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A003" w14:textId="2062E3D6" w:rsidR="006B1FC9" w:rsidRPr="008572B6" w:rsidRDefault="006B1FC9" w:rsidP="00F97592">
      <w:pPr>
        <w:pStyle w:val="Heading3"/>
        <w:rPr>
          <w:rFonts w:asciiTheme="minorHAnsi" w:hAnsiTheme="minorHAnsi" w:cstheme="minorHAnsi"/>
        </w:rPr>
      </w:pPr>
      <w:r w:rsidRPr="008572B6">
        <w:rPr>
          <w:rFonts w:asciiTheme="minorHAnsi" w:hAnsiTheme="minorHAnsi" w:cstheme="minorHAnsi"/>
        </w:rPr>
        <w:t>CSC</w:t>
      </w:r>
      <w:r w:rsidR="009D25DD">
        <w:rPr>
          <w:rFonts w:asciiTheme="minorHAnsi" w:hAnsiTheme="minorHAnsi" w:cstheme="minorHAnsi"/>
        </w:rPr>
        <w:t>205</w:t>
      </w:r>
      <w:r w:rsidRPr="008572B6">
        <w:rPr>
          <w:rFonts w:asciiTheme="minorHAnsi" w:hAnsiTheme="minorHAnsi" w:cstheme="minorHAnsi"/>
        </w:rPr>
        <w:t xml:space="preserve"> </w:t>
      </w:r>
      <w:r w:rsidR="006613CB" w:rsidRPr="008572B6">
        <w:rPr>
          <w:rFonts w:asciiTheme="minorHAnsi" w:hAnsiTheme="minorHAnsi" w:cstheme="minorHAnsi"/>
        </w:rPr>
        <w:t>–</w:t>
      </w:r>
      <w:r w:rsidRPr="008572B6">
        <w:rPr>
          <w:rFonts w:asciiTheme="minorHAnsi" w:hAnsiTheme="minorHAnsi" w:cstheme="minorHAnsi"/>
        </w:rPr>
        <w:t xml:space="preserve">Programming </w:t>
      </w:r>
      <w:r w:rsidR="009D25DD">
        <w:rPr>
          <w:rFonts w:asciiTheme="minorHAnsi" w:hAnsiTheme="minorHAnsi" w:cstheme="minorHAnsi"/>
        </w:rPr>
        <w:t>HTML/CSS and JavaScript</w:t>
      </w:r>
      <w:r w:rsidRPr="008572B6">
        <w:rPr>
          <w:rFonts w:asciiTheme="minorHAnsi" w:hAnsiTheme="minorHAnsi" w:cstheme="minorHAnsi"/>
        </w:rPr>
        <w:t xml:space="preserve">         </w:t>
      </w:r>
      <w:r w:rsidRPr="008572B6">
        <w:rPr>
          <w:rFonts w:asciiTheme="minorHAnsi" w:hAnsiTheme="minorHAnsi" w:cstheme="minorHAnsi"/>
        </w:rPr>
        <w:tab/>
      </w:r>
    </w:p>
    <w:p w14:paraId="32389B1E" w14:textId="77777777" w:rsidR="003043B7" w:rsidRDefault="00895502" w:rsidP="00895502">
      <w:pPr>
        <w:pStyle w:val="NoSpacing"/>
        <w:rPr>
          <w:rFonts w:eastAsia="Times New Roman" w:cstheme="minorHAnsi"/>
          <w:b/>
          <w:bCs/>
          <w:sz w:val="27"/>
          <w:szCs w:val="27"/>
        </w:rPr>
      </w:pPr>
      <w:r w:rsidRPr="008572B6">
        <w:rPr>
          <w:rFonts w:eastAsia="Times New Roman" w:cstheme="minorHAnsi"/>
          <w:b/>
          <w:bCs/>
          <w:sz w:val="27"/>
          <w:szCs w:val="27"/>
        </w:rPr>
        <w:t xml:space="preserve">Chapter </w:t>
      </w:r>
      <w:r w:rsidR="009F097B">
        <w:rPr>
          <w:rFonts w:eastAsia="Times New Roman" w:cstheme="minorHAnsi"/>
          <w:b/>
          <w:bCs/>
          <w:sz w:val="27"/>
          <w:szCs w:val="27"/>
        </w:rPr>
        <w:t>2 &amp; 3</w:t>
      </w:r>
      <w:r w:rsidR="009D25DD">
        <w:rPr>
          <w:rFonts w:eastAsia="Times New Roman" w:cstheme="minorHAnsi"/>
          <w:b/>
          <w:bCs/>
          <w:sz w:val="27"/>
          <w:szCs w:val="27"/>
        </w:rPr>
        <w:t xml:space="preserve"> </w:t>
      </w:r>
    </w:p>
    <w:p w14:paraId="30645FAB" w14:textId="5FDFE0EB" w:rsidR="00895502" w:rsidRPr="008572B6" w:rsidRDefault="009D25DD" w:rsidP="00895502">
      <w:pPr>
        <w:pStyle w:val="NoSpacing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Assignment</w:t>
      </w:r>
      <w:r w:rsidR="003043B7">
        <w:rPr>
          <w:rFonts w:eastAsia="Times New Roman" w:cstheme="minorHAnsi"/>
          <w:b/>
          <w:bCs/>
          <w:sz w:val="27"/>
          <w:szCs w:val="27"/>
        </w:rPr>
        <w:t xml:space="preserve"> 2</w:t>
      </w:r>
    </w:p>
    <w:p w14:paraId="15B6EF07" w14:textId="77777777" w:rsidR="00895502" w:rsidRPr="008572B6" w:rsidRDefault="00895502" w:rsidP="00895502">
      <w:pPr>
        <w:pStyle w:val="NoSpacing"/>
        <w:rPr>
          <w:rFonts w:cstheme="minorHAnsi"/>
          <w:b/>
          <w:sz w:val="24"/>
        </w:rPr>
      </w:pPr>
    </w:p>
    <w:p w14:paraId="25FC9318" w14:textId="77777777" w:rsidR="006613CB" w:rsidRPr="008572B6" w:rsidRDefault="002177A7" w:rsidP="006613CB">
      <w:pPr>
        <w:rPr>
          <w:rFonts w:cstheme="minorHAnsi"/>
        </w:rPr>
      </w:pPr>
      <w:r w:rsidRPr="008572B6">
        <w:rPr>
          <w:rFonts w:cstheme="minorHAnsi"/>
        </w:rPr>
        <w:t>Please be sure to read ALL directions before you proceed!!</w:t>
      </w:r>
    </w:p>
    <w:p w14:paraId="65A3D85B" w14:textId="520BBD15" w:rsidR="00EC7B1E" w:rsidRDefault="009F097B" w:rsidP="0075259A">
      <w:pPr>
        <w:pStyle w:val="Heading4"/>
        <w:rPr>
          <w:rFonts w:asciiTheme="minorHAnsi" w:hAnsiTheme="minorHAnsi" w:cstheme="minorHAnsi"/>
        </w:rPr>
      </w:pPr>
      <w:r w:rsidRPr="009F097B">
        <w:rPr>
          <w:rFonts w:asciiTheme="minorHAnsi" w:hAnsiTheme="minorHAnsi" w:cstheme="minorHAnsi"/>
        </w:rPr>
        <w:t xml:space="preserve">Assignment </w:t>
      </w:r>
      <w:r>
        <w:rPr>
          <w:rFonts w:asciiTheme="minorHAnsi" w:hAnsiTheme="minorHAnsi" w:cstheme="minorHAnsi"/>
        </w:rPr>
        <w:t>Naming</w:t>
      </w:r>
    </w:p>
    <w:p w14:paraId="0EBF80BC" w14:textId="132863AE" w:rsidR="009F097B" w:rsidRPr="00A572FC" w:rsidRDefault="00181389" w:rsidP="009F097B">
      <w:pPr>
        <w:pStyle w:val="NoSpacing"/>
        <w:numPr>
          <w:ilvl w:val="0"/>
          <w:numId w:val="31"/>
        </w:numPr>
      </w:pPr>
      <w:r>
        <w:t>One</w:t>
      </w:r>
      <w:r w:rsidR="009F097B">
        <w:t xml:space="preserve"> HTML file - </w:t>
      </w:r>
      <w:r w:rsidR="009F097B" w:rsidRPr="00A572FC">
        <w:t>Name your file according to the following format:  “your last name–</w:t>
      </w:r>
      <w:r w:rsidR="009F097B">
        <w:t>assign2</w:t>
      </w:r>
      <w:r w:rsidR="009F097B" w:rsidRPr="00A572FC">
        <w:t>.html” (e.g. Hughes-</w:t>
      </w:r>
      <w:r w:rsidR="009F097B">
        <w:t>assign2</w:t>
      </w:r>
      <w:r w:rsidR="009F097B" w:rsidRPr="00A572FC">
        <w:t>.html)</w:t>
      </w:r>
    </w:p>
    <w:p w14:paraId="2761B3C9" w14:textId="31ADCB51" w:rsidR="009F097B" w:rsidRPr="009F097B" w:rsidRDefault="00181389" w:rsidP="009F097B">
      <w:pPr>
        <w:pStyle w:val="ListParagraph"/>
        <w:numPr>
          <w:ilvl w:val="0"/>
          <w:numId w:val="30"/>
        </w:numPr>
      </w:pPr>
      <w:r w:rsidRPr="00181389">
        <w:t xml:space="preserve">One </w:t>
      </w:r>
      <w:r w:rsidR="009F097B">
        <w:t xml:space="preserve">CSS file - </w:t>
      </w:r>
      <w:r w:rsidR="009F097B" w:rsidRPr="009F097B">
        <w:t>Name your file according to the following format:  “your last name–assign2</w:t>
      </w:r>
      <w:r>
        <w:t>.</w:t>
      </w:r>
      <w:r w:rsidR="009F097B">
        <w:t>css</w:t>
      </w:r>
      <w:r w:rsidR="009F097B" w:rsidRPr="009F097B">
        <w:t>” (e.g. Hughes-assign2.</w:t>
      </w:r>
      <w:r w:rsidR="009F097B">
        <w:t>css</w:t>
      </w:r>
      <w:r w:rsidR="009F097B" w:rsidRPr="009F097B">
        <w:t>)</w:t>
      </w:r>
    </w:p>
    <w:p w14:paraId="59B016B0" w14:textId="68B1B52F" w:rsidR="0075259A" w:rsidRPr="008572B6" w:rsidRDefault="009D25DD" w:rsidP="0075259A">
      <w:pPr>
        <w:pStyle w:val="Heading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Assignment</w:t>
      </w:r>
      <w:r w:rsidR="0075259A" w:rsidRPr="008572B6">
        <w:rPr>
          <w:rFonts w:asciiTheme="minorHAnsi" w:hAnsiTheme="minorHAnsi" w:cstheme="minorHAnsi"/>
        </w:rPr>
        <w:t xml:space="preserve"> Requirements</w:t>
      </w:r>
    </w:p>
    <w:p w14:paraId="693C2FFE" w14:textId="16212E90" w:rsidR="00087DEC" w:rsidRDefault="009D25DD" w:rsidP="00087DEC">
      <w:pPr>
        <w:pStyle w:val="NoSpacing"/>
        <w:rPr>
          <w:rFonts w:cstheme="minorHAnsi"/>
        </w:rPr>
      </w:pPr>
      <w:r>
        <w:rPr>
          <w:rFonts w:cstheme="minorHAnsi"/>
        </w:rPr>
        <w:t xml:space="preserve">Create a single html </w:t>
      </w:r>
      <w:r w:rsidR="009F097B">
        <w:rPr>
          <w:rFonts w:cstheme="minorHAnsi"/>
        </w:rPr>
        <w:t>file</w:t>
      </w:r>
      <w:r>
        <w:rPr>
          <w:rFonts w:cstheme="minorHAnsi"/>
        </w:rPr>
        <w:t xml:space="preserve"> that </w:t>
      </w:r>
      <w:r w:rsidR="009F097B">
        <w:rPr>
          <w:rFonts w:cstheme="minorHAnsi"/>
        </w:rPr>
        <w:t>provides information about this course. You may use content from the syllabus and Canvas or you may use your textbook to get content.</w:t>
      </w:r>
      <w:r w:rsidR="00B21150">
        <w:rPr>
          <w:rFonts w:cstheme="minorHAnsi"/>
        </w:rPr>
        <w:t xml:space="preserve"> Be creative but the information in your site should be real content.</w:t>
      </w:r>
      <w:r w:rsidR="00181389">
        <w:rPr>
          <w:rFonts w:cstheme="minorHAnsi"/>
        </w:rPr>
        <w:t xml:space="preserve"> The purpose of this assignment is to learn how to use html tags and </w:t>
      </w:r>
      <w:proofErr w:type="spellStart"/>
      <w:r w:rsidR="00181389">
        <w:rPr>
          <w:rFonts w:cstheme="minorHAnsi"/>
        </w:rPr>
        <w:t>css</w:t>
      </w:r>
      <w:proofErr w:type="spellEnd"/>
      <w:r w:rsidR="00181389">
        <w:rPr>
          <w:rFonts w:cstheme="minorHAnsi"/>
        </w:rPr>
        <w:t xml:space="preserve"> styling therefore it is OK if you copy and paste content from the syllabus or text. </w:t>
      </w:r>
    </w:p>
    <w:p w14:paraId="6FE49287" w14:textId="2ED64818" w:rsidR="009D25DD" w:rsidRDefault="009D25DD" w:rsidP="00087DEC">
      <w:pPr>
        <w:pStyle w:val="NoSpacing"/>
        <w:rPr>
          <w:rFonts w:cstheme="minorHAnsi"/>
        </w:rPr>
      </w:pPr>
    </w:p>
    <w:p w14:paraId="6D988EB7" w14:textId="5255C32B" w:rsidR="009D25DD" w:rsidRDefault="009F097B" w:rsidP="009D25DD">
      <w:pPr>
        <w:pStyle w:val="NoSpacing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Include all tags that are found in every webpage (doctype, html, head, title, body)</w:t>
      </w:r>
    </w:p>
    <w:p w14:paraId="3F2D2575" w14:textId="12E683A6" w:rsidR="009F097B" w:rsidRDefault="009F097B" w:rsidP="009D25DD">
      <w:pPr>
        <w:pStyle w:val="NoSpacing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Include heading tags, paragraph tags and line break tags</w:t>
      </w:r>
      <w:r w:rsidR="000C1396">
        <w:rPr>
          <w:rFonts w:cstheme="minorHAnsi"/>
        </w:rPr>
        <w:t xml:space="preserve"> </w:t>
      </w:r>
      <w:r w:rsidR="000C1396" w:rsidRPr="000C1396">
        <w:rPr>
          <w:rFonts w:cstheme="minorHAnsi"/>
        </w:rPr>
        <w:t>size (you may add more if you wish)</w:t>
      </w:r>
    </w:p>
    <w:p w14:paraId="33CEC7E7" w14:textId="1E805E28" w:rsidR="009F097B" w:rsidRDefault="009F097B" w:rsidP="009D25DD">
      <w:pPr>
        <w:pStyle w:val="NoSpacing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Include semantic tags</w:t>
      </w:r>
    </w:p>
    <w:p w14:paraId="3DA8ED36" w14:textId="69A395AB" w:rsidR="009F097B" w:rsidRDefault="009F097B" w:rsidP="009D25DD">
      <w:pPr>
        <w:pStyle w:val="NoSpacing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(see tag summary on </w:t>
      </w:r>
      <w:r w:rsidR="00B95478">
        <w:rPr>
          <w:rFonts w:cstheme="minorHAnsi"/>
        </w:rPr>
        <w:t>pg.</w:t>
      </w:r>
      <w:r>
        <w:rPr>
          <w:rFonts w:cstheme="minorHAnsi"/>
        </w:rPr>
        <w:t xml:space="preserve"> 49-50 for additional help)</w:t>
      </w:r>
    </w:p>
    <w:p w14:paraId="57913937" w14:textId="794CE2FF" w:rsidR="009F097B" w:rsidRDefault="009F097B" w:rsidP="009F097B">
      <w:pPr>
        <w:pStyle w:val="NoSpacing"/>
        <w:rPr>
          <w:rFonts w:cstheme="minorHAnsi"/>
        </w:rPr>
      </w:pPr>
    </w:p>
    <w:p w14:paraId="15AD3FAF" w14:textId="3DE26EDE" w:rsidR="009F097B" w:rsidRDefault="009F097B" w:rsidP="009F097B">
      <w:pPr>
        <w:pStyle w:val="NoSpacing"/>
        <w:rPr>
          <w:rFonts w:cstheme="minorHAnsi"/>
        </w:rPr>
      </w:pPr>
      <w:r>
        <w:rPr>
          <w:rFonts w:cstheme="minorHAnsi"/>
        </w:rPr>
        <w:t>Create a single CSS file that provides styling for the html page described above</w:t>
      </w:r>
    </w:p>
    <w:p w14:paraId="32C40FFE" w14:textId="03BF130B" w:rsidR="009F097B" w:rsidRDefault="009F097B" w:rsidP="009F097B">
      <w:pPr>
        <w:pStyle w:val="NoSpacing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All styling should be done in the external style sheet. </w:t>
      </w:r>
      <w:r w:rsidR="00181389">
        <w:rPr>
          <w:rFonts w:cstheme="minorHAnsi"/>
        </w:rPr>
        <w:t>No internal</w:t>
      </w:r>
      <w:r w:rsidR="00B21150">
        <w:rPr>
          <w:rFonts w:cstheme="minorHAnsi"/>
        </w:rPr>
        <w:t xml:space="preserve"> </w:t>
      </w:r>
      <w:bookmarkStart w:id="0" w:name="_GoBack"/>
      <w:bookmarkEnd w:id="0"/>
      <w:r w:rsidR="00B21150">
        <w:rPr>
          <w:rFonts w:cstheme="minorHAnsi"/>
        </w:rPr>
        <w:t>or inline styling. Link this style sheet to your html file.</w:t>
      </w:r>
    </w:p>
    <w:p w14:paraId="621B9497" w14:textId="15A397C8" w:rsidR="00B21150" w:rsidRDefault="00B21150" w:rsidP="009F097B">
      <w:pPr>
        <w:pStyle w:val="NoSpacing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Include a style for background-color</w:t>
      </w:r>
      <w:r w:rsidR="00B95478">
        <w:rPr>
          <w:rFonts w:cstheme="minorHAnsi"/>
        </w:rPr>
        <w:t xml:space="preserve">, </w:t>
      </w:r>
      <w:r w:rsidR="00B95478" w:rsidRPr="00B95478">
        <w:rPr>
          <w:rFonts w:cstheme="minorHAnsi"/>
        </w:rPr>
        <w:t>font-family, font-size</w:t>
      </w:r>
      <w:r w:rsidR="00B95478">
        <w:rPr>
          <w:rFonts w:cstheme="minorHAnsi"/>
        </w:rPr>
        <w:t xml:space="preserve"> (you may add more if you wish)</w:t>
      </w:r>
    </w:p>
    <w:p w14:paraId="0D248D77" w14:textId="3309CAC9" w:rsidR="00B21150" w:rsidRDefault="00B21150" w:rsidP="009F097B">
      <w:pPr>
        <w:pStyle w:val="NoSpacing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Include at least 1 style id</w:t>
      </w:r>
    </w:p>
    <w:p w14:paraId="19B556F7" w14:textId="1004041D" w:rsidR="00B21150" w:rsidRDefault="00B21150" w:rsidP="009F097B">
      <w:pPr>
        <w:pStyle w:val="NoSpacing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Include at least 1 class</w:t>
      </w:r>
    </w:p>
    <w:p w14:paraId="0B774B46" w14:textId="77777777" w:rsidR="009D25DD" w:rsidRPr="008572B6" w:rsidRDefault="009D25DD" w:rsidP="009D25DD">
      <w:pPr>
        <w:pStyle w:val="NoSpacing"/>
        <w:rPr>
          <w:rFonts w:cstheme="minorHAnsi"/>
        </w:rPr>
      </w:pPr>
    </w:p>
    <w:p w14:paraId="0D96CC2A" w14:textId="77777777" w:rsidR="009D25DD" w:rsidRDefault="009D25DD" w:rsidP="00EC7B1E">
      <w:pPr>
        <w:pStyle w:val="Heading4"/>
        <w:rPr>
          <w:rFonts w:asciiTheme="minorHAnsi" w:hAnsiTheme="minorHAnsi" w:cstheme="minorHAnsi"/>
        </w:rPr>
      </w:pPr>
    </w:p>
    <w:p w14:paraId="29312C09" w14:textId="3E7E47D7" w:rsidR="002E6896" w:rsidRPr="008572B6" w:rsidRDefault="002E6896" w:rsidP="00EC7B1E">
      <w:pPr>
        <w:pStyle w:val="Heading4"/>
        <w:rPr>
          <w:rFonts w:asciiTheme="minorHAnsi" w:hAnsiTheme="minorHAnsi" w:cstheme="minorHAnsi"/>
        </w:rPr>
      </w:pPr>
      <w:r w:rsidRPr="008572B6">
        <w:rPr>
          <w:rFonts w:asciiTheme="minorHAnsi" w:hAnsiTheme="minorHAnsi" w:cstheme="minorHAnsi"/>
        </w:rPr>
        <w:t>When you are done</w:t>
      </w:r>
    </w:p>
    <w:p w14:paraId="59224DAF" w14:textId="17ED0503" w:rsidR="00016F5D" w:rsidRDefault="00B21150" w:rsidP="009D25DD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Test your website locally on your own computer to make sure it looks good</w:t>
      </w:r>
    </w:p>
    <w:p w14:paraId="7AE6154F" w14:textId="7E9565CA" w:rsidR="00B21150" w:rsidRDefault="00B21150" w:rsidP="009D25DD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 xml:space="preserve">Move your code to the YC server. Your code should be placed under the </w:t>
      </w:r>
      <w:r w:rsidRPr="00B21150">
        <w:rPr>
          <w:rFonts w:cstheme="minorHAnsi"/>
          <w:i/>
          <w:iCs/>
        </w:rPr>
        <w:t>assignment2</w:t>
      </w:r>
      <w:r>
        <w:rPr>
          <w:rFonts w:cstheme="minorHAnsi"/>
        </w:rPr>
        <w:t xml:space="preserve"> folder you created on the server.</w:t>
      </w:r>
    </w:p>
    <w:p w14:paraId="7B7B907E" w14:textId="7FC36B35" w:rsidR="00B21150" w:rsidRDefault="00B21150" w:rsidP="009D25DD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 xml:space="preserve">Now test your code on the server using the correct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. The correct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for my work would be:</w:t>
      </w:r>
    </w:p>
    <w:p w14:paraId="06F4BC14" w14:textId="26AAFBA1" w:rsidR="00B21150" w:rsidRDefault="00B21150" w:rsidP="00B21150">
      <w:pPr>
        <w:pStyle w:val="ListParagraph"/>
        <w:ind w:left="360"/>
        <w:rPr>
          <w:rFonts w:cstheme="minorHAnsi"/>
          <w:i/>
          <w:iCs/>
        </w:rPr>
      </w:pPr>
      <w:r w:rsidRPr="00B21150">
        <w:rPr>
          <w:rFonts w:cstheme="minorHAnsi"/>
          <w:i/>
          <w:iCs/>
        </w:rPr>
        <w:t>http://courseweb.yc.edu/CSC205/dhughe10/assignment2/</w:t>
      </w:r>
      <w:r w:rsidRPr="00B21150">
        <w:rPr>
          <w:i/>
          <w:iCs/>
        </w:rPr>
        <w:t xml:space="preserve"> </w:t>
      </w:r>
      <w:r w:rsidRPr="00B21150">
        <w:rPr>
          <w:rFonts w:cstheme="minorHAnsi"/>
          <w:i/>
          <w:iCs/>
        </w:rPr>
        <w:t>Hughes-assign2.html</w:t>
      </w:r>
    </w:p>
    <w:p w14:paraId="33EDA1C5" w14:textId="1D5B6227" w:rsidR="00B21150" w:rsidRPr="002E796D" w:rsidRDefault="00B21150" w:rsidP="00B21150">
      <w:pPr>
        <w:numPr>
          <w:ilvl w:val="0"/>
          <w:numId w:val="33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When you are </w:t>
      </w:r>
      <w:r w:rsidRPr="00B21150">
        <w:rPr>
          <w:rFonts w:cstheme="minorHAnsi"/>
          <w:b/>
          <w:bCs/>
        </w:rPr>
        <w:t>POSITIVE</w:t>
      </w:r>
      <w:r>
        <w:rPr>
          <w:rFonts w:cstheme="minorHAnsi"/>
        </w:rPr>
        <w:t xml:space="preserve"> the link works, submit the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to assignment 2 in Canvas (</w:t>
      </w:r>
      <w:r w:rsidRPr="002E796D">
        <w:rPr>
          <w:rFonts w:cstheme="minorHAnsi"/>
          <w:b/>
          <w:bCs/>
        </w:rPr>
        <w:t xml:space="preserve">If the link does not work the first time </w:t>
      </w:r>
      <w:r>
        <w:rPr>
          <w:rFonts w:cstheme="minorHAnsi"/>
          <w:b/>
          <w:bCs/>
        </w:rPr>
        <w:t xml:space="preserve">I check your work </w:t>
      </w:r>
      <w:r w:rsidRPr="002E796D">
        <w:rPr>
          <w:rFonts w:cstheme="minorHAnsi"/>
          <w:b/>
          <w:bCs/>
        </w:rPr>
        <w:t xml:space="preserve">you will lose 25 points. </w:t>
      </w:r>
      <w:r>
        <w:rPr>
          <w:rFonts w:cstheme="minorHAnsi"/>
          <w:b/>
          <w:bCs/>
        </w:rPr>
        <w:t xml:space="preserve">I will place a note in comments stating it does not work. </w:t>
      </w:r>
      <w:bookmarkStart w:id="1" w:name="_Hlk29651364"/>
      <w:r>
        <w:rPr>
          <w:rFonts w:cstheme="minorHAnsi"/>
          <w:b/>
          <w:bCs/>
        </w:rPr>
        <w:t>You may resubmit the assignment</w:t>
      </w:r>
      <w:bookmarkEnd w:id="1"/>
      <w:r>
        <w:rPr>
          <w:rFonts w:cstheme="minorHAnsi"/>
          <w:b/>
          <w:bCs/>
        </w:rPr>
        <w:t xml:space="preserve">. </w:t>
      </w:r>
      <w:r w:rsidRPr="002E796D">
        <w:rPr>
          <w:rFonts w:cstheme="minorHAnsi"/>
          <w:b/>
          <w:bCs/>
        </w:rPr>
        <w:t>If the link does not work the second time</w:t>
      </w:r>
      <w:r>
        <w:rPr>
          <w:rFonts w:cstheme="minorHAnsi"/>
          <w:b/>
          <w:bCs/>
        </w:rPr>
        <w:t xml:space="preserve"> I check it</w:t>
      </w:r>
      <w:r w:rsidRPr="002E796D">
        <w:rPr>
          <w:rFonts w:cstheme="minorHAnsi"/>
          <w:b/>
          <w:bCs/>
        </w:rPr>
        <w:t>, you will receive a 0 for the assignment.</w:t>
      </w:r>
      <w:r>
        <w:rPr>
          <w:rFonts w:cstheme="minorHAnsi"/>
          <w:b/>
          <w:bCs/>
        </w:rPr>
        <w:t>)</w:t>
      </w:r>
    </w:p>
    <w:p w14:paraId="088410AE" w14:textId="3E63DF54" w:rsidR="00B21150" w:rsidRDefault="00B21150" w:rsidP="00B21150">
      <w:pPr>
        <w:pStyle w:val="ListParagraph"/>
        <w:ind w:left="360"/>
        <w:rPr>
          <w:rFonts w:cstheme="minorHAnsi"/>
          <w:i/>
          <w:iCs/>
        </w:rPr>
      </w:pPr>
    </w:p>
    <w:p w14:paraId="6CF89CBD" w14:textId="0BB2F6EF" w:rsidR="00B21150" w:rsidRDefault="00B21150" w:rsidP="00B21150">
      <w:pPr>
        <w:pStyle w:val="ListParagraph"/>
        <w:ind w:left="360"/>
        <w:rPr>
          <w:rFonts w:cstheme="minorHAnsi"/>
          <w:i/>
          <w:iCs/>
        </w:rPr>
      </w:pPr>
    </w:p>
    <w:p w14:paraId="6BB7E4D8" w14:textId="08D33140" w:rsidR="00B95478" w:rsidRDefault="00B95478" w:rsidP="00B21150">
      <w:pPr>
        <w:pStyle w:val="ListParagraph"/>
        <w:ind w:left="360"/>
        <w:rPr>
          <w:rFonts w:cstheme="minorHAnsi"/>
          <w:i/>
          <w:iCs/>
        </w:rPr>
      </w:pPr>
    </w:p>
    <w:p w14:paraId="2915249D" w14:textId="7234C9EC" w:rsidR="00B95478" w:rsidRDefault="00B95478" w:rsidP="00B21150">
      <w:pPr>
        <w:pStyle w:val="ListParagraph"/>
        <w:ind w:left="360"/>
        <w:rPr>
          <w:rFonts w:cstheme="minorHAnsi"/>
          <w:i/>
          <w:iCs/>
        </w:rPr>
      </w:pPr>
    </w:p>
    <w:p w14:paraId="6E335034" w14:textId="77777777" w:rsidR="00B95478" w:rsidRPr="00B21150" w:rsidRDefault="00B95478" w:rsidP="00B21150">
      <w:pPr>
        <w:pStyle w:val="ListParagraph"/>
        <w:ind w:left="360"/>
        <w:rPr>
          <w:rFonts w:cstheme="minorHAnsi"/>
          <w:i/>
          <w:iCs/>
        </w:rPr>
      </w:pPr>
    </w:p>
    <w:p w14:paraId="1F3131A3" w14:textId="77777777" w:rsidR="00B95478" w:rsidRPr="009701C0" w:rsidRDefault="00B95478" w:rsidP="00B95478">
      <w:pPr>
        <w:rPr>
          <w:b/>
        </w:rPr>
      </w:pPr>
      <w:r w:rsidRPr="009701C0">
        <w:rPr>
          <w:b/>
        </w:rPr>
        <w:t>Grading Rubric</w:t>
      </w:r>
    </w:p>
    <w:tbl>
      <w:tblPr>
        <w:tblW w:w="0" w:type="auto"/>
        <w:tblCellSpacing w:w="0" w:type="dxa"/>
        <w:tblInd w:w="-420" w:type="dxa"/>
        <w:tblBorders>
          <w:top w:val="outset" w:sz="6" w:space="0" w:color="000066"/>
          <w:left w:val="outset" w:sz="6" w:space="0" w:color="000066"/>
          <w:bottom w:val="outset" w:sz="6" w:space="0" w:color="000066"/>
          <w:right w:val="outset" w:sz="6" w:space="0" w:color="000066"/>
        </w:tblBorders>
        <w:tblLook w:val="04A0" w:firstRow="1" w:lastRow="0" w:firstColumn="1" w:lastColumn="0" w:noHBand="0" w:noVBand="1"/>
      </w:tblPr>
      <w:tblGrid>
        <w:gridCol w:w="6518"/>
        <w:gridCol w:w="3246"/>
      </w:tblGrid>
      <w:tr w:rsidR="00B95478" w14:paraId="5F0C6B45" w14:textId="77777777" w:rsidTr="00F80B9E">
        <w:trPr>
          <w:tblCellSpacing w:w="0" w:type="dxa"/>
        </w:trPr>
        <w:tc>
          <w:tcPr>
            <w:tcW w:w="65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49F64F" w14:textId="77777777" w:rsidR="00B95478" w:rsidRDefault="00B95478" w:rsidP="00F80B9E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Requirements</w:t>
            </w:r>
            <w:r>
              <w:rPr>
                <w:b/>
                <w:bCs/>
                <w:sz w:val="19"/>
                <w:szCs w:val="19"/>
              </w:rPr>
              <w:br/>
            </w:r>
          </w:p>
        </w:tc>
        <w:tc>
          <w:tcPr>
            <w:tcW w:w="32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7B0219" w14:textId="77777777" w:rsidR="00B95478" w:rsidRDefault="00B95478" w:rsidP="00F80B9E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</w:rPr>
              <w:t>Possible Points</w:t>
            </w:r>
          </w:p>
        </w:tc>
      </w:tr>
      <w:tr w:rsidR="00B95478" w14:paraId="6A990C42" w14:textId="77777777" w:rsidTr="00F80B9E">
        <w:trPr>
          <w:tblCellSpacing w:w="0" w:type="dxa"/>
        </w:trPr>
        <w:tc>
          <w:tcPr>
            <w:tcW w:w="65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7C2F5F" w14:textId="27B2696F" w:rsidR="00B95478" w:rsidRDefault="00B95478" w:rsidP="00F80B9E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>
              <w:rPr>
                <w:b/>
                <w:bCs/>
                <w:sz w:val="19"/>
              </w:rPr>
              <w:t xml:space="preserve">HTML Basic tags </w:t>
            </w:r>
          </w:p>
        </w:tc>
        <w:tc>
          <w:tcPr>
            <w:tcW w:w="32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3252A4" w14:textId="785492B0" w:rsidR="00B95478" w:rsidRDefault="00B95478" w:rsidP="00F80B9E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</w:tr>
      <w:tr w:rsidR="00B95478" w14:paraId="63F373E5" w14:textId="77777777" w:rsidTr="00F80B9E">
        <w:trPr>
          <w:tblCellSpacing w:w="0" w:type="dxa"/>
        </w:trPr>
        <w:tc>
          <w:tcPr>
            <w:tcW w:w="65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78200A" w14:textId="6D8AAA06" w:rsidR="00B95478" w:rsidRDefault="00B95478" w:rsidP="00F80B9E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B95478">
              <w:rPr>
                <w:b/>
                <w:bCs/>
                <w:sz w:val="19"/>
              </w:rPr>
              <w:t xml:space="preserve">HTML </w:t>
            </w:r>
            <w:r>
              <w:rPr>
                <w:b/>
                <w:bCs/>
                <w:sz w:val="19"/>
              </w:rPr>
              <w:t>Semantic</w:t>
            </w:r>
            <w:r w:rsidRPr="00B95478">
              <w:rPr>
                <w:b/>
                <w:bCs/>
                <w:sz w:val="19"/>
              </w:rPr>
              <w:t xml:space="preserve"> tags</w:t>
            </w:r>
          </w:p>
        </w:tc>
        <w:tc>
          <w:tcPr>
            <w:tcW w:w="32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1CDDC" w14:textId="77777777" w:rsidR="00B95478" w:rsidRDefault="00B95478" w:rsidP="00F80B9E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</w:tr>
      <w:tr w:rsidR="00B95478" w14:paraId="31B708BB" w14:textId="77777777" w:rsidTr="00F80B9E">
        <w:trPr>
          <w:tblCellSpacing w:w="0" w:type="dxa"/>
        </w:trPr>
        <w:tc>
          <w:tcPr>
            <w:tcW w:w="65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B20584" w14:textId="27C71909" w:rsidR="00B95478" w:rsidRDefault="00B95478" w:rsidP="00F80B9E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>
              <w:rPr>
                <w:b/>
                <w:bCs/>
                <w:sz w:val="19"/>
              </w:rPr>
              <w:t>CSS style sheet links correctly</w:t>
            </w:r>
          </w:p>
        </w:tc>
        <w:tc>
          <w:tcPr>
            <w:tcW w:w="32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8A4CF5" w14:textId="27696911" w:rsidR="00B95478" w:rsidRDefault="00B95478" w:rsidP="00F80B9E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</w:tr>
      <w:tr w:rsidR="00B95478" w14:paraId="4BDC1645" w14:textId="77777777" w:rsidTr="00F80B9E">
        <w:trPr>
          <w:tblCellSpacing w:w="0" w:type="dxa"/>
        </w:trPr>
        <w:tc>
          <w:tcPr>
            <w:tcW w:w="65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6AA7A" w14:textId="047887AD" w:rsidR="00B95478" w:rsidRDefault="00B95478" w:rsidP="00F80B9E">
            <w:pPr>
              <w:spacing w:before="100" w:beforeAutospacing="1" w:after="100" w:afterAutospacing="1"/>
              <w:rPr>
                <w:b/>
                <w:bCs/>
                <w:sz w:val="19"/>
              </w:rPr>
            </w:pPr>
            <w:r>
              <w:rPr>
                <w:b/>
                <w:bCs/>
                <w:sz w:val="19"/>
              </w:rPr>
              <w:t>CSS basic styles</w:t>
            </w:r>
          </w:p>
        </w:tc>
        <w:tc>
          <w:tcPr>
            <w:tcW w:w="32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56E6AC" w14:textId="77777777" w:rsidR="00B95478" w:rsidRDefault="00B95478" w:rsidP="00F80B9E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</w:tr>
      <w:tr w:rsidR="00B95478" w14:paraId="45636A22" w14:textId="77777777" w:rsidTr="00F80B9E">
        <w:trPr>
          <w:tblCellSpacing w:w="0" w:type="dxa"/>
        </w:trPr>
        <w:tc>
          <w:tcPr>
            <w:tcW w:w="65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4F4156" w14:textId="11868480" w:rsidR="00B95478" w:rsidRDefault="00B95478" w:rsidP="00F80B9E">
            <w:pPr>
              <w:spacing w:before="100" w:beforeAutospacing="1" w:after="100" w:afterAutospacing="1"/>
              <w:rPr>
                <w:b/>
                <w:bCs/>
                <w:sz w:val="19"/>
              </w:rPr>
            </w:pPr>
            <w:r>
              <w:rPr>
                <w:b/>
                <w:bCs/>
                <w:sz w:val="19"/>
              </w:rPr>
              <w:t>CSS id</w:t>
            </w:r>
          </w:p>
        </w:tc>
        <w:tc>
          <w:tcPr>
            <w:tcW w:w="32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A6C23" w14:textId="213AE95F" w:rsidR="00B95478" w:rsidRDefault="00B95478" w:rsidP="00F80B9E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</w:tr>
      <w:tr w:rsidR="00B95478" w14:paraId="5A110CC5" w14:textId="77777777" w:rsidTr="00F80B9E">
        <w:trPr>
          <w:tblCellSpacing w:w="0" w:type="dxa"/>
        </w:trPr>
        <w:tc>
          <w:tcPr>
            <w:tcW w:w="65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EB7804" w14:textId="72B6FA7C" w:rsidR="00B95478" w:rsidRDefault="00B95478" w:rsidP="00F80B9E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>
              <w:rPr>
                <w:b/>
                <w:bCs/>
                <w:sz w:val="19"/>
              </w:rPr>
              <w:t>CSS class</w:t>
            </w:r>
          </w:p>
        </w:tc>
        <w:tc>
          <w:tcPr>
            <w:tcW w:w="32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67E6E1" w14:textId="2AB80F6E" w:rsidR="00B95478" w:rsidRDefault="00B95478" w:rsidP="00F80B9E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</w:tr>
      <w:tr w:rsidR="00B95478" w14:paraId="3457D699" w14:textId="77777777" w:rsidTr="00F80B9E">
        <w:trPr>
          <w:tblCellSpacing w:w="0" w:type="dxa"/>
        </w:trPr>
        <w:tc>
          <w:tcPr>
            <w:tcW w:w="65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23C2E6" w14:textId="58F82B98" w:rsidR="00B95478" w:rsidRDefault="00B95478" w:rsidP="00F80B9E">
            <w:pPr>
              <w:rPr>
                <w:sz w:val="19"/>
                <w:szCs w:val="19"/>
              </w:rPr>
            </w:pPr>
            <w:r>
              <w:rPr>
                <w:b/>
                <w:bCs/>
                <w:sz w:val="19"/>
              </w:rPr>
              <w:t>Effort put in to create appropriate content</w:t>
            </w:r>
          </w:p>
        </w:tc>
        <w:tc>
          <w:tcPr>
            <w:tcW w:w="32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F8C986" w14:textId="3DA2B28E" w:rsidR="00B95478" w:rsidRDefault="00B95478" w:rsidP="00F80B9E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</w:t>
            </w:r>
          </w:p>
        </w:tc>
      </w:tr>
      <w:tr w:rsidR="00B95478" w14:paraId="0BE62CB1" w14:textId="77777777" w:rsidTr="00F80B9E">
        <w:trPr>
          <w:tblCellSpacing w:w="0" w:type="dxa"/>
        </w:trPr>
        <w:tc>
          <w:tcPr>
            <w:tcW w:w="65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shd w:val="clear" w:color="auto" w:fill="EAEAE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9C73D3" w14:textId="7580BC86" w:rsidR="00B95478" w:rsidRDefault="00B95478" w:rsidP="00F80B9E">
            <w:pPr>
              <w:rPr>
                <w:b/>
                <w:bCs/>
                <w:sz w:val="19"/>
              </w:rPr>
            </w:pPr>
            <w:r>
              <w:rPr>
                <w:b/>
                <w:bCs/>
                <w:sz w:val="19"/>
              </w:rPr>
              <w:t>Overall look and feel.</w:t>
            </w:r>
          </w:p>
        </w:tc>
        <w:tc>
          <w:tcPr>
            <w:tcW w:w="3270" w:type="dxa"/>
            <w:tcBorders>
              <w:top w:val="outset" w:sz="6" w:space="0" w:color="000066"/>
              <w:left w:val="outset" w:sz="6" w:space="0" w:color="000066"/>
              <w:bottom w:val="outset" w:sz="6" w:space="0" w:color="000066"/>
              <w:right w:val="outset" w:sz="6" w:space="0" w:color="000066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4329A" w14:textId="569F7122" w:rsidR="00B95478" w:rsidRDefault="00B95478" w:rsidP="00F80B9E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</w:t>
            </w:r>
          </w:p>
        </w:tc>
      </w:tr>
    </w:tbl>
    <w:p w14:paraId="07FFE233" w14:textId="77777777" w:rsidR="00B21150" w:rsidRPr="008572B6" w:rsidRDefault="00B21150" w:rsidP="00B21150">
      <w:pPr>
        <w:pStyle w:val="ListParagraph"/>
        <w:ind w:left="360"/>
        <w:rPr>
          <w:rFonts w:cstheme="minorHAnsi"/>
        </w:rPr>
      </w:pPr>
    </w:p>
    <w:p w14:paraId="02A6E513" w14:textId="77777777" w:rsidR="008B44F5" w:rsidRPr="008572B6" w:rsidRDefault="008B44F5" w:rsidP="008B44F5">
      <w:pPr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sectPr w:rsidR="008B44F5" w:rsidRPr="0085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357B1"/>
    <w:multiLevelType w:val="multilevel"/>
    <w:tmpl w:val="CFDE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51427"/>
    <w:multiLevelType w:val="hybridMultilevel"/>
    <w:tmpl w:val="85C2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5CDB"/>
    <w:multiLevelType w:val="hybridMultilevel"/>
    <w:tmpl w:val="1C2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B0F17"/>
    <w:multiLevelType w:val="multilevel"/>
    <w:tmpl w:val="4D0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7737CB"/>
    <w:multiLevelType w:val="hybridMultilevel"/>
    <w:tmpl w:val="19067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E5628"/>
    <w:multiLevelType w:val="hybridMultilevel"/>
    <w:tmpl w:val="F71C942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6A656AA"/>
    <w:multiLevelType w:val="hybridMultilevel"/>
    <w:tmpl w:val="FA4C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A2A5B"/>
    <w:multiLevelType w:val="hybridMultilevel"/>
    <w:tmpl w:val="3DDA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24CEA"/>
    <w:multiLevelType w:val="hybridMultilevel"/>
    <w:tmpl w:val="FEAC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55049"/>
    <w:multiLevelType w:val="hybridMultilevel"/>
    <w:tmpl w:val="79DC4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E85608B"/>
    <w:multiLevelType w:val="multilevel"/>
    <w:tmpl w:val="20D2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66E17"/>
    <w:multiLevelType w:val="hybridMultilevel"/>
    <w:tmpl w:val="692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00F87"/>
    <w:multiLevelType w:val="hybridMultilevel"/>
    <w:tmpl w:val="1DAA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F0B82"/>
    <w:multiLevelType w:val="multilevel"/>
    <w:tmpl w:val="67AE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FF3021"/>
    <w:multiLevelType w:val="hybridMultilevel"/>
    <w:tmpl w:val="3A90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12AAB"/>
    <w:multiLevelType w:val="hybridMultilevel"/>
    <w:tmpl w:val="4FFC0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D4222"/>
    <w:multiLevelType w:val="hybridMultilevel"/>
    <w:tmpl w:val="84BA5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9C4462"/>
    <w:multiLevelType w:val="hybridMultilevel"/>
    <w:tmpl w:val="63368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AA6236"/>
    <w:multiLevelType w:val="hybridMultilevel"/>
    <w:tmpl w:val="F1749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1A5F96"/>
    <w:multiLevelType w:val="multilevel"/>
    <w:tmpl w:val="A4DC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B2C9E"/>
    <w:multiLevelType w:val="multilevel"/>
    <w:tmpl w:val="AF5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F64CA"/>
    <w:multiLevelType w:val="hybridMultilevel"/>
    <w:tmpl w:val="F6023C64"/>
    <w:lvl w:ilvl="0" w:tplc="55D68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334235"/>
    <w:multiLevelType w:val="hybridMultilevel"/>
    <w:tmpl w:val="750E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87383"/>
    <w:multiLevelType w:val="hybridMultilevel"/>
    <w:tmpl w:val="88F4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D25FF"/>
    <w:multiLevelType w:val="hybridMultilevel"/>
    <w:tmpl w:val="C26E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E3551"/>
    <w:multiLevelType w:val="hybridMultilevel"/>
    <w:tmpl w:val="30AC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A6FF2"/>
    <w:multiLevelType w:val="hybridMultilevel"/>
    <w:tmpl w:val="A73A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81F5F"/>
    <w:multiLevelType w:val="multilevel"/>
    <w:tmpl w:val="901A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A213B4"/>
    <w:multiLevelType w:val="hybridMultilevel"/>
    <w:tmpl w:val="4D540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03194"/>
    <w:multiLevelType w:val="hybridMultilevel"/>
    <w:tmpl w:val="54E0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131C5"/>
    <w:multiLevelType w:val="hybridMultilevel"/>
    <w:tmpl w:val="4110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5710D"/>
    <w:multiLevelType w:val="hybridMultilevel"/>
    <w:tmpl w:val="B7FA7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C4085A"/>
    <w:multiLevelType w:val="hybridMultilevel"/>
    <w:tmpl w:val="9AFEB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27"/>
  </w:num>
  <w:num w:numId="5">
    <w:abstractNumId w:val="0"/>
  </w:num>
  <w:num w:numId="6">
    <w:abstractNumId w:val="19"/>
  </w:num>
  <w:num w:numId="7">
    <w:abstractNumId w:val="20"/>
  </w:num>
  <w:num w:numId="8">
    <w:abstractNumId w:val="16"/>
  </w:num>
  <w:num w:numId="9">
    <w:abstractNumId w:val="4"/>
  </w:num>
  <w:num w:numId="10">
    <w:abstractNumId w:val="17"/>
  </w:num>
  <w:num w:numId="11">
    <w:abstractNumId w:val="8"/>
  </w:num>
  <w:num w:numId="12">
    <w:abstractNumId w:val="15"/>
  </w:num>
  <w:num w:numId="13">
    <w:abstractNumId w:val="11"/>
  </w:num>
  <w:num w:numId="14">
    <w:abstractNumId w:val="28"/>
  </w:num>
  <w:num w:numId="15">
    <w:abstractNumId w:val="14"/>
  </w:num>
  <w:num w:numId="16">
    <w:abstractNumId w:val="24"/>
  </w:num>
  <w:num w:numId="17">
    <w:abstractNumId w:val="29"/>
  </w:num>
  <w:num w:numId="18">
    <w:abstractNumId w:val="1"/>
  </w:num>
  <w:num w:numId="19">
    <w:abstractNumId w:val="2"/>
  </w:num>
  <w:num w:numId="20">
    <w:abstractNumId w:val="30"/>
  </w:num>
  <w:num w:numId="21">
    <w:abstractNumId w:val="23"/>
  </w:num>
  <w:num w:numId="22">
    <w:abstractNumId w:val="12"/>
  </w:num>
  <w:num w:numId="23">
    <w:abstractNumId w:val="25"/>
  </w:num>
  <w:num w:numId="24">
    <w:abstractNumId w:val="9"/>
  </w:num>
  <w:num w:numId="25">
    <w:abstractNumId w:val="5"/>
  </w:num>
  <w:num w:numId="26">
    <w:abstractNumId w:val="21"/>
  </w:num>
  <w:num w:numId="27">
    <w:abstractNumId w:val="22"/>
  </w:num>
  <w:num w:numId="28">
    <w:abstractNumId w:val="31"/>
  </w:num>
  <w:num w:numId="29">
    <w:abstractNumId w:val="32"/>
  </w:num>
  <w:num w:numId="30">
    <w:abstractNumId w:val="26"/>
  </w:num>
  <w:num w:numId="31">
    <w:abstractNumId w:val="7"/>
  </w:num>
  <w:num w:numId="32">
    <w:abstractNumId w:val="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2AA"/>
    <w:rsid w:val="00016F5D"/>
    <w:rsid w:val="00087DEC"/>
    <w:rsid w:val="000C1396"/>
    <w:rsid w:val="00180921"/>
    <w:rsid w:val="00181389"/>
    <w:rsid w:val="00194A05"/>
    <w:rsid w:val="001E3585"/>
    <w:rsid w:val="002177A7"/>
    <w:rsid w:val="002A522B"/>
    <w:rsid w:val="002E6896"/>
    <w:rsid w:val="003043B7"/>
    <w:rsid w:val="00316FF9"/>
    <w:rsid w:val="00362E5E"/>
    <w:rsid w:val="00415928"/>
    <w:rsid w:val="004452FB"/>
    <w:rsid w:val="00525EA2"/>
    <w:rsid w:val="00542E59"/>
    <w:rsid w:val="005941F5"/>
    <w:rsid w:val="005F0736"/>
    <w:rsid w:val="006032AA"/>
    <w:rsid w:val="006613CB"/>
    <w:rsid w:val="00670B11"/>
    <w:rsid w:val="0069459D"/>
    <w:rsid w:val="006B1FC9"/>
    <w:rsid w:val="006D765A"/>
    <w:rsid w:val="006E7AC7"/>
    <w:rsid w:val="006F5BDF"/>
    <w:rsid w:val="00713596"/>
    <w:rsid w:val="00727933"/>
    <w:rsid w:val="00740CAD"/>
    <w:rsid w:val="0075259A"/>
    <w:rsid w:val="0075455F"/>
    <w:rsid w:val="007F22D0"/>
    <w:rsid w:val="0081144F"/>
    <w:rsid w:val="008200CC"/>
    <w:rsid w:val="00827DEC"/>
    <w:rsid w:val="008572B6"/>
    <w:rsid w:val="00895502"/>
    <w:rsid w:val="008A08FE"/>
    <w:rsid w:val="008A0F1B"/>
    <w:rsid w:val="008A21BB"/>
    <w:rsid w:val="008B3DD2"/>
    <w:rsid w:val="008B44F5"/>
    <w:rsid w:val="009B3579"/>
    <w:rsid w:val="009D25DD"/>
    <w:rsid w:val="009E301A"/>
    <w:rsid w:val="009F097B"/>
    <w:rsid w:val="00A261F5"/>
    <w:rsid w:val="00A621B5"/>
    <w:rsid w:val="00B00C58"/>
    <w:rsid w:val="00B21150"/>
    <w:rsid w:val="00B95478"/>
    <w:rsid w:val="00BB6DF1"/>
    <w:rsid w:val="00BC314C"/>
    <w:rsid w:val="00BF1ABE"/>
    <w:rsid w:val="00C217A2"/>
    <w:rsid w:val="00C85C74"/>
    <w:rsid w:val="00CA790F"/>
    <w:rsid w:val="00CC0382"/>
    <w:rsid w:val="00CF019F"/>
    <w:rsid w:val="00D40648"/>
    <w:rsid w:val="00D531CC"/>
    <w:rsid w:val="00D73672"/>
    <w:rsid w:val="00DB12C6"/>
    <w:rsid w:val="00E7377F"/>
    <w:rsid w:val="00EC7B1E"/>
    <w:rsid w:val="00EF0282"/>
    <w:rsid w:val="00F26EC7"/>
    <w:rsid w:val="00F3731C"/>
    <w:rsid w:val="00F56A57"/>
    <w:rsid w:val="00F97592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90D8"/>
  <w15:chartTrackingRefBased/>
  <w15:docId w15:val="{5AF459F9-271F-4873-90B7-593A575E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3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3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2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1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2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32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32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32AA"/>
  </w:style>
  <w:style w:type="character" w:styleId="Hyperlink">
    <w:name w:val="Hyperlink"/>
    <w:basedOn w:val="DefaultParagraphFont"/>
    <w:uiPriority w:val="99"/>
    <w:unhideWhenUsed/>
    <w:rsid w:val="006032A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2A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94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4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F22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ageNumber">
    <w:name w:val="page number"/>
    <w:basedOn w:val="DefaultParagraphFont"/>
    <w:rsid w:val="00C217A2"/>
  </w:style>
  <w:style w:type="paragraph" w:styleId="NoSpacing">
    <w:name w:val="No Spacing"/>
    <w:uiPriority w:val="1"/>
    <w:qFormat/>
    <w:rsid w:val="006B1FC9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613C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7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74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hughes</dc:creator>
  <cp:keywords/>
  <dc:description/>
  <cp:lastModifiedBy>Hughes, Deborah  @ LSC</cp:lastModifiedBy>
  <cp:revision>27</cp:revision>
  <dcterms:created xsi:type="dcterms:W3CDTF">2019-03-19T15:09:00Z</dcterms:created>
  <dcterms:modified xsi:type="dcterms:W3CDTF">2020-01-20T18:11:00Z</dcterms:modified>
</cp:coreProperties>
</file>