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53860EB">
      <w:r w:rsidR="2348149B">
        <w:rPr/>
        <w:t>Yiesha Coleman</w:t>
      </w:r>
    </w:p>
    <w:p w:rsidR="2348149B" w:rsidRDefault="2348149B" w14:paraId="3270C73C" w14:textId="0C1AF3E0">
      <w:r w:rsidR="2348149B">
        <w:rPr/>
        <w:t>Prof. Viswanatha Rao</w:t>
      </w:r>
    </w:p>
    <w:p w:rsidR="0565A983" w:rsidRDefault="0565A983" w14:paraId="1923A0F6" w14:textId="598A994D">
      <w:r w:rsidR="0565A983">
        <w:rPr/>
        <w:t xml:space="preserve">ITAI-1371 Introduction to </w:t>
      </w:r>
    </w:p>
    <w:p w:rsidR="0565A983" w:rsidRDefault="0565A983" w14:paraId="2D4B65A9" w14:textId="5FA02F21">
      <w:r w:rsidR="0565A983">
        <w:rPr/>
        <w:t>Machine Learning</w:t>
      </w:r>
    </w:p>
    <w:p w:rsidR="303F40BE" w:rsidRDefault="303F40BE" w14:paraId="44824364" w14:textId="7113F557"/>
    <w:p w:rsidR="53C0ECA0" w:rsidP="303F40BE" w:rsidRDefault="53C0ECA0" w14:paraId="71C07603" w14:textId="635C09F6">
      <w:pPr>
        <w:pStyle w:val="Heading1"/>
      </w:pPr>
      <w:r w:rsidRPr="303F40BE" w:rsidR="53C0ECA0">
        <w:rPr>
          <w:rFonts w:ascii="Times New Roman" w:hAnsi="Times New Roman" w:eastAsia="Times New Roman" w:cs="Times New Roman"/>
          <w:noProof w:val="0"/>
          <w:sz w:val="24"/>
          <w:szCs w:val="24"/>
          <w:lang w:val="en-US"/>
        </w:rPr>
        <w:t xml:space="preserve">                                         Module 03 Reflective Journal – ITAI1371</w:t>
      </w:r>
    </w:p>
    <w:p w:rsidR="303F40BE" w:rsidP="303F40BE" w:rsidRDefault="303F40BE" w14:paraId="5F3BF62B" w14:textId="09A21A85">
      <w:pPr>
        <w:rPr>
          <w:rFonts w:ascii="Times New Roman" w:hAnsi="Times New Roman" w:eastAsia="Times New Roman" w:cs="Times New Roman"/>
          <w:noProof w:val="0"/>
          <w:sz w:val="24"/>
          <w:szCs w:val="24"/>
          <w:lang w:val="en-US"/>
        </w:rPr>
      </w:pPr>
    </w:p>
    <w:p w:rsidR="53C0ECA0" w:rsidP="303F40BE" w:rsidRDefault="53C0ECA0" w14:paraId="58F94D50" w14:textId="19C848EA">
      <w:pPr>
        <w:spacing w:line="480" w:lineRule="auto"/>
        <w:ind w:firstLine="720"/>
      </w:pPr>
      <w:r w:rsidRPr="303F40BE" w:rsidR="53C0ECA0">
        <w:rPr>
          <w:rFonts w:ascii="Times New Roman" w:hAnsi="Times New Roman" w:eastAsia="Times New Roman" w:cs="Times New Roman"/>
          <w:noProof w:val="0"/>
          <w:sz w:val="24"/>
          <w:szCs w:val="24"/>
          <w:lang w:val="en-US"/>
        </w:rPr>
        <w:t>In this lab, I gained a better understanding of the complete machine learning workflow and how each step contributes to building a successful model. At first, the entire process seemed like a lot of information, but as I completed each section, I realized that every step has an important purpose. From preparing the data and selecting features to training and evaluating models, I learned that machine learning is a structured process rather than simply running an algorithm.</w:t>
      </w:r>
    </w:p>
    <w:p w:rsidR="53C0ECA0" w:rsidP="303F40BE" w:rsidRDefault="53C0ECA0" w14:paraId="287A8D24" w14:textId="4509A709">
      <w:pPr>
        <w:spacing w:line="480" w:lineRule="auto"/>
        <w:ind w:firstLine="720"/>
      </w:pPr>
      <w:r w:rsidRPr="303F40BE" w:rsidR="53C0ECA0">
        <w:rPr>
          <w:rFonts w:ascii="Times New Roman" w:hAnsi="Times New Roman" w:eastAsia="Times New Roman" w:cs="Times New Roman"/>
          <w:noProof w:val="0"/>
          <w:sz w:val="24"/>
          <w:szCs w:val="24"/>
          <w:lang w:val="en-US"/>
        </w:rPr>
        <w:t>One of the most valuable concepts I learned was the difference between supervised, unsupervised, and reinforcement learning. Before this lab, I understood the basic definitions, but working through the examples and assessment helped me recognize when each type of learning should be used. I now understand that supervised learning uses labeled data to make predictions, unsupervised learning looks for hidden patterns without labeled data, and reinforcement learning improves through rewards and feedback. Relating these concepts to real-world examples such as fraud detection, recommendation systems, and medical diagnosis made the material much easier to understand.</w:t>
      </w:r>
    </w:p>
    <w:p w:rsidR="53C0ECA0" w:rsidP="303F40BE" w:rsidRDefault="53C0ECA0" w14:paraId="12B4CEB5" w14:textId="37E8E5A7">
      <w:pPr>
        <w:spacing w:line="480" w:lineRule="auto"/>
        <w:ind w:firstLine="720"/>
      </w:pPr>
      <w:r w:rsidRPr="303F40BE" w:rsidR="53C0ECA0">
        <w:rPr>
          <w:rFonts w:ascii="Times New Roman" w:hAnsi="Times New Roman" w:eastAsia="Times New Roman" w:cs="Times New Roman"/>
          <w:noProof w:val="0"/>
          <w:sz w:val="24"/>
          <w:szCs w:val="24"/>
          <w:lang w:val="en-US"/>
        </w:rPr>
        <w:t>The Wine Classification project also helped me see how different feature selections can affect model performance. I experimented with building my own model and compared its accuracy to the original model. Although my custom feature selection did not outperform the original model, it demonstrated how choosing the right features is an important part of creating accurate machine learning models. This experience showed me that model performance depends not only on the algorithm but also on the quality and relevance of the data being used.</w:t>
      </w:r>
    </w:p>
    <w:p w:rsidR="53C0ECA0" w:rsidP="303F40BE" w:rsidRDefault="53C0ECA0" w14:paraId="71347B10" w14:textId="603026E3">
      <w:pPr>
        <w:spacing w:line="480" w:lineRule="auto"/>
      </w:pPr>
      <w:r w:rsidRPr="303F40BE" w:rsidR="53C0ECA0">
        <w:rPr>
          <w:rFonts w:ascii="Times New Roman" w:hAnsi="Times New Roman" w:eastAsia="Times New Roman" w:cs="Times New Roman"/>
          <w:noProof w:val="0"/>
          <w:sz w:val="24"/>
          <w:szCs w:val="24"/>
          <w:lang w:val="en-US"/>
        </w:rPr>
        <w:t>One challenge I experienced during the lab was dealing with errors after my Google Colab session timed out. At first, I thought my code was incorrect, but I learned that rerunning the earlier cells recreated the variables needed for the later sections. This taught me the importance of running notebook cells in order and understanding how the notebook environment stores information during a session.</w:t>
      </w:r>
    </w:p>
    <w:p w:rsidR="53C0ECA0" w:rsidP="303F40BE" w:rsidRDefault="53C0ECA0" w14:paraId="0CCD530F" w14:textId="1793DCB3">
      <w:pPr>
        <w:spacing w:line="480" w:lineRule="auto"/>
        <w:ind w:firstLine="720"/>
      </w:pPr>
      <w:r w:rsidRPr="303F40BE" w:rsidR="53C0ECA0">
        <w:rPr>
          <w:rFonts w:ascii="Times New Roman" w:hAnsi="Times New Roman" w:eastAsia="Times New Roman" w:cs="Times New Roman"/>
          <w:noProof w:val="0"/>
          <w:sz w:val="24"/>
          <w:szCs w:val="24"/>
          <w:lang w:val="en-US"/>
        </w:rPr>
        <w:t>Overall, this lab increased my confidence in understanding the machine learning workflow and selecting the appropriate learning approach for different types of problems. I now have a stronger understanding of how machine learning models are built, trained, evaluated, and applied to real-world situations. I look forward to learning more advanced machine learning techniques and improving my ability to build accurate predictive models in future labs.</w:t>
      </w:r>
    </w:p>
    <w:p w:rsidR="303F40BE" w:rsidP="303F40BE" w:rsidRDefault="303F40BE" w14:paraId="62D7BAD2" w14:textId="5F9712F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ACF2B6"/>
    <w:rsid w:val="0565A983"/>
    <w:rsid w:val="19AF6C0F"/>
    <w:rsid w:val="2348149B"/>
    <w:rsid w:val="303F40BE"/>
    <w:rsid w:val="3694533D"/>
    <w:rsid w:val="45AE5B68"/>
    <w:rsid w:val="53C0ECA0"/>
    <w:rsid w:val="58EAA8F3"/>
    <w:rsid w:val="64DBC87C"/>
    <w:rsid w:val="68ACF2B6"/>
    <w:rsid w:val="6B65C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950E"/>
  <w15:chartTrackingRefBased/>
  <w15:docId w15:val="{CB9E20F8-B236-4068-9321-03CAF8A81D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3F40B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2026-06-27T22:36:29.3290861Z</dcterms:created>
  <dcterms:modified xsi:type="dcterms:W3CDTF">2026-06-27T22:44:11.7530597Z</dcterms:modified>
  <dc:creator>yiesha.coleman-W217823590</dc:creator>
  <lastModifiedBy>yiesha.coleman-W217823590</lastModifiedBy>
</coreProperties>
</file>