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F6897" w14:textId="5B735FFE" w:rsidR="00661D37" w:rsidRDefault="00661D37" w:rsidP="000347E3">
      <w:pPr>
        <w:jc w:val="center"/>
        <w:rPr>
          <w:b/>
          <w:sz w:val="32"/>
          <w:szCs w:val="32"/>
        </w:rPr>
      </w:pPr>
      <w:r>
        <w:rPr>
          <w:b/>
          <w:sz w:val="32"/>
          <w:szCs w:val="32"/>
        </w:rPr>
        <w:t xml:space="preserve">Manual for </w:t>
      </w:r>
      <w:bookmarkStart w:id="0" w:name="_Hlk190117864"/>
      <w:r>
        <w:rPr>
          <w:rFonts w:hint="eastAsia"/>
          <w:b/>
          <w:sz w:val="32"/>
          <w:szCs w:val="32"/>
        </w:rPr>
        <w:t>NoiseQC_V1.0</w:t>
      </w:r>
      <w:bookmarkEnd w:id="0"/>
    </w:p>
    <w:p w14:paraId="695C2193" w14:textId="77777777" w:rsidR="00930D39" w:rsidRDefault="00661D37" w:rsidP="00661D37">
      <w:pPr>
        <w:jc w:val="center"/>
      </w:pPr>
      <w:r>
        <w:rPr>
          <w:rFonts w:hint="eastAsia"/>
        </w:rPr>
        <w:t>Yichen Pan</w:t>
      </w:r>
    </w:p>
    <w:p w14:paraId="0E80F180" w14:textId="77777777" w:rsidR="00661D37" w:rsidRDefault="00661D37" w:rsidP="00661D37">
      <w:pPr>
        <w:jc w:val="center"/>
      </w:pPr>
    </w:p>
    <w:p w14:paraId="03BD80F6" w14:textId="77777777" w:rsidR="00661D37" w:rsidRDefault="00661D37" w:rsidP="00661D37">
      <w:pPr>
        <w:jc w:val="center"/>
      </w:pPr>
      <w:r>
        <w:rPr>
          <w:rFonts w:hint="eastAsia"/>
        </w:rPr>
        <w:t>University</w:t>
      </w:r>
      <w:r>
        <w:t xml:space="preserve"> of Science and Technology of China</w:t>
      </w:r>
    </w:p>
    <w:p w14:paraId="18091F75" w14:textId="77777777" w:rsidR="00661D37" w:rsidRDefault="00661D37" w:rsidP="00661D37">
      <w:pPr>
        <w:jc w:val="center"/>
      </w:pPr>
      <w:r>
        <w:rPr>
          <w:rFonts w:hint="eastAsia"/>
        </w:rPr>
        <w:t>January, 26, 2025</w:t>
      </w:r>
    </w:p>
    <w:p w14:paraId="310886EC" w14:textId="77777777" w:rsidR="00F474F6" w:rsidRDefault="00F474F6" w:rsidP="00F474F6">
      <w:pPr>
        <w:rPr>
          <w:rFonts w:asciiTheme="minorHAnsi" w:hAnsiTheme="minorHAnsi" w:cstheme="minorHAnsi"/>
        </w:rPr>
      </w:pPr>
    </w:p>
    <w:p w14:paraId="2F2CE726" w14:textId="77777777" w:rsidR="00F474F6" w:rsidRDefault="00F474F6" w:rsidP="00F474F6">
      <w:pPr>
        <w:rPr>
          <w:rFonts w:asciiTheme="minorHAnsi" w:hAnsiTheme="minorHAnsi" w:cstheme="minorHAnsi"/>
        </w:rPr>
      </w:pPr>
      <w:r>
        <w:rPr>
          <w:rFonts w:asciiTheme="minorHAnsi" w:hAnsiTheme="minorHAnsi" w:cstheme="minorHAnsi"/>
        </w:rPr>
        <w:t>T</w:t>
      </w:r>
      <w:r>
        <w:rPr>
          <w:rFonts w:asciiTheme="minorHAnsi" w:hAnsiTheme="minorHAnsi" w:cstheme="minorHAnsi" w:hint="eastAsia"/>
        </w:rPr>
        <w:t>his</w:t>
      </w:r>
      <w:r w:rsidR="007478F6">
        <w:rPr>
          <w:rFonts w:asciiTheme="minorHAnsi" w:hAnsiTheme="minorHAnsi" w:cstheme="minorHAnsi" w:hint="eastAsia"/>
        </w:rPr>
        <w:t xml:space="preserve"> is a </w:t>
      </w:r>
      <w:r w:rsidR="007478F6" w:rsidRPr="007478F6">
        <w:rPr>
          <w:rFonts w:asciiTheme="minorHAnsi" w:hAnsiTheme="minorHAnsi" w:cstheme="minorHAnsi" w:hint="eastAsia"/>
          <w:b/>
          <w:i/>
        </w:rPr>
        <w:t>python</w:t>
      </w:r>
      <w:r w:rsidR="007478F6">
        <w:rPr>
          <w:rFonts w:asciiTheme="minorHAnsi" w:hAnsiTheme="minorHAnsi" w:cstheme="minorHAnsi" w:hint="eastAsia"/>
        </w:rPr>
        <w:t xml:space="preserve"> program developed for quality control of horizontal component ambient noise cross-correlation functions (CCFs) based on</w:t>
      </w:r>
      <w:r w:rsidR="00185A5E">
        <w:rPr>
          <w:rFonts w:asciiTheme="minorHAnsi" w:hAnsiTheme="minorHAnsi" w:cstheme="minorHAnsi" w:hint="eastAsia"/>
        </w:rPr>
        <w:t xml:space="preserve"> the</w:t>
      </w:r>
      <w:r w:rsidR="007478F6">
        <w:rPr>
          <w:rFonts w:asciiTheme="minorHAnsi" w:hAnsiTheme="minorHAnsi" w:cstheme="minorHAnsi" w:hint="eastAsia"/>
        </w:rPr>
        <w:t xml:space="preserve"> Rayleigh wave phase-matching method.</w:t>
      </w:r>
      <w:r w:rsidR="00185A5E">
        <w:rPr>
          <w:rFonts w:asciiTheme="minorHAnsi" w:hAnsiTheme="minorHAnsi" w:cstheme="minorHAnsi" w:hint="eastAsia"/>
        </w:rPr>
        <w:t xml:space="preserve"> Regarding the Rayleigh wave phase-matching method, you can refer to Baker &amp; Stevens (2004) </w:t>
      </w:r>
      <w:r w:rsidR="00C67A2D" w:rsidRPr="00C67A2D">
        <w:rPr>
          <w:rFonts w:asciiTheme="minorHAnsi" w:hAnsiTheme="minorHAnsi" w:cstheme="minorHAnsi"/>
        </w:rPr>
        <w:t>for the principles of this method applied to seismic events</w:t>
      </w:r>
      <w:r w:rsidR="00C67A2D">
        <w:rPr>
          <w:rFonts w:asciiTheme="minorHAnsi" w:hAnsiTheme="minorHAnsi" w:cstheme="minorHAnsi" w:hint="eastAsia"/>
        </w:rPr>
        <w:t xml:space="preserve">, and to </w:t>
      </w:r>
      <w:proofErr w:type="spellStart"/>
      <w:r w:rsidR="00C67A2D" w:rsidRPr="00C67A2D">
        <w:rPr>
          <w:rFonts w:asciiTheme="minorHAnsi" w:hAnsiTheme="minorHAnsi" w:cstheme="minorHAnsi"/>
        </w:rPr>
        <w:t>Zha</w:t>
      </w:r>
      <w:proofErr w:type="spellEnd"/>
      <w:r w:rsidR="00C67A2D" w:rsidRPr="00C67A2D">
        <w:rPr>
          <w:rFonts w:asciiTheme="minorHAnsi" w:hAnsiTheme="minorHAnsi" w:cstheme="minorHAnsi"/>
        </w:rPr>
        <w:t xml:space="preserve"> </w:t>
      </w:r>
      <w:r w:rsidR="00C67A2D">
        <w:rPr>
          <w:rFonts w:asciiTheme="minorHAnsi" w:hAnsiTheme="minorHAnsi" w:cstheme="minorHAnsi" w:hint="eastAsia"/>
        </w:rPr>
        <w:t xml:space="preserve">et al. </w:t>
      </w:r>
      <w:r w:rsidR="00C67A2D" w:rsidRPr="00C67A2D">
        <w:rPr>
          <w:rFonts w:asciiTheme="minorHAnsi" w:hAnsiTheme="minorHAnsi" w:cstheme="minorHAnsi"/>
        </w:rPr>
        <w:t>(2013) for its principles when applied to noise data.</w:t>
      </w:r>
      <w:r w:rsidR="00C67A2D">
        <w:rPr>
          <w:rFonts w:asciiTheme="minorHAnsi" w:hAnsiTheme="minorHAnsi" w:cstheme="minorHAnsi" w:hint="eastAsia"/>
        </w:rPr>
        <w:t xml:space="preserve"> About the details of our practice, you can refer to Pan &amp; Yao (in prep.).</w:t>
      </w:r>
    </w:p>
    <w:p w14:paraId="68AC675B" w14:textId="77777777" w:rsidR="00040A45" w:rsidRDefault="00040A45" w:rsidP="00F474F6">
      <w:pPr>
        <w:rPr>
          <w:rFonts w:asciiTheme="minorHAnsi" w:hAnsiTheme="minorHAnsi" w:cstheme="minorHAnsi"/>
        </w:rPr>
      </w:pPr>
    </w:p>
    <w:p w14:paraId="390603FF" w14:textId="5B037D2D" w:rsidR="00C9203F" w:rsidRPr="00F468AF" w:rsidRDefault="00C9203F" w:rsidP="00626EA7">
      <w:pPr>
        <w:rPr>
          <w:rFonts w:asciiTheme="minorHAnsi" w:hAnsiTheme="minorHAnsi" w:cstheme="minorHAnsi"/>
        </w:rPr>
      </w:pPr>
      <w:r>
        <w:rPr>
          <w:rFonts w:asciiTheme="minorHAnsi" w:hAnsiTheme="minorHAnsi" w:cstheme="minorHAnsi" w:hint="eastAsia"/>
        </w:rPr>
        <w:t>In this program, we provide the code</w:t>
      </w:r>
      <w:r w:rsidR="00626EA7">
        <w:rPr>
          <w:rFonts w:asciiTheme="minorHAnsi" w:hAnsiTheme="minorHAnsi" w:cstheme="minorHAnsi" w:hint="eastAsia"/>
        </w:rPr>
        <w:t xml:space="preserve"> to compute the correlation coef</w:t>
      </w:r>
      <w:r>
        <w:rPr>
          <w:rFonts w:asciiTheme="minorHAnsi" w:hAnsiTheme="minorHAnsi" w:cstheme="minorHAnsi" w:hint="eastAsia"/>
        </w:rPr>
        <w:t xml:space="preserve">ficient between </w:t>
      </w:r>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ZZ</m:t>
            </m:r>
          </m:sub>
        </m:sSub>
      </m:oMath>
      <w:r>
        <w:rPr>
          <w:rFonts w:asciiTheme="minorHAnsi" w:hAnsiTheme="minorHAnsi" w:cstheme="minorHAnsi" w:hint="eastAsia"/>
        </w:rPr>
        <w:t xml:space="preserve"> and </w:t>
      </w:r>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ZR</m:t>
            </m:r>
          </m:sub>
        </m:sSub>
      </m:oMath>
      <w:r>
        <w:rPr>
          <w:rFonts w:asciiTheme="minorHAnsi" w:hAnsiTheme="minorHAnsi" w:cstheme="minorHAnsi" w:hint="eastAsia"/>
        </w:rPr>
        <w:t xml:space="preserve"> </w:t>
      </w:r>
      <w:r w:rsidR="00626EA7">
        <w:rPr>
          <w:rFonts w:asciiTheme="minorHAnsi" w:hAnsiTheme="minorHAnsi" w:cstheme="minorHAnsi" w:hint="eastAsia"/>
        </w:rPr>
        <w:t>(</w:t>
      </w:r>
      <w:r>
        <w:rPr>
          <w:rFonts w:asciiTheme="minorHAnsi" w:hAnsiTheme="minorHAnsi" w:cstheme="minorHAnsi" w:hint="eastAsia"/>
        </w:rPr>
        <w:t xml:space="preserve">or </w:t>
      </w:r>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RZ</m:t>
            </m:r>
          </m:sub>
        </m:sSub>
      </m:oMath>
      <w:r w:rsidR="00626EA7">
        <w:rPr>
          <w:rFonts w:asciiTheme="minorHAnsi" w:hAnsiTheme="minorHAnsi" w:cstheme="minorHAnsi" w:hint="eastAsia"/>
        </w:rPr>
        <w:t>)</w:t>
      </w:r>
      <w:r w:rsidR="008B0AA6">
        <w:rPr>
          <w:rFonts w:asciiTheme="minorHAnsi" w:hAnsiTheme="minorHAnsi" w:cstheme="minorHAnsi"/>
        </w:rPr>
        <w:t xml:space="preserve"> </w:t>
      </w:r>
      <w:r w:rsidR="008B0AA6">
        <w:rPr>
          <w:rFonts w:asciiTheme="minorHAnsi" w:hAnsiTheme="minorHAnsi" w:cstheme="minorHAnsi" w:hint="eastAsia"/>
        </w:rPr>
        <w:t>an</w:t>
      </w:r>
      <w:r w:rsidR="008B0AA6">
        <w:rPr>
          <w:rFonts w:asciiTheme="minorHAnsi" w:hAnsiTheme="minorHAnsi" w:cstheme="minorHAnsi"/>
        </w:rPr>
        <w:t>d perform quality control on the dispersion data</w:t>
      </w:r>
      <w:r w:rsidR="00626EA7">
        <w:rPr>
          <w:rFonts w:asciiTheme="minorHAnsi" w:hAnsiTheme="minorHAnsi" w:cstheme="minorHAnsi" w:hint="eastAsia"/>
        </w:rPr>
        <w:t>, including the code to exhibit the figure.</w:t>
      </w:r>
      <w:bookmarkStart w:id="1" w:name="OLE_LINK1"/>
      <w:r w:rsidR="00785B4F">
        <w:rPr>
          <w:rFonts w:asciiTheme="minorHAnsi" w:hAnsiTheme="minorHAnsi" w:cstheme="minorHAnsi" w:hint="eastAsia"/>
        </w:rPr>
        <w:t xml:space="preserve"> </w:t>
      </w:r>
      <w:r w:rsidR="00785B4F" w:rsidRPr="00785B4F">
        <w:rPr>
          <w:rFonts w:asciiTheme="minorHAnsi" w:hAnsiTheme="minorHAnsi" w:cstheme="minorHAnsi"/>
        </w:rPr>
        <w:t>To help users better understand how to use the program</w:t>
      </w:r>
      <w:r w:rsidR="00785B4F">
        <w:rPr>
          <w:rFonts w:asciiTheme="minorHAnsi" w:hAnsiTheme="minorHAnsi" w:cstheme="minorHAnsi" w:hint="eastAsia"/>
        </w:rPr>
        <w:t>, w</w:t>
      </w:r>
      <w:r w:rsidR="00626EA7">
        <w:rPr>
          <w:rFonts w:asciiTheme="minorHAnsi" w:hAnsiTheme="minorHAnsi" w:cstheme="minorHAnsi" w:hint="eastAsia"/>
        </w:rPr>
        <w:t>e also provide a</w:t>
      </w:r>
      <w:r w:rsidR="00785B4F">
        <w:rPr>
          <w:rFonts w:asciiTheme="minorHAnsi" w:hAnsiTheme="minorHAnsi" w:cstheme="minorHAnsi" w:hint="eastAsia"/>
        </w:rPr>
        <w:t>n</w:t>
      </w:r>
      <w:r w:rsidR="00626EA7">
        <w:rPr>
          <w:rFonts w:asciiTheme="minorHAnsi" w:hAnsiTheme="minorHAnsi" w:cstheme="minorHAnsi" w:hint="eastAsia"/>
        </w:rPr>
        <w:t xml:space="preserve"> example for </w:t>
      </w:r>
      <w:r w:rsidR="00785B4F">
        <w:rPr>
          <w:rFonts w:asciiTheme="minorHAnsi" w:hAnsiTheme="minorHAnsi" w:cstheme="minorHAnsi" w:hint="eastAsia"/>
        </w:rPr>
        <w:t>the CCFs of a single pair of stations</w:t>
      </w:r>
      <w:bookmarkEnd w:id="1"/>
      <w:r w:rsidR="00785B4F">
        <w:rPr>
          <w:rFonts w:asciiTheme="minorHAnsi" w:hAnsiTheme="minorHAnsi" w:cstheme="minorHAnsi" w:hint="eastAsia"/>
        </w:rPr>
        <w:t xml:space="preserve">, </w:t>
      </w:r>
      <w:r w:rsidR="00785B4F" w:rsidRPr="00785B4F">
        <w:rPr>
          <w:rFonts w:asciiTheme="minorHAnsi" w:hAnsiTheme="minorHAnsi" w:cstheme="minorHAnsi"/>
        </w:rPr>
        <w:t>followed by a statistical</w:t>
      </w:r>
      <w:r w:rsidR="00785B4F">
        <w:rPr>
          <w:rFonts w:asciiTheme="minorHAnsi" w:hAnsiTheme="minorHAnsi" w:cstheme="minorHAnsi"/>
        </w:rPr>
        <w:t xml:space="preserve"> example for a </w:t>
      </w:r>
      <w:r w:rsidR="00785B4F">
        <w:rPr>
          <w:rFonts w:asciiTheme="minorHAnsi" w:hAnsiTheme="minorHAnsi" w:cstheme="minorHAnsi" w:hint="eastAsia"/>
        </w:rPr>
        <w:t>set of data from a dense array</w:t>
      </w:r>
      <w:r w:rsidR="00785B4F" w:rsidRPr="00785B4F">
        <w:rPr>
          <w:rFonts w:asciiTheme="minorHAnsi" w:hAnsiTheme="minorHAnsi" w:cstheme="minorHAnsi"/>
        </w:rPr>
        <w:t>.</w:t>
      </w:r>
      <w:r w:rsidR="00F468AF">
        <w:rPr>
          <w:rFonts w:asciiTheme="minorHAnsi" w:hAnsiTheme="minorHAnsi" w:cstheme="minorHAnsi" w:hint="eastAsia"/>
        </w:rPr>
        <w:t xml:space="preserve"> </w:t>
      </w:r>
      <w:r w:rsidR="00F468AF" w:rsidRPr="00F468AF">
        <w:rPr>
          <w:rFonts w:asciiTheme="minorHAnsi" w:hAnsiTheme="minorHAnsi" w:cstheme="minorHAnsi"/>
        </w:rPr>
        <w:t>If there are any questions, comments, and bug reports, please feel free to email</w:t>
      </w:r>
      <w:r w:rsidR="00F468AF">
        <w:rPr>
          <w:rFonts w:asciiTheme="minorHAnsi" w:hAnsiTheme="minorHAnsi" w:cstheme="minorHAnsi" w:hint="eastAsia"/>
        </w:rPr>
        <w:t xml:space="preserve"> </w:t>
      </w:r>
      <w:hyperlink r:id="rId8" w:history="1">
        <w:r w:rsidR="006B24DA" w:rsidRPr="002A14FC">
          <w:rPr>
            <w:rStyle w:val="a6"/>
            <w:rFonts w:asciiTheme="minorHAnsi" w:hAnsiTheme="minorHAnsi" w:cstheme="minorHAnsi" w:hint="eastAsia"/>
          </w:rPr>
          <w:t>pyc2020@mail.ustc.edu.cn</w:t>
        </w:r>
      </w:hyperlink>
      <w:r w:rsidR="00C27777">
        <w:rPr>
          <w:rFonts w:asciiTheme="minorHAnsi" w:hAnsiTheme="minorHAnsi" w:cstheme="minorHAnsi" w:hint="eastAsia"/>
        </w:rPr>
        <w:t xml:space="preserve"> or </w:t>
      </w:r>
      <w:hyperlink r:id="rId9" w:history="1">
        <w:r w:rsidR="00C27777" w:rsidRPr="002A14FC">
          <w:rPr>
            <w:rStyle w:val="a6"/>
            <w:rFonts w:asciiTheme="minorHAnsi" w:hAnsiTheme="minorHAnsi" w:cstheme="minorHAnsi" w:hint="eastAsia"/>
          </w:rPr>
          <w:t>ycpan03@gmail.com</w:t>
        </w:r>
      </w:hyperlink>
      <w:r w:rsidR="006B24DA">
        <w:rPr>
          <w:rFonts w:asciiTheme="minorHAnsi" w:hAnsiTheme="minorHAnsi" w:cstheme="minorHAnsi" w:hint="eastAsia"/>
        </w:rPr>
        <w:t xml:space="preserve">. </w:t>
      </w:r>
    </w:p>
    <w:p w14:paraId="36D423BB" w14:textId="77777777" w:rsidR="007478F6" w:rsidRDefault="007478F6" w:rsidP="00F474F6">
      <w:pPr>
        <w:rPr>
          <w:rFonts w:asciiTheme="minorHAnsi" w:hAnsiTheme="minorHAnsi" w:cstheme="minorHAnsi"/>
        </w:rPr>
      </w:pPr>
    </w:p>
    <w:p w14:paraId="036B8B76" w14:textId="77777777" w:rsidR="00392B53" w:rsidRPr="00392B53" w:rsidRDefault="00392B53" w:rsidP="00392B53">
      <w:pPr>
        <w:shd w:val="clear" w:color="auto" w:fill="FFFFFF"/>
        <w:spacing w:line="480" w:lineRule="auto"/>
        <w:rPr>
          <w:rFonts w:ascii="Helvetica" w:eastAsiaTheme="minorEastAsia" w:hAnsi="Helvetica" w:cs="Times New Roman"/>
          <w:color w:val="262626"/>
          <w:sz w:val="21"/>
          <w:szCs w:val="21"/>
          <w:shd w:val="clear" w:color="auto" w:fill="FFFFFF"/>
        </w:rPr>
      </w:pPr>
      <w:r w:rsidRPr="00392B53">
        <w:rPr>
          <w:rFonts w:ascii="Calibri" w:eastAsia="Times New Roman" w:hAnsi="Calibri" w:cs="Calibri"/>
          <w:b/>
          <w:bCs/>
          <w:color w:val="262626"/>
          <w:lang w:eastAsia="en-US"/>
        </w:rPr>
        <w:t>References</w:t>
      </w:r>
    </w:p>
    <w:p w14:paraId="4FD1EF21" w14:textId="77777777" w:rsidR="007478F6" w:rsidRPr="007478F6" w:rsidRDefault="007478F6" w:rsidP="00185A5E">
      <w:pPr>
        <w:ind w:left="472" w:hangingChars="236" w:hanging="472"/>
        <w:rPr>
          <w:rFonts w:ascii="Times New Roman" w:hAnsi="Times New Roman" w:cs="Times New Roman"/>
          <w:sz w:val="20"/>
          <w:szCs w:val="20"/>
          <w:lang w:eastAsia="en-US"/>
        </w:rPr>
      </w:pPr>
      <w:r w:rsidRPr="007478F6">
        <w:rPr>
          <w:rFonts w:ascii="Times New Roman" w:eastAsia="Calibri" w:hAnsi="Times New Roman" w:cs="Times New Roman"/>
          <w:sz w:val="20"/>
          <w:szCs w:val="20"/>
          <w:lang w:eastAsia="en-US"/>
        </w:rPr>
        <w:t xml:space="preserve">Baker, G. E., &amp; Stevens, J. L. (2004). </w:t>
      </w:r>
      <w:proofErr w:type="spellStart"/>
      <w:r w:rsidRPr="007478F6">
        <w:rPr>
          <w:rFonts w:ascii="Times New Roman" w:eastAsia="Calibri" w:hAnsi="Times New Roman" w:cs="Times New Roman"/>
          <w:sz w:val="20"/>
          <w:szCs w:val="20"/>
          <w:lang w:eastAsia="en-US"/>
        </w:rPr>
        <w:t>Backazimuth</w:t>
      </w:r>
      <w:proofErr w:type="spellEnd"/>
      <w:r w:rsidRPr="007478F6">
        <w:rPr>
          <w:rFonts w:ascii="Times New Roman" w:eastAsia="Calibri" w:hAnsi="Times New Roman" w:cs="Times New Roman"/>
          <w:sz w:val="20"/>
          <w:szCs w:val="20"/>
          <w:lang w:eastAsia="en-US"/>
        </w:rPr>
        <w:t xml:space="preserve"> estimation reliability using surface wave polarization. </w:t>
      </w:r>
      <w:r w:rsidRPr="007478F6">
        <w:rPr>
          <w:rFonts w:ascii="Times New Roman" w:eastAsia="Calibri" w:hAnsi="Times New Roman" w:cs="Times New Roman"/>
          <w:i/>
          <w:iCs/>
          <w:sz w:val="20"/>
          <w:szCs w:val="20"/>
          <w:lang w:eastAsia="en-US"/>
        </w:rPr>
        <w:t>Geophysical Research Letters</w:t>
      </w:r>
      <w:r w:rsidRPr="007478F6">
        <w:rPr>
          <w:rFonts w:ascii="Times New Roman" w:eastAsia="Calibri" w:hAnsi="Times New Roman" w:cs="Times New Roman"/>
          <w:sz w:val="20"/>
          <w:szCs w:val="20"/>
          <w:lang w:eastAsia="en-US"/>
        </w:rPr>
        <w:t xml:space="preserve">, </w:t>
      </w:r>
      <w:r w:rsidRPr="007478F6">
        <w:rPr>
          <w:rFonts w:ascii="Times New Roman" w:eastAsia="Calibri" w:hAnsi="Times New Roman" w:cs="Times New Roman"/>
          <w:i/>
          <w:iCs/>
          <w:sz w:val="20"/>
          <w:szCs w:val="20"/>
          <w:lang w:eastAsia="en-US"/>
        </w:rPr>
        <w:t>31</w:t>
      </w:r>
      <w:r w:rsidRPr="007478F6">
        <w:rPr>
          <w:rFonts w:ascii="Times New Roman" w:eastAsia="Calibri" w:hAnsi="Times New Roman" w:cs="Times New Roman"/>
          <w:sz w:val="20"/>
          <w:szCs w:val="20"/>
          <w:lang w:eastAsia="en-US"/>
        </w:rPr>
        <w:t xml:space="preserve">(9), 2004GL019510. </w:t>
      </w:r>
      <w:hyperlink r:id="rId10" w:history="1">
        <w:r w:rsidRPr="007478F6">
          <w:rPr>
            <w:rFonts w:ascii="Times New Roman" w:eastAsia="Calibri" w:hAnsi="Times New Roman" w:cs="Times New Roman"/>
            <w:color w:val="0000FF"/>
            <w:sz w:val="20"/>
            <w:szCs w:val="20"/>
            <w:u w:val="single"/>
            <w:lang w:eastAsia="en-US"/>
          </w:rPr>
          <w:t>https://doi.org/10.1029/2004GL019510</w:t>
        </w:r>
      </w:hyperlink>
    </w:p>
    <w:p w14:paraId="43CFA6D8" w14:textId="77777777" w:rsidR="00185A5E" w:rsidRDefault="00185A5E" w:rsidP="00185A5E">
      <w:pPr>
        <w:ind w:left="472" w:hangingChars="236" w:hanging="472"/>
        <w:rPr>
          <w:rFonts w:ascii="Times New Roman" w:eastAsiaTheme="minorEastAsia" w:hAnsi="Times New Roman" w:cs="Times New Roman"/>
          <w:sz w:val="20"/>
          <w:szCs w:val="20"/>
        </w:rPr>
      </w:pPr>
      <w:proofErr w:type="spellStart"/>
      <w:r w:rsidRPr="00185A5E">
        <w:rPr>
          <w:rFonts w:ascii="Times New Roman" w:eastAsia="Calibri" w:hAnsi="Times New Roman" w:cs="Times New Roman"/>
          <w:sz w:val="20"/>
          <w:szCs w:val="20"/>
          <w:lang w:eastAsia="en-US"/>
        </w:rPr>
        <w:t>Zha</w:t>
      </w:r>
      <w:proofErr w:type="spellEnd"/>
      <w:r w:rsidRPr="00185A5E">
        <w:rPr>
          <w:rFonts w:ascii="Times New Roman" w:eastAsia="Calibri" w:hAnsi="Times New Roman" w:cs="Times New Roman"/>
          <w:sz w:val="20"/>
          <w:szCs w:val="20"/>
          <w:lang w:eastAsia="en-US"/>
        </w:rPr>
        <w:t>, Y., W</w:t>
      </w:r>
      <w:r>
        <w:rPr>
          <w:rFonts w:ascii="Times New Roman" w:eastAsia="Calibri" w:hAnsi="Times New Roman" w:cs="Times New Roman"/>
          <w:sz w:val="20"/>
          <w:szCs w:val="20"/>
          <w:lang w:eastAsia="en-US"/>
        </w:rPr>
        <w:t>ebb, S. C., &amp; Menke, W. (2013).</w:t>
      </w:r>
      <w:r>
        <w:rPr>
          <w:rFonts w:ascii="Times New Roman" w:eastAsiaTheme="minorEastAsia" w:hAnsi="Times New Roman" w:cs="Times New Roman" w:hint="eastAsia"/>
          <w:sz w:val="20"/>
          <w:szCs w:val="20"/>
        </w:rPr>
        <w:t xml:space="preserve"> </w:t>
      </w:r>
      <w:r w:rsidRPr="00185A5E">
        <w:rPr>
          <w:rFonts w:ascii="Times New Roman" w:eastAsia="Calibri" w:hAnsi="Times New Roman" w:cs="Times New Roman"/>
          <w:sz w:val="20"/>
          <w:szCs w:val="20"/>
          <w:lang w:eastAsia="en-US"/>
        </w:rPr>
        <w:t xml:space="preserve">Determining the orientations of ocean bottom seismometers using ambient noise correlation. </w:t>
      </w:r>
      <w:r w:rsidRPr="00185A5E">
        <w:rPr>
          <w:rFonts w:ascii="Times New Roman" w:eastAsia="Calibri" w:hAnsi="Times New Roman" w:cs="Times New Roman"/>
          <w:i/>
          <w:iCs/>
          <w:sz w:val="20"/>
          <w:szCs w:val="20"/>
          <w:lang w:eastAsia="en-US"/>
        </w:rPr>
        <w:t>Geophysical Research Letters</w:t>
      </w:r>
      <w:r w:rsidRPr="00185A5E">
        <w:rPr>
          <w:rFonts w:ascii="Times New Roman" w:eastAsia="Calibri" w:hAnsi="Times New Roman" w:cs="Times New Roman"/>
          <w:sz w:val="20"/>
          <w:szCs w:val="20"/>
          <w:lang w:eastAsia="en-US"/>
        </w:rPr>
        <w:t xml:space="preserve">, </w:t>
      </w:r>
      <w:r w:rsidRPr="00185A5E">
        <w:rPr>
          <w:rFonts w:ascii="Times New Roman" w:eastAsia="Calibri" w:hAnsi="Times New Roman" w:cs="Times New Roman"/>
          <w:i/>
          <w:iCs/>
          <w:sz w:val="20"/>
          <w:szCs w:val="20"/>
          <w:lang w:eastAsia="en-US"/>
        </w:rPr>
        <w:t>40</w:t>
      </w:r>
      <w:r w:rsidRPr="00185A5E">
        <w:rPr>
          <w:rFonts w:ascii="Times New Roman" w:eastAsia="Calibri" w:hAnsi="Times New Roman" w:cs="Times New Roman"/>
          <w:sz w:val="20"/>
          <w:szCs w:val="20"/>
          <w:lang w:eastAsia="en-US"/>
        </w:rPr>
        <w:t xml:space="preserve">(14), 3585–3590. </w:t>
      </w:r>
      <w:hyperlink r:id="rId11" w:history="1">
        <w:r w:rsidRPr="00185A5E">
          <w:rPr>
            <w:rFonts w:ascii="Times New Roman" w:eastAsia="Calibri" w:hAnsi="Times New Roman" w:cs="Times New Roman"/>
            <w:color w:val="0000FF"/>
            <w:sz w:val="20"/>
            <w:szCs w:val="20"/>
            <w:u w:val="single"/>
            <w:lang w:eastAsia="en-US"/>
          </w:rPr>
          <w:t>https://doi.org/10.1002/grl.50698</w:t>
        </w:r>
      </w:hyperlink>
    </w:p>
    <w:p w14:paraId="10408EDA" w14:textId="063FFC4F" w:rsidR="00185A5E" w:rsidRPr="00185A5E" w:rsidRDefault="00185A5E" w:rsidP="00185A5E">
      <w:pPr>
        <w:ind w:left="472" w:hangingChars="236" w:hanging="472"/>
        <w:rPr>
          <w:rFonts w:ascii="Times New Roman" w:eastAsiaTheme="minorEastAsia" w:hAnsi="Times New Roman" w:cs="Times New Roman"/>
          <w:sz w:val="20"/>
          <w:szCs w:val="20"/>
        </w:rPr>
      </w:pPr>
      <w:r>
        <w:rPr>
          <w:rFonts w:ascii="Times New Roman" w:eastAsiaTheme="minorEastAsia" w:hAnsi="Times New Roman" w:cs="Times New Roman" w:hint="eastAsia"/>
          <w:sz w:val="20"/>
          <w:szCs w:val="20"/>
        </w:rPr>
        <w:t xml:space="preserve">Pan, Y., &amp; Yao, H. (in prep). </w:t>
      </w:r>
      <w:r w:rsidRPr="00185A5E">
        <w:rPr>
          <w:rFonts w:ascii="Times New Roman" w:eastAsiaTheme="minorEastAsia" w:hAnsi="Times New Roman" w:cs="Times New Roman"/>
          <w:sz w:val="20"/>
          <w:szCs w:val="20"/>
        </w:rPr>
        <w:t xml:space="preserve">Quality Control Method for Horizontal-component Ambient Noise Cross-correlations and its Application to Radial Anisotropy Tomography of the Central </w:t>
      </w:r>
      <w:proofErr w:type="spellStart"/>
      <w:r w:rsidRPr="00185A5E">
        <w:rPr>
          <w:rFonts w:ascii="Times New Roman" w:eastAsiaTheme="minorEastAsia" w:hAnsi="Times New Roman" w:cs="Times New Roman"/>
          <w:sz w:val="20"/>
          <w:szCs w:val="20"/>
        </w:rPr>
        <w:t>Tanlu</w:t>
      </w:r>
      <w:proofErr w:type="spellEnd"/>
      <w:r w:rsidRPr="00185A5E">
        <w:rPr>
          <w:rFonts w:ascii="Times New Roman" w:eastAsiaTheme="minorEastAsia" w:hAnsi="Times New Roman" w:cs="Times New Roman"/>
          <w:sz w:val="20"/>
          <w:szCs w:val="20"/>
        </w:rPr>
        <w:t xml:space="preserve"> Fault Zone</w:t>
      </w:r>
      <w:r w:rsidR="00992590">
        <w:rPr>
          <w:rFonts w:ascii="Times New Roman" w:eastAsiaTheme="minorEastAsia" w:hAnsi="Times New Roman" w:cs="Times New Roman" w:hint="eastAsia"/>
          <w:sz w:val="20"/>
          <w:szCs w:val="20"/>
        </w:rPr>
        <w:t>.</w:t>
      </w:r>
    </w:p>
    <w:p w14:paraId="17B507A1" w14:textId="77777777" w:rsidR="00392B53" w:rsidRDefault="00392B53" w:rsidP="00F474F6">
      <w:pPr>
        <w:rPr>
          <w:rFonts w:asciiTheme="minorHAnsi" w:hAnsiTheme="minorHAnsi" w:cstheme="minorHAnsi"/>
        </w:rPr>
      </w:pPr>
    </w:p>
    <w:p w14:paraId="46F32547" w14:textId="17AB360F" w:rsidR="00856F55" w:rsidRPr="00392B53" w:rsidRDefault="00856F55" w:rsidP="00856F55">
      <w:pPr>
        <w:shd w:val="clear" w:color="auto" w:fill="FFFFFF"/>
        <w:spacing w:line="480" w:lineRule="auto"/>
        <w:rPr>
          <w:rFonts w:ascii="Helvetica" w:eastAsiaTheme="minorEastAsia" w:hAnsi="Helvetica" w:cs="Times New Roman"/>
          <w:color w:val="262626"/>
          <w:sz w:val="21"/>
          <w:szCs w:val="21"/>
          <w:shd w:val="clear" w:color="auto" w:fill="FFFFFF"/>
        </w:rPr>
      </w:pPr>
      <w:r>
        <w:rPr>
          <w:rFonts w:ascii="Calibri" w:eastAsia="Times New Roman" w:hAnsi="Calibri" w:cs="Calibri"/>
          <w:b/>
          <w:bCs/>
          <w:color w:val="262626"/>
          <w:lang w:eastAsia="en-US"/>
        </w:rPr>
        <w:t>Links</w:t>
      </w:r>
    </w:p>
    <w:p w14:paraId="3F0CE075" w14:textId="05E677D3" w:rsidR="00856F55" w:rsidRDefault="00856F55" w:rsidP="00856F55">
      <w:pPr>
        <w:pStyle w:val="a7"/>
        <w:numPr>
          <w:ilvl w:val="0"/>
          <w:numId w:val="4"/>
        </w:numPr>
        <w:ind w:firstLineChars="0"/>
        <w:rPr>
          <w:rFonts w:asciiTheme="minorHAnsi" w:hAnsiTheme="minorHAnsi" w:cstheme="minorHAnsi"/>
        </w:rPr>
      </w:pPr>
      <w:r w:rsidRPr="00856F55">
        <w:rPr>
          <w:rFonts w:asciiTheme="minorHAnsi" w:hAnsiTheme="minorHAnsi" w:cstheme="minorHAnsi"/>
        </w:rPr>
        <w:t>NoiseQC_V1.0</w:t>
      </w:r>
    </w:p>
    <w:p w14:paraId="1F75794B" w14:textId="3137AB68" w:rsidR="00856F55" w:rsidRDefault="007266AA" w:rsidP="00856F55">
      <w:pPr>
        <w:pStyle w:val="a7"/>
        <w:numPr>
          <w:ilvl w:val="0"/>
          <w:numId w:val="4"/>
        </w:numPr>
        <w:ind w:firstLineChars="0"/>
        <w:rPr>
          <w:rFonts w:asciiTheme="minorHAnsi" w:hAnsiTheme="minorHAnsi" w:cstheme="minorHAnsi"/>
        </w:rPr>
      </w:pPr>
      <w:hyperlink r:id="rId12" w:history="1">
        <w:r w:rsidR="00856F55" w:rsidRPr="00856F55">
          <w:rPr>
            <w:rStyle w:val="a6"/>
            <w:rFonts w:asciiTheme="minorHAnsi" w:hAnsiTheme="minorHAnsi" w:cstheme="minorHAnsi"/>
          </w:rPr>
          <w:t>EGFAnalysisTimeFreq</w:t>
        </w:r>
      </w:hyperlink>
      <w:r w:rsidR="00856F55" w:rsidRPr="00856F55">
        <w:rPr>
          <w:rFonts w:asciiTheme="minorHAnsi" w:hAnsiTheme="minorHAnsi" w:cstheme="minorHAnsi"/>
        </w:rPr>
        <w:t xml:space="preserve"> (by </w:t>
      </w:r>
      <w:proofErr w:type="spellStart"/>
      <w:r w:rsidR="00856F55" w:rsidRPr="00856F55">
        <w:rPr>
          <w:rFonts w:asciiTheme="minorHAnsi" w:hAnsiTheme="minorHAnsi" w:cstheme="minorHAnsi"/>
        </w:rPr>
        <w:t>Huajian</w:t>
      </w:r>
      <w:proofErr w:type="spellEnd"/>
      <w:r w:rsidR="00856F55" w:rsidRPr="00856F55">
        <w:rPr>
          <w:rFonts w:asciiTheme="minorHAnsi" w:hAnsiTheme="minorHAnsi" w:cstheme="minorHAnsi"/>
        </w:rPr>
        <w:t xml:space="preserve"> Yao)</w:t>
      </w:r>
    </w:p>
    <w:p w14:paraId="3FB78E79" w14:textId="08955B59" w:rsidR="00856F55" w:rsidRDefault="007266AA" w:rsidP="00856F55">
      <w:pPr>
        <w:pStyle w:val="a7"/>
        <w:numPr>
          <w:ilvl w:val="0"/>
          <w:numId w:val="4"/>
        </w:numPr>
        <w:ind w:firstLineChars="0"/>
        <w:rPr>
          <w:rFonts w:asciiTheme="minorHAnsi" w:hAnsiTheme="minorHAnsi" w:cstheme="minorHAnsi"/>
        </w:rPr>
      </w:pPr>
      <w:hyperlink r:id="rId13" w:history="1">
        <w:r w:rsidR="00856F55" w:rsidRPr="00856F55">
          <w:rPr>
            <w:rStyle w:val="a6"/>
            <w:rFonts w:asciiTheme="minorHAnsi" w:hAnsiTheme="minorHAnsi" w:cstheme="minorHAnsi" w:hint="eastAsia"/>
          </w:rPr>
          <w:t>N</w:t>
        </w:r>
        <w:r w:rsidR="00856F55" w:rsidRPr="00856F55">
          <w:rPr>
            <w:rStyle w:val="a6"/>
            <w:rFonts w:asciiTheme="minorHAnsi" w:hAnsiTheme="minorHAnsi" w:cstheme="minorHAnsi"/>
          </w:rPr>
          <w:t>oiseCorr_SAC</w:t>
        </w:r>
      </w:hyperlink>
      <w:r w:rsidR="00856F55">
        <w:rPr>
          <w:rFonts w:asciiTheme="minorHAnsi" w:hAnsiTheme="minorHAnsi" w:cstheme="minorHAnsi"/>
        </w:rPr>
        <w:t xml:space="preserve"> (by </w:t>
      </w:r>
      <w:proofErr w:type="spellStart"/>
      <w:r w:rsidR="00856F55">
        <w:rPr>
          <w:rFonts w:asciiTheme="minorHAnsi" w:hAnsiTheme="minorHAnsi" w:cstheme="minorHAnsi"/>
        </w:rPr>
        <w:t>Huajian</w:t>
      </w:r>
      <w:proofErr w:type="spellEnd"/>
      <w:r w:rsidR="00856F55">
        <w:rPr>
          <w:rFonts w:asciiTheme="minorHAnsi" w:hAnsiTheme="minorHAnsi" w:cstheme="minorHAnsi"/>
        </w:rPr>
        <w:t xml:space="preserve"> Yao)</w:t>
      </w:r>
    </w:p>
    <w:p w14:paraId="64DE0C25" w14:textId="13CF48EB" w:rsidR="00856F55" w:rsidRDefault="007266AA" w:rsidP="00856F55">
      <w:pPr>
        <w:pStyle w:val="a7"/>
        <w:numPr>
          <w:ilvl w:val="0"/>
          <w:numId w:val="4"/>
        </w:numPr>
        <w:ind w:firstLineChars="0"/>
        <w:rPr>
          <w:rFonts w:asciiTheme="minorHAnsi" w:hAnsiTheme="minorHAnsi" w:cstheme="minorHAnsi"/>
        </w:rPr>
      </w:pPr>
      <w:hyperlink r:id="rId14" w:history="1">
        <w:r w:rsidR="00856F55" w:rsidRPr="00856F55">
          <w:rPr>
            <w:rStyle w:val="a6"/>
            <w:rFonts w:asciiTheme="minorHAnsi" w:hAnsiTheme="minorHAnsi" w:cstheme="minorHAnsi" w:hint="eastAsia"/>
          </w:rPr>
          <w:t>F</w:t>
        </w:r>
        <w:r w:rsidR="00856F55" w:rsidRPr="00856F55">
          <w:rPr>
            <w:rStyle w:val="a6"/>
            <w:rFonts w:asciiTheme="minorHAnsi" w:hAnsiTheme="minorHAnsi" w:cstheme="minorHAnsi"/>
          </w:rPr>
          <w:t>astXC</w:t>
        </w:r>
      </w:hyperlink>
      <w:r w:rsidR="00856F55">
        <w:rPr>
          <w:rFonts w:asciiTheme="minorHAnsi" w:hAnsiTheme="minorHAnsi" w:cstheme="minorHAnsi"/>
        </w:rPr>
        <w:t xml:space="preserve"> (by </w:t>
      </w:r>
      <w:proofErr w:type="spellStart"/>
      <w:r w:rsidR="00856F55">
        <w:rPr>
          <w:rFonts w:asciiTheme="minorHAnsi" w:hAnsiTheme="minorHAnsi" w:cstheme="minorHAnsi"/>
        </w:rPr>
        <w:t>Jingxi</w:t>
      </w:r>
      <w:proofErr w:type="spellEnd"/>
      <w:r w:rsidR="00856F55">
        <w:rPr>
          <w:rFonts w:asciiTheme="minorHAnsi" w:hAnsiTheme="minorHAnsi" w:cstheme="minorHAnsi"/>
        </w:rPr>
        <w:t xml:space="preserve"> Wang)</w:t>
      </w:r>
    </w:p>
    <w:p w14:paraId="53630F77" w14:textId="7AE832B8" w:rsidR="00856F55" w:rsidRDefault="00856F55" w:rsidP="00856F55">
      <w:pPr>
        <w:rPr>
          <w:rFonts w:asciiTheme="minorHAnsi" w:hAnsiTheme="minorHAnsi" w:cstheme="minorHAnsi"/>
        </w:rPr>
      </w:pPr>
    </w:p>
    <w:p w14:paraId="16F27B71" w14:textId="64DD12BC" w:rsidR="00CE2669" w:rsidRDefault="00392B53" w:rsidP="00856F55">
      <w:pPr>
        <w:rPr>
          <w:rFonts w:asciiTheme="minorHAnsi" w:hAnsiTheme="minorHAnsi" w:cstheme="minorHAnsi"/>
        </w:rPr>
      </w:pPr>
      <w:r w:rsidRPr="00856F55">
        <w:rPr>
          <w:rFonts w:asciiTheme="minorHAnsi" w:hAnsiTheme="minorHAnsi" w:cstheme="minorHAnsi"/>
        </w:rPr>
        <w:br w:type="page"/>
      </w:r>
    </w:p>
    <w:sdt>
      <w:sdtPr>
        <w:rPr>
          <w:rFonts w:ascii="Cambria" w:eastAsia="宋体" w:hAnsi="Cambria" w:cs="宋体"/>
          <w:color w:val="auto"/>
          <w:sz w:val="24"/>
          <w:szCs w:val="24"/>
          <w:lang w:val="zh-CN"/>
        </w:rPr>
        <w:id w:val="1238600347"/>
        <w:docPartObj>
          <w:docPartGallery w:val="Table of Contents"/>
          <w:docPartUnique/>
        </w:docPartObj>
      </w:sdtPr>
      <w:sdtEndPr>
        <w:rPr>
          <w:b/>
          <w:bCs/>
          <w:sz w:val="28"/>
          <w:szCs w:val="28"/>
        </w:rPr>
      </w:sdtEndPr>
      <w:sdtContent>
        <w:p w14:paraId="0687072C" w14:textId="40CFFDD9" w:rsidR="00CE2669" w:rsidRPr="00CE2669" w:rsidRDefault="00CE2669" w:rsidP="00CE2669">
          <w:pPr>
            <w:pStyle w:val="TOC"/>
            <w:jc w:val="center"/>
            <w:rPr>
              <w:b/>
              <w:bCs/>
            </w:rPr>
          </w:pPr>
          <w:r w:rsidRPr="00CE2669">
            <w:rPr>
              <w:rFonts w:hint="eastAsia"/>
              <w:b/>
              <w:bCs/>
              <w:lang w:val="zh-CN"/>
            </w:rPr>
            <w:t>C</w:t>
          </w:r>
          <w:r w:rsidRPr="00CE2669">
            <w:rPr>
              <w:b/>
              <w:bCs/>
              <w:lang w:val="zh-CN"/>
            </w:rPr>
            <w:t>ontent</w:t>
          </w:r>
        </w:p>
        <w:p w14:paraId="731FD015" w14:textId="1A56C021" w:rsidR="00F625C5" w:rsidRPr="00F625C5" w:rsidRDefault="00CE2669">
          <w:pPr>
            <w:pStyle w:val="TOC1"/>
            <w:tabs>
              <w:tab w:val="right" w:leader="dot" w:pos="8296"/>
            </w:tabs>
            <w:rPr>
              <w:rFonts w:asciiTheme="minorHAnsi" w:eastAsiaTheme="minorEastAsia" w:hAnsiTheme="minorHAnsi" w:cstheme="minorBidi"/>
              <w:noProof/>
              <w:kern w:val="2"/>
              <w:sz w:val="22"/>
            </w:rPr>
          </w:pPr>
          <w:r w:rsidRPr="00CE2669">
            <w:rPr>
              <w:sz w:val="28"/>
              <w:szCs w:val="28"/>
            </w:rPr>
            <w:fldChar w:fldCharType="begin"/>
          </w:r>
          <w:r w:rsidRPr="00CE2669">
            <w:rPr>
              <w:sz w:val="28"/>
              <w:szCs w:val="28"/>
            </w:rPr>
            <w:instrText xml:space="preserve"> TOC \o "1-3" \h \z \u </w:instrText>
          </w:r>
          <w:r w:rsidRPr="00CE2669">
            <w:rPr>
              <w:sz w:val="28"/>
              <w:szCs w:val="28"/>
            </w:rPr>
            <w:fldChar w:fldCharType="separate"/>
          </w:r>
          <w:hyperlink w:anchor="_Toc190292780" w:history="1">
            <w:r w:rsidR="00F625C5" w:rsidRPr="00F625C5">
              <w:rPr>
                <w:rStyle w:val="a6"/>
                <w:rFonts w:cstheme="minorHAnsi"/>
                <w:noProof/>
                <w:sz w:val="28"/>
                <w:szCs w:val="28"/>
              </w:rPr>
              <w:t>1 Structure</w:t>
            </w:r>
            <w:r w:rsidR="00F625C5" w:rsidRPr="00F625C5">
              <w:rPr>
                <w:noProof/>
                <w:webHidden/>
                <w:sz w:val="28"/>
                <w:szCs w:val="28"/>
              </w:rPr>
              <w:tab/>
            </w:r>
            <w:r w:rsidR="00F625C5" w:rsidRPr="00F625C5">
              <w:rPr>
                <w:noProof/>
                <w:webHidden/>
                <w:sz w:val="28"/>
                <w:szCs w:val="28"/>
              </w:rPr>
              <w:fldChar w:fldCharType="begin"/>
            </w:r>
            <w:r w:rsidR="00F625C5" w:rsidRPr="00F625C5">
              <w:rPr>
                <w:noProof/>
                <w:webHidden/>
                <w:sz w:val="28"/>
                <w:szCs w:val="28"/>
              </w:rPr>
              <w:instrText xml:space="preserve"> PAGEREF _Toc190292780 \h </w:instrText>
            </w:r>
            <w:r w:rsidR="00F625C5" w:rsidRPr="00F625C5">
              <w:rPr>
                <w:noProof/>
                <w:webHidden/>
                <w:sz w:val="28"/>
                <w:szCs w:val="28"/>
              </w:rPr>
            </w:r>
            <w:r w:rsidR="00F625C5" w:rsidRPr="00F625C5">
              <w:rPr>
                <w:noProof/>
                <w:webHidden/>
                <w:sz w:val="28"/>
                <w:szCs w:val="28"/>
              </w:rPr>
              <w:fldChar w:fldCharType="separate"/>
            </w:r>
            <w:r w:rsidR="00F625C5" w:rsidRPr="00F625C5">
              <w:rPr>
                <w:noProof/>
                <w:webHidden/>
                <w:sz w:val="28"/>
                <w:szCs w:val="28"/>
              </w:rPr>
              <w:t>3</w:t>
            </w:r>
            <w:r w:rsidR="00F625C5" w:rsidRPr="00F625C5">
              <w:rPr>
                <w:noProof/>
                <w:webHidden/>
                <w:sz w:val="28"/>
                <w:szCs w:val="28"/>
              </w:rPr>
              <w:fldChar w:fldCharType="end"/>
            </w:r>
          </w:hyperlink>
        </w:p>
        <w:p w14:paraId="267EBBAD" w14:textId="0AB17FFE" w:rsidR="00F625C5" w:rsidRPr="00F625C5" w:rsidRDefault="007266AA">
          <w:pPr>
            <w:pStyle w:val="TOC1"/>
            <w:tabs>
              <w:tab w:val="right" w:leader="dot" w:pos="8296"/>
            </w:tabs>
            <w:rPr>
              <w:rFonts w:asciiTheme="minorHAnsi" w:eastAsiaTheme="minorEastAsia" w:hAnsiTheme="minorHAnsi" w:cstheme="minorBidi"/>
              <w:noProof/>
              <w:kern w:val="2"/>
              <w:sz w:val="22"/>
            </w:rPr>
          </w:pPr>
          <w:hyperlink w:anchor="_Toc190292781" w:history="1">
            <w:r w:rsidR="00F625C5" w:rsidRPr="00F625C5">
              <w:rPr>
                <w:rStyle w:val="a6"/>
                <w:rFonts w:cstheme="minorHAnsi"/>
                <w:noProof/>
                <w:sz w:val="28"/>
                <w:szCs w:val="28"/>
              </w:rPr>
              <w:t>2 QuickStart</w:t>
            </w:r>
            <w:r w:rsidR="00F625C5" w:rsidRPr="00F625C5">
              <w:rPr>
                <w:noProof/>
                <w:webHidden/>
                <w:sz w:val="28"/>
                <w:szCs w:val="28"/>
              </w:rPr>
              <w:tab/>
            </w:r>
            <w:r w:rsidR="00F625C5" w:rsidRPr="00F625C5">
              <w:rPr>
                <w:noProof/>
                <w:webHidden/>
                <w:sz w:val="28"/>
                <w:szCs w:val="28"/>
              </w:rPr>
              <w:fldChar w:fldCharType="begin"/>
            </w:r>
            <w:r w:rsidR="00F625C5" w:rsidRPr="00F625C5">
              <w:rPr>
                <w:noProof/>
                <w:webHidden/>
                <w:sz w:val="28"/>
                <w:szCs w:val="28"/>
              </w:rPr>
              <w:instrText xml:space="preserve"> PAGEREF _Toc190292781 \h </w:instrText>
            </w:r>
            <w:r w:rsidR="00F625C5" w:rsidRPr="00F625C5">
              <w:rPr>
                <w:noProof/>
                <w:webHidden/>
                <w:sz w:val="28"/>
                <w:szCs w:val="28"/>
              </w:rPr>
            </w:r>
            <w:r w:rsidR="00F625C5" w:rsidRPr="00F625C5">
              <w:rPr>
                <w:noProof/>
                <w:webHidden/>
                <w:sz w:val="28"/>
                <w:szCs w:val="28"/>
              </w:rPr>
              <w:fldChar w:fldCharType="separate"/>
            </w:r>
            <w:r w:rsidR="00F625C5" w:rsidRPr="00F625C5">
              <w:rPr>
                <w:noProof/>
                <w:webHidden/>
                <w:sz w:val="28"/>
                <w:szCs w:val="28"/>
              </w:rPr>
              <w:t>3</w:t>
            </w:r>
            <w:r w:rsidR="00F625C5" w:rsidRPr="00F625C5">
              <w:rPr>
                <w:noProof/>
                <w:webHidden/>
                <w:sz w:val="28"/>
                <w:szCs w:val="28"/>
              </w:rPr>
              <w:fldChar w:fldCharType="end"/>
            </w:r>
          </w:hyperlink>
        </w:p>
        <w:p w14:paraId="66F2B409" w14:textId="21B0744F" w:rsidR="00F625C5" w:rsidRPr="00F625C5" w:rsidRDefault="007266AA" w:rsidP="00F625C5">
          <w:pPr>
            <w:pStyle w:val="TOC1"/>
            <w:tabs>
              <w:tab w:val="right" w:leader="dot" w:pos="8296"/>
            </w:tabs>
            <w:ind w:firstLineChars="100" w:firstLine="240"/>
            <w:rPr>
              <w:rFonts w:asciiTheme="minorHAnsi" w:eastAsiaTheme="minorEastAsia" w:hAnsiTheme="minorHAnsi" w:cstheme="minorBidi"/>
              <w:noProof/>
              <w:kern w:val="2"/>
              <w:sz w:val="22"/>
            </w:rPr>
          </w:pPr>
          <w:hyperlink w:anchor="_Toc190292782" w:history="1">
            <w:r w:rsidR="00F625C5" w:rsidRPr="00F625C5">
              <w:rPr>
                <w:rStyle w:val="a6"/>
                <w:rFonts w:cstheme="minorHAnsi"/>
                <w:noProof/>
                <w:sz w:val="28"/>
                <w:szCs w:val="28"/>
              </w:rPr>
              <w:t>2.1 Installation</w:t>
            </w:r>
            <w:r w:rsidR="00F625C5" w:rsidRPr="00F625C5">
              <w:rPr>
                <w:noProof/>
                <w:webHidden/>
                <w:sz w:val="28"/>
                <w:szCs w:val="28"/>
              </w:rPr>
              <w:tab/>
            </w:r>
            <w:r w:rsidR="00F625C5" w:rsidRPr="00F625C5">
              <w:rPr>
                <w:noProof/>
                <w:webHidden/>
                <w:sz w:val="28"/>
                <w:szCs w:val="28"/>
              </w:rPr>
              <w:fldChar w:fldCharType="begin"/>
            </w:r>
            <w:r w:rsidR="00F625C5" w:rsidRPr="00F625C5">
              <w:rPr>
                <w:noProof/>
                <w:webHidden/>
                <w:sz w:val="28"/>
                <w:szCs w:val="28"/>
              </w:rPr>
              <w:instrText xml:space="preserve"> PAGEREF _Toc190292782 \h </w:instrText>
            </w:r>
            <w:r w:rsidR="00F625C5" w:rsidRPr="00F625C5">
              <w:rPr>
                <w:noProof/>
                <w:webHidden/>
                <w:sz w:val="28"/>
                <w:szCs w:val="28"/>
              </w:rPr>
            </w:r>
            <w:r w:rsidR="00F625C5" w:rsidRPr="00F625C5">
              <w:rPr>
                <w:noProof/>
                <w:webHidden/>
                <w:sz w:val="28"/>
                <w:szCs w:val="28"/>
              </w:rPr>
              <w:fldChar w:fldCharType="separate"/>
            </w:r>
            <w:r w:rsidR="00F625C5" w:rsidRPr="00F625C5">
              <w:rPr>
                <w:noProof/>
                <w:webHidden/>
                <w:sz w:val="28"/>
                <w:szCs w:val="28"/>
              </w:rPr>
              <w:t>3</w:t>
            </w:r>
            <w:r w:rsidR="00F625C5" w:rsidRPr="00F625C5">
              <w:rPr>
                <w:noProof/>
                <w:webHidden/>
                <w:sz w:val="28"/>
                <w:szCs w:val="28"/>
              </w:rPr>
              <w:fldChar w:fldCharType="end"/>
            </w:r>
          </w:hyperlink>
        </w:p>
        <w:p w14:paraId="07F1B575" w14:textId="67E588BC" w:rsidR="00F625C5" w:rsidRPr="00F625C5" w:rsidRDefault="007266AA" w:rsidP="00F625C5">
          <w:pPr>
            <w:pStyle w:val="TOC1"/>
            <w:tabs>
              <w:tab w:val="right" w:leader="dot" w:pos="8296"/>
            </w:tabs>
            <w:ind w:firstLineChars="100" w:firstLine="240"/>
            <w:rPr>
              <w:rFonts w:asciiTheme="minorHAnsi" w:eastAsiaTheme="minorEastAsia" w:hAnsiTheme="minorHAnsi" w:cstheme="minorBidi"/>
              <w:noProof/>
              <w:kern w:val="2"/>
              <w:sz w:val="22"/>
            </w:rPr>
          </w:pPr>
          <w:hyperlink w:anchor="_Toc190292783" w:history="1">
            <w:r w:rsidR="00F625C5" w:rsidRPr="00F625C5">
              <w:rPr>
                <w:rStyle w:val="a6"/>
                <w:rFonts w:cstheme="minorHAnsi"/>
                <w:noProof/>
                <w:sz w:val="28"/>
                <w:szCs w:val="28"/>
              </w:rPr>
              <w:t>2.2 File Location</w:t>
            </w:r>
            <w:r w:rsidR="00F625C5" w:rsidRPr="00F625C5">
              <w:rPr>
                <w:noProof/>
                <w:webHidden/>
                <w:sz w:val="28"/>
                <w:szCs w:val="28"/>
              </w:rPr>
              <w:tab/>
            </w:r>
            <w:r w:rsidR="00F625C5" w:rsidRPr="00F625C5">
              <w:rPr>
                <w:noProof/>
                <w:webHidden/>
                <w:sz w:val="28"/>
                <w:szCs w:val="28"/>
              </w:rPr>
              <w:fldChar w:fldCharType="begin"/>
            </w:r>
            <w:r w:rsidR="00F625C5" w:rsidRPr="00F625C5">
              <w:rPr>
                <w:noProof/>
                <w:webHidden/>
                <w:sz w:val="28"/>
                <w:szCs w:val="28"/>
              </w:rPr>
              <w:instrText xml:space="preserve"> PAGEREF _Toc190292783 \h </w:instrText>
            </w:r>
            <w:r w:rsidR="00F625C5" w:rsidRPr="00F625C5">
              <w:rPr>
                <w:noProof/>
                <w:webHidden/>
                <w:sz w:val="28"/>
                <w:szCs w:val="28"/>
              </w:rPr>
            </w:r>
            <w:r w:rsidR="00F625C5" w:rsidRPr="00F625C5">
              <w:rPr>
                <w:noProof/>
                <w:webHidden/>
                <w:sz w:val="28"/>
                <w:szCs w:val="28"/>
              </w:rPr>
              <w:fldChar w:fldCharType="separate"/>
            </w:r>
            <w:r w:rsidR="00F625C5" w:rsidRPr="00F625C5">
              <w:rPr>
                <w:noProof/>
                <w:webHidden/>
                <w:sz w:val="28"/>
                <w:szCs w:val="28"/>
              </w:rPr>
              <w:t>3</w:t>
            </w:r>
            <w:r w:rsidR="00F625C5" w:rsidRPr="00F625C5">
              <w:rPr>
                <w:noProof/>
                <w:webHidden/>
                <w:sz w:val="28"/>
                <w:szCs w:val="28"/>
              </w:rPr>
              <w:fldChar w:fldCharType="end"/>
            </w:r>
          </w:hyperlink>
        </w:p>
        <w:p w14:paraId="5ECB0A77" w14:textId="513DB5A7" w:rsidR="00F625C5" w:rsidRPr="00F625C5" w:rsidRDefault="007266AA" w:rsidP="00F625C5">
          <w:pPr>
            <w:pStyle w:val="TOC1"/>
            <w:tabs>
              <w:tab w:val="right" w:leader="dot" w:pos="8296"/>
            </w:tabs>
            <w:ind w:firstLineChars="100" w:firstLine="240"/>
            <w:rPr>
              <w:rFonts w:asciiTheme="minorHAnsi" w:eastAsiaTheme="minorEastAsia" w:hAnsiTheme="minorHAnsi" w:cstheme="minorBidi"/>
              <w:noProof/>
              <w:kern w:val="2"/>
              <w:sz w:val="22"/>
            </w:rPr>
          </w:pPr>
          <w:hyperlink w:anchor="_Toc190292784" w:history="1">
            <w:r w:rsidR="00F625C5" w:rsidRPr="00F625C5">
              <w:rPr>
                <w:rStyle w:val="a6"/>
                <w:rFonts w:cstheme="minorHAnsi"/>
                <w:noProof/>
                <w:sz w:val="28"/>
                <w:szCs w:val="28"/>
              </w:rPr>
              <w:t>2.3 Basic Parameters for a Quick Start</w:t>
            </w:r>
            <w:r w:rsidR="00F625C5" w:rsidRPr="00F625C5">
              <w:rPr>
                <w:noProof/>
                <w:webHidden/>
                <w:sz w:val="28"/>
                <w:szCs w:val="28"/>
              </w:rPr>
              <w:tab/>
            </w:r>
            <w:r w:rsidR="00F625C5" w:rsidRPr="00F625C5">
              <w:rPr>
                <w:noProof/>
                <w:webHidden/>
                <w:sz w:val="28"/>
                <w:szCs w:val="28"/>
              </w:rPr>
              <w:fldChar w:fldCharType="begin"/>
            </w:r>
            <w:r w:rsidR="00F625C5" w:rsidRPr="00F625C5">
              <w:rPr>
                <w:noProof/>
                <w:webHidden/>
                <w:sz w:val="28"/>
                <w:szCs w:val="28"/>
              </w:rPr>
              <w:instrText xml:space="preserve"> PAGEREF _Toc190292784 \h </w:instrText>
            </w:r>
            <w:r w:rsidR="00F625C5" w:rsidRPr="00F625C5">
              <w:rPr>
                <w:noProof/>
                <w:webHidden/>
                <w:sz w:val="28"/>
                <w:szCs w:val="28"/>
              </w:rPr>
            </w:r>
            <w:r w:rsidR="00F625C5" w:rsidRPr="00F625C5">
              <w:rPr>
                <w:noProof/>
                <w:webHidden/>
                <w:sz w:val="28"/>
                <w:szCs w:val="28"/>
              </w:rPr>
              <w:fldChar w:fldCharType="separate"/>
            </w:r>
            <w:r w:rsidR="00F625C5" w:rsidRPr="00F625C5">
              <w:rPr>
                <w:noProof/>
                <w:webHidden/>
                <w:sz w:val="28"/>
                <w:szCs w:val="28"/>
              </w:rPr>
              <w:t>4</w:t>
            </w:r>
            <w:r w:rsidR="00F625C5" w:rsidRPr="00F625C5">
              <w:rPr>
                <w:noProof/>
                <w:webHidden/>
                <w:sz w:val="28"/>
                <w:szCs w:val="28"/>
              </w:rPr>
              <w:fldChar w:fldCharType="end"/>
            </w:r>
          </w:hyperlink>
        </w:p>
        <w:p w14:paraId="2E5D6394" w14:textId="19BA692C" w:rsidR="00F625C5" w:rsidRPr="00F625C5" w:rsidRDefault="007266AA" w:rsidP="00F625C5">
          <w:pPr>
            <w:pStyle w:val="TOC1"/>
            <w:tabs>
              <w:tab w:val="right" w:leader="dot" w:pos="8296"/>
            </w:tabs>
            <w:ind w:firstLineChars="100" w:firstLine="240"/>
            <w:rPr>
              <w:rFonts w:asciiTheme="minorHAnsi" w:eastAsiaTheme="minorEastAsia" w:hAnsiTheme="minorHAnsi" w:cstheme="minorBidi"/>
              <w:noProof/>
              <w:kern w:val="2"/>
              <w:sz w:val="22"/>
            </w:rPr>
          </w:pPr>
          <w:hyperlink w:anchor="_Toc190292785" w:history="1">
            <w:r w:rsidR="00F625C5" w:rsidRPr="00F625C5">
              <w:rPr>
                <w:rStyle w:val="a6"/>
                <w:rFonts w:cstheme="minorHAnsi"/>
                <w:noProof/>
                <w:sz w:val="28"/>
                <w:szCs w:val="28"/>
              </w:rPr>
              <w:t>2.4 Input and Output</w:t>
            </w:r>
            <w:r w:rsidR="00F625C5" w:rsidRPr="00F625C5">
              <w:rPr>
                <w:noProof/>
                <w:webHidden/>
                <w:sz w:val="28"/>
                <w:szCs w:val="28"/>
              </w:rPr>
              <w:tab/>
            </w:r>
            <w:r w:rsidR="00F625C5" w:rsidRPr="00F625C5">
              <w:rPr>
                <w:noProof/>
                <w:webHidden/>
                <w:sz w:val="28"/>
                <w:szCs w:val="28"/>
              </w:rPr>
              <w:fldChar w:fldCharType="begin"/>
            </w:r>
            <w:r w:rsidR="00F625C5" w:rsidRPr="00F625C5">
              <w:rPr>
                <w:noProof/>
                <w:webHidden/>
                <w:sz w:val="28"/>
                <w:szCs w:val="28"/>
              </w:rPr>
              <w:instrText xml:space="preserve"> PAGEREF _Toc190292785 \h </w:instrText>
            </w:r>
            <w:r w:rsidR="00F625C5" w:rsidRPr="00F625C5">
              <w:rPr>
                <w:noProof/>
                <w:webHidden/>
                <w:sz w:val="28"/>
                <w:szCs w:val="28"/>
              </w:rPr>
            </w:r>
            <w:r w:rsidR="00F625C5" w:rsidRPr="00F625C5">
              <w:rPr>
                <w:noProof/>
                <w:webHidden/>
                <w:sz w:val="28"/>
                <w:szCs w:val="28"/>
              </w:rPr>
              <w:fldChar w:fldCharType="separate"/>
            </w:r>
            <w:r w:rsidR="00F625C5" w:rsidRPr="00F625C5">
              <w:rPr>
                <w:noProof/>
                <w:webHidden/>
                <w:sz w:val="28"/>
                <w:szCs w:val="28"/>
              </w:rPr>
              <w:t>4</w:t>
            </w:r>
            <w:r w:rsidR="00F625C5" w:rsidRPr="00F625C5">
              <w:rPr>
                <w:noProof/>
                <w:webHidden/>
                <w:sz w:val="28"/>
                <w:szCs w:val="28"/>
              </w:rPr>
              <w:fldChar w:fldCharType="end"/>
            </w:r>
          </w:hyperlink>
        </w:p>
        <w:p w14:paraId="4FC1F144" w14:textId="0F2BE2AC" w:rsidR="00F625C5" w:rsidRPr="00F625C5" w:rsidRDefault="007266AA">
          <w:pPr>
            <w:pStyle w:val="TOC1"/>
            <w:tabs>
              <w:tab w:val="right" w:leader="dot" w:pos="8296"/>
            </w:tabs>
            <w:rPr>
              <w:rFonts w:asciiTheme="minorHAnsi" w:eastAsiaTheme="minorEastAsia" w:hAnsiTheme="minorHAnsi" w:cstheme="minorBidi"/>
              <w:noProof/>
              <w:kern w:val="2"/>
              <w:sz w:val="22"/>
            </w:rPr>
          </w:pPr>
          <w:hyperlink w:anchor="_Toc190292786" w:history="1">
            <w:r w:rsidR="00F625C5" w:rsidRPr="00F625C5">
              <w:rPr>
                <w:rStyle w:val="a6"/>
                <w:rFonts w:cstheme="minorHAnsi"/>
                <w:noProof/>
                <w:sz w:val="28"/>
                <w:szCs w:val="28"/>
              </w:rPr>
              <w:t>3 Parameters and Functions</w:t>
            </w:r>
            <w:r w:rsidR="00F625C5" w:rsidRPr="00F625C5">
              <w:rPr>
                <w:noProof/>
                <w:webHidden/>
                <w:sz w:val="28"/>
                <w:szCs w:val="28"/>
              </w:rPr>
              <w:tab/>
            </w:r>
            <w:r w:rsidR="00F625C5" w:rsidRPr="00F625C5">
              <w:rPr>
                <w:noProof/>
                <w:webHidden/>
                <w:sz w:val="28"/>
                <w:szCs w:val="28"/>
              </w:rPr>
              <w:fldChar w:fldCharType="begin"/>
            </w:r>
            <w:r w:rsidR="00F625C5" w:rsidRPr="00F625C5">
              <w:rPr>
                <w:noProof/>
                <w:webHidden/>
                <w:sz w:val="28"/>
                <w:szCs w:val="28"/>
              </w:rPr>
              <w:instrText xml:space="preserve"> PAGEREF _Toc190292786 \h </w:instrText>
            </w:r>
            <w:r w:rsidR="00F625C5" w:rsidRPr="00F625C5">
              <w:rPr>
                <w:noProof/>
                <w:webHidden/>
                <w:sz w:val="28"/>
                <w:szCs w:val="28"/>
              </w:rPr>
            </w:r>
            <w:r w:rsidR="00F625C5" w:rsidRPr="00F625C5">
              <w:rPr>
                <w:noProof/>
                <w:webHidden/>
                <w:sz w:val="28"/>
                <w:szCs w:val="28"/>
              </w:rPr>
              <w:fldChar w:fldCharType="separate"/>
            </w:r>
            <w:r w:rsidR="00F625C5" w:rsidRPr="00F625C5">
              <w:rPr>
                <w:noProof/>
                <w:webHidden/>
                <w:sz w:val="28"/>
                <w:szCs w:val="28"/>
              </w:rPr>
              <w:t>4</w:t>
            </w:r>
            <w:r w:rsidR="00F625C5" w:rsidRPr="00F625C5">
              <w:rPr>
                <w:noProof/>
                <w:webHidden/>
                <w:sz w:val="28"/>
                <w:szCs w:val="28"/>
              </w:rPr>
              <w:fldChar w:fldCharType="end"/>
            </w:r>
          </w:hyperlink>
        </w:p>
        <w:p w14:paraId="5E51A900" w14:textId="7FBC2579" w:rsidR="00F625C5" w:rsidRPr="00F625C5" w:rsidRDefault="007266AA">
          <w:pPr>
            <w:pStyle w:val="TOC1"/>
            <w:tabs>
              <w:tab w:val="right" w:leader="dot" w:pos="8296"/>
            </w:tabs>
            <w:rPr>
              <w:rFonts w:asciiTheme="minorHAnsi" w:eastAsiaTheme="minorEastAsia" w:hAnsiTheme="minorHAnsi" w:cstheme="minorBidi"/>
              <w:noProof/>
              <w:kern w:val="2"/>
              <w:sz w:val="22"/>
            </w:rPr>
          </w:pPr>
          <w:hyperlink w:anchor="_Toc190292787" w:history="1">
            <w:r w:rsidR="00F625C5" w:rsidRPr="00F625C5">
              <w:rPr>
                <w:rStyle w:val="a6"/>
                <w:rFonts w:cstheme="minorHAnsi"/>
                <w:noProof/>
                <w:sz w:val="28"/>
                <w:szCs w:val="28"/>
              </w:rPr>
              <w:t>4 Examples</w:t>
            </w:r>
            <w:r w:rsidR="00F625C5" w:rsidRPr="00F625C5">
              <w:rPr>
                <w:noProof/>
                <w:webHidden/>
                <w:sz w:val="28"/>
                <w:szCs w:val="28"/>
              </w:rPr>
              <w:tab/>
            </w:r>
            <w:r w:rsidR="00F625C5" w:rsidRPr="00F625C5">
              <w:rPr>
                <w:noProof/>
                <w:webHidden/>
                <w:sz w:val="28"/>
                <w:szCs w:val="28"/>
              </w:rPr>
              <w:fldChar w:fldCharType="begin"/>
            </w:r>
            <w:r w:rsidR="00F625C5" w:rsidRPr="00F625C5">
              <w:rPr>
                <w:noProof/>
                <w:webHidden/>
                <w:sz w:val="28"/>
                <w:szCs w:val="28"/>
              </w:rPr>
              <w:instrText xml:space="preserve"> PAGEREF _Toc190292787 \h </w:instrText>
            </w:r>
            <w:r w:rsidR="00F625C5" w:rsidRPr="00F625C5">
              <w:rPr>
                <w:noProof/>
                <w:webHidden/>
                <w:sz w:val="28"/>
                <w:szCs w:val="28"/>
              </w:rPr>
            </w:r>
            <w:r w:rsidR="00F625C5" w:rsidRPr="00F625C5">
              <w:rPr>
                <w:noProof/>
                <w:webHidden/>
                <w:sz w:val="28"/>
                <w:szCs w:val="28"/>
              </w:rPr>
              <w:fldChar w:fldCharType="separate"/>
            </w:r>
            <w:r w:rsidR="00F625C5" w:rsidRPr="00F625C5">
              <w:rPr>
                <w:noProof/>
                <w:webHidden/>
                <w:sz w:val="28"/>
                <w:szCs w:val="28"/>
              </w:rPr>
              <w:t>6</w:t>
            </w:r>
            <w:r w:rsidR="00F625C5" w:rsidRPr="00F625C5">
              <w:rPr>
                <w:noProof/>
                <w:webHidden/>
                <w:sz w:val="28"/>
                <w:szCs w:val="28"/>
              </w:rPr>
              <w:fldChar w:fldCharType="end"/>
            </w:r>
          </w:hyperlink>
        </w:p>
        <w:p w14:paraId="7DCD4308" w14:textId="70E541C2" w:rsidR="00F625C5" w:rsidRPr="00F625C5" w:rsidRDefault="007266AA" w:rsidP="00F625C5">
          <w:pPr>
            <w:pStyle w:val="TOC1"/>
            <w:tabs>
              <w:tab w:val="right" w:leader="dot" w:pos="8296"/>
            </w:tabs>
            <w:ind w:firstLineChars="100" w:firstLine="240"/>
            <w:rPr>
              <w:rFonts w:asciiTheme="minorHAnsi" w:eastAsiaTheme="minorEastAsia" w:hAnsiTheme="minorHAnsi" w:cstheme="minorBidi"/>
              <w:noProof/>
              <w:kern w:val="2"/>
              <w:sz w:val="22"/>
            </w:rPr>
          </w:pPr>
          <w:hyperlink w:anchor="_Toc190292788" w:history="1">
            <w:r w:rsidR="00F625C5" w:rsidRPr="00F625C5">
              <w:rPr>
                <w:rStyle w:val="a6"/>
                <w:rFonts w:cstheme="minorHAnsi"/>
                <w:noProof/>
                <w:sz w:val="28"/>
                <w:szCs w:val="28"/>
              </w:rPr>
              <w:t>4.1 Single Mode</w:t>
            </w:r>
            <w:r w:rsidR="00F625C5" w:rsidRPr="00F625C5">
              <w:rPr>
                <w:noProof/>
                <w:webHidden/>
                <w:sz w:val="28"/>
                <w:szCs w:val="28"/>
              </w:rPr>
              <w:tab/>
            </w:r>
            <w:r w:rsidR="00F625C5" w:rsidRPr="00F625C5">
              <w:rPr>
                <w:noProof/>
                <w:webHidden/>
                <w:sz w:val="28"/>
                <w:szCs w:val="28"/>
              </w:rPr>
              <w:fldChar w:fldCharType="begin"/>
            </w:r>
            <w:r w:rsidR="00F625C5" w:rsidRPr="00F625C5">
              <w:rPr>
                <w:noProof/>
                <w:webHidden/>
                <w:sz w:val="28"/>
                <w:szCs w:val="28"/>
              </w:rPr>
              <w:instrText xml:space="preserve"> PAGEREF _Toc190292788 \h </w:instrText>
            </w:r>
            <w:r w:rsidR="00F625C5" w:rsidRPr="00F625C5">
              <w:rPr>
                <w:noProof/>
                <w:webHidden/>
                <w:sz w:val="28"/>
                <w:szCs w:val="28"/>
              </w:rPr>
            </w:r>
            <w:r w:rsidR="00F625C5" w:rsidRPr="00F625C5">
              <w:rPr>
                <w:noProof/>
                <w:webHidden/>
                <w:sz w:val="28"/>
                <w:szCs w:val="28"/>
              </w:rPr>
              <w:fldChar w:fldCharType="separate"/>
            </w:r>
            <w:r w:rsidR="00F625C5" w:rsidRPr="00F625C5">
              <w:rPr>
                <w:noProof/>
                <w:webHidden/>
                <w:sz w:val="28"/>
                <w:szCs w:val="28"/>
              </w:rPr>
              <w:t>6</w:t>
            </w:r>
            <w:r w:rsidR="00F625C5" w:rsidRPr="00F625C5">
              <w:rPr>
                <w:noProof/>
                <w:webHidden/>
                <w:sz w:val="28"/>
                <w:szCs w:val="28"/>
              </w:rPr>
              <w:fldChar w:fldCharType="end"/>
            </w:r>
          </w:hyperlink>
        </w:p>
        <w:p w14:paraId="46918889" w14:textId="4D5715EF" w:rsidR="00F625C5" w:rsidRPr="00F625C5" w:rsidRDefault="007266AA" w:rsidP="00F625C5">
          <w:pPr>
            <w:pStyle w:val="TOC1"/>
            <w:tabs>
              <w:tab w:val="right" w:leader="dot" w:pos="8296"/>
            </w:tabs>
            <w:ind w:firstLineChars="100" w:firstLine="240"/>
            <w:rPr>
              <w:rFonts w:asciiTheme="minorHAnsi" w:eastAsiaTheme="minorEastAsia" w:hAnsiTheme="minorHAnsi" w:cstheme="minorBidi"/>
              <w:noProof/>
              <w:kern w:val="2"/>
              <w:sz w:val="22"/>
            </w:rPr>
          </w:pPr>
          <w:hyperlink w:anchor="_Toc190292789" w:history="1">
            <w:r w:rsidR="00F625C5" w:rsidRPr="00F625C5">
              <w:rPr>
                <w:rStyle w:val="a6"/>
                <w:rFonts w:cstheme="minorHAnsi"/>
                <w:noProof/>
                <w:sz w:val="28"/>
                <w:szCs w:val="28"/>
              </w:rPr>
              <w:t>4.2 Statistic Mode</w:t>
            </w:r>
            <w:r w:rsidR="00F625C5" w:rsidRPr="00F625C5">
              <w:rPr>
                <w:noProof/>
                <w:webHidden/>
                <w:sz w:val="28"/>
                <w:szCs w:val="28"/>
              </w:rPr>
              <w:tab/>
            </w:r>
            <w:r w:rsidR="00F625C5" w:rsidRPr="00F625C5">
              <w:rPr>
                <w:noProof/>
                <w:webHidden/>
                <w:sz w:val="28"/>
                <w:szCs w:val="28"/>
              </w:rPr>
              <w:fldChar w:fldCharType="begin"/>
            </w:r>
            <w:r w:rsidR="00F625C5" w:rsidRPr="00F625C5">
              <w:rPr>
                <w:noProof/>
                <w:webHidden/>
                <w:sz w:val="28"/>
                <w:szCs w:val="28"/>
              </w:rPr>
              <w:instrText xml:space="preserve"> PAGEREF _Toc190292789 \h </w:instrText>
            </w:r>
            <w:r w:rsidR="00F625C5" w:rsidRPr="00F625C5">
              <w:rPr>
                <w:noProof/>
                <w:webHidden/>
                <w:sz w:val="28"/>
                <w:szCs w:val="28"/>
              </w:rPr>
            </w:r>
            <w:r w:rsidR="00F625C5" w:rsidRPr="00F625C5">
              <w:rPr>
                <w:noProof/>
                <w:webHidden/>
                <w:sz w:val="28"/>
                <w:szCs w:val="28"/>
              </w:rPr>
              <w:fldChar w:fldCharType="separate"/>
            </w:r>
            <w:r w:rsidR="00F625C5" w:rsidRPr="00F625C5">
              <w:rPr>
                <w:noProof/>
                <w:webHidden/>
                <w:sz w:val="28"/>
                <w:szCs w:val="28"/>
              </w:rPr>
              <w:t>10</w:t>
            </w:r>
            <w:r w:rsidR="00F625C5" w:rsidRPr="00F625C5">
              <w:rPr>
                <w:noProof/>
                <w:webHidden/>
                <w:sz w:val="28"/>
                <w:szCs w:val="28"/>
              </w:rPr>
              <w:fldChar w:fldCharType="end"/>
            </w:r>
          </w:hyperlink>
        </w:p>
        <w:p w14:paraId="582FC8B5" w14:textId="4331F85E" w:rsidR="00F625C5" w:rsidRPr="00F625C5" w:rsidRDefault="007266AA">
          <w:pPr>
            <w:pStyle w:val="TOC1"/>
            <w:tabs>
              <w:tab w:val="right" w:leader="dot" w:pos="8296"/>
            </w:tabs>
            <w:rPr>
              <w:rFonts w:asciiTheme="minorHAnsi" w:eastAsiaTheme="minorEastAsia" w:hAnsiTheme="minorHAnsi" w:cstheme="minorBidi"/>
              <w:noProof/>
              <w:kern w:val="2"/>
              <w:sz w:val="22"/>
            </w:rPr>
          </w:pPr>
          <w:hyperlink w:anchor="_Toc190292790" w:history="1">
            <w:r w:rsidR="00F625C5" w:rsidRPr="00F625C5">
              <w:rPr>
                <w:rStyle w:val="a6"/>
                <w:rFonts w:cstheme="minorHAnsi"/>
                <w:noProof/>
                <w:sz w:val="28"/>
                <w:szCs w:val="28"/>
              </w:rPr>
              <w:t>5 Details of the Code</w:t>
            </w:r>
            <w:r w:rsidR="00F625C5" w:rsidRPr="00F625C5">
              <w:rPr>
                <w:noProof/>
                <w:webHidden/>
                <w:sz w:val="28"/>
                <w:szCs w:val="28"/>
              </w:rPr>
              <w:tab/>
            </w:r>
            <w:r w:rsidR="00F625C5" w:rsidRPr="00F625C5">
              <w:rPr>
                <w:noProof/>
                <w:webHidden/>
                <w:sz w:val="28"/>
                <w:szCs w:val="28"/>
              </w:rPr>
              <w:fldChar w:fldCharType="begin"/>
            </w:r>
            <w:r w:rsidR="00F625C5" w:rsidRPr="00F625C5">
              <w:rPr>
                <w:noProof/>
                <w:webHidden/>
                <w:sz w:val="28"/>
                <w:szCs w:val="28"/>
              </w:rPr>
              <w:instrText xml:space="preserve"> PAGEREF _Toc190292790 \h </w:instrText>
            </w:r>
            <w:r w:rsidR="00F625C5" w:rsidRPr="00F625C5">
              <w:rPr>
                <w:noProof/>
                <w:webHidden/>
                <w:sz w:val="28"/>
                <w:szCs w:val="28"/>
              </w:rPr>
            </w:r>
            <w:r w:rsidR="00F625C5" w:rsidRPr="00F625C5">
              <w:rPr>
                <w:noProof/>
                <w:webHidden/>
                <w:sz w:val="28"/>
                <w:szCs w:val="28"/>
              </w:rPr>
              <w:fldChar w:fldCharType="separate"/>
            </w:r>
            <w:r w:rsidR="00F625C5" w:rsidRPr="00F625C5">
              <w:rPr>
                <w:noProof/>
                <w:webHidden/>
                <w:sz w:val="28"/>
                <w:szCs w:val="28"/>
              </w:rPr>
              <w:t>11</w:t>
            </w:r>
            <w:r w:rsidR="00F625C5" w:rsidRPr="00F625C5">
              <w:rPr>
                <w:noProof/>
                <w:webHidden/>
                <w:sz w:val="28"/>
                <w:szCs w:val="28"/>
              </w:rPr>
              <w:fldChar w:fldCharType="end"/>
            </w:r>
          </w:hyperlink>
        </w:p>
        <w:p w14:paraId="3C33B8E5" w14:textId="3C0E0E1E" w:rsidR="00F625C5" w:rsidRPr="00F625C5" w:rsidRDefault="007266AA" w:rsidP="00F625C5">
          <w:pPr>
            <w:pStyle w:val="TOC1"/>
            <w:tabs>
              <w:tab w:val="right" w:leader="dot" w:pos="8296"/>
            </w:tabs>
            <w:ind w:firstLineChars="100" w:firstLine="240"/>
            <w:rPr>
              <w:rFonts w:asciiTheme="minorHAnsi" w:eastAsiaTheme="minorEastAsia" w:hAnsiTheme="minorHAnsi" w:cstheme="minorBidi"/>
              <w:noProof/>
              <w:kern w:val="2"/>
              <w:sz w:val="22"/>
            </w:rPr>
          </w:pPr>
          <w:hyperlink w:anchor="_Toc190292791" w:history="1">
            <w:r w:rsidR="00F625C5" w:rsidRPr="00F625C5">
              <w:rPr>
                <w:rStyle w:val="a6"/>
                <w:rFonts w:cstheme="minorHAnsi"/>
                <w:noProof/>
                <w:sz w:val="28"/>
                <w:szCs w:val="28"/>
              </w:rPr>
              <w:t>5.1 Data Read</w:t>
            </w:r>
            <w:r w:rsidR="00F625C5" w:rsidRPr="00F625C5">
              <w:rPr>
                <w:noProof/>
                <w:webHidden/>
                <w:sz w:val="28"/>
                <w:szCs w:val="28"/>
              </w:rPr>
              <w:tab/>
            </w:r>
            <w:r w:rsidR="00F625C5" w:rsidRPr="00F625C5">
              <w:rPr>
                <w:noProof/>
                <w:webHidden/>
                <w:sz w:val="28"/>
                <w:szCs w:val="28"/>
              </w:rPr>
              <w:fldChar w:fldCharType="begin"/>
            </w:r>
            <w:r w:rsidR="00F625C5" w:rsidRPr="00F625C5">
              <w:rPr>
                <w:noProof/>
                <w:webHidden/>
                <w:sz w:val="28"/>
                <w:szCs w:val="28"/>
              </w:rPr>
              <w:instrText xml:space="preserve"> PAGEREF _Toc190292791 \h </w:instrText>
            </w:r>
            <w:r w:rsidR="00F625C5" w:rsidRPr="00F625C5">
              <w:rPr>
                <w:noProof/>
                <w:webHidden/>
                <w:sz w:val="28"/>
                <w:szCs w:val="28"/>
              </w:rPr>
            </w:r>
            <w:r w:rsidR="00F625C5" w:rsidRPr="00F625C5">
              <w:rPr>
                <w:noProof/>
                <w:webHidden/>
                <w:sz w:val="28"/>
                <w:szCs w:val="28"/>
              </w:rPr>
              <w:fldChar w:fldCharType="separate"/>
            </w:r>
            <w:r w:rsidR="00F625C5" w:rsidRPr="00F625C5">
              <w:rPr>
                <w:noProof/>
                <w:webHidden/>
                <w:sz w:val="28"/>
                <w:szCs w:val="28"/>
              </w:rPr>
              <w:t>11</w:t>
            </w:r>
            <w:r w:rsidR="00F625C5" w:rsidRPr="00F625C5">
              <w:rPr>
                <w:noProof/>
                <w:webHidden/>
                <w:sz w:val="28"/>
                <w:szCs w:val="28"/>
              </w:rPr>
              <w:fldChar w:fldCharType="end"/>
            </w:r>
          </w:hyperlink>
        </w:p>
        <w:p w14:paraId="63B6D253" w14:textId="27490DAC" w:rsidR="00CE2669" w:rsidRPr="006B7B10" w:rsidRDefault="00CE2669">
          <w:pPr>
            <w:rPr>
              <w:sz w:val="28"/>
              <w:szCs w:val="28"/>
            </w:rPr>
          </w:pPr>
          <w:r w:rsidRPr="00CE2669">
            <w:rPr>
              <w:b/>
              <w:bCs/>
              <w:sz w:val="28"/>
              <w:szCs w:val="28"/>
              <w:lang w:val="zh-CN"/>
            </w:rPr>
            <w:fldChar w:fldCharType="end"/>
          </w:r>
        </w:p>
      </w:sdtContent>
    </w:sdt>
    <w:p w14:paraId="1024AA4A" w14:textId="08EC138E" w:rsidR="00CE2669" w:rsidRDefault="00CE2669">
      <w:pPr>
        <w:rPr>
          <w:rFonts w:asciiTheme="minorHAnsi" w:hAnsiTheme="minorHAnsi" w:cstheme="minorHAnsi"/>
        </w:rPr>
      </w:pPr>
      <w:r>
        <w:rPr>
          <w:rFonts w:asciiTheme="minorHAnsi" w:hAnsiTheme="minorHAnsi" w:cstheme="minorHAnsi"/>
        </w:rPr>
        <w:br w:type="page"/>
      </w:r>
    </w:p>
    <w:p w14:paraId="0EB22FB6" w14:textId="77777777" w:rsidR="007478F6" w:rsidRPr="00856F55" w:rsidRDefault="007478F6" w:rsidP="00856F55">
      <w:pPr>
        <w:rPr>
          <w:rFonts w:asciiTheme="minorHAnsi" w:hAnsiTheme="minorHAnsi" w:cstheme="minorHAnsi"/>
        </w:rPr>
      </w:pPr>
    </w:p>
    <w:p w14:paraId="6F764A42" w14:textId="77777777" w:rsidR="00F474F6" w:rsidRPr="003945BF" w:rsidRDefault="006F61F8" w:rsidP="00F474F6">
      <w:pPr>
        <w:pStyle w:val="Heading-Main"/>
        <w:rPr>
          <w:rFonts w:asciiTheme="minorHAnsi" w:eastAsiaTheme="minorEastAsia" w:hAnsiTheme="minorHAnsi" w:cstheme="minorHAnsi"/>
          <w:lang w:eastAsia="zh-CN"/>
        </w:rPr>
      </w:pPr>
      <w:bookmarkStart w:id="2" w:name="_Toc190292780"/>
      <w:r>
        <w:rPr>
          <w:rFonts w:asciiTheme="minorHAnsi" w:eastAsiaTheme="minorEastAsia" w:hAnsiTheme="minorHAnsi" w:cstheme="minorHAnsi" w:hint="eastAsia"/>
          <w:lang w:eastAsia="zh-CN"/>
        </w:rPr>
        <w:t xml:space="preserve">1 </w:t>
      </w:r>
      <w:r w:rsidR="003945BF">
        <w:rPr>
          <w:rFonts w:asciiTheme="minorHAnsi" w:eastAsiaTheme="minorEastAsia" w:hAnsiTheme="minorHAnsi" w:cstheme="minorHAnsi" w:hint="eastAsia"/>
          <w:lang w:eastAsia="zh-CN"/>
        </w:rPr>
        <w:t>Structure</w:t>
      </w:r>
      <w:bookmarkEnd w:id="2"/>
    </w:p>
    <w:p w14:paraId="280BA643" w14:textId="77777777" w:rsidR="003945BF" w:rsidRPr="008B7122" w:rsidRDefault="003945BF" w:rsidP="003945BF">
      <w:pPr>
        <w:rPr>
          <w:rFonts w:asciiTheme="minorHAnsi" w:hAnsiTheme="minorHAnsi" w:cstheme="minorHAnsi"/>
        </w:rPr>
      </w:pPr>
      <w:r w:rsidRPr="003945BF">
        <w:rPr>
          <w:rFonts w:asciiTheme="minorHAnsi" w:hAnsiTheme="minorHAnsi" w:cstheme="minorHAnsi" w:hint="eastAsia"/>
        </w:rPr>
        <w:t xml:space="preserve">- </w:t>
      </w:r>
      <w:proofErr w:type="spellStart"/>
      <w:r w:rsidRPr="008B7122">
        <w:rPr>
          <w:rFonts w:asciiTheme="minorHAnsi" w:hAnsiTheme="minorHAnsi" w:cstheme="minorHAnsi"/>
          <w:b/>
          <w:i/>
        </w:rPr>
        <w:t>NoiseQC</w:t>
      </w:r>
      <w:proofErr w:type="spellEnd"/>
      <w:r w:rsidRPr="008B7122">
        <w:rPr>
          <w:rFonts w:asciiTheme="minorHAnsi" w:hAnsiTheme="minorHAnsi" w:cstheme="minorHAnsi"/>
        </w:rPr>
        <w:t xml:space="preserve"> </w:t>
      </w:r>
    </w:p>
    <w:p w14:paraId="61F61B8C" w14:textId="77777777" w:rsidR="003945BF" w:rsidRPr="008B7122" w:rsidRDefault="003945BF" w:rsidP="003945BF">
      <w:pPr>
        <w:rPr>
          <w:rFonts w:asciiTheme="minorHAnsi" w:hAnsiTheme="minorHAnsi" w:cstheme="minorHAnsi"/>
        </w:rPr>
      </w:pPr>
      <w:r w:rsidRPr="008B7122">
        <w:rPr>
          <w:rFonts w:asciiTheme="minorHAnsi" w:hAnsiTheme="minorHAnsi" w:cstheme="minorHAnsi"/>
        </w:rPr>
        <w:t xml:space="preserve">        1. </w:t>
      </w:r>
      <w:r w:rsidRPr="008B7122">
        <w:rPr>
          <w:rFonts w:asciiTheme="minorHAnsi" w:hAnsiTheme="minorHAnsi" w:cstheme="minorHAnsi"/>
          <w:b/>
          <w:i/>
        </w:rPr>
        <w:t>main.py</w:t>
      </w:r>
      <w:r w:rsidR="007B620A" w:rsidRPr="008B7122">
        <w:rPr>
          <w:rFonts w:asciiTheme="minorHAnsi" w:hAnsiTheme="minorHAnsi" w:cstheme="minorHAnsi"/>
        </w:rPr>
        <w:t>, defines the basic classes and functions we used in this program</w:t>
      </w:r>
    </w:p>
    <w:p w14:paraId="398BC771" w14:textId="7F522DFF" w:rsidR="00185A5E" w:rsidRPr="008B7122" w:rsidRDefault="003945BF" w:rsidP="007F44A2">
      <w:pPr>
        <w:ind w:left="1200" w:hangingChars="500" w:hanging="1200"/>
        <w:rPr>
          <w:rFonts w:asciiTheme="minorHAnsi" w:hAnsiTheme="minorHAnsi" w:cstheme="minorHAnsi"/>
        </w:rPr>
      </w:pPr>
      <w:r w:rsidRPr="008B7122">
        <w:rPr>
          <w:rFonts w:asciiTheme="minorHAnsi" w:hAnsiTheme="minorHAnsi" w:cstheme="minorHAnsi"/>
        </w:rPr>
        <w:t xml:space="preserve">        2. </w:t>
      </w:r>
      <w:r w:rsidR="007B620A" w:rsidRPr="008B7122">
        <w:rPr>
          <w:rFonts w:asciiTheme="minorHAnsi" w:hAnsiTheme="minorHAnsi" w:cstheme="minorHAnsi"/>
          <w:b/>
          <w:i/>
        </w:rPr>
        <w:t>run_</w:t>
      </w:r>
      <w:r w:rsidRPr="008B7122">
        <w:rPr>
          <w:rFonts w:asciiTheme="minorHAnsi" w:hAnsiTheme="minorHAnsi" w:cstheme="minorHAnsi"/>
          <w:b/>
          <w:i/>
        </w:rPr>
        <w:t>single.py</w:t>
      </w:r>
      <w:r w:rsidR="007B620A" w:rsidRPr="008B7122">
        <w:rPr>
          <w:rFonts w:asciiTheme="minorHAnsi" w:hAnsiTheme="minorHAnsi" w:cstheme="minorHAnsi"/>
        </w:rPr>
        <w:t>,</w:t>
      </w:r>
      <w:r w:rsidR="004A76AA" w:rsidRPr="008B7122">
        <w:rPr>
          <w:rFonts w:asciiTheme="minorHAnsi" w:hAnsiTheme="minorHAnsi" w:cstheme="minorHAnsi"/>
        </w:rPr>
        <w:t xml:space="preserve"> (</w:t>
      </w:r>
      <w:r w:rsidR="004A76AA" w:rsidRPr="008B7122">
        <w:rPr>
          <w:rFonts w:asciiTheme="minorHAnsi" w:hAnsiTheme="minorHAnsi" w:cstheme="minorHAnsi"/>
          <w:b/>
          <w:bCs/>
        </w:rPr>
        <w:t>Single Mode</w:t>
      </w:r>
      <w:r w:rsidR="004A76AA" w:rsidRPr="008B7122">
        <w:rPr>
          <w:rFonts w:asciiTheme="minorHAnsi" w:hAnsiTheme="minorHAnsi" w:cstheme="minorHAnsi"/>
        </w:rPr>
        <w:t>)</w:t>
      </w:r>
      <w:r w:rsidR="007B620A" w:rsidRPr="008B7122">
        <w:rPr>
          <w:rFonts w:asciiTheme="minorHAnsi" w:hAnsiTheme="minorHAnsi" w:cstheme="minorHAnsi"/>
        </w:rPr>
        <w:t xml:space="preserve"> the example for calculating the QC parameters</w:t>
      </w:r>
      <w:r w:rsidR="007F44A2" w:rsidRPr="008B7122">
        <w:rPr>
          <w:rFonts w:asciiTheme="minorHAnsi" w:hAnsiTheme="minorHAnsi" w:cstheme="minorHAnsi"/>
        </w:rPr>
        <w:t xml:space="preserve"> (including the correlation coefficient (</w:t>
      </w:r>
      <m:oMath>
        <m:r>
          <m:rPr>
            <m:sty m:val="bi"/>
          </m:rPr>
          <w:rPr>
            <w:rFonts w:ascii="Cambria Math" w:hAnsi="Cambria Math" w:cstheme="minorHAnsi"/>
          </w:rPr>
          <m:t>R</m:t>
        </m:r>
      </m:oMath>
      <w:r w:rsidR="007F44A2" w:rsidRPr="008B7122">
        <w:rPr>
          <w:rFonts w:asciiTheme="minorHAnsi" w:hAnsiTheme="minorHAnsi" w:cstheme="minorHAnsi"/>
        </w:rPr>
        <w:t xml:space="preserve"> and </w:t>
      </w:r>
      <m:oMath>
        <m:sSub>
          <m:sSubPr>
            <m:ctrlPr>
              <w:rPr>
                <w:rFonts w:ascii="Cambria Math" w:hAnsi="Cambria Math" w:cstheme="minorHAnsi"/>
                <w:b/>
                <w:i/>
              </w:rPr>
            </m:ctrlPr>
          </m:sSubPr>
          <m:e>
            <w:bookmarkStart w:id="3" w:name="OLE_LINK3"/>
            <w:bookmarkStart w:id="4" w:name="OLE_LINK4"/>
            <w:bookmarkStart w:id="5" w:name="OLE_LINK5"/>
            <w:bookmarkStart w:id="6" w:name="OLE_LINK2"/>
            <m:r>
              <m:rPr>
                <m:sty m:val="bi"/>
              </m:rPr>
              <w:rPr>
                <w:rFonts w:ascii="Cambria Math" w:hAnsi="Cambria Math" w:cstheme="minorHAnsi"/>
              </w:rPr>
              <m:t>R</m:t>
            </m:r>
            <w:bookmarkEnd w:id="3"/>
            <w:bookmarkEnd w:id="4"/>
            <w:bookmarkEnd w:id="5"/>
            <w:bookmarkEnd w:id="6"/>
          </m:e>
          <m:sub>
            <m:r>
              <m:rPr>
                <m:sty m:val="bi"/>
              </m:rPr>
              <w:rPr>
                <w:rFonts w:ascii="Cambria Math" w:hAnsi="Cambria Math" w:cstheme="minorHAnsi"/>
              </w:rPr>
              <m:t>norm</m:t>
            </m:r>
          </m:sub>
        </m:sSub>
      </m:oMath>
      <w:r w:rsidR="007F44A2" w:rsidRPr="008B7122">
        <w:rPr>
          <w:rFonts w:asciiTheme="minorHAnsi" w:hAnsiTheme="minorHAnsi" w:cstheme="minorHAnsi"/>
        </w:rPr>
        <w:t>), optimal correction angle, SNR and lag-time (</w:t>
      </w:r>
      <m:oMath>
        <m:sSub>
          <m:sSubPr>
            <m:ctrlPr>
              <w:rPr>
                <w:rFonts w:ascii="Cambria Math" w:hAnsi="Cambria Math" w:cstheme="minorHAnsi"/>
                <w:b/>
                <w:i/>
              </w:rPr>
            </m:ctrlPr>
          </m:sSubPr>
          <m:e>
            <m:r>
              <m:rPr>
                <m:sty m:val="bi"/>
              </m:rPr>
              <w:rPr>
                <w:rFonts w:ascii="Cambria Math" w:hAnsi="Cambria Math" w:cstheme="minorHAnsi"/>
              </w:rPr>
              <m:t>T</m:t>
            </m:r>
          </m:e>
          <m:sub>
            <m:r>
              <m:rPr>
                <m:sty m:val="bi"/>
              </m:rPr>
              <w:rPr>
                <w:rFonts w:ascii="Cambria Math" w:hAnsi="Cambria Math" w:cstheme="minorHAnsi"/>
              </w:rPr>
              <m:t>lag</m:t>
            </m:r>
          </m:sub>
        </m:sSub>
      </m:oMath>
      <w:r w:rsidR="007F44A2" w:rsidRPr="008B7122">
        <w:rPr>
          <w:rFonts w:asciiTheme="minorHAnsi" w:hAnsiTheme="minorHAnsi" w:cstheme="minorHAnsi"/>
        </w:rPr>
        <w:t xml:space="preserve">) between </w:t>
      </w:r>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ZZ</m:t>
            </m:r>
          </m:sub>
        </m:sSub>
      </m:oMath>
      <w:r w:rsidR="007F44A2" w:rsidRPr="008B7122">
        <w:rPr>
          <w:rFonts w:asciiTheme="minorHAnsi" w:hAnsiTheme="minorHAnsi" w:cstheme="minorHAnsi"/>
        </w:rPr>
        <w:t xml:space="preserve"> and </w:t>
      </w:r>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RR</m:t>
            </m:r>
          </m:sub>
        </m:sSub>
      </m:oMath>
      <w:r w:rsidR="007F44A2" w:rsidRPr="008B7122">
        <w:rPr>
          <w:rFonts w:asciiTheme="minorHAnsi" w:hAnsiTheme="minorHAnsi" w:cstheme="minorHAnsi"/>
        </w:rPr>
        <w:t xml:space="preserve"> )</w:t>
      </w:r>
      <w:r w:rsidR="007B620A" w:rsidRPr="008B7122">
        <w:rPr>
          <w:rFonts w:asciiTheme="minorHAnsi" w:hAnsiTheme="minorHAnsi" w:cstheme="minorHAnsi"/>
        </w:rPr>
        <w:t xml:space="preserve"> for the CCFs between a single pair of stations.</w:t>
      </w:r>
    </w:p>
    <w:p w14:paraId="426EFE03" w14:textId="30D4F1C0" w:rsidR="00CE14D1" w:rsidRPr="008B7122" w:rsidRDefault="00CE14D1" w:rsidP="007F44A2">
      <w:pPr>
        <w:ind w:left="1200" w:hangingChars="500" w:hanging="1200"/>
        <w:rPr>
          <w:rFonts w:asciiTheme="minorHAnsi" w:hAnsiTheme="minorHAnsi" w:cstheme="minorHAnsi"/>
        </w:rPr>
      </w:pPr>
      <w:r w:rsidRPr="008B7122">
        <w:rPr>
          <w:rFonts w:asciiTheme="minorHAnsi" w:hAnsiTheme="minorHAnsi" w:cstheme="minorHAnsi"/>
        </w:rPr>
        <w:t xml:space="preserve">        3. </w:t>
      </w:r>
      <w:r w:rsidRPr="008B7122">
        <w:rPr>
          <w:rFonts w:asciiTheme="minorHAnsi" w:hAnsiTheme="minorHAnsi" w:cstheme="minorHAnsi"/>
          <w:b/>
          <w:i/>
        </w:rPr>
        <w:t>run_statistic.py</w:t>
      </w:r>
      <w:r w:rsidR="00F65210" w:rsidRPr="008B7122">
        <w:rPr>
          <w:rFonts w:asciiTheme="minorHAnsi" w:hAnsiTheme="minorHAnsi" w:cstheme="minorHAnsi"/>
        </w:rPr>
        <w:t xml:space="preserve">, </w:t>
      </w:r>
      <w:r w:rsidR="004A76AA" w:rsidRPr="008B7122">
        <w:rPr>
          <w:rFonts w:asciiTheme="minorHAnsi" w:hAnsiTheme="minorHAnsi" w:cstheme="minorHAnsi"/>
        </w:rPr>
        <w:t>(</w:t>
      </w:r>
      <w:r w:rsidR="004A76AA" w:rsidRPr="008B7122">
        <w:rPr>
          <w:rFonts w:asciiTheme="minorHAnsi" w:hAnsiTheme="minorHAnsi" w:cstheme="minorHAnsi"/>
          <w:b/>
          <w:bCs/>
        </w:rPr>
        <w:t>Statistic Mode</w:t>
      </w:r>
      <w:r w:rsidR="004A76AA" w:rsidRPr="008B7122">
        <w:rPr>
          <w:rFonts w:asciiTheme="minorHAnsi" w:hAnsiTheme="minorHAnsi" w:cstheme="minorHAnsi"/>
        </w:rPr>
        <w:t xml:space="preserve">) </w:t>
      </w:r>
      <w:r w:rsidR="00392B53" w:rsidRPr="008B7122">
        <w:rPr>
          <w:rFonts w:asciiTheme="minorHAnsi" w:hAnsiTheme="minorHAnsi" w:cstheme="minorHAnsi"/>
        </w:rPr>
        <w:t>the statistical example showing how to conduct the quality control process and set the threshold of QC parameters.</w:t>
      </w:r>
    </w:p>
    <w:p w14:paraId="37138944" w14:textId="77777777" w:rsidR="00185A5E" w:rsidRPr="006F61F8" w:rsidRDefault="006F61F8" w:rsidP="00185A5E">
      <w:pPr>
        <w:pStyle w:val="Heading-Main"/>
        <w:rPr>
          <w:rFonts w:asciiTheme="minorHAnsi" w:eastAsiaTheme="minorEastAsia" w:hAnsiTheme="minorHAnsi" w:cstheme="minorHAnsi"/>
          <w:lang w:eastAsia="zh-CN"/>
        </w:rPr>
      </w:pPr>
      <w:bookmarkStart w:id="7" w:name="_Toc190292781"/>
      <w:r>
        <w:rPr>
          <w:rFonts w:asciiTheme="minorHAnsi" w:eastAsiaTheme="minorEastAsia" w:hAnsiTheme="minorHAnsi" w:cstheme="minorHAnsi" w:hint="eastAsia"/>
          <w:lang w:eastAsia="zh-CN"/>
        </w:rPr>
        <w:t>2</w:t>
      </w:r>
      <w:r>
        <w:rPr>
          <w:rFonts w:asciiTheme="minorHAnsi" w:hAnsiTheme="minorHAnsi" w:cstheme="minorHAnsi"/>
        </w:rPr>
        <w:t xml:space="preserve"> </w:t>
      </w:r>
      <w:r>
        <w:rPr>
          <w:rFonts w:asciiTheme="minorHAnsi" w:eastAsiaTheme="minorEastAsia" w:hAnsiTheme="minorHAnsi" w:cstheme="minorHAnsi" w:hint="eastAsia"/>
          <w:lang w:eastAsia="zh-CN"/>
        </w:rPr>
        <w:t>QuickStart</w:t>
      </w:r>
      <w:bookmarkEnd w:id="7"/>
    </w:p>
    <w:p w14:paraId="3BC343D9" w14:textId="71E66C20" w:rsidR="006F61F8" w:rsidRDefault="00992590" w:rsidP="00185A5E">
      <w:pPr>
        <w:rPr>
          <w:rFonts w:asciiTheme="minorHAnsi" w:hAnsiTheme="minorHAnsi" w:cstheme="minorHAnsi"/>
        </w:rPr>
      </w:pPr>
      <w:r w:rsidRPr="00992590">
        <w:rPr>
          <w:rFonts w:asciiTheme="minorHAnsi" w:hAnsiTheme="minorHAnsi" w:cstheme="minorHAnsi"/>
        </w:rPr>
        <w:t xml:space="preserve">This guide provides a </w:t>
      </w:r>
      <w:r>
        <w:rPr>
          <w:rFonts w:asciiTheme="minorHAnsi" w:hAnsiTheme="minorHAnsi" w:cstheme="minorHAnsi"/>
        </w:rPr>
        <w:t>brief</w:t>
      </w:r>
      <w:r w:rsidRPr="00992590">
        <w:rPr>
          <w:rFonts w:asciiTheme="minorHAnsi" w:hAnsiTheme="minorHAnsi" w:cstheme="minorHAnsi"/>
        </w:rPr>
        <w:t xml:space="preserve"> introduction to program installation, data file preparation, and essential parameter configuration, ensuring a</w:t>
      </w:r>
      <w:r w:rsidR="005E2417">
        <w:rPr>
          <w:rFonts w:asciiTheme="minorHAnsi" w:hAnsiTheme="minorHAnsi" w:cstheme="minorHAnsi"/>
        </w:rPr>
        <w:t>n</w:t>
      </w:r>
      <w:r w:rsidRPr="00992590">
        <w:rPr>
          <w:rFonts w:asciiTheme="minorHAnsi" w:hAnsiTheme="minorHAnsi" w:cstheme="minorHAnsi"/>
        </w:rPr>
        <w:t xml:space="preserve"> efficient start for users.</w:t>
      </w:r>
      <w:r w:rsidR="005E2417">
        <w:rPr>
          <w:rFonts w:asciiTheme="minorHAnsi" w:hAnsiTheme="minorHAnsi" w:cstheme="minorHAnsi"/>
        </w:rPr>
        <w:t xml:space="preserve"> </w:t>
      </w:r>
      <w:r w:rsidR="00810FD8" w:rsidRPr="00516A00">
        <w:rPr>
          <w:rFonts w:asciiTheme="minorHAnsi" w:hAnsiTheme="minorHAnsi" w:cstheme="minorHAnsi" w:hint="eastAsia"/>
          <w:b/>
          <w:bCs/>
        </w:rPr>
        <w:t>Cha</w:t>
      </w:r>
      <w:r w:rsidR="00810FD8" w:rsidRPr="00516A00">
        <w:rPr>
          <w:rFonts w:asciiTheme="minorHAnsi" w:hAnsiTheme="minorHAnsi" w:cstheme="minorHAnsi"/>
          <w:b/>
          <w:bCs/>
        </w:rPr>
        <w:t>pter 3</w:t>
      </w:r>
      <w:r w:rsidR="00810FD8">
        <w:rPr>
          <w:rFonts w:asciiTheme="minorHAnsi" w:hAnsiTheme="minorHAnsi" w:cstheme="minorHAnsi"/>
        </w:rPr>
        <w:t xml:space="preserve"> and </w:t>
      </w:r>
      <w:r w:rsidR="00810FD8" w:rsidRPr="00516A00">
        <w:rPr>
          <w:rFonts w:asciiTheme="minorHAnsi" w:hAnsiTheme="minorHAnsi" w:cstheme="minorHAnsi"/>
          <w:b/>
          <w:bCs/>
        </w:rPr>
        <w:t>4</w:t>
      </w:r>
      <w:r w:rsidR="003E5303" w:rsidRPr="003E5303">
        <w:rPr>
          <w:rFonts w:asciiTheme="minorHAnsi" w:hAnsiTheme="minorHAnsi" w:cstheme="minorHAnsi"/>
        </w:rPr>
        <w:t xml:space="preserve"> will provide detailed explanations and examples of this program.</w:t>
      </w:r>
    </w:p>
    <w:p w14:paraId="38546661" w14:textId="6794CBA7" w:rsidR="005E2417" w:rsidRDefault="005E2417" w:rsidP="005E2417">
      <w:pPr>
        <w:pStyle w:val="Heading-Main"/>
        <w:rPr>
          <w:rFonts w:asciiTheme="minorHAnsi" w:hAnsiTheme="minorHAnsi" w:cstheme="minorHAnsi"/>
        </w:rPr>
      </w:pPr>
      <w:bookmarkStart w:id="8" w:name="_Toc190292782"/>
      <w:r>
        <w:rPr>
          <w:rFonts w:asciiTheme="minorHAnsi" w:hAnsiTheme="minorHAnsi" w:cstheme="minorHAnsi"/>
        </w:rPr>
        <w:t>2.1 Installation</w:t>
      </w:r>
      <w:bookmarkEnd w:id="8"/>
    </w:p>
    <w:p w14:paraId="1BFF0C2F" w14:textId="069B9EF2" w:rsidR="004A76AA" w:rsidRDefault="005E2417" w:rsidP="005E2417">
      <w:pPr>
        <w:rPr>
          <w:rFonts w:asciiTheme="minorHAnsi" w:hAnsiTheme="minorHAnsi" w:cstheme="minorHAnsi"/>
        </w:rPr>
      </w:pPr>
      <w:r>
        <w:rPr>
          <w:rFonts w:asciiTheme="minorHAnsi" w:hAnsiTheme="minorHAnsi" w:cstheme="minorHAnsi"/>
        </w:rPr>
        <w:t>Th</w:t>
      </w:r>
      <w:r w:rsidR="004A76AA">
        <w:rPr>
          <w:rFonts w:asciiTheme="minorHAnsi" w:hAnsiTheme="minorHAnsi" w:cstheme="minorHAnsi" w:hint="eastAsia"/>
        </w:rPr>
        <w:t>is</w:t>
      </w:r>
      <w:r w:rsidR="004A76AA">
        <w:rPr>
          <w:rFonts w:asciiTheme="minorHAnsi" w:hAnsiTheme="minorHAnsi" w:cstheme="minorHAnsi"/>
        </w:rPr>
        <w:t xml:space="preserve"> </w:t>
      </w:r>
      <w:r w:rsidR="004A76AA">
        <w:rPr>
          <w:rFonts w:asciiTheme="minorHAnsi" w:hAnsiTheme="minorHAnsi" w:cstheme="minorHAnsi" w:hint="eastAsia"/>
        </w:rPr>
        <w:t>pro</w:t>
      </w:r>
      <w:r w:rsidR="004A76AA">
        <w:rPr>
          <w:rFonts w:asciiTheme="minorHAnsi" w:hAnsiTheme="minorHAnsi" w:cstheme="minorHAnsi"/>
        </w:rPr>
        <w:t>gram can be downloaded from</w:t>
      </w:r>
      <w:r w:rsidR="00BE7D16">
        <w:rPr>
          <w:rFonts w:asciiTheme="minorHAnsi" w:hAnsiTheme="minorHAnsi" w:cstheme="minorHAnsi"/>
        </w:rPr>
        <w:t xml:space="preserve"> </w:t>
      </w:r>
      <w:hyperlink r:id="rId15" w:history="1">
        <w:r w:rsidR="00BE7D16">
          <w:rPr>
            <w:rStyle w:val="a6"/>
          </w:rPr>
          <w:t>Noi</w:t>
        </w:r>
        <w:r w:rsidR="00BE7D16">
          <w:rPr>
            <w:rStyle w:val="a6"/>
          </w:rPr>
          <w:t>s</w:t>
        </w:r>
        <w:r w:rsidR="00BE7D16">
          <w:rPr>
            <w:rStyle w:val="a6"/>
          </w:rPr>
          <w:t>eQC</w:t>
        </w:r>
        <w:r w:rsidR="00BE7D16">
          <w:rPr>
            <w:rStyle w:val="a6"/>
          </w:rPr>
          <w:t>.</w:t>
        </w:r>
      </w:hyperlink>
    </w:p>
    <w:p w14:paraId="37222EE6" w14:textId="5407F546" w:rsidR="005E2417" w:rsidRDefault="005E2417" w:rsidP="005E2417">
      <w:pPr>
        <w:pStyle w:val="Heading-Main"/>
        <w:rPr>
          <w:rFonts w:asciiTheme="minorHAnsi" w:hAnsiTheme="minorHAnsi" w:cstheme="minorHAnsi"/>
        </w:rPr>
      </w:pPr>
      <w:bookmarkStart w:id="9" w:name="_Toc190292783"/>
      <w:r>
        <w:rPr>
          <w:rFonts w:asciiTheme="minorHAnsi" w:hAnsiTheme="minorHAnsi" w:cstheme="minorHAnsi"/>
        </w:rPr>
        <w:t>2.2 File Location</w:t>
      </w:r>
      <w:bookmarkEnd w:id="9"/>
    </w:p>
    <w:p w14:paraId="7440E3E0" w14:textId="04A5ABDA" w:rsidR="004A76AA" w:rsidRDefault="004A76AA" w:rsidP="004A76AA">
      <w:pPr>
        <w:tabs>
          <w:tab w:val="left" w:pos="1491"/>
        </w:tabs>
        <w:rPr>
          <w:rFonts w:asciiTheme="minorHAnsi" w:hAnsiTheme="minorHAnsi" w:cstheme="minorHAnsi"/>
        </w:rPr>
      </w:pPr>
      <w:r w:rsidRPr="004A76AA">
        <w:rPr>
          <w:rFonts w:asciiTheme="minorHAnsi" w:hAnsiTheme="minorHAnsi" w:cstheme="minorHAnsi"/>
        </w:rPr>
        <w:t xml:space="preserve">In </w:t>
      </w:r>
      <w:r>
        <w:rPr>
          <w:rFonts w:asciiTheme="minorHAnsi" w:hAnsiTheme="minorHAnsi" w:cstheme="minorHAnsi"/>
          <w:b/>
          <w:bCs/>
        </w:rPr>
        <w:t>S</w:t>
      </w:r>
      <w:r w:rsidRPr="004A76AA">
        <w:rPr>
          <w:rFonts w:asciiTheme="minorHAnsi" w:hAnsiTheme="minorHAnsi" w:cstheme="minorHAnsi"/>
          <w:b/>
          <w:bCs/>
        </w:rPr>
        <w:t xml:space="preserve">ingle </w:t>
      </w:r>
      <w:r>
        <w:rPr>
          <w:rFonts w:asciiTheme="minorHAnsi" w:hAnsiTheme="minorHAnsi" w:cstheme="minorHAnsi"/>
          <w:b/>
          <w:bCs/>
        </w:rPr>
        <w:t>M</w:t>
      </w:r>
      <w:r w:rsidRPr="004A76AA">
        <w:rPr>
          <w:rFonts w:asciiTheme="minorHAnsi" w:hAnsiTheme="minorHAnsi" w:cstheme="minorHAnsi"/>
          <w:b/>
          <w:bCs/>
        </w:rPr>
        <w:t>ode</w:t>
      </w:r>
      <w:r w:rsidRPr="004A76AA">
        <w:rPr>
          <w:rFonts w:asciiTheme="minorHAnsi" w:hAnsiTheme="minorHAnsi" w:cstheme="minorHAnsi"/>
        </w:rPr>
        <w:t xml:space="preserve">, </w:t>
      </w:r>
      <w:r>
        <w:rPr>
          <w:rFonts w:asciiTheme="minorHAnsi" w:hAnsiTheme="minorHAnsi" w:cstheme="minorHAnsi"/>
        </w:rPr>
        <w:t>we</w:t>
      </w:r>
      <w:r w:rsidRPr="004A76AA">
        <w:rPr>
          <w:rFonts w:asciiTheme="minorHAnsi" w:hAnsiTheme="minorHAnsi" w:cstheme="minorHAnsi"/>
        </w:rPr>
        <w:t xml:space="preserve"> utilize the </w:t>
      </w:r>
      <w:proofErr w:type="spellStart"/>
      <w:r w:rsidRPr="004A76AA">
        <w:rPr>
          <w:rFonts w:asciiTheme="minorHAnsi" w:hAnsiTheme="minorHAnsi" w:cstheme="minorHAnsi"/>
          <w:b/>
          <w:bCs/>
          <w:i/>
          <w:iCs/>
        </w:rPr>
        <w:t>tkinter</w:t>
      </w:r>
      <w:proofErr w:type="spellEnd"/>
      <w:r w:rsidRPr="004A76AA">
        <w:rPr>
          <w:rFonts w:asciiTheme="minorHAnsi" w:hAnsiTheme="minorHAnsi" w:cstheme="minorHAnsi"/>
        </w:rPr>
        <w:t xml:space="preserve"> package to provide an interactive interface for selecting the </w:t>
      </w:r>
      <w:r>
        <w:rPr>
          <w:rFonts w:asciiTheme="minorHAnsi" w:hAnsiTheme="minorHAnsi" w:cstheme="minorHAnsi"/>
        </w:rPr>
        <w:t>Z-Z</w:t>
      </w:r>
      <w:r w:rsidRPr="004A76AA">
        <w:rPr>
          <w:rFonts w:asciiTheme="minorHAnsi" w:hAnsiTheme="minorHAnsi" w:cstheme="minorHAnsi"/>
        </w:rPr>
        <w:t xml:space="preserve"> component</w:t>
      </w:r>
      <w:r>
        <w:rPr>
          <w:rFonts w:asciiTheme="minorHAnsi" w:hAnsiTheme="minorHAnsi" w:cstheme="minorHAnsi"/>
        </w:rPr>
        <w:t xml:space="preserve"> CCF</w:t>
      </w:r>
      <w:r w:rsidRPr="004A76AA">
        <w:rPr>
          <w:rFonts w:asciiTheme="minorHAnsi" w:hAnsiTheme="minorHAnsi" w:cstheme="minorHAnsi"/>
        </w:rPr>
        <w:t xml:space="preserve"> of the station pair to be processed.</w:t>
      </w:r>
      <w:r w:rsidR="00A54CED">
        <w:rPr>
          <w:rFonts w:asciiTheme="minorHAnsi" w:hAnsiTheme="minorHAnsi" w:cstheme="minorHAnsi"/>
        </w:rPr>
        <w:t xml:space="preserve"> The storage structure of the CCFs files follows the output format of </w:t>
      </w:r>
      <w:hyperlink r:id="rId16" w:history="1">
        <w:r w:rsidR="00A54CED" w:rsidRPr="00A54CED">
          <w:rPr>
            <w:rStyle w:val="a6"/>
            <w:rFonts w:asciiTheme="minorHAnsi" w:hAnsiTheme="minorHAnsi" w:cstheme="minorHAnsi"/>
            <w:b/>
            <w:bCs/>
            <w:i/>
            <w:iCs/>
            <w:color w:val="auto"/>
            <w:u w:val="none"/>
          </w:rPr>
          <w:t>NoiseCorr_SAC</w:t>
        </w:r>
      </w:hyperlink>
      <w:r w:rsidR="00A54CED">
        <w:rPr>
          <w:rFonts w:asciiTheme="minorHAnsi" w:hAnsiTheme="minorHAnsi" w:cstheme="minorHAnsi"/>
        </w:rPr>
        <w:t xml:space="preserve"> (Yao et al., 2006, 2011), as shown below</w:t>
      </w:r>
      <w:r w:rsidR="007D57E8">
        <w:rPr>
          <w:rFonts w:asciiTheme="minorHAnsi" w:hAnsiTheme="minorHAnsi" w:cstheme="minorHAnsi"/>
        </w:rPr>
        <w:t>,</w:t>
      </w:r>
    </w:p>
    <w:bookmarkStart w:id="10" w:name="_MON_1800692350"/>
    <w:bookmarkEnd w:id="10"/>
    <w:p w14:paraId="0252C4CE" w14:textId="2B8AF307" w:rsidR="00A54CED" w:rsidRDefault="00A54CED" w:rsidP="004A76AA">
      <w:pPr>
        <w:tabs>
          <w:tab w:val="left" w:pos="1491"/>
        </w:tabs>
        <w:rPr>
          <w:rFonts w:asciiTheme="minorHAnsi" w:hAnsiTheme="minorHAnsi" w:cstheme="minorHAnsi"/>
        </w:rPr>
      </w:pPr>
      <w:r>
        <w:rPr>
          <w:rFonts w:asciiTheme="minorHAnsi" w:hAnsiTheme="minorHAnsi" w:cstheme="minorHAnsi"/>
        </w:rPr>
        <w:object w:dxaOrig="8306" w:dyaOrig="2219" w14:anchorId="4AC229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111pt" o:ole="" o:bordertopcolor="this" o:borderleftcolor="this" o:borderbottomcolor="this" o:borderrightcolor="this">
            <v:imagedata r:id="rId17" o:title=""/>
            <w10:bordertop type="thinThickSmall" width="18"/>
            <w10:borderleft type="thinThickSmall" width="18"/>
            <w10:borderbottom type="thickThinSmall" width="18"/>
            <w10:borderright type="thickThinSmall" width="18"/>
          </v:shape>
          <o:OLEObject Type="Embed" ProgID="Word.OpenDocumentText.12" ShapeID="_x0000_i1025" DrawAspect="Content" ObjectID="_1800913836" r:id="rId18"/>
        </w:object>
      </w:r>
      <w:r w:rsidR="00485551">
        <w:rPr>
          <w:rFonts w:asciiTheme="minorHAnsi" w:hAnsiTheme="minorHAnsi" w:cstheme="minorHAnsi"/>
        </w:rPr>
        <w:t>u</w:t>
      </w:r>
      <w:r w:rsidR="00FD6B53">
        <w:rPr>
          <w:rFonts w:asciiTheme="minorHAnsi" w:hAnsiTheme="minorHAnsi" w:cstheme="minorHAnsi"/>
        </w:rPr>
        <w:t xml:space="preserve">sers only need to select the CCF data in the </w:t>
      </w:r>
      <w:r w:rsidR="00FD6B53" w:rsidRPr="00FD6B53">
        <w:rPr>
          <w:rFonts w:asciiTheme="minorHAnsi" w:hAnsiTheme="minorHAnsi" w:cstheme="minorHAnsi"/>
          <w:b/>
          <w:bCs/>
        </w:rPr>
        <w:t>Z-Z</w:t>
      </w:r>
      <w:r w:rsidR="00FD6B53">
        <w:rPr>
          <w:rFonts w:asciiTheme="minorHAnsi" w:hAnsiTheme="minorHAnsi" w:cstheme="minorHAnsi"/>
        </w:rPr>
        <w:t xml:space="preserve">, while the other components can be read </w:t>
      </w:r>
      <w:r w:rsidR="00FD6B53" w:rsidRPr="00FD6B53">
        <w:rPr>
          <w:rFonts w:asciiTheme="minorHAnsi" w:hAnsiTheme="minorHAnsi" w:cstheme="minorHAnsi"/>
        </w:rPr>
        <w:t>automatically</w:t>
      </w:r>
      <w:r w:rsidR="00FD6B53">
        <w:rPr>
          <w:rFonts w:asciiTheme="minorHAnsi" w:hAnsiTheme="minorHAnsi" w:cstheme="minorHAnsi"/>
        </w:rPr>
        <w:t>.</w:t>
      </w:r>
    </w:p>
    <w:p w14:paraId="7C28F083" w14:textId="4F03FD29" w:rsidR="00485551" w:rsidRDefault="00485551" w:rsidP="004A76AA">
      <w:pPr>
        <w:tabs>
          <w:tab w:val="left" w:pos="1491"/>
        </w:tabs>
        <w:rPr>
          <w:rFonts w:asciiTheme="minorHAnsi" w:hAnsiTheme="minorHAnsi" w:cstheme="minorHAnsi"/>
        </w:rPr>
      </w:pPr>
    </w:p>
    <w:p w14:paraId="35603957" w14:textId="405DF2F0" w:rsidR="0093020F" w:rsidRDefault="00485551" w:rsidP="004A76AA">
      <w:pPr>
        <w:tabs>
          <w:tab w:val="left" w:pos="1491"/>
        </w:tabs>
        <w:rPr>
          <w:rFonts w:asciiTheme="minorHAnsi" w:hAnsiTheme="minorHAnsi" w:cstheme="minorHAnsi"/>
        </w:rPr>
      </w:pPr>
      <w:r>
        <w:rPr>
          <w:rFonts w:asciiTheme="minorHAnsi" w:hAnsiTheme="minorHAnsi" w:cstheme="minorHAnsi" w:hint="eastAsia"/>
        </w:rPr>
        <w:t>I</w:t>
      </w:r>
      <w:r>
        <w:rPr>
          <w:rFonts w:asciiTheme="minorHAnsi" w:hAnsiTheme="minorHAnsi" w:cstheme="minorHAnsi"/>
        </w:rPr>
        <w:t xml:space="preserve">n </w:t>
      </w:r>
      <w:r w:rsidRPr="00485551">
        <w:rPr>
          <w:rFonts w:asciiTheme="minorHAnsi" w:hAnsiTheme="minorHAnsi" w:cstheme="minorHAnsi"/>
          <w:b/>
          <w:bCs/>
        </w:rPr>
        <w:t>Statistic Mode</w:t>
      </w:r>
      <w:r>
        <w:rPr>
          <w:rFonts w:asciiTheme="minorHAnsi" w:hAnsiTheme="minorHAnsi" w:cstheme="minorHAnsi"/>
        </w:rPr>
        <w:t xml:space="preserve">, </w:t>
      </w:r>
      <w:r w:rsidR="00B958CB">
        <w:rPr>
          <w:rFonts w:asciiTheme="minorHAnsi" w:hAnsiTheme="minorHAnsi" w:cstheme="minorHAnsi"/>
        </w:rPr>
        <w:t>users</w:t>
      </w:r>
      <w:r w:rsidR="0093020F">
        <w:rPr>
          <w:rFonts w:asciiTheme="minorHAnsi" w:hAnsiTheme="minorHAnsi" w:cstheme="minorHAnsi"/>
        </w:rPr>
        <w:t xml:space="preserve"> should</w:t>
      </w:r>
      <w:r w:rsidR="00B958CB">
        <w:rPr>
          <w:rFonts w:asciiTheme="minorHAnsi" w:hAnsiTheme="minorHAnsi" w:cstheme="minorHAnsi"/>
        </w:rPr>
        <w:t xml:space="preserve"> </w:t>
      </w:r>
      <w:r w:rsidR="008A616A">
        <w:rPr>
          <w:rFonts w:asciiTheme="minorHAnsi" w:hAnsiTheme="minorHAnsi" w:cstheme="minorHAnsi"/>
        </w:rPr>
        <w:t xml:space="preserve">modify </w:t>
      </w:r>
      <w:r w:rsidR="0093020F" w:rsidRPr="0093020F">
        <w:rPr>
          <w:rFonts w:asciiTheme="minorHAnsi" w:hAnsiTheme="minorHAnsi" w:cstheme="minorHAnsi"/>
        </w:rPr>
        <w:t>the following</w:t>
      </w:r>
      <w:r w:rsidR="00B958CB">
        <w:rPr>
          <w:rFonts w:asciiTheme="minorHAnsi" w:hAnsiTheme="minorHAnsi" w:cstheme="minorHAnsi"/>
        </w:rPr>
        <w:t xml:space="preserve"> </w:t>
      </w:r>
      <w:bookmarkStart w:id="11" w:name="OLE_LINK6"/>
      <w:r w:rsidR="00B958CB">
        <w:rPr>
          <w:rFonts w:asciiTheme="minorHAnsi" w:hAnsiTheme="minorHAnsi" w:cstheme="minorHAnsi"/>
        </w:rPr>
        <w:t>va</w:t>
      </w:r>
      <w:r w:rsidR="008A616A">
        <w:rPr>
          <w:rFonts w:asciiTheme="minorHAnsi" w:hAnsiTheme="minorHAnsi" w:cstheme="minorHAnsi"/>
        </w:rPr>
        <w:t>riable</w:t>
      </w:r>
      <w:bookmarkEnd w:id="11"/>
      <w:r w:rsidR="0093020F">
        <w:rPr>
          <w:rFonts w:asciiTheme="minorHAnsi" w:hAnsiTheme="minorHAnsi" w:cstheme="minorHAnsi"/>
        </w:rPr>
        <w:t>s to select the path:</w:t>
      </w:r>
    </w:p>
    <w:p w14:paraId="19D8537A" w14:textId="67D40D3A" w:rsidR="0093020F" w:rsidRDefault="008A616A" w:rsidP="0093020F">
      <w:pPr>
        <w:pStyle w:val="a7"/>
        <w:numPr>
          <w:ilvl w:val="0"/>
          <w:numId w:val="1"/>
        </w:numPr>
        <w:tabs>
          <w:tab w:val="left" w:pos="1491"/>
        </w:tabs>
        <w:ind w:firstLineChars="0"/>
        <w:rPr>
          <w:rFonts w:asciiTheme="minorHAnsi" w:hAnsiTheme="minorHAnsi" w:cstheme="minorHAnsi"/>
        </w:rPr>
      </w:pPr>
      <w:proofErr w:type="spellStart"/>
      <w:r w:rsidRPr="0093020F">
        <w:rPr>
          <w:rFonts w:asciiTheme="minorHAnsi" w:hAnsiTheme="minorHAnsi" w:cstheme="minorHAnsi"/>
          <w:b/>
          <w:bCs/>
          <w:i/>
          <w:iCs/>
        </w:rPr>
        <w:t>Flag.data_path</w:t>
      </w:r>
      <w:proofErr w:type="spellEnd"/>
      <w:r w:rsidR="0093020F">
        <w:rPr>
          <w:rFonts w:asciiTheme="minorHAnsi" w:hAnsiTheme="minorHAnsi" w:cstheme="minorHAnsi"/>
        </w:rPr>
        <w:t xml:space="preserve">, </w:t>
      </w:r>
      <w:r w:rsidRPr="0093020F">
        <w:rPr>
          <w:rFonts w:asciiTheme="minorHAnsi" w:hAnsiTheme="minorHAnsi" w:cstheme="minorHAnsi"/>
        </w:rPr>
        <w:t>the directory path of the folder containing the Z-Z component CCFs</w:t>
      </w:r>
      <w:r w:rsidR="000E5B4D">
        <w:rPr>
          <w:rFonts w:asciiTheme="minorHAnsi" w:hAnsiTheme="minorHAnsi" w:cstheme="minorHAnsi"/>
        </w:rPr>
        <w:t xml:space="preserve"> (the other will be read </w:t>
      </w:r>
      <w:r w:rsidR="000E5B4D" w:rsidRPr="00FD6B53">
        <w:rPr>
          <w:rFonts w:asciiTheme="minorHAnsi" w:hAnsiTheme="minorHAnsi" w:cstheme="minorHAnsi"/>
        </w:rPr>
        <w:t>automatically</w:t>
      </w:r>
      <w:r w:rsidR="000E5B4D">
        <w:rPr>
          <w:rFonts w:asciiTheme="minorHAnsi" w:hAnsiTheme="minorHAnsi" w:cstheme="minorHAnsi"/>
        </w:rPr>
        <w:t>)</w:t>
      </w:r>
    </w:p>
    <w:p w14:paraId="37686E72" w14:textId="46D7235F" w:rsidR="006F33AC" w:rsidRDefault="002E73B4" w:rsidP="001C3007">
      <w:pPr>
        <w:pStyle w:val="a7"/>
        <w:numPr>
          <w:ilvl w:val="0"/>
          <w:numId w:val="1"/>
        </w:numPr>
        <w:tabs>
          <w:tab w:val="left" w:pos="1491"/>
        </w:tabs>
        <w:ind w:firstLineChars="0"/>
        <w:rPr>
          <w:rFonts w:asciiTheme="minorHAnsi" w:hAnsiTheme="minorHAnsi" w:cstheme="minorHAnsi"/>
        </w:rPr>
      </w:pPr>
      <w:proofErr w:type="spellStart"/>
      <w:r w:rsidRPr="0093020F">
        <w:rPr>
          <w:rFonts w:asciiTheme="minorHAnsi" w:hAnsiTheme="minorHAnsi" w:cstheme="minorHAnsi"/>
          <w:b/>
          <w:bCs/>
          <w:i/>
          <w:iCs/>
        </w:rPr>
        <w:t>Flag.disp_path</w:t>
      </w:r>
      <w:proofErr w:type="spellEnd"/>
      <w:r w:rsidR="0093020F" w:rsidRPr="0093020F">
        <w:rPr>
          <w:rFonts w:asciiTheme="minorHAnsi" w:hAnsiTheme="minorHAnsi" w:cstheme="minorHAnsi"/>
        </w:rPr>
        <w:t>,</w:t>
      </w:r>
      <w:r w:rsidRPr="0093020F">
        <w:rPr>
          <w:rFonts w:asciiTheme="minorHAnsi" w:hAnsiTheme="minorHAnsi" w:cstheme="minorHAnsi"/>
        </w:rPr>
        <w:t xml:space="preserve"> the directory path of the folder containing the dispersion data for quality control.</w:t>
      </w:r>
    </w:p>
    <w:p w14:paraId="4674C9AE" w14:textId="2F4B5B33" w:rsidR="001C3007" w:rsidRPr="001C3007" w:rsidRDefault="001C3007" w:rsidP="001C3007">
      <w:pPr>
        <w:pStyle w:val="a7"/>
        <w:numPr>
          <w:ilvl w:val="0"/>
          <w:numId w:val="1"/>
        </w:numPr>
        <w:tabs>
          <w:tab w:val="left" w:pos="1491"/>
        </w:tabs>
        <w:ind w:firstLineChars="0"/>
        <w:rPr>
          <w:rFonts w:asciiTheme="minorHAnsi" w:hAnsiTheme="minorHAnsi" w:cstheme="minorHAnsi"/>
        </w:rPr>
      </w:pPr>
      <w:proofErr w:type="spellStart"/>
      <w:r>
        <w:rPr>
          <w:rFonts w:asciiTheme="minorHAnsi" w:hAnsiTheme="minorHAnsi" w:cstheme="minorHAnsi"/>
          <w:b/>
          <w:bCs/>
          <w:i/>
          <w:iCs/>
        </w:rPr>
        <w:lastRenderedPageBreak/>
        <w:t>Flag.run_path</w:t>
      </w:r>
      <w:proofErr w:type="spellEnd"/>
      <w:r>
        <w:rPr>
          <w:rFonts w:asciiTheme="minorHAnsi" w:hAnsiTheme="minorHAnsi" w:cstheme="minorHAnsi"/>
        </w:rPr>
        <w:t xml:space="preserve">, </w:t>
      </w:r>
      <w:r w:rsidR="00E11EE8" w:rsidRPr="0093020F">
        <w:rPr>
          <w:rFonts w:asciiTheme="minorHAnsi" w:hAnsiTheme="minorHAnsi" w:cstheme="minorHAnsi"/>
        </w:rPr>
        <w:t>the directory path</w:t>
      </w:r>
      <w:r w:rsidR="00E11EE8" w:rsidRPr="00E11EE8">
        <w:t xml:space="preserve"> </w:t>
      </w:r>
      <w:r w:rsidR="00E11EE8" w:rsidRPr="00E11EE8">
        <w:rPr>
          <w:rFonts w:asciiTheme="minorHAnsi" w:hAnsiTheme="minorHAnsi" w:cstheme="minorHAnsi"/>
        </w:rPr>
        <w:t>for running an example</w:t>
      </w:r>
      <w:r w:rsidR="00E11EE8">
        <w:rPr>
          <w:rFonts w:asciiTheme="minorHAnsi" w:hAnsiTheme="minorHAnsi" w:cstheme="minorHAnsi"/>
        </w:rPr>
        <w:t xml:space="preserve">, contains </w:t>
      </w:r>
      <w:r w:rsidR="00E11EE8" w:rsidRPr="00E11EE8">
        <w:rPr>
          <w:rFonts w:asciiTheme="minorHAnsi" w:hAnsiTheme="minorHAnsi" w:cstheme="minorHAnsi"/>
          <w:b/>
          <w:bCs/>
        </w:rPr>
        <w:t>INPUT</w:t>
      </w:r>
      <w:r w:rsidR="00E11EE8">
        <w:rPr>
          <w:rFonts w:asciiTheme="minorHAnsi" w:hAnsiTheme="minorHAnsi" w:cstheme="minorHAnsi"/>
        </w:rPr>
        <w:t xml:space="preserve"> and </w:t>
      </w:r>
      <w:r w:rsidR="00E11EE8" w:rsidRPr="00E11EE8">
        <w:rPr>
          <w:rFonts w:asciiTheme="minorHAnsi" w:hAnsiTheme="minorHAnsi" w:cstheme="minorHAnsi"/>
          <w:b/>
          <w:bCs/>
        </w:rPr>
        <w:t>OUTPUT</w:t>
      </w:r>
      <w:r w:rsidR="00E11EE8">
        <w:rPr>
          <w:rFonts w:asciiTheme="minorHAnsi" w:hAnsiTheme="minorHAnsi" w:cstheme="minorHAnsi"/>
        </w:rPr>
        <w:t xml:space="preserve"> folders.</w:t>
      </w:r>
    </w:p>
    <w:p w14:paraId="0C8CD354" w14:textId="14BF05EA" w:rsidR="00CC53B1" w:rsidRPr="0093020F" w:rsidRDefault="00CC53B1" w:rsidP="004A76AA">
      <w:pPr>
        <w:pStyle w:val="a7"/>
        <w:numPr>
          <w:ilvl w:val="0"/>
          <w:numId w:val="1"/>
        </w:numPr>
        <w:tabs>
          <w:tab w:val="left" w:pos="1491"/>
        </w:tabs>
        <w:ind w:firstLineChars="0"/>
        <w:rPr>
          <w:rFonts w:asciiTheme="minorHAnsi" w:hAnsiTheme="minorHAnsi" w:cstheme="minorHAnsi"/>
        </w:rPr>
      </w:pPr>
      <w:proofErr w:type="spellStart"/>
      <w:r>
        <w:rPr>
          <w:rFonts w:asciiTheme="minorHAnsi" w:hAnsiTheme="minorHAnsi" w:cstheme="minorHAnsi"/>
          <w:b/>
          <w:bCs/>
          <w:i/>
          <w:iCs/>
        </w:rPr>
        <w:t>stafile</w:t>
      </w:r>
      <w:proofErr w:type="spellEnd"/>
      <w:r>
        <w:rPr>
          <w:rFonts w:asciiTheme="minorHAnsi" w:hAnsiTheme="minorHAnsi" w:cstheme="minorHAnsi"/>
        </w:rPr>
        <w:t>, file contain</w:t>
      </w:r>
      <w:r w:rsidR="001C3007">
        <w:rPr>
          <w:rFonts w:asciiTheme="minorHAnsi" w:hAnsiTheme="minorHAnsi" w:cstheme="minorHAnsi"/>
        </w:rPr>
        <w:t>ing</w:t>
      </w:r>
      <w:r>
        <w:rPr>
          <w:rFonts w:asciiTheme="minorHAnsi" w:hAnsiTheme="minorHAnsi" w:cstheme="minorHAnsi"/>
        </w:rPr>
        <w:t xml:space="preserve"> the information of the stations</w:t>
      </w:r>
      <w:r w:rsidR="006F33AC">
        <w:rPr>
          <w:rFonts w:asciiTheme="minorHAnsi" w:hAnsiTheme="minorHAnsi" w:cstheme="minorHAnsi"/>
        </w:rPr>
        <w:t xml:space="preserve">, </w:t>
      </w:r>
      <w:r w:rsidR="006F33AC" w:rsidRPr="006F33AC">
        <w:rPr>
          <w:rFonts w:asciiTheme="minorHAnsi" w:hAnsiTheme="minorHAnsi" w:cstheme="minorHAnsi"/>
        </w:rPr>
        <w:t xml:space="preserve">with the default being </w:t>
      </w:r>
      <w:r w:rsidR="0071112A" w:rsidRPr="009C46E8">
        <w:rPr>
          <w:rFonts w:ascii="Arial" w:hAnsi="Arial" w:cs="Arial"/>
        </w:rPr>
        <w:t>‘</w:t>
      </w:r>
      <w:r w:rsidR="0071112A" w:rsidRPr="0071112A">
        <w:rPr>
          <w:rFonts w:asciiTheme="minorHAnsi" w:hAnsiTheme="minorHAnsi" w:cstheme="minorHAnsi"/>
          <w:b/>
          <w:bCs/>
        </w:rPr>
        <w:t>./INPUT/</w:t>
      </w:r>
      <w:r w:rsidR="006F33AC" w:rsidRPr="006F33AC">
        <w:rPr>
          <w:rFonts w:asciiTheme="minorHAnsi" w:hAnsiTheme="minorHAnsi" w:cstheme="minorHAnsi"/>
          <w:b/>
          <w:bCs/>
        </w:rPr>
        <w:t>sta_all.txt</w:t>
      </w:r>
      <w:r w:rsidR="0071112A" w:rsidRPr="009C46E8">
        <w:rPr>
          <w:rFonts w:ascii="Arial" w:hAnsi="Arial" w:cs="Arial"/>
        </w:rPr>
        <w:t>’</w:t>
      </w:r>
      <w:r w:rsidR="006F33AC" w:rsidRPr="006F33AC">
        <w:rPr>
          <w:rFonts w:asciiTheme="minorHAnsi" w:hAnsiTheme="minorHAnsi" w:cstheme="minorHAnsi"/>
        </w:rPr>
        <w:t>.</w:t>
      </w:r>
      <w:r>
        <w:rPr>
          <w:rFonts w:asciiTheme="minorHAnsi" w:hAnsiTheme="minorHAnsi" w:cstheme="minorHAnsi"/>
        </w:rPr>
        <w:t xml:space="preserve"> (Format: station name; array name; latitude; longitude) </w:t>
      </w:r>
    </w:p>
    <w:p w14:paraId="0A7BADA7" w14:textId="19E1C90E" w:rsidR="009474F6" w:rsidRDefault="009474F6" w:rsidP="009474F6">
      <w:pPr>
        <w:pStyle w:val="Heading-Main"/>
        <w:rPr>
          <w:rFonts w:asciiTheme="minorHAnsi" w:hAnsiTheme="minorHAnsi" w:cstheme="minorHAnsi"/>
        </w:rPr>
      </w:pPr>
      <w:bookmarkStart w:id="12" w:name="_Toc190292784"/>
      <w:r>
        <w:rPr>
          <w:rFonts w:asciiTheme="minorHAnsi" w:hAnsiTheme="minorHAnsi" w:cstheme="minorHAnsi"/>
        </w:rPr>
        <w:t>2.3 Basic Parameters for a Quick Start</w:t>
      </w:r>
      <w:bookmarkEnd w:id="12"/>
    </w:p>
    <w:p w14:paraId="45C19C49" w14:textId="4EEA9D86" w:rsidR="009474F6" w:rsidRDefault="00B46479" w:rsidP="009474F6">
      <w:pPr>
        <w:rPr>
          <w:rFonts w:asciiTheme="minorHAnsi" w:hAnsiTheme="minorHAnsi" w:cstheme="minorHAnsi"/>
        </w:rPr>
      </w:pPr>
      <w:r>
        <w:rPr>
          <w:rFonts w:asciiTheme="minorHAnsi" w:hAnsiTheme="minorHAnsi" w:cstheme="minorHAnsi"/>
        </w:rPr>
        <w:t xml:space="preserve">The parameters are defined in the Para and Flag classes, </w:t>
      </w:r>
      <w:r w:rsidRPr="00B46479">
        <w:rPr>
          <w:rFonts w:asciiTheme="minorHAnsi" w:hAnsiTheme="minorHAnsi" w:cstheme="minorHAnsi"/>
        </w:rPr>
        <w:t>and the meaning of each parameter can be found in the accompanying comments</w:t>
      </w:r>
      <w:r>
        <w:rPr>
          <w:rFonts w:asciiTheme="minorHAnsi" w:hAnsiTheme="minorHAnsi" w:cstheme="minorHAnsi"/>
        </w:rPr>
        <w:t>.</w:t>
      </w:r>
      <w:r w:rsidRPr="00B46479">
        <w:rPr>
          <w:rFonts w:asciiTheme="minorHAnsi" w:hAnsiTheme="minorHAnsi" w:cstheme="minorHAnsi"/>
        </w:rPr>
        <w:t xml:space="preserve"> </w:t>
      </w:r>
      <w:r>
        <w:rPr>
          <w:rFonts w:asciiTheme="minorHAnsi" w:hAnsiTheme="minorHAnsi" w:cstheme="minorHAnsi"/>
        </w:rPr>
        <w:t xml:space="preserve">This section will focus on the </w:t>
      </w:r>
      <w:r w:rsidRPr="00B46479">
        <w:rPr>
          <w:rFonts w:asciiTheme="minorHAnsi" w:hAnsiTheme="minorHAnsi" w:cstheme="minorHAnsi"/>
        </w:rPr>
        <w:t>basic parameter settings required to run the code.</w:t>
      </w:r>
      <w:r w:rsidRPr="00B46479">
        <w:t xml:space="preserve"> </w:t>
      </w:r>
      <w:r w:rsidRPr="00B46479">
        <w:rPr>
          <w:rFonts w:asciiTheme="minorHAnsi" w:hAnsiTheme="minorHAnsi" w:cstheme="minorHAnsi"/>
        </w:rPr>
        <w:t xml:space="preserve">For more advanced usage and customization to fit your own data, please refer to the detailed explanation in the </w:t>
      </w:r>
      <w:r w:rsidR="00BF1BD4">
        <w:rPr>
          <w:rFonts w:asciiTheme="minorHAnsi" w:hAnsiTheme="minorHAnsi" w:cstheme="minorHAnsi" w:hint="eastAsia"/>
        </w:rPr>
        <w:t>foll</w:t>
      </w:r>
      <w:r w:rsidR="00BF1BD4">
        <w:rPr>
          <w:rFonts w:asciiTheme="minorHAnsi" w:hAnsiTheme="minorHAnsi" w:cstheme="minorHAnsi"/>
        </w:rPr>
        <w:t>owing chapters</w:t>
      </w:r>
      <w:r w:rsidRPr="00B46479">
        <w:rPr>
          <w:rFonts w:asciiTheme="minorHAnsi" w:hAnsiTheme="minorHAnsi" w:cstheme="minorHAnsi"/>
        </w:rPr>
        <w:t>.</w:t>
      </w:r>
    </w:p>
    <w:p w14:paraId="4D0EA017" w14:textId="493AEC6B" w:rsidR="006F61F8" w:rsidRDefault="006F61F8" w:rsidP="00185A5E"/>
    <w:p w14:paraId="748C99D6" w14:textId="7EFDE37B" w:rsidR="00A343B4" w:rsidRPr="009516ED" w:rsidRDefault="00A343B4" w:rsidP="00185A5E">
      <w:pPr>
        <w:rPr>
          <w:rFonts w:asciiTheme="minorHAnsi" w:hAnsiTheme="minorHAnsi" w:cstheme="minorHAnsi"/>
          <w:b/>
          <w:bCs/>
        </w:rPr>
      </w:pPr>
      <w:r w:rsidRPr="009516ED">
        <w:rPr>
          <w:rFonts w:asciiTheme="minorHAnsi" w:hAnsiTheme="minorHAnsi" w:cstheme="minorHAnsi"/>
          <w:b/>
          <w:bCs/>
        </w:rPr>
        <w:t>Para</w:t>
      </w:r>
    </w:p>
    <w:p w14:paraId="6D0CE6EF" w14:textId="412BB6CF" w:rsidR="00A343B4" w:rsidRPr="009516ED" w:rsidRDefault="00A343B4" w:rsidP="00A343B4">
      <w:pPr>
        <w:pStyle w:val="a7"/>
        <w:numPr>
          <w:ilvl w:val="0"/>
          <w:numId w:val="2"/>
        </w:numPr>
        <w:ind w:firstLineChars="0"/>
        <w:rPr>
          <w:rFonts w:asciiTheme="minorHAnsi" w:hAnsiTheme="minorHAnsi" w:cstheme="minorHAnsi"/>
        </w:rPr>
      </w:pPr>
      <w:proofErr w:type="spellStart"/>
      <w:r w:rsidRPr="009516ED">
        <w:rPr>
          <w:rFonts w:asciiTheme="minorHAnsi" w:hAnsiTheme="minorHAnsi" w:cstheme="minorHAnsi"/>
          <w:b/>
          <w:bCs/>
        </w:rPr>
        <w:t>Sample_rate</w:t>
      </w:r>
      <w:proofErr w:type="spellEnd"/>
      <w:r w:rsidRPr="009516ED">
        <w:rPr>
          <w:rFonts w:asciiTheme="minorHAnsi" w:hAnsiTheme="minorHAnsi" w:cstheme="minorHAnsi"/>
        </w:rPr>
        <w:t>, sample rate of CCFs data.</w:t>
      </w:r>
    </w:p>
    <w:p w14:paraId="4510F7CB" w14:textId="43C29025" w:rsidR="00A343B4" w:rsidRPr="009516ED" w:rsidRDefault="00A343B4" w:rsidP="00A343B4">
      <w:pPr>
        <w:pStyle w:val="a7"/>
        <w:numPr>
          <w:ilvl w:val="0"/>
          <w:numId w:val="2"/>
        </w:numPr>
        <w:ind w:firstLineChars="0"/>
        <w:rPr>
          <w:rFonts w:asciiTheme="minorHAnsi" w:hAnsiTheme="minorHAnsi" w:cstheme="minorHAnsi"/>
        </w:rPr>
      </w:pPr>
      <w:proofErr w:type="spellStart"/>
      <w:r w:rsidRPr="009516ED">
        <w:rPr>
          <w:rFonts w:asciiTheme="minorHAnsi" w:hAnsiTheme="minorHAnsi" w:cstheme="minorHAnsi"/>
          <w:b/>
          <w:bCs/>
        </w:rPr>
        <w:t>Vlow</w:t>
      </w:r>
      <w:proofErr w:type="spellEnd"/>
      <w:r w:rsidRPr="009516ED">
        <w:rPr>
          <w:rFonts w:asciiTheme="minorHAnsi" w:hAnsiTheme="minorHAnsi" w:cstheme="minorHAnsi"/>
          <w:b/>
          <w:bCs/>
        </w:rPr>
        <w:t>/</w:t>
      </w:r>
      <w:proofErr w:type="spellStart"/>
      <w:r w:rsidRPr="009516ED">
        <w:rPr>
          <w:rFonts w:asciiTheme="minorHAnsi" w:hAnsiTheme="minorHAnsi" w:cstheme="minorHAnsi"/>
          <w:b/>
          <w:bCs/>
        </w:rPr>
        <w:t>Vhigh</w:t>
      </w:r>
      <w:proofErr w:type="spellEnd"/>
      <w:r w:rsidRPr="009516ED">
        <w:rPr>
          <w:rFonts w:asciiTheme="minorHAnsi" w:hAnsiTheme="minorHAnsi" w:cstheme="minorHAnsi"/>
        </w:rPr>
        <w:t>, the lower/upper limit of group wave velocity</w:t>
      </w:r>
    </w:p>
    <w:p w14:paraId="0149ABC1" w14:textId="74CF5E4C" w:rsidR="00A343B4" w:rsidRPr="009516ED" w:rsidRDefault="00A343B4" w:rsidP="00A343B4">
      <w:pPr>
        <w:pStyle w:val="a7"/>
        <w:numPr>
          <w:ilvl w:val="0"/>
          <w:numId w:val="2"/>
        </w:numPr>
        <w:ind w:firstLineChars="0"/>
        <w:rPr>
          <w:rFonts w:asciiTheme="minorHAnsi" w:hAnsiTheme="minorHAnsi" w:cstheme="minorHAnsi"/>
        </w:rPr>
      </w:pPr>
      <w:r w:rsidRPr="009516ED">
        <w:rPr>
          <w:rFonts w:asciiTheme="minorHAnsi" w:hAnsiTheme="minorHAnsi" w:cstheme="minorHAnsi"/>
          <w:b/>
          <w:bCs/>
        </w:rPr>
        <w:t>Ts/</w:t>
      </w:r>
      <w:proofErr w:type="spellStart"/>
      <w:r w:rsidRPr="009516ED">
        <w:rPr>
          <w:rFonts w:asciiTheme="minorHAnsi" w:hAnsiTheme="minorHAnsi" w:cstheme="minorHAnsi"/>
          <w:b/>
          <w:bCs/>
        </w:rPr>
        <w:t>Te</w:t>
      </w:r>
      <w:proofErr w:type="spellEnd"/>
      <w:r w:rsidRPr="009516ED">
        <w:rPr>
          <w:rFonts w:asciiTheme="minorHAnsi" w:hAnsiTheme="minorHAnsi" w:cstheme="minorHAnsi"/>
        </w:rPr>
        <w:t>, the period range</w:t>
      </w:r>
      <w:r w:rsidR="00144748" w:rsidRPr="009516ED">
        <w:rPr>
          <w:rFonts w:asciiTheme="minorHAnsi" w:hAnsiTheme="minorHAnsi" w:cstheme="minorHAnsi"/>
        </w:rPr>
        <w:t xml:space="preserve">; </w:t>
      </w:r>
      <w:r w:rsidR="00144748" w:rsidRPr="009516ED">
        <w:rPr>
          <w:rFonts w:asciiTheme="minorHAnsi" w:hAnsiTheme="minorHAnsi" w:cstheme="minorHAnsi"/>
          <w:b/>
          <w:bCs/>
        </w:rPr>
        <w:t>dT</w:t>
      </w:r>
      <w:r w:rsidR="00144748" w:rsidRPr="009516ED">
        <w:rPr>
          <w:rFonts w:asciiTheme="minorHAnsi" w:hAnsiTheme="minorHAnsi" w:cstheme="minorHAnsi"/>
        </w:rPr>
        <w:t>, the interval of period</w:t>
      </w:r>
    </w:p>
    <w:p w14:paraId="3F21DEDB" w14:textId="116F5539" w:rsidR="00A343B4" w:rsidRPr="009516ED" w:rsidRDefault="00A343B4" w:rsidP="00185A5E">
      <w:pPr>
        <w:rPr>
          <w:rFonts w:asciiTheme="minorHAnsi" w:hAnsiTheme="minorHAnsi" w:cstheme="minorHAnsi"/>
        </w:rPr>
      </w:pPr>
    </w:p>
    <w:p w14:paraId="77252121" w14:textId="526180BF" w:rsidR="00A343B4" w:rsidRPr="009516ED" w:rsidRDefault="00A343B4" w:rsidP="00185A5E">
      <w:pPr>
        <w:rPr>
          <w:rFonts w:asciiTheme="minorHAnsi" w:hAnsiTheme="minorHAnsi" w:cstheme="minorHAnsi"/>
          <w:b/>
          <w:bCs/>
        </w:rPr>
      </w:pPr>
      <w:r w:rsidRPr="009516ED">
        <w:rPr>
          <w:rFonts w:asciiTheme="minorHAnsi" w:hAnsiTheme="minorHAnsi" w:cstheme="minorHAnsi"/>
          <w:b/>
          <w:bCs/>
        </w:rPr>
        <w:t>Flag</w:t>
      </w:r>
    </w:p>
    <w:p w14:paraId="0194F209" w14:textId="62DE7590" w:rsidR="00144748" w:rsidRPr="009516ED" w:rsidRDefault="00144748" w:rsidP="00144748">
      <w:pPr>
        <w:pStyle w:val="a7"/>
        <w:numPr>
          <w:ilvl w:val="0"/>
          <w:numId w:val="3"/>
        </w:numPr>
        <w:ind w:firstLineChars="0"/>
        <w:rPr>
          <w:rFonts w:asciiTheme="minorHAnsi" w:hAnsiTheme="minorHAnsi" w:cstheme="minorHAnsi"/>
        </w:rPr>
      </w:pPr>
      <w:proofErr w:type="spellStart"/>
      <w:r w:rsidRPr="009516ED">
        <w:rPr>
          <w:rFonts w:asciiTheme="minorHAnsi" w:hAnsiTheme="minorHAnsi" w:cstheme="minorHAnsi"/>
          <w:b/>
          <w:bCs/>
        </w:rPr>
        <w:t>Corr_Method</w:t>
      </w:r>
      <w:proofErr w:type="spellEnd"/>
      <w:r w:rsidRPr="009516ED">
        <w:rPr>
          <w:rFonts w:asciiTheme="minorHAnsi" w:hAnsiTheme="minorHAnsi" w:cstheme="minorHAnsi"/>
        </w:rPr>
        <w:t xml:space="preserve">, </w:t>
      </w:r>
      <w:r w:rsidR="00F20E07" w:rsidRPr="009516ED">
        <w:rPr>
          <w:rFonts w:asciiTheme="minorHAnsi" w:hAnsiTheme="minorHAnsi" w:cstheme="minorHAnsi"/>
        </w:rPr>
        <w:t xml:space="preserve">1: non-normalized correlation coefficient; </w:t>
      </w:r>
      <w:r w:rsidR="004D4A08" w:rsidRPr="009516ED">
        <w:rPr>
          <w:rFonts w:asciiTheme="minorHAnsi" w:hAnsiTheme="minorHAnsi" w:cstheme="minorHAnsi"/>
        </w:rPr>
        <w:t>2</w:t>
      </w:r>
      <w:r w:rsidR="00F20E07" w:rsidRPr="009516ED">
        <w:rPr>
          <w:rFonts w:asciiTheme="minorHAnsi" w:hAnsiTheme="minorHAnsi" w:cstheme="minorHAnsi"/>
        </w:rPr>
        <w:t>: normalized</w:t>
      </w:r>
    </w:p>
    <w:p w14:paraId="63403BF8" w14:textId="0447E0A2" w:rsidR="00D55D14" w:rsidRPr="009516ED" w:rsidRDefault="00D55D14" w:rsidP="00144748">
      <w:pPr>
        <w:pStyle w:val="a7"/>
        <w:numPr>
          <w:ilvl w:val="0"/>
          <w:numId w:val="3"/>
        </w:numPr>
        <w:ind w:firstLineChars="0"/>
        <w:rPr>
          <w:rFonts w:asciiTheme="minorHAnsi" w:hAnsiTheme="minorHAnsi" w:cstheme="minorHAnsi"/>
        </w:rPr>
      </w:pPr>
      <w:r w:rsidRPr="009516ED">
        <w:rPr>
          <w:rFonts w:asciiTheme="minorHAnsi" w:hAnsiTheme="minorHAnsi" w:cstheme="minorHAnsi"/>
          <w:b/>
          <w:bCs/>
        </w:rPr>
        <w:t>Auto</w:t>
      </w:r>
      <w:r w:rsidRPr="009516ED">
        <w:rPr>
          <w:rFonts w:asciiTheme="minorHAnsi" w:hAnsiTheme="minorHAnsi" w:cstheme="minorHAnsi"/>
        </w:rPr>
        <w:t>, 0:</w:t>
      </w:r>
      <w:r w:rsidRPr="009516ED">
        <w:rPr>
          <w:rFonts w:asciiTheme="minorHAnsi" w:hAnsiTheme="minorHAnsi" w:cstheme="minorHAnsi"/>
          <w:b/>
          <w:bCs/>
        </w:rPr>
        <w:t xml:space="preserve"> Single Mode</w:t>
      </w:r>
      <w:r w:rsidRPr="009516ED">
        <w:rPr>
          <w:rFonts w:asciiTheme="minorHAnsi" w:hAnsiTheme="minorHAnsi" w:cstheme="minorHAnsi"/>
        </w:rPr>
        <w:t>; 1:</w:t>
      </w:r>
      <w:r w:rsidRPr="009516ED">
        <w:rPr>
          <w:rFonts w:asciiTheme="minorHAnsi" w:hAnsiTheme="minorHAnsi" w:cstheme="minorHAnsi"/>
          <w:b/>
          <w:bCs/>
        </w:rPr>
        <w:t xml:space="preserve"> Statistic Mode</w:t>
      </w:r>
    </w:p>
    <w:p w14:paraId="01B282E6" w14:textId="1D953A1A" w:rsidR="005E2417" w:rsidRDefault="005E2417" w:rsidP="00185A5E">
      <w:pPr>
        <w:rPr>
          <w:rFonts w:asciiTheme="minorHAnsi" w:hAnsiTheme="minorHAnsi" w:cstheme="minorHAnsi"/>
        </w:rPr>
      </w:pPr>
    </w:p>
    <w:p w14:paraId="00E2BC62" w14:textId="5F3000BC" w:rsidR="00AE7BD9" w:rsidRPr="00AE7BD9" w:rsidRDefault="00AE7BD9" w:rsidP="00AE7BD9">
      <w:pPr>
        <w:pStyle w:val="Heading-Main"/>
        <w:rPr>
          <w:rFonts w:asciiTheme="minorHAnsi" w:hAnsiTheme="minorHAnsi" w:cstheme="minorHAnsi"/>
        </w:rPr>
      </w:pPr>
      <w:bookmarkStart w:id="13" w:name="_Toc190292785"/>
      <w:r>
        <w:rPr>
          <w:rFonts w:asciiTheme="minorHAnsi" w:hAnsiTheme="minorHAnsi" w:cstheme="minorHAnsi"/>
        </w:rPr>
        <w:t>2.4 Input and Output</w:t>
      </w:r>
      <w:bookmarkEnd w:id="13"/>
    </w:p>
    <w:p w14:paraId="3D14584F" w14:textId="388DB14E" w:rsidR="00AE7BD9" w:rsidRDefault="00AE7BD9" w:rsidP="00185A5E">
      <w:pPr>
        <w:rPr>
          <w:rFonts w:asciiTheme="minorHAnsi" w:hAnsiTheme="minorHAnsi" w:cstheme="minorHAnsi"/>
        </w:rPr>
      </w:pPr>
      <w:r>
        <w:rPr>
          <w:rFonts w:asciiTheme="minorHAnsi" w:hAnsiTheme="minorHAnsi" w:cstheme="minorHAnsi"/>
        </w:rPr>
        <w:t>Users need to prepare the following input files:</w:t>
      </w:r>
    </w:p>
    <w:p w14:paraId="5AC9DC5E" w14:textId="570A38E3" w:rsidR="00AE7BD9" w:rsidRDefault="00AE7BD9" w:rsidP="00AE7BD9">
      <w:pPr>
        <w:pStyle w:val="a7"/>
        <w:numPr>
          <w:ilvl w:val="0"/>
          <w:numId w:val="7"/>
        </w:numPr>
        <w:ind w:firstLineChars="0"/>
        <w:rPr>
          <w:rFonts w:asciiTheme="minorHAnsi" w:hAnsiTheme="minorHAnsi" w:cstheme="minorHAnsi"/>
        </w:rPr>
      </w:pPr>
      <w:r>
        <w:rPr>
          <w:rFonts w:asciiTheme="minorHAnsi" w:hAnsiTheme="minorHAnsi" w:cstheme="minorHAnsi"/>
        </w:rPr>
        <w:t>N</w:t>
      </w:r>
      <w:r w:rsidRPr="00AE7BD9">
        <w:rPr>
          <w:rFonts w:asciiTheme="minorHAnsi" w:hAnsiTheme="minorHAnsi" w:cstheme="minorHAnsi"/>
        </w:rPr>
        <w:t>ine-component CCFs</w:t>
      </w:r>
    </w:p>
    <w:p w14:paraId="05DDA5F9" w14:textId="70FA6818" w:rsidR="00AE7BD9" w:rsidRDefault="00AE7BD9" w:rsidP="00AE7BD9">
      <w:pPr>
        <w:pStyle w:val="a7"/>
        <w:numPr>
          <w:ilvl w:val="0"/>
          <w:numId w:val="7"/>
        </w:numPr>
        <w:ind w:firstLineChars="0"/>
        <w:rPr>
          <w:rFonts w:asciiTheme="minorHAnsi" w:hAnsiTheme="minorHAnsi" w:cstheme="minorHAnsi"/>
        </w:rPr>
      </w:pPr>
      <w:r>
        <w:rPr>
          <w:rFonts w:asciiTheme="minorHAnsi" w:hAnsiTheme="minorHAnsi" w:cstheme="minorHAnsi"/>
        </w:rPr>
        <w:t>D</w:t>
      </w:r>
      <w:r w:rsidRPr="00AE7BD9">
        <w:rPr>
          <w:rFonts w:asciiTheme="minorHAnsi" w:hAnsiTheme="minorHAnsi" w:cstheme="minorHAnsi"/>
        </w:rPr>
        <w:t>ispersion data that requires quality control</w:t>
      </w:r>
      <w:r>
        <w:rPr>
          <w:rFonts w:asciiTheme="minorHAnsi" w:hAnsiTheme="minorHAnsi" w:cstheme="minorHAnsi"/>
        </w:rPr>
        <w:t xml:space="preserve">. (Only in </w:t>
      </w:r>
      <w:r w:rsidRPr="00AE7BD9">
        <w:rPr>
          <w:rFonts w:asciiTheme="minorHAnsi" w:hAnsiTheme="minorHAnsi" w:cstheme="minorHAnsi"/>
          <w:b/>
          <w:bCs/>
        </w:rPr>
        <w:t>Statistic Mode</w:t>
      </w:r>
      <w:r>
        <w:rPr>
          <w:rFonts w:asciiTheme="minorHAnsi" w:hAnsiTheme="minorHAnsi" w:cstheme="minorHAnsi"/>
        </w:rPr>
        <w:t>)</w:t>
      </w:r>
    </w:p>
    <w:p w14:paraId="7A3F8BC9" w14:textId="01286FD4" w:rsidR="00AE7BD9" w:rsidRPr="00AE7BD9" w:rsidRDefault="00AE7BD9" w:rsidP="00AE7BD9">
      <w:pPr>
        <w:pStyle w:val="a7"/>
        <w:numPr>
          <w:ilvl w:val="0"/>
          <w:numId w:val="7"/>
        </w:numPr>
        <w:ind w:firstLineChars="0"/>
        <w:rPr>
          <w:rFonts w:asciiTheme="minorHAnsi" w:hAnsiTheme="minorHAnsi" w:cstheme="minorHAnsi"/>
        </w:rPr>
      </w:pPr>
      <w:r>
        <w:rPr>
          <w:rFonts w:asciiTheme="minorHAnsi" w:hAnsiTheme="minorHAnsi" w:cstheme="minorHAnsi" w:hint="eastAsia"/>
        </w:rPr>
        <w:t>R</w:t>
      </w:r>
      <w:r>
        <w:rPr>
          <w:rFonts w:asciiTheme="minorHAnsi" w:hAnsiTheme="minorHAnsi" w:cstheme="minorHAnsi"/>
        </w:rPr>
        <w:t xml:space="preserve">eference dispersion data to choose the period. (Only in </w:t>
      </w:r>
      <w:r w:rsidRPr="00AE7BD9">
        <w:rPr>
          <w:rFonts w:asciiTheme="minorHAnsi" w:hAnsiTheme="minorHAnsi" w:cstheme="minorHAnsi"/>
          <w:b/>
          <w:bCs/>
        </w:rPr>
        <w:t>Single Mode</w:t>
      </w:r>
      <w:r>
        <w:rPr>
          <w:rFonts w:asciiTheme="minorHAnsi" w:hAnsiTheme="minorHAnsi" w:cstheme="minorHAnsi"/>
        </w:rPr>
        <w:t xml:space="preserve"> and </w:t>
      </w:r>
      <w:proofErr w:type="spellStart"/>
      <w:r w:rsidRPr="008B7122">
        <w:rPr>
          <w:rFonts w:asciiTheme="minorHAnsi" w:hAnsiTheme="minorHAnsi" w:cstheme="minorHAnsi"/>
          <w:b/>
          <w:bCs/>
        </w:rPr>
        <w:t>Period_setting</w:t>
      </w:r>
      <w:proofErr w:type="spellEnd"/>
      <w:r>
        <w:rPr>
          <w:rFonts w:asciiTheme="minorHAnsi" w:hAnsiTheme="minorHAnsi" w:cstheme="minorHAnsi"/>
          <w:b/>
          <w:bCs/>
        </w:rPr>
        <w:t xml:space="preserve"> </w:t>
      </w:r>
      <w:r w:rsidRPr="00963C79">
        <w:rPr>
          <w:rFonts w:asciiTheme="minorHAnsi" w:hAnsiTheme="minorHAnsi" w:cstheme="minorHAnsi"/>
        </w:rPr>
        <w:t>= 1</w:t>
      </w:r>
      <w:r>
        <w:rPr>
          <w:rFonts w:asciiTheme="minorHAnsi" w:hAnsiTheme="minorHAnsi" w:cstheme="minorHAnsi"/>
        </w:rPr>
        <w:t>)</w:t>
      </w:r>
    </w:p>
    <w:p w14:paraId="01680624" w14:textId="768BA511" w:rsidR="00AE7BD9" w:rsidRPr="00AE7BD9" w:rsidRDefault="00AE7BD9" w:rsidP="000155DC">
      <w:pPr>
        <w:rPr>
          <w:rFonts w:asciiTheme="minorHAnsi" w:hAnsiTheme="minorHAnsi" w:cstheme="minorHAnsi"/>
        </w:rPr>
      </w:pPr>
      <w:r w:rsidRPr="00AE7BD9">
        <w:rPr>
          <w:rFonts w:asciiTheme="minorHAnsi" w:hAnsiTheme="minorHAnsi" w:cstheme="minorHAnsi"/>
        </w:rPr>
        <w:t>After</w:t>
      </w:r>
      <w:r>
        <w:rPr>
          <w:rFonts w:asciiTheme="minorHAnsi" w:hAnsiTheme="minorHAnsi" w:cstheme="minorHAnsi"/>
        </w:rPr>
        <w:t xml:space="preserve"> preparing the input</w:t>
      </w:r>
      <w:r w:rsidR="009275A2">
        <w:rPr>
          <w:rFonts w:asciiTheme="minorHAnsi" w:hAnsiTheme="minorHAnsi" w:cstheme="minorHAnsi"/>
        </w:rPr>
        <w:t xml:space="preserve"> data and parameters, run </w:t>
      </w:r>
      <w:r w:rsidR="00230D30" w:rsidRPr="00230D30">
        <w:rPr>
          <w:rFonts w:asciiTheme="minorHAnsi" w:hAnsiTheme="minorHAnsi" w:cstheme="minorHAnsi"/>
          <w:b/>
          <w:bCs/>
        </w:rPr>
        <w:t>run_single.py</w:t>
      </w:r>
      <w:r w:rsidR="00230D30">
        <w:rPr>
          <w:rFonts w:asciiTheme="minorHAnsi" w:hAnsiTheme="minorHAnsi" w:cstheme="minorHAnsi"/>
        </w:rPr>
        <w:t xml:space="preserve"> or </w:t>
      </w:r>
      <w:r w:rsidR="00230D30" w:rsidRPr="00230D30">
        <w:rPr>
          <w:rFonts w:asciiTheme="minorHAnsi" w:hAnsiTheme="minorHAnsi" w:cstheme="minorHAnsi"/>
          <w:b/>
          <w:bCs/>
        </w:rPr>
        <w:t>run_statistic.py</w:t>
      </w:r>
      <w:r w:rsidR="00230D30">
        <w:rPr>
          <w:rFonts w:asciiTheme="minorHAnsi" w:hAnsiTheme="minorHAnsi" w:cstheme="minorHAnsi"/>
        </w:rPr>
        <w:t xml:space="preserve">. In </w:t>
      </w:r>
      <w:r w:rsidR="00230D30" w:rsidRPr="004E2B15">
        <w:rPr>
          <w:rFonts w:asciiTheme="minorHAnsi" w:hAnsiTheme="minorHAnsi" w:cstheme="minorHAnsi"/>
          <w:b/>
          <w:bCs/>
        </w:rPr>
        <w:t>Single Mode</w:t>
      </w:r>
      <w:r w:rsidR="00230D30">
        <w:rPr>
          <w:rFonts w:asciiTheme="minorHAnsi" w:hAnsiTheme="minorHAnsi" w:cstheme="minorHAnsi"/>
        </w:rPr>
        <w:t xml:space="preserve">, figures are output to </w:t>
      </w:r>
      <w:proofErr w:type="spellStart"/>
      <w:r w:rsidR="00230D30" w:rsidRPr="004E2B15">
        <w:rPr>
          <w:rFonts w:asciiTheme="minorHAnsi" w:hAnsiTheme="minorHAnsi" w:cstheme="minorHAnsi"/>
          <w:b/>
          <w:bCs/>
          <w:i/>
          <w:iCs/>
        </w:rPr>
        <w:t>run_path</w:t>
      </w:r>
      <w:proofErr w:type="spellEnd"/>
      <w:r w:rsidR="00230D30" w:rsidRPr="004E2B15">
        <w:rPr>
          <w:rFonts w:asciiTheme="minorHAnsi" w:hAnsiTheme="minorHAnsi" w:cstheme="minorHAnsi"/>
          <w:i/>
          <w:iCs/>
        </w:rPr>
        <w:t>/single</w:t>
      </w:r>
      <w:r w:rsidR="004E2B15">
        <w:rPr>
          <w:rFonts w:asciiTheme="minorHAnsi" w:hAnsiTheme="minorHAnsi" w:cstheme="minorHAnsi"/>
        </w:rPr>
        <w:t xml:space="preserve">, </w:t>
      </w:r>
      <w:r w:rsidR="004E2B15" w:rsidRPr="004E2B15">
        <w:rPr>
          <w:rFonts w:asciiTheme="minorHAnsi" w:hAnsiTheme="minorHAnsi" w:cstheme="minorHAnsi"/>
        </w:rPr>
        <w:t>and results are displayed in the terminal. and results are displayed in the terminal.</w:t>
      </w:r>
      <w:r w:rsidR="004E2B15">
        <w:rPr>
          <w:rFonts w:asciiTheme="minorHAnsi" w:hAnsiTheme="minorHAnsi" w:cstheme="minorHAnsi"/>
        </w:rPr>
        <w:t xml:space="preserve"> </w:t>
      </w:r>
      <w:r w:rsidR="004E2B15">
        <w:rPr>
          <w:rFonts w:asciiTheme="minorHAnsi" w:hAnsiTheme="minorHAnsi" w:cstheme="minorHAnsi" w:hint="eastAsia"/>
        </w:rPr>
        <w:t>In</w:t>
      </w:r>
      <w:r w:rsidR="004E2B15">
        <w:rPr>
          <w:rFonts w:asciiTheme="minorHAnsi" w:hAnsiTheme="minorHAnsi" w:cstheme="minorHAnsi"/>
        </w:rPr>
        <w:t xml:space="preserve"> </w:t>
      </w:r>
      <w:r w:rsidR="004E2B15" w:rsidRPr="004E2B15">
        <w:rPr>
          <w:rFonts w:asciiTheme="minorHAnsi" w:hAnsiTheme="minorHAnsi" w:cstheme="minorHAnsi"/>
          <w:b/>
          <w:bCs/>
        </w:rPr>
        <w:t>Statistic Mode</w:t>
      </w:r>
      <w:r w:rsidR="004E2B15">
        <w:rPr>
          <w:rFonts w:asciiTheme="minorHAnsi" w:hAnsiTheme="minorHAnsi" w:cstheme="minorHAnsi"/>
        </w:rPr>
        <w:t xml:space="preserve">, figures are output to </w:t>
      </w:r>
      <w:proofErr w:type="spellStart"/>
      <w:r w:rsidR="004E2B15" w:rsidRPr="004E2B15">
        <w:rPr>
          <w:rFonts w:asciiTheme="minorHAnsi" w:hAnsiTheme="minorHAnsi" w:cstheme="minorHAnsi"/>
          <w:b/>
          <w:bCs/>
          <w:i/>
          <w:iCs/>
        </w:rPr>
        <w:t>run_path</w:t>
      </w:r>
      <w:proofErr w:type="spellEnd"/>
      <w:r w:rsidR="004E2B15" w:rsidRPr="004E2B15">
        <w:rPr>
          <w:rFonts w:asciiTheme="minorHAnsi" w:hAnsiTheme="minorHAnsi" w:cstheme="minorHAnsi"/>
          <w:i/>
          <w:iCs/>
        </w:rPr>
        <w:t>/</w:t>
      </w:r>
      <w:r w:rsidR="004E2B15">
        <w:rPr>
          <w:rFonts w:asciiTheme="minorHAnsi" w:hAnsiTheme="minorHAnsi" w:cstheme="minorHAnsi"/>
          <w:i/>
          <w:iCs/>
        </w:rPr>
        <w:t>OUTPUT</w:t>
      </w:r>
      <w:r w:rsidR="004E2B15">
        <w:rPr>
          <w:rFonts w:asciiTheme="minorHAnsi" w:hAnsiTheme="minorHAnsi" w:cstheme="minorHAnsi"/>
        </w:rPr>
        <w:t>.</w:t>
      </w:r>
      <w:r>
        <w:rPr>
          <w:rFonts w:asciiTheme="minorHAnsi" w:hAnsiTheme="minorHAnsi" w:cstheme="minorHAnsi"/>
        </w:rPr>
        <w:t xml:space="preserve"> </w:t>
      </w:r>
    </w:p>
    <w:p w14:paraId="45207E67" w14:textId="64A18BA4" w:rsidR="006F61F8" w:rsidRDefault="003E5303" w:rsidP="006F61F8">
      <w:pPr>
        <w:pStyle w:val="Heading-Main"/>
        <w:rPr>
          <w:rFonts w:asciiTheme="minorHAnsi" w:hAnsiTheme="minorHAnsi" w:cstheme="minorHAnsi"/>
        </w:rPr>
      </w:pPr>
      <w:bookmarkStart w:id="14" w:name="_Toc190292786"/>
      <w:r>
        <w:rPr>
          <w:rFonts w:asciiTheme="minorHAnsi" w:hAnsiTheme="minorHAnsi" w:cstheme="minorHAnsi"/>
        </w:rPr>
        <w:t>3</w:t>
      </w:r>
      <w:r w:rsidR="006F61F8">
        <w:rPr>
          <w:rFonts w:asciiTheme="minorHAnsi" w:hAnsiTheme="minorHAnsi" w:cstheme="minorHAnsi"/>
        </w:rPr>
        <w:t xml:space="preserve"> </w:t>
      </w:r>
      <w:r w:rsidR="000347E3">
        <w:rPr>
          <w:rFonts w:asciiTheme="minorHAnsi" w:hAnsiTheme="minorHAnsi" w:cstheme="minorHAnsi"/>
        </w:rPr>
        <w:t>Parameters and Functions</w:t>
      </w:r>
      <w:bookmarkEnd w:id="14"/>
    </w:p>
    <w:p w14:paraId="0A9E0C6A" w14:textId="5ED34C2E" w:rsidR="006F61F8" w:rsidRDefault="00490B94" w:rsidP="006F61F8">
      <w:pPr>
        <w:rPr>
          <w:rFonts w:asciiTheme="minorHAnsi" w:hAnsiTheme="minorHAnsi" w:cstheme="minorHAnsi"/>
        </w:rPr>
      </w:pPr>
      <w:r w:rsidRPr="00490B94">
        <w:rPr>
          <w:rFonts w:asciiTheme="minorHAnsi" w:hAnsiTheme="minorHAnsi" w:cstheme="minorHAnsi"/>
        </w:rPr>
        <w:t xml:space="preserve">An introduction to the meaning and </w:t>
      </w:r>
      <w:r>
        <w:rPr>
          <w:rFonts w:asciiTheme="minorHAnsi" w:hAnsiTheme="minorHAnsi" w:cstheme="minorHAnsi"/>
        </w:rPr>
        <w:t>purpose</w:t>
      </w:r>
      <w:r w:rsidRPr="00490B94">
        <w:rPr>
          <w:rFonts w:asciiTheme="minorHAnsi" w:hAnsiTheme="minorHAnsi" w:cstheme="minorHAnsi"/>
        </w:rPr>
        <w:t xml:space="preserve"> of the parameters and functions defined in </w:t>
      </w:r>
      <w:r w:rsidRPr="00490B94">
        <w:rPr>
          <w:rFonts w:asciiTheme="minorHAnsi" w:hAnsiTheme="minorHAnsi" w:cstheme="minorHAnsi"/>
          <w:b/>
          <w:bCs/>
          <w:i/>
          <w:iCs/>
        </w:rPr>
        <w:t>main.py</w:t>
      </w:r>
      <w:r w:rsidR="00D17360">
        <w:rPr>
          <w:rFonts w:asciiTheme="minorHAnsi" w:hAnsiTheme="minorHAnsi" w:cstheme="minorHAnsi"/>
        </w:rPr>
        <w:t>,</w:t>
      </w:r>
      <w:r w:rsidRPr="00490B94">
        <w:t xml:space="preserve"> </w:t>
      </w:r>
      <w:r w:rsidR="00D17360">
        <w:rPr>
          <w:rFonts w:asciiTheme="minorHAnsi" w:hAnsiTheme="minorHAnsi" w:cstheme="minorHAnsi"/>
        </w:rPr>
        <w:t>m</w:t>
      </w:r>
      <w:r w:rsidRPr="00490B94">
        <w:rPr>
          <w:rFonts w:asciiTheme="minorHAnsi" w:hAnsiTheme="minorHAnsi" w:cstheme="minorHAnsi"/>
        </w:rPr>
        <w:t>ethods will also be discussed</w:t>
      </w:r>
      <w:r w:rsidR="00D17360">
        <w:rPr>
          <w:rFonts w:asciiTheme="minorHAnsi" w:hAnsiTheme="minorHAnsi" w:cstheme="minorHAnsi"/>
        </w:rPr>
        <w:t>.</w:t>
      </w:r>
    </w:p>
    <w:p w14:paraId="0555E091" w14:textId="77777777" w:rsidR="008B034F" w:rsidRDefault="008B034F">
      <w:pPr>
        <w:rPr>
          <w:b/>
          <w:bCs/>
        </w:rPr>
      </w:pPr>
    </w:p>
    <w:p w14:paraId="6C4EED8F" w14:textId="4A94C72F" w:rsidR="00185A5E" w:rsidRPr="00535A94" w:rsidRDefault="008B034F">
      <w:pPr>
        <w:rPr>
          <w:rFonts w:asciiTheme="minorHAnsi" w:hAnsiTheme="minorHAnsi" w:cstheme="minorHAnsi"/>
          <w:b/>
          <w:bCs/>
          <w:sz w:val="28"/>
          <w:szCs w:val="28"/>
        </w:rPr>
      </w:pPr>
      <w:r w:rsidRPr="00535A94">
        <w:rPr>
          <w:rFonts w:asciiTheme="minorHAnsi" w:hAnsiTheme="minorHAnsi" w:cstheme="minorHAnsi"/>
          <w:b/>
          <w:bCs/>
          <w:sz w:val="28"/>
          <w:szCs w:val="28"/>
        </w:rPr>
        <w:t>Parameters</w:t>
      </w:r>
    </w:p>
    <w:p w14:paraId="48AA2BDE" w14:textId="3858779E" w:rsidR="008B034F" w:rsidRDefault="008B034F">
      <w:pPr>
        <w:rPr>
          <w:rFonts w:asciiTheme="minorHAnsi" w:hAnsiTheme="minorHAnsi" w:cstheme="minorHAnsi"/>
        </w:rPr>
      </w:pPr>
      <w:r w:rsidRPr="008B034F">
        <w:rPr>
          <w:rFonts w:asciiTheme="minorHAnsi" w:hAnsiTheme="minorHAnsi" w:cstheme="minorHAnsi"/>
        </w:rPr>
        <w:t>The parameters are categorized into two classes</w:t>
      </w:r>
      <w:r>
        <w:rPr>
          <w:rFonts w:asciiTheme="minorHAnsi" w:hAnsiTheme="minorHAnsi" w:cstheme="minorHAnsi"/>
        </w:rPr>
        <w:t>,</w:t>
      </w:r>
      <w:r w:rsidRPr="008B034F">
        <w:rPr>
          <w:rFonts w:asciiTheme="minorHAnsi" w:hAnsiTheme="minorHAnsi" w:cstheme="minorHAnsi"/>
          <w:b/>
          <w:bCs/>
        </w:rPr>
        <w:t xml:space="preserve"> Para</w:t>
      </w:r>
      <w:r>
        <w:rPr>
          <w:rFonts w:asciiTheme="minorHAnsi" w:hAnsiTheme="minorHAnsi" w:cstheme="minorHAnsi"/>
        </w:rPr>
        <w:t xml:space="preserve"> </w:t>
      </w:r>
      <w:r w:rsidR="00DF054C">
        <w:rPr>
          <w:rFonts w:asciiTheme="minorHAnsi" w:hAnsiTheme="minorHAnsi" w:cstheme="minorHAnsi" w:hint="eastAsia"/>
        </w:rPr>
        <w:t>de</w:t>
      </w:r>
      <w:r w:rsidR="00DF054C">
        <w:rPr>
          <w:rFonts w:asciiTheme="minorHAnsi" w:hAnsiTheme="minorHAnsi" w:cstheme="minorHAnsi"/>
        </w:rPr>
        <w:t xml:space="preserve">fines </w:t>
      </w:r>
      <w:r w:rsidR="00DF054C" w:rsidRPr="00DF054C">
        <w:rPr>
          <w:rFonts w:asciiTheme="minorHAnsi" w:hAnsiTheme="minorHAnsi" w:cstheme="minorHAnsi"/>
        </w:rPr>
        <w:t>values for data processing, computation, and QC thresholds</w:t>
      </w:r>
      <w:r w:rsidR="00DF054C">
        <w:rPr>
          <w:rFonts w:asciiTheme="minorHAnsi" w:hAnsiTheme="minorHAnsi" w:cstheme="minorHAnsi"/>
        </w:rPr>
        <w:t xml:space="preserve">, and </w:t>
      </w:r>
      <w:r w:rsidR="00DF054C" w:rsidRPr="00DF054C">
        <w:rPr>
          <w:rFonts w:asciiTheme="minorHAnsi" w:hAnsiTheme="minorHAnsi" w:cstheme="minorHAnsi"/>
          <w:b/>
          <w:bCs/>
        </w:rPr>
        <w:t>Flag</w:t>
      </w:r>
      <w:r w:rsidR="00DF054C" w:rsidRPr="00DF054C">
        <w:t xml:space="preserve"> </w:t>
      </w:r>
      <w:r w:rsidR="00DF054C" w:rsidRPr="00DF054C">
        <w:rPr>
          <w:rFonts w:asciiTheme="minorHAnsi" w:hAnsiTheme="minorHAnsi" w:cstheme="minorHAnsi"/>
        </w:rPr>
        <w:t>contains parameters for selecting methods</w:t>
      </w:r>
      <w:r w:rsidR="00DF054C">
        <w:rPr>
          <w:rFonts w:asciiTheme="minorHAnsi" w:hAnsiTheme="minorHAnsi" w:cstheme="minorHAnsi"/>
        </w:rPr>
        <w:t>.</w:t>
      </w:r>
    </w:p>
    <w:p w14:paraId="34F1BF2B" w14:textId="77777777" w:rsidR="00856F55" w:rsidRPr="008B034F" w:rsidRDefault="00856F55">
      <w:pPr>
        <w:rPr>
          <w:rFonts w:asciiTheme="minorHAnsi" w:hAnsiTheme="minorHAnsi" w:cstheme="minorHAnsi"/>
        </w:rPr>
      </w:pPr>
    </w:p>
    <w:p w14:paraId="4ACB7571" w14:textId="77777777" w:rsidR="00DF054C" w:rsidRPr="008B7122" w:rsidRDefault="00DF054C" w:rsidP="00DF054C">
      <w:pPr>
        <w:rPr>
          <w:rFonts w:asciiTheme="minorHAnsi" w:hAnsiTheme="minorHAnsi" w:cstheme="minorHAnsi"/>
          <w:b/>
          <w:bCs/>
        </w:rPr>
      </w:pPr>
      <w:r w:rsidRPr="008B7122">
        <w:rPr>
          <w:rFonts w:asciiTheme="minorHAnsi" w:hAnsiTheme="minorHAnsi" w:cstheme="minorHAnsi"/>
          <w:b/>
          <w:bCs/>
        </w:rPr>
        <w:t>Para</w:t>
      </w:r>
    </w:p>
    <w:p w14:paraId="7A655460" w14:textId="1A24550F" w:rsidR="00DF054C" w:rsidRDefault="00DF054C" w:rsidP="00DF054C">
      <w:pPr>
        <w:pStyle w:val="a7"/>
        <w:numPr>
          <w:ilvl w:val="0"/>
          <w:numId w:val="2"/>
        </w:numPr>
        <w:ind w:firstLineChars="0"/>
        <w:rPr>
          <w:rFonts w:asciiTheme="minorHAnsi" w:hAnsiTheme="minorHAnsi" w:cstheme="minorHAnsi"/>
        </w:rPr>
      </w:pPr>
      <w:proofErr w:type="spellStart"/>
      <w:r w:rsidRPr="009516ED">
        <w:rPr>
          <w:rFonts w:asciiTheme="minorHAnsi" w:hAnsiTheme="minorHAnsi" w:cstheme="minorHAnsi"/>
          <w:b/>
          <w:bCs/>
        </w:rPr>
        <w:lastRenderedPageBreak/>
        <w:t>Sample_rate</w:t>
      </w:r>
      <w:proofErr w:type="spellEnd"/>
      <w:r w:rsidRPr="009516ED">
        <w:rPr>
          <w:rFonts w:asciiTheme="minorHAnsi" w:hAnsiTheme="minorHAnsi" w:cstheme="minorHAnsi"/>
        </w:rPr>
        <w:t>, sample rate of CCFs data.</w:t>
      </w:r>
    </w:p>
    <w:p w14:paraId="7EDFDBB7" w14:textId="18B3ECEA" w:rsidR="006B7B10" w:rsidRPr="009516ED" w:rsidRDefault="006B7B10" w:rsidP="00DF054C">
      <w:pPr>
        <w:pStyle w:val="a7"/>
        <w:numPr>
          <w:ilvl w:val="0"/>
          <w:numId w:val="2"/>
        </w:numPr>
        <w:ind w:firstLineChars="0"/>
        <w:rPr>
          <w:rFonts w:asciiTheme="minorHAnsi" w:hAnsiTheme="minorHAnsi" w:cstheme="minorHAnsi"/>
        </w:rPr>
      </w:pPr>
      <w:proofErr w:type="spellStart"/>
      <w:r>
        <w:rPr>
          <w:rFonts w:asciiTheme="minorHAnsi" w:hAnsiTheme="minorHAnsi" w:cstheme="minorHAnsi"/>
          <w:b/>
          <w:bCs/>
        </w:rPr>
        <w:t>nsta</w:t>
      </w:r>
      <w:proofErr w:type="spellEnd"/>
      <w:r>
        <w:rPr>
          <w:rFonts w:asciiTheme="minorHAnsi" w:hAnsiTheme="minorHAnsi" w:cstheme="minorHAnsi"/>
        </w:rPr>
        <w:t xml:space="preserve">, </w:t>
      </w:r>
      <w:r w:rsidR="00D715D4">
        <w:rPr>
          <w:rFonts w:asciiTheme="minorHAnsi" w:hAnsiTheme="minorHAnsi" w:cstheme="minorHAnsi"/>
        </w:rPr>
        <w:t xml:space="preserve">the </w:t>
      </w:r>
      <w:r>
        <w:rPr>
          <w:rFonts w:asciiTheme="minorHAnsi" w:hAnsiTheme="minorHAnsi" w:cstheme="minorHAnsi"/>
        </w:rPr>
        <w:t xml:space="preserve">number of stations to be </w:t>
      </w:r>
      <w:r w:rsidR="00D715D4">
        <w:rPr>
          <w:rFonts w:asciiTheme="minorHAnsi" w:hAnsiTheme="minorHAnsi" w:cstheme="minorHAnsi"/>
        </w:rPr>
        <w:t xml:space="preserve">included as source in the </w:t>
      </w:r>
      <w:r>
        <w:rPr>
          <w:rFonts w:asciiTheme="minorHAnsi" w:hAnsiTheme="minorHAnsi" w:cstheme="minorHAnsi"/>
        </w:rPr>
        <w:t xml:space="preserve">statistic (not the </w:t>
      </w:r>
      <w:r w:rsidR="00D715D4">
        <w:rPr>
          <w:rFonts w:asciiTheme="minorHAnsi" w:hAnsiTheme="minorHAnsi" w:cstheme="minorHAnsi"/>
        </w:rPr>
        <w:t>total number of</w:t>
      </w:r>
      <w:r>
        <w:rPr>
          <w:rFonts w:asciiTheme="minorHAnsi" w:hAnsiTheme="minorHAnsi" w:cstheme="minorHAnsi"/>
        </w:rPr>
        <w:t xml:space="preserve"> stations)</w:t>
      </w:r>
    </w:p>
    <w:p w14:paraId="57492240" w14:textId="1503B80B" w:rsidR="00856F55" w:rsidRPr="009516ED" w:rsidRDefault="00856F55" w:rsidP="00DF054C">
      <w:pPr>
        <w:pStyle w:val="a7"/>
        <w:numPr>
          <w:ilvl w:val="0"/>
          <w:numId w:val="2"/>
        </w:numPr>
        <w:ind w:firstLineChars="0"/>
        <w:rPr>
          <w:rFonts w:asciiTheme="minorHAnsi" w:hAnsiTheme="minorHAnsi" w:cstheme="minorHAnsi"/>
        </w:rPr>
      </w:pPr>
      <w:r w:rsidRPr="009516ED">
        <w:rPr>
          <w:rFonts w:asciiTheme="minorHAnsi" w:hAnsiTheme="minorHAnsi" w:cstheme="minorHAnsi"/>
          <w:b/>
          <w:bCs/>
        </w:rPr>
        <w:t>dv</w:t>
      </w:r>
      <w:r w:rsidRPr="009516ED">
        <w:rPr>
          <w:rFonts w:asciiTheme="minorHAnsi" w:hAnsiTheme="minorHAnsi" w:cstheme="minorHAnsi"/>
        </w:rPr>
        <w:t>, velocity interval of group velocity spectrum (refer to</w:t>
      </w:r>
      <w:r w:rsidR="00B74BD1" w:rsidRPr="009516ED">
        <w:rPr>
          <w:rFonts w:asciiTheme="minorHAnsi" w:hAnsiTheme="minorHAnsi" w:cstheme="minorHAnsi"/>
        </w:rPr>
        <w:t xml:space="preserve"> </w:t>
      </w:r>
      <w:proofErr w:type="spellStart"/>
      <w:r w:rsidR="00B74BD1" w:rsidRPr="009516ED">
        <w:rPr>
          <w:rFonts w:asciiTheme="minorHAnsi" w:hAnsiTheme="minorHAnsi" w:cstheme="minorHAnsi"/>
        </w:rPr>
        <w:t>EGFAnalysisTimeFreq</w:t>
      </w:r>
      <w:proofErr w:type="spellEnd"/>
      <w:r w:rsidR="00414F8F" w:rsidRPr="009516ED">
        <w:rPr>
          <w:rFonts w:asciiTheme="minorHAnsi" w:hAnsiTheme="minorHAnsi" w:cstheme="minorHAnsi"/>
        </w:rPr>
        <w:t>, no need to change</w:t>
      </w:r>
      <w:r w:rsidRPr="009516ED">
        <w:rPr>
          <w:rFonts w:asciiTheme="minorHAnsi" w:hAnsiTheme="minorHAnsi" w:cstheme="minorHAnsi"/>
        </w:rPr>
        <w:t>).</w:t>
      </w:r>
    </w:p>
    <w:p w14:paraId="66A5EE56" w14:textId="14EBEE21" w:rsidR="00852DE1" w:rsidRPr="009516ED" w:rsidRDefault="00DF054C" w:rsidP="00414F8F">
      <w:pPr>
        <w:pStyle w:val="a7"/>
        <w:numPr>
          <w:ilvl w:val="0"/>
          <w:numId w:val="2"/>
        </w:numPr>
        <w:ind w:firstLineChars="0"/>
        <w:rPr>
          <w:rFonts w:asciiTheme="minorHAnsi" w:hAnsiTheme="minorHAnsi" w:cstheme="minorHAnsi"/>
        </w:rPr>
      </w:pPr>
      <w:proofErr w:type="spellStart"/>
      <w:r w:rsidRPr="009516ED">
        <w:rPr>
          <w:rFonts w:asciiTheme="minorHAnsi" w:hAnsiTheme="minorHAnsi" w:cstheme="minorHAnsi"/>
          <w:b/>
          <w:bCs/>
        </w:rPr>
        <w:t>Vlow</w:t>
      </w:r>
      <w:proofErr w:type="spellEnd"/>
      <w:r w:rsidRPr="009516ED">
        <w:rPr>
          <w:rFonts w:asciiTheme="minorHAnsi" w:hAnsiTheme="minorHAnsi" w:cstheme="minorHAnsi"/>
          <w:b/>
          <w:bCs/>
        </w:rPr>
        <w:t>/</w:t>
      </w:r>
      <w:proofErr w:type="spellStart"/>
      <w:r w:rsidRPr="009516ED">
        <w:rPr>
          <w:rFonts w:asciiTheme="minorHAnsi" w:hAnsiTheme="minorHAnsi" w:cstheme="minorHAnsi"/>
          <w:b/>
          <w:bCs/>
        </w:rPr>
        <w:t>Vhigh</w:t>
      </w:r>
      <w:proofErr w:type="spellEnd"/>
      <w:r w:rsidRPr="009516ED">
        <w:rPr>
          <w:rFonts w:asciiTheme="minorHAnsi" w:hAnsiTheme="minorHAnsi" w:cstheme="minorHAnsi"/>
        </w:rPr>
        <w:t>, the lower/upper limit of group wave velocity</w:t>
      </w:r>
      <w:r w:rsidR="00852DE1" w:rsidRPr="009516ED">
        <w:rPr>
          <w:rFonts w:asciiTheme="minorHAnsi" w:hAnsiTheme="minorHAnsi" w:cstheme="minorHAnsi"/>
        </w:rPr>
        <w:t xml:space="preserve"> to set the signal window</w:t>
      </w:r>
      <w:r w:rsidR="008B7122">
        <w:rPr>
          <w:rFonts w:asciiTheme="minorHAnsi" w:hAnsiTheme="minorHAnsi" w:cstheme="minorHAnsi"/>
        </w:rPr>
        <w:t>.</w:t>
      </w:r>
    </w:p>
    <w:p w14:paraId="1A86CDBC" w14:textId="30322BDC" w:rsidR="00DF054C" w:rsidRPr="009516ED" w:rsidRDefault="00DF054C" w:rsidP="00DF054C">
      <w:pPr>
        <w:pStyle w:val="a7"/>
        <w:numPr>
          <w:ilvl w:val="0"/>
          <w:numId w:val="2"/>
        </w:numPr>
        <w:ind w:firstLineChars="0"/>
        <w:rPr>
          <w:rFonts w:asciiTheme="minorHAnsi" w:hAnsiTheme="minorHAnsi" w:cstheme="minorHAnsi"/>
        </w:rPr>
      </w:pPr>
      <w:r w:rsidRPr="009516ED">
        <w:rPr>
          <w:rFonts w:asciiTheme="minorHAnsi" w:hAnsiTheme="minorHAnsi" w:cstheme="minorHAnsi"/>
          <w:b/>
          <w:bCs/>
        </w:rPr>
        <w:t>Ts/</w:t>
      </w:r>
      <w:proofErr w:type="spellStart"/>
      <w:r w:rsidRPr="009516ED">
        <w:rPr>
          <w:rFonts w:asciiTheme="minorHAnsi" w:hAnsiTheme="minorHAnsi" w:cstheme="minorHAnsi"/>
          <w:b/>
          <w:bCs/>
        </w:rPr>
        <w:t>Te</w:t>
      </w:r>
      <w:proofErr w:type="spellEnd"/>
      <w:r w:rsidRPr="009516ED">
        <w:rPr>
          <w:rFonts w:asciiTheme="minorHAnsi" w:hAnsiTheme="minorHAnsi" w:cstheme="minorHAnsi"/>
        </w:rPr>
        <w:t xml:space="preserve">, the period range; </w:t>
      </w:r>
      <w:r w:rsidRPr="009516ED">
        <w:rPr>
          <w:rFonts w:asciiTheme="minorHAnsi" w:hAnsiTheme="minorHAnsi" w:cstheme="minorHAnsi"/>
          <w:b/>
          <w:bCs/>
        </w:rPr>
        <w:t>dT</w:t>
      </w:r>
      <w:r w:rsidRPr="009516ED">
        <w:rPr>
          <w:rFonts w:asciiTheme="minorHAnsi" w:hAnsiTheme="minorHAnsi" w:cstheme="minorHAnsi"/>
        </w:rPr>
        <w:t>, the interval of period</w:t>
      </w:r>
      <w:r w:rsidR="00414F8F" w:rsidRPr="009516ED">
        <w:rPr>
          <w:rFonts w:asciiTheme="minorHAnsi" w:hAnsiTheme="minorHAnsi" w:cstheme="minorHAnsi"/>
        </w:rPr>
        <w:t>.</w:t>
      </w:r>
    </w:p>
    <w:p w14:paraId="2FA448D5" w14:textId="48AB1C6C" w:rsidR="00414F8F" w:rsidRPr="009516ED" w:rsidRDefault="00414F8F" w:rsidP="00DF054C">
      <w:pPr>
        <w:pStyle w:val="a7"/>
        <w:numPr>
          <w:ilvl w:val="0"/>
          <w:numId w:val="2"/>
        </w:numPr>
        <w:ind w:firstLineChars="0"/>
        <w:rPr>
          <w:rFonts w:asciiTheme="minorHAnsi" w:hAnsiTheme="minorHAnsi" w:cstheme="minorHAnsi"/>
        </w:rPr>
      </w:pPr>
      <w:proofErr w:type="spellStart"/>
      <w:r w:rsidRPr="009516ED">
        <w:rPr>
          <w:rFonts w:asciiTheme="minorHAnsi" w:hAnsiTheme="minorHAnsi" w:cstheme="minorHAnsi"/>
          <w:b/>
          <w:bCs/>
        </w:rPr>
        <w:t>Low_bound</w:t>
      </w:r>
      <w:proofErr w:type="spellEnd"/>
      <w:r w:rsidRPr="009516ED">
        <w:rPr>
          <w:rFonts w:asciiTheme="minorHAnsi" w:hAnsiTheme="minorHAnsi" w:cstheme="minorHAnsi"/>
          <w:b/>
          <w:bCs/>
        </w:rPr>
        <w:t>/</w:t>
      </w:r>
      <w:proofErr w:type="spellStart"/>
      <w:r w:rsidRPr="009516ED">
        <w:rPr>
          <w:rFonts w:asciiTheme="minorHAnsi" w:hAnsiTheme="minorHAnsi" w:cstheme="minorHAnsi"/>
          <w:b/>
          <w:bCs/>
        </w:rPr>
        <w:t>High_bound</w:t>
      </w:r>
      <w:proofErr w:type="spellEnd"/>
      <w:r w:rsidRPr="009516ED">
        <w:rPr>
          <w:rFonts w:asciiTheme="minorHAnsi" w:hAnsiTheme="minorHAnsi" w:cstheme="minorHAnsi"/>
        </w:rPr>
        <w:t>, the lower/upper boundary of the angle search range (default: -180/180), the interval is 1°.</w:t>
      </w:r>
    </w:p>
    <w:p w14:paraId="676E2483" w14:textId="2BFEBADF" w:rsidR="00414F8F" w:rsidRPr="009516ED" w:rsidRDefault="00414F8F" w:rsidP="00DF054C">
      <w:pPr>
        <w:pStyle w:val="a7"/>
        <w:numPr>
          <w:ilvl w:val="0"/>
          <w:numId w:val="2"/>
        </w:numPr>
        <w:ind w:firstLineChars="0"/>
        <w:rPr>
          <w:rFonts w:asciiTheme="minorHAnsi" w:hAnsiTheme="minorHAnsi" w:cstheme="minorHAnsi"/>
        </w:rPr>
      </w:pPr>
      <w:proofErr w:type="spellStart"/>
      <w:r w:rsidRPr="009516ED">
        <w:rPr>
          <w:rFonts w:asciiTheme="minorHAnsi" w:hAnsiTheme="minorHAnsi" w:cstheme="minorHAnsi"/>
          <w:b/>
          <w:bCs/>
        </w:rPr>
        <w:t>T_show</w:t>
      </w:r>
      <w:proofErr w:type="spellEnd"/>
      <w:r w:rsidRPr="009516ED">
        <w:rPr>
          <w:rFonts w:asciiTheme="minorHAnsi" w:hAnsiTheme="minorHAnsi" w:cstheme="minorHAnsi"/>
        </w:rPr>
        <w:t>, the period for which you want to show its angle-correlation coefficient diagram</w:t>
      </w:r>
      <w:r w:rsidR="00FE684D">
        <w:rPr>
          <w:rFonts w:asciiTheme="minorHAnsi" w:hAnsiTheme="minorHAnsi" w:cstheme="minorHAnsi"/>
        </w:rPr>
        <w:t xml:space="preserve"> (</w:t>
      </w:r>
      <w:r w:rsidR="00FE684D" w:rsidRPr="0045514C">
        <w:rPr>
          <w:rFonts w:asciiTheme="minorHAnsi" w:hAnsiTheme="minorHAnsi" w:cstheme="minorHAnsi"/>
          <w:b/>
          <w:bCs/>
        </w:rPr>
        <w:t>Figure 4</w:t>
      </w:r>
      <w:r w:rsidR="00FE684D">
        <w:rPr>
          <w:rFonts w:asciiTheme="minorHAnsi" w:hAnsiTheme="minorHAnsi" w:cstheme="minorHAnsi"/>
        </w:rPr>
        <w:t>)</w:t>
      </w:r>
      <w:r w:rsidRPr="009516ED">
        <w:rPr>
          <w:rFonts w:asciiTheme="minorHAnsi" w:hAnsiTheme="minorHAnsi" w:cstheme="minorHAnsi"/>
        </w:rPr>
        <w:t xml:space="preserve">. (Only set for </w:t>
      </w:r>
      <w:r w:rsidRPr="009516ED">
        <w:rPr>
          <w:rFonts w:asciiTheme="minorHAnsi" w:hAnsiTheme="minorHAnsi" w:cstheme="minorHAnsi"/>
          <w:b/>
          <w:bCs/>
        </w:rPr>
        <w:t>Single Mode</w:t>
      </w:r>
      <w:r w:rsidRPr="009516ED">
        <w:rPr>
          <w:rFonts w:asciiTheme="minorHAnsi" w:hAnsiTheme="minorHAnsi" w:cstheme="minorHAnsi"/>
        </w:rPr>
        <w:t>)</w:t>
      </w:r>
    </w:p>
    <w:p w14:paraId="00F6FE9F" w14:textId="7A87FE51" w:rsidR="00414F8F" w:rsidRPr="009516ED" w:rsidRDefault="00414F8F" w:rsidP="00DF054C">
      <w:pPr>
        <w:pStyle w:val="a7"/>
        <w:numPr>
          <w:ilvl w:val="0"/>
          <w:numId w:val="2"/>
        </w:numPr>
        <w:ind w:firstLineChars="0"/>
        <w:rPr>
          <w:rFonts w:asciiTheme="minorHAnsi" w:hAnsiTheme="minorHAnsi" w:cstheme="minorHAnsi"/>
        </w:rPr>
      </w:pPr>
      <w:proofErr w:type="spellStart"/>
      <w:r w:rsidRPr="009516ED">
        <w:rPr>
          <w:rFonts w:asciiTheme="minorHAnsi" w:hAnsiTheme="minorHAnsi" w:cstheme="minorHAnsi"/>
          <w:b/>
          <w:bCs/>
        </w:rPr>
        <w:t>T_num</w:t>
      </w:r>
      <w:proofErr w:type="spellEnd"/>
      <w:r w:rsidRPr="009516ED">
        <w:rPr>
          <w:rFonts w:asciiTheme="minorHAnsi" w:hAnsiTheme="minorHAnsi" w:cstheme="minorHAnsi"/>
        </w:rPr>
        <w:t>, the window length of time variable filtering. (</w:t>
      </w:r>
      <w:proofErr w:type="gramStart"/>
      <w:r w:rsidRPr="009516ED">
        <w:rPr>
          <w:rFonts w:asciiTheme="minorHAnsi" w:hAnsiTheme="minorHAnsi" w:cstheme="minorHAnsi"/>
        </w:rPr>
        <w:t>refer</w:t>
      </w:r>
      <w:proofErr w:type="gramEnd"/>
      <w:r w:rsidRPr="009516ED">
        <w:rPr>
          <w:rFonts w:asciiTheme="minorHAnsi" w:hAnsiTheme="minorHAnsi" w:cstheme="minorHAnsi"/>
        </w:rPr>
        <w:t xml:space="preserve"> to </w:t>
      </w:r>
      <w:proofErr w:type="spellStart"/>
      <w:r w:rsidRPr="009516ED">
        <w:rPr>
          <w:rFonts w:asciiTheme="minorHAnsi" w:hAnsiTheme="minorHAnsi" w:cstheme="minorHAnsi"/>
        </w:rPr>
        <w:t>EGFAnalysisTimeFreq</w:t>
      </w:r>
      <w:proofErr w:type="spellEnd"/>
      <w:r w:rsidRPr="009516ED">
        <w:rPr>
          <w:rFonts w:asciiTheme="minorHAnsi" w:hAnsiTheme="minorHAnsi" w:cstheme="minorHAnsi"/>
        </w:rPr>
        <w:t>, no need to change)</w:t>
      </w:r>
    </w:p>
    <w:p w14:paraId="4E347158" w14:textId="0AE19E80" w:rsidR="00414F8F" w:rsidRPr="009516ED" w:rsidRDefault="00414F8F" w:rsidP="00DF054C">
      <w:pPr>
        <w:pStyle w:val="a7"/>
        <w:numPr>
          <w:ilvl w:val="0"/>
          <w:numId w:val="2"/>
        </w:numPr>
        <w:ind w:firstLineChars="0"/>
        <w:rPr>
          <w:rFonts w:asciiTheme="minorHAnsi" w:hAnsiTheme="minorHAnsi" w:cstheme="minorHAnsi"/>
        </w:rPr>
      </w:pPr>
      <w:proofErr w:type="spellStart"/>
      <w:r w:rsidRPr="009516ED">
        <w:rPr>
          <w:rFonts w:asciiTheme="minorHAnsi" w:hAnsiTheme="minorHAnsi" w:cstheme="minorHAnsi"/>
          <w:b/>
          <w:bCs/>
        </w:rPr>
        <w:t>minSNR</w:t>
      </w:r>
      <w:proofErr w:type="spellEnd"/>
      <w:r w:rsidRPr="009516ED">
        <w:rPr>
          <w:rFonts w:asciiTheme="minorHAnsi" w:hAnsiTheme="minorHAnsi" w:cstheme="minorHAnsi"/>
          <w:b/>
          <w:bCs/>
        </w:rPr>
        <w:t>/</w:t>
      </w:r>
      <w:proofErr w:type="spellStart"/>
      <w:r w:rsidRPr="009516ED">
        <w:rPr>
          <w:rFonts w:asciiTheme="minorHAnsi" w:hAnsiTheme="minorHAnsi" w:cstheme="minorHAnsi"/>
          <w:b/>
          <w:bCs/>
        </w:rPr>
        <w:t>minCorr</w:t>
      </w:r>
      <w:proofErr w:type="spellEnd"/>
      <w:r w:rsidRPr="009516ED">
        <w:rPr>
          <w:rFonts w:asciiTheme="minorHAnsi" w:hAnsiTheme="minorHAnsi" w:cstheme="minorHAnsi"/>
          <w:b/>
          <w:bCs/>
        </w:rPr>
        <w:t>/</w:t>
      </w:r>
      <w:proofErr w:type="spellStart"/>
      <w:r w:rsidRPr="009516ED">
        <w:rPr>
          <w:rFonts w:asciiTheme="minorHAnsi" w:hAnsiTheme="minorHAnsi" w:cstheme="minorHAnsi"/>
          <w:b/>
          <w:bCs/>
        </w:rPr>
        <w:t>maxLag</w:t>
      </w:r>
      <w:proofErr w:type="spellEnd"/>
      <w:r w:rsidRPr="009516ED">
        <w:rPr>
          <w:rFonts w:asciiTheme="minorHAnsi" w:hAnsiTheme="minorHAnsi" w:cstheme="minorHAnsi"/>
          <w:b/>
          <w:bCs/>
        </w:rPr>
        <w:t>/maxAngle</w:t>
      </w:r>
      <w:r w:rsidRPr="009516ED">
        <w:rPr>
          <w:rFonts w:asciiTheme="minorHAnsi" w:hAnsiTheme="minorHAnsi" w:cstheme="minorHAnsi"/>
        </w:rPr>
        <w:t xml:space="preserve">, </w:t>
      </w:r>
      <w:r w:rsidR="008D5241" w:rsidRPr="009516ED">
        <w:rPr>
          <w:rFonts w:asciiTheme="minorHAnsi" w:hAnsiTheme="minorHAnsi" w:cstheme="minorHAnsi"/>
        </w:rPr>
        <w:t>the thresholds of quality control parameters - SNR/</w:t>
      </w:r>
      <m:oMath>
        <m:sSub>
          <m:sSubPr>
            <m:ctrlPr>
              <w:rPr>
                <w:rFonts w:ascii="Cambria Math" w:hAnsi="Cambria Math" w:cstheme="minorHAnsi"/>
                <w:b/>
                <w:i/>
              </w:rPr>
            </m:ctrlPr>
          </m:sSubPr>
          <m:e>
            <m:r>
              <m:rPr>
                <m:sty m:val="bi"/>
              </m:rPr>
              <w:rPr>
                <w:rFonts w:ascii="Cambria Math" w:hAnsi="Cambria Math" w:cstheme="minorHAnsi"/>
              </w:rPr>
              <m:t>R</m:t>
            </m:r>
          </m:e>
          <m:sub>
            <m:r>
              <m:rPr>
                <m:sty m:val="bi"/>
              </m:rPr>
              <w:rPr>
                <w:rFonts w:ascii="Cambria Math" w:hAnsi="Cambria Math" w:cstheme="minorHAnsi"/>
              </w:rPr>
              <m:t>norm</m:t>
            </m:r>
          </m:sub>
        </m:sSub>
      </m:oMath>
      <w:r w:rsidR="008D5241" w:rsidRPr="009516ED">
        <w:rPr>
          <w:rFonts w:asciiTheme="minorHAnsi" w:hAnsiTheme="minorHAnsi" w:cstheme="minorHAnsi"/>
          <w:b/>
        </w:rPr>
        <w:t>/</w:t>
      </w:r>
      <w:bookmarkStart w:id="15" w:name="_Hlk190263672"/>
      <m:oMath>
        <m:sSub>
          <m:sSubPr>
            <m:ctrlPr>
              <w:rPr>
                <w:rFonts w:ascii="Cambria Math" w:hAnsi="Cambria Math" w:cstheme="minorHAnsi"/>
                <w:b/>
                <w:i/>
              </w:rPr>
            </m:ctrlPr>
          </m:sSubPr>
          <m:e>
            <m:r>
              <m:rPr>
                <m:sty m:val="bi"/>
              </m:rPr>
              <w:rPr>
                <w:rFonts w:ascii="Cambria Math" w:hAnsi="Cambria Math" w:cstheme="minorHAnsi"/>
              </w:rPr>
              <m:t>T</m:t>
            </m:r>
          </m:e>
          <m:sub>
            <m:r>
              <m:rPr>
                <m:sty m:val="bi"/>
              </m:rPr>
              <w:rPr>
                <w:rFonts w:ascii="Cambria Math" w:hAnsi="Cambria Math" w:cstheme="minorHAnsi"/>
              </w:rPr>
              <m:t>lag</m:t>
            </m:r>
          </m:sub>
        </m:sSub>
      </m:oMath>
      <w:bookmarkEnd w:id="15"/>
      <w:r w:rsidR="008D5241" w:rsidRPr="009516ED">
        <w:rPr>
          <w:rFonts w:asciiTheme="minorHAnsi" w:hAnsiTheme="minorHAnsi" w:cstheme="minorHAnsi"/>
          <w:b/>
        </w:rPr>
        <w:t>/</w:t>
      </w:r>
      <w:r w:rsidR="008D5241" w:rsidRPr="009516ED">
        <w:rPr>
          <w:rFonts w:asciiTheme="minorHAnsi" w:hAnsiTheme="minorHAnsi" w:cstheme="minorHAnsi"/>
          <w:bCs/>
        </w:rPr>
        <w:t xml:space="preserve">Optimal Angle. </w:t>
      </w:r>
      <w:r w:rsidR="009516ED" w:rsidRPr="009516ED">
        <w:rPr>
          <w:rFonts w:asciiTheme="minorHAnsi" w:hAnsiTheme="minorHAnsi" w:cstheme="minorHAnsi"/>
        </w:rPr>
        <w:t>Users can choose the values based on statistical analysis</w:t>
      </w:r>
      <w:r w:rsidR="008B7122">
        <w:rPr>
          <w:rFonts w:asciiTheme="minorHAnsi" w:hAnsiTheme="minorHAnsi" w:cstheme="minorHAnsi"/>
        </w:rPr>
        <w:t xml:space="preserve">, this is a trade-off between data </w:t>
      </w:r>
      <w:bookmarkStart w:id="16" w:name="OLE_LINK7"/>
      <w:r w:rsidR="008B7122">
        <w:rPr>
          <w:rFonts w:asciiTheme="minorHAnsi" w:hAnsiTheme="minorHAnsi" w:cstheme="minorHAnsi"/>
        </w:rPr>
        <w:t>quantity</w:t>
      </w:r>
      <w:bookmarkEnd w:id="16"/>
      <w:r w:rsidR="008B7122">
        <w:rPr>
          <w:rFonts w:asciiTheme="minorHAnsi" w:hAnsiTheme="minorHAnsi" w:cstheme="minorHAnsi"/>
        </w:rPr>
        <w:t xml:space="preserve"> and quality, details are discussed in Pan &amp; Yao (in prep.). (</w:t>
      </w:r>
      <w:r w:rsidR="008B7122" w:rsidRPr="009516ED">
        <w:rPr>
          <w:rFonts w:asciiTheme="minorHAnsi" w:hAnsiTheme="minorHAnsi" w:cstheme="minorHAnsi"/>
        </w:rPr>
        <w:t xml:space="preserve">Only set for </w:t>
      </w:r>
      <w:proofErr w:type="spellStart"/>
      <w:r w:rsidR="008B7122">
        <w:rPr>
          <w:rFonts w:asciiTheme="minorHAnsi" w:hAnsiTheme="minorHAnsi" w:cstheme="minorHAnsi"/>
          <w:b/>
          <w:bCs/>
        </w:rPr>
        <w:t>Statictic</w:t>
      </w:r>
      <w:proofErr w:type="spellEnd"/>
      <w:r w:rsidR="008B7122" w:rsidRPr="009516ED">
        <w:rPr>
          <w:rFonts w:asciiTheme="minorHAnsi" w:hAnsiTheme="minorHAnsi" w:cstheme="minorHAnsi"/>
          <w:b/>
          <w:bCs/>
        </w:rPr>
        <w:t xml:space="preserve"> Mode</w:t>
      </w:r>
      <w:r w:rsidR="008B7122">
        <w:rPr>
          <w:rFonts w:asciiTheme="minorHAnsi" w:hAnsiTheme="minorHAnsi" w:cstheme="minorHAnsi"/>
        </w:rPr>
        <w:t>)</w:t>
      </w:r>
    </w:p>
    <w:p w14:paraId="408F692F" w14:textId="77777777" w:rsidR="00DF054C" w:rsidRPr="008B7122" w:rsidRDefault="00DF054C" w:rsidP="00DF054C"/>
    <w:p w14:paraId="58C2F947" w14:textId="77777777" w:rsidR="00DF054C" w:rsidRPr="008B7122" w:rsidRDefault="00DF054C" w:rsidP="00DF054C">
      <w:pPr>
        <w:rPr>
          <w:rFonts w:asciiTheme="minorHAnsi" w:hAnsiTheme="minorHAnsi" w:cstheme="minorHAnsi"/>
          <w:b/>
          <w:bCs/>
        </w:rPr>
      </w:pPr>
      <w:r w:rsidRPr="008B7122">
        <w:rPr>
          <w:rFonts w:asciiTheme="minorHAnsi" w:hAnsiTheme="minorHAnsi" w:cstheme="minorHAnsi"/>
          <w:b/>
          <w:bCs/>
        </w:rPr>
        <w:t>Flag</w:t>
      </w:r>
    </w:p>
    <w:p w14:paraId="4AE20464" w14:textId="5106C2C7" w:rsidR="00DF054C" w:rsidRDefault="00DF054C" w:rsidP="00DF054C">
      <w:pPr>
        <w:pStyle w:val="a7"/>
        <w:numPr>
          <w:ilvl w:val="0"/>
          <w:numId w:val="3"/>
        </w:numPr>
        <w:ind w:firstLineChars="0"/>
        <w:rPr>
          <w:rFonts w:asciiTheme="minorHAnsi" w:hAnsiTheme="minorHAnsi" w:cstheme="minorHAnsi"/>
        </w:rPr>
      </w:pPr>
      <w:proofErr w:type="spellStart"/>
      <w:r w:rsidRPr="008B7122">
        <w:rPr>
          <w:rFonts w:asciiTheme="minorHAnsi" w:hAnsiTheme="minorHAnsi" w:cstheme="minorHAnsi"/>
          <w:b/>
          <w:bCs/>
        </w:rPr>
        <w:t>Corr_Method</w:t>
      </w:r>
      <w:proofErr w:type="spellEnd"/>
      <w:r w:rsidRPr="008B7122">
        <w:rPr>
          <w:rFonts w:asciiTheme="minorHAnsi" w:hAnsiTheme="minorHAnsi" w:cstheme="minorHAnsi"/>
        </w:rPr>
        <w:t xml:space="preserve">, </w:t>
      </w:r>
      <w:r w:rsidR="008B7122">
        <w:rPr>
          <w:rFonts w:asciiTheme="minorHAnsi" w:hAnsiTheme="minorHAnsi" w:cstheme="minorHAnsi"/>
        </w:rPr>
        <w:t xml:space="preserve">choose the method calculating the </w:t>
      </w:r>
      <w:r w:rsidR="008B7122" w:rsidRPr="009516ED">
        <w:rPr>
          <w:rFonts w:asciiTheme="minorHAnsi" w:hAnsiTheme="minorHAnsi" w:cstheme="minorHAnsi"/>
        </w:rPr>
        <w:t>correlation coefficient</w:t>
      </w:r>
      <w:r w:rsidR="008B7122">
        <w:rPr>
          <w:rFonts w:asciiTheme="minorHAnsi" w:hAnsiTheme="minorHAnsi" w:cstheme="minorHAnsi"/>
        </w:rPr>
        <w:t xml:space="preserve">, </w:t>
      </w:r>
      <w:r w:rsidRPr="008B7122">
        <w:rPr>
          <w:rFonts w:asciiTheme="minorHAnsi" w:hAnsiTheme="minorHAnsi" w:cstheme="minorHAnsi"/>
        </w:rPr>
        <w:t>1: non-normalized correlation coefficient; 2: normalized</w:t>
      </w:r>
      <w:r w:rsidR="008B7122">
        <w:rPr>
          <w:rFonts w:asciiTheme="minorHAnsi" w:hAnsiTheme="minorHAnsi" w:cstheme="minorHAnsi"/>
        </w:rPr>
        <w:t>.</w:t>
      </w:r>
    </w:p>
    <w:p w14:paraId="74D22EA4" w14:textId="77777777" w:rsidR="00BD0757" w:rsidRPr="00BD0757" w:rsidRDefault="008B7122" w:rsidP="00DF054C">
      <w:pPr>
        <w:pStyle w:val="a7"/>
        <w:numPr>
          <w:ilvl w:val="0"/>
          <w:numId w:val="3"/>
        </w:numPr>
        <w:ind w:firstLineChars="0"/>
        <w:rPr>
          <w:rFonts w:asciiTheme="minorHAnsi" w:hAnsiTheme="minorHAnsi" w:cstheme="minorHAnsi"/>
        </w:rPr>
      </w:pPr>
      <w:r w:rsidRPr="008B7122">
        <w:rPr>
          <w:rFonts w:asciiTheme="minorHAnsi" w:hAnsiTheme="minorHAnsi" w:cstheme="minorHAnsi" w:hint="eastAsia"/>
          <w:b/>
          <w:bCs/>
        </w:rPr>
        <w:t>H</w:t>
      </w:r>
      <w:r w:rsidRPr="008B7122">
        <w:rPr>
          <w:rFonts w:asciiTheme="minorHAnsi" w:hAnsiTheme="minorHAnsi" w:cstheme="minorHAnsi"/>
          <w:b/>
          <w:bCs/>
        </w:rPr>
        <w:t>alf</w:t>
      </w:r>
      <w:r>
        <w:rPr>
          <w:rFonts w:asciiTheme="minorHAnsi" w:hAnsiTheme="minorHAnsi" w:cstheme="minorHAnsi"/>
        </w:rPr>
        <w:t xml:space="preserve">, choose which half of CCFs to use, </w:t>
      </w:r>
      <w:r w:rsidRPr="008B7122">
        <w:rPr>
          <w:rFonts w:asciiTheme="minorHAnsi" w:hAnsiTheme="minorHAnsi" w:cstheme="minorHAnsi"/>
        </w:rPr>
        <w:t>1: Positive half-axis data</w:t>
      </w:r>
      <w:r>
        <w:rPr>
          <w:rFonts w:asciiTheme="minorHAnsi" w:hAnsiTheme="minorHAnsi" w:cstheme="minorHAnsi"/>
        </w:rPr>
        <w:t xml:space="preserve">; </w:t>
      </w:r>
      <w:r w:rsidRPr="008B7122">
        <w:rPr>
          <w:rFonts w:asciiTheme="minorHAnsi" w:hAnsiTheme="minorHAnsi" w:cstheme="minorHAnsi"/>
        </w:rPr>
        <w:t>-1: Use negative half-axis data</w:t>
      </w:r>
      <w:r>
        <w:rPr>
          <w:rFonts w:asciiTheme="minorHAnsi" w:hAnsiTheme="minorHAnsi" w:cstheme="minorHAnsi"/>
        </w:rPr>
        <w:t xml:space="preserve">; </w:t>
      </w:r>
      <w:r w:rsidRPr="008B7122">
        <w:rPr>
          <w:rFonts w:asciiTheme="minorHAnsi" w:hAnsiTheme="minorHAnsi" w:cstheme="minorHAnsi"/>
        </w:rPr>
        <w:t>0: Average of positive and negative half-axis</w:t>
      </w:r>
      <w:r w:rsidR="00BD0757" w:rsidRPr="00BD0757">
        <w:rPr>
          <w:rFonts w:asciiTheme="minorHAnsi" w:hAnsiTheme="minorHAnsi" w:cstheme="minorHAnsi"/>
          <w:b/>
          <w:bCs/>
        </w:rPr>
        <w:t xml:space="preserve"> </w:t>
      </w:r>
    </w:p>
    <w:p w14:paraId="3D21B418" w14:textId="333AE0E3" w:rsidR="008B7122" w:rsidRDefault="00BD0757" w:rsidP="00DF054C">
      <w:pPr>
        <w:pStyle w:val="a7"/>
        <w:numPr>
          <w:ilvl w:val="0"/>
          <w:numId w:val="3"/>
        </w:numPr>
        <w:ind w:firstLineChars="0"/>
        <w:rPr>
          <w:rFonts w:asciiTheme="minorHAnsi" w:hAnsiTheme="minorHAnsi" w:cstheme="minorHAnsi"/>
        </w:rPr>
      </w:pPr>
      <w:r w:rsidRPr="008B7122">
        <w:rPr>
          <w:rFonts w:asciiTheme="minorHAnsi" w:hAnsiTheme="minorHAnsi" w:cstheme="minorHAnsi"/>
          <w:b/>
          <w:bCs/>
        </w:rPr>
        <w:t>Auto</w:t>
      </w:r>
      <w:r w:rsidRPr="008B7122">
        <w:rPr>
          <w:rFonts w:asciiTheme="minorHAnsi" w:hAnsiTheme="minorHAnsi" w:cstheme="minorHAnsi"/>
        </w:rPr>
        <w:t>, 0:</w:t>
      </w:r>
      <w:r w:rsidRPr="008B7122">
        <w:rPr>
          <w:rFonts w:asciiTheme="minorHAnsi" w:hAnsiTheme="minorHAnsi" w:cstheme="minorHAnsi"/>
          <w:b/>
          <w:bCs/>
        </w:rPr>
        <w:t xml:space="preserve"> Single Mode</w:t>
      </w:r>
      <w:r w:rsidRPr="008B7122">
        <w:rPr>
          <w:rFonts w:asciiTheme="minorHAnsi" w:hAnsiTheme="minorHAnsi" w:cstheme="minorHAnsi"/>
        </w:rPr>
        <w:t>; 1:</w:t>
      </w:r>
      <w:r w:rsidRPr="008B7122">
        <w:rPr>
          <w:rFonts w:asciiTheme="minorHAnsi" w:hAnsiTheme="minorHAnsi" w:cstheme="minorHAnsi"/>
          <w:b/>
          <w:bCs/>
        </w:rPr>
        <w:t xml:space="preserve"> Statistic Mode</w:t>
      </w:r>
      <w:r>
        <w:rPr>
          <w:rFonts w:asciiTheme="minorHAnsi" w:hAnsiTheme="minorHAnsi" w:cstheme="minorHAnsi"/>
          <w:b/>
          <w:bCs/>
        </w:rPr>
        <w:t>.</w:t>
      </w:r>
    </w:p>
    <w:p w14:paraId="78107749" w14:textId="3C08C2D0" w:rsidR="008B7122" w:rsidRPr="008B7122" w:rsidRDefault="008B7122" w:rsidP="00DF054C">
      <w:pPr>
        <w:pStyle w:val="a7"/>
        <w:numPr>
          <w:ilvl w:val="0"/>
          <w:numId w:val="3"/>
        </w:numPr>
        <w:ind w:firstLineChars="0"/>
        <w:rPr>
          <w:rFonts w:asciiTheme="minorHAnsi" w:hAnsiTheme="minorHAnsi" w:cstheme="minorHAnsi"/>
        </w:rPr>
      </w:pPr>
      <w:proofErr w:type="spellStart"/>
      <w:r w:rsidRPr="008B7122">
        <w:rPr>
          <w:rFonts w:asciiTheme="minorHAnsi" w:hAnsiTheme="minorHAnsi" w:cstheme="minorHAnsi"/>
          <w:b/>
          <w:bCs/>
        </w:rPr>
        <w:t>Period_setting</w:t>
      </w:r>
      <w:proofErr w:type="spellEnd"/>
      <w:r>
        <w:rPr>
          <w:rFonts w:asciiTheme="minorHAnsi" w:hAnsiTheme="minorHAnsi" w:cstheme="minorHAnsi"/>
        </w:rPr>
        <w:t xml:space="preserve">, </w:t>
      </w:r>
      <w:r w:rsidRPr="008B7122">
        <w:rPr>
          <w:rFonts w:asciiTheme="minorHAnsi" w:hAnsiTheme="minorHAnsi" w:cstheme="minorHAnsi" w:hint="eastAsia"/>
        </w:rPr>
        <w:t>1</w:t>
      </w:r>
      <w:r>
        <w:rPr>
          <w:rFonts w:asciiTheme="minorHAnsi" w:hAnsiTheme="minorHAnsi" w:cstheme="minorHAnsi" w:hint="eastAsia"/>
        </w:rPr>
        <w:t>:</w:t>
      </w:r>
      <w:r>
        <w:rPr>
          <w:rFonts w:asciiTheme="minorHAnsi" w:hAnsiTheme="minorHAnsi" w:cstheme="minorHAnsi"/>
        </w:rPr>
        <w:t xml:space="preserve"> get</w:t>
      </w:r>
      <w:r w:rsidRPr="008B7122">
        <w:rPr>
          <w:rFonts w:asciiTheme="minorHAnsi" w:hAnsiTheme="minorHAnsi" w:cstheme="minorHAnsi" w:hint="eastAsia"/>
        </w:rPr>
        <w:t xml:space="preserve"> </w:t>
      </w:r>
      <w:r>
        <w:rPr>
          <w:rFonts w:asciiTheme="minorHAnsi" w:hAnsiTheme="minorHAnsi" w:cstheme="minorHAnsi"/>
        </w:rPr>
        <w:t xml:space="preserve">the </w:t>
      </w:r>
      <w:r w:rsidRPr="008B7122">
        <w:rPr>
          <w:rFonts w:asciiTheme="minorHAnsi" w:hAnsiTheme="minorHAnsi" w:cstheme="minorHAnsi" w:hint="eastAsia"/>
        </w:rPr>
        <w:t xml:space="preserve">period </w:t>
      </w:r>
      <w:r>
        <w:rPr>
          <w:rFonts w:asciiTheme="minorHAnsi" w:hAnsiTheme="minorHAnsi" w:cstheme="minorHAnsi"/>
        </w:rPr>
        <w:t>from reference</w:t>
      </w:r>
      <w:r w:rsidRPr="008B7122">
        <w:rPr>
          <w:rFonts w:asciiTheme="minorHAnsi" w:hAnsiTheme="minorHAnsi" w:cstheme="minorHAnsi" w:hint="eastAsia"/>
        </w:rPr>
        <w:t xml:space="preserve"> dispe</w:t>
      </w:r>
      <w:r>
        <w:rPr>
          <w:rFonts w:asciiTheme="minorHAnsi" w:hAnsiTheme="minorHAnsi" w:cstheme="minorHAnsi"/>
        </w:rPr>
        <w:t>rs</w:t>
      </w:r>
      <w:r w:rsidRPr="008B7122">
        <w:rPr>
          <w:rFonts w:asciiTheme="minorHAnsi" w:hAnsiTheme="minorHAnsi" w:cstheme="minorHAnsi" w:hint="eastAsia"/>
        </w:rPr>
        <w:t xml:space="preserve">ion file; 0: use the </w:t>
      </w:r>
      <w:r w:rsidRPr="009516ED">
        <w:rPr>
          <w:rFonts w:asciiTheme="minorHAnsi" w:hAnsiTheme="minorHAnsi" w:cstheme="minorHAnsi"/>
        </w:rPr>
        <w:t>period</w:t>
      </w:r>
      <w:r>
        <w:rPr>
          <w:rFonts w:asciiTheme="minorHAnsi" w:hAnsiTheme="minorHAnsi" w:cstheme="minorHAnsi"/>
        </w:rPr>
        <w:t xml:space="preserve"> set in </w:t>
      </w:r>
      <w:proofErr w:type="spellStart"/>
      <w:r w:rsidRPr="008B7122">
        <w:rPr>
          <w:rFonts w:asciiTheme="minorHAnsi" w:hAnsiTheme="minorHAnsi" w:cstheme="minorHAnsi"/>
          <w:b/>
          <w:bCs/>
        </w:rPr>
        <w:t>Para.T</w:t>
      </w:r>
      <w:proofErr w:type="spellEnd"/>
      <w:r w:rsidRPr="008B7122">
        <w:rPr>
          <w:rFonts w:asciiTheme="minorHAnsi" w:hAnsiTheme="minorHAnsi" w:cstheme="minorHAnsi"/>
        </w:rPr>
        <w:t>.</w:t>
      </w:r>
      <w:r w:rsidR="00BD0757">
        <w:rPr>
          <w:rFonts w:asciiTheme="minorHAnsi" w:hAnsiTheme="minorHAnsi" w:cstheme="minorHAnsi"/>
        </w:rPr>
        <w:t xml:space="preserve"> (</w:t>
      </w:r>
      <w:r w:rsidR="00BD0757" w:rsidRPr="00BD0757">
        <w:rPr>
          <w:rFonts w:asciiTheme="minorHAnsi" w:hAnsiTheme="minorHAnsi" w:cstheme="minorHAnsi"/>
        </w:rPr>
        <w:t xml:space="preserve">Only works when </w:t>
      </w:r>
      <w:r w:rsidR="00BD0757" w:rsidRPr="00BD0757">
        <w:rPr>
          <w:rFonts w:asciiTheme="minorHAnsi" w:hAnsiTheme="minorHAnsi" w:cstheme="minorHAnsi"/>
          <w:b/>
          <w:bCs/>
        </w:rPr>
        <w:t>Auto</w:t>
      </w:r>
      <w:r w:rsidR="00BD0757">
        <w:rPr>
          <w:rFonts w:asciiTheme="minorHAnsi" w:hAnsiTheme="minorHAnsi" w:cstheme="minorHAnsi"/>
        </w:rPr>
        <w:t xml:space="preserve"> </w:t>
      </w:r>
      <w:r w:rsidR="00BD0757" w:rsidRPr="00BD0757">
        <w:rPr>
          <w:rFonts w:asciiTheme="minorHAnsi" w:hAnsiTheme="minorHAnsi" w:cstheme="minorHAnsi"/>
        </w:rPr>
        <w:t>=</w:t>
      </w:r>
      <w:r w:rsidR="00BD0757">
        <w:rPr>
          <w:rFonts w:asciiTheme="minorHAnsi" w:hAnsiTheme="minorHAnsi" w:cstheme="minorHAnsi"/>
        </w:rPr>
        <w:t xml:space="preserve"> </w:t>
      </w:r>
      <w:r w:rsidR="00BD0757" w:rsidRPr="00BD0757">
        <w:rPr>
          <w:rFonts w:asciiTheme="minorHAnsi" w:hAnsiTheme="minorHAnsi" w:cstheme="minorHAnsi"/>
        </w:rPr>
        <w:t>0</w:t>
      </w:r>
      <w:r w:rsidR="00BD0757">
        <w:rPr>
          <w:rFonts w:asciiTheme="minorHAnsi" w:hAnsiTheme="minorHAnsi" w:cstheme="minorHAnsi"/>
        </w:rPr>
        <w:t xml:space="preserve">, </w:t>
      </w:r>
      <w:r w:rsidR="00BD0757" w:rsidRPr="00BD0757">
        <w:rPr>
          <w:rFonts w:asciiTheme="minorHAnsi" w:hAnsiTheme="minorHAnsi" w:cstheme="minorHAnsi"/>
        </w:rPr>
        <w:t>the reference option is not set</w:t>
      </w:r>
      <w:r w:rsidR="00BD0757">
        <w:rPr>
          <w:rFonts w:asciiTheme="minorHAnsi" w:hAnsiTheme="minorHAnsi" w:cstheme="minorHAnsi"/>
        </w:rPr>
        <w:t xml:space="preserve"> when </w:t>
      </w:r>
      <w:r w:rsidR="00BD0757" w:rsidRPr="00BD0757">
        <w:rPr>
          <w:rFonts w:asciiTheme="minorHAnsi" w:hAnsiTheme="minorHAnsi" w:cstheme="minorHAnsi"/>
          <w:b/>
          <w:bCs/>
        </w:rPr>
        <w:t>Auto</w:t>
      </w:r>
      <w:r w:rsidR="00BD0757">
        <w:rPr>
          <w:rFonts w:asciiTheme="minorHAnsi" w:hAnsiTheme="minorHAnsi" w:cstheme="minorHAnsi"/>
          <w:b/>
          <w:bCs/>
        </w:rPr>
        <w:t xml:space="preserve"> </w:t>
      </w:r>
      <w:r w:rsidR="00BD0757">
        <w:rPr>
          <w:rFonts w:asciiTheme="minorHAnsi" w:hAnsiTheme="minorHAnsi" w:cstheme="minorHAnsi"/>
        </w:rPr>
        <w:t>= 1)</w:t>
      </w:r>
    </w:p>
    <w:p w14:paraId="5BCF43DF" w14:textId="4E1421AC" w:rsidR="00DF054C" w:rsidRDefault="00BD0757" w:rsidP="00DF054C">
      <w:pPr>
        <w:pStyle w:val="a7"/>
        <w:numPr>
          <w:ilvl w:val="0"/>
          <w:numId w:val="3"/>
        </w:numPr>
        <w:ind w:firstLineChars="0"/>
        <w:rPr>
          <w:rFonts w:asciiTheme="minorHAnsi" w:hAnsiTheme="minorHAnsi" w:cstheme="minorHAnsi"/>
        </w:rPr>
      </w:pPr>
      <w:r w:rsidRPr="00BD0757">
        <w:rPr>
          <w:rFonts w:asciiTheme="minorHAnsi" w:hAnsiTheme="minorHAnsi" w:cstheme="minorHAnsi" w:hint="eastAsia"/>
          <w:b/>
          <w:bCs/>
        </w:rPr>
        <w:t>R</w:t>
      </w:r>
      <w:r w:rsidRPr="00BD0757">
        <w:rPr>
          <w:rFonts w:asciiTheme="minorHAnsi" w:hAnsiTheme="minorHAnsi" w:cstheme="minorHAnsi"/>
          <w:b/>
          <w:bCs/>
        </w:rPr>
        <w:t>otate</w:t>
      </w:r>
      <w:r>
        <w:rPr>
          <w:rFonts w:asciiTheme="minorHAnsi" w:hAnsiTheme="minorHAnsi" w:cstheme="minorHAnsi"/>
        </w:rPr>
        <w:t xml:space="preserve">, </w:t>
      </w:r>
      <w:r w:rsidR="00FC7601">
        <w:rPr>
          <w:rFonts w:asciiTheme="minorHAnsi" w:hAnsiTheme="minorHAnsi" w:cstheme="minorHAnsi"/>
        </w:rPr>
        <w:t>set whether to rotate the data</w:t>
      </w:r>
      <w:r w:rsidR="008A3295">
        <w:rPr>
          <w:rFonts w:asciiTheme="minorHAnsi" w:hAnsiTheme="minorHAnsi" w:cstheme="minorHAnsi"/>
        </w:rPr>
        <w:t xml:space="preserve"> (T-T component CCFs)</w:t>
      </w:r>
      <w:r w:rsidR="00FC7601">
        <w:rPr>
          <w:rFonts w:asciiTheme="minorHAnsi" w:hAnsiTheme="minorHAnsi" w:cstheme="minorHAnsi"/>
        </w:rPr>
        <w:t xml:space="preserve"> passed the QC process based on the orientation correction angle.</w:t>
      </w:r>
      <w:r w:rsidR="008A3295">
        <w:rPr>
          <w:rFonts w:asciiTheme="minorHAnsi" w:hAnsiTheme="minorHAnsi" w:cstheme="minorHAnsi"/>
        </w:rPr>
        <w:t xml:space="preserve"> </w:t>
      </w:r>
      <w:r w:rsidR="00D57AC7" w:rsidRPr="00D57AC7">
        <w:rPr>
          <w:rFonts w:asciiTheme="minorHAnsi" w:hAnsiTheme="minorHAnsi" w:cstheme="minorHAnsi"/>
        </w:rPr>
        <w:t xml:space="preserve">1: Rotate and save the </w:t>
      </w:r>
      <w:r w:rsidR="00C96207">
        <w:rPr>
          <w:rFonts w:asciiTheme="minorHAnsi" w:hAnsiTheme="minorHAnsi" w:cstheme="minorHAnsi"/>
        </w:rPr>
        <w:t>CCFs</w:t>
      </w:r>
      <w:r w:rsidR="00D57AC7" w:rsidRPr="00D57AC7">
        <w:rPr>
          <w:rFonts w:asciiTheme="minorHAnsi" w:hAnsiTheme="minorHAnsi" w:cstheme="minorHAnsi"/>
        </w:rPr>
        <w:t xml:space="preserve"> that meet the conditions; 0: Don't rotate</w:t>
      </w:r>
      <w:r w:rsidR="00D57AC7">
        <w:rPr>
          <w:rFonts w:asciiTheme="minorHAnsi" w:hAnsiTheme="minorHAnsi" w:cstheme="minorHAnsi"/>
        </w:rPr>
        <w:t xml:space="preserve"> and </w:t>
      </w:r>
      <w:r w:rsidR="00D57AC7" w:rsidRPr="00D57AC7">
        <w:rPr>
          <w:rFonts w:asciiTheme="minorHAnsi" w:hAnsiTheme="minorHAnsi" w:cstheme="minorHAnsi"/>
        </w:rPr>
        <w:t>directly restore the dispersion after the QC process.</w:t>
      </w:r>
      <w:r w:rsidR="00D57AC7">
        <w:rPr>
          <w:rFonts w:asciiTheme="minorHAnsi" w:hAnsiTheme="minorHAnsi" w:cstheme="minorHAnsi"/>
        </w:rPr>
        <w:t xml:space="preserve"> (Only </w:t>
      </w:r>
      <w:r w:rsidR="00D57AC7" w:rsidRPr="00BD0757">
        <w:rPr>
          <w:rFonts w:asciiTheme="minorHAnsi" w:hAnsiTheme="minorHAnsi" w:cstheme="minorHAnsi"/>
        </w:rPr>
        <w:t xml:space="preserve">works when </w:t>
      </w:r>
      <w:r w:rsidR="00D57AC7" w:rsidRPr="00BD0757">
        <w:rPr>
          <w:rFonts w:asciiTheme="minorHAnsi" w:hAnsiTheme="minorHAnsi" w:cstheme="minorHAnsi"/>
          <w:b/>
          <w:bCs/>
        </w:rPr>
        <w:t>Auto</w:t>
      </w:r>
      <w:r w:rsidR="00D57AC7">
        <w:rPr>
          <w:rFonts w:asciiTheme="minorHAnsi" w:hAnsiTheme="minorHAnsi" w:cstheme="minorHAnsi"/>
        </w:rPr>
        <w:t xml:space="preserve"> </w:t>
      </w:r>
      <w:r w:rsidR="00D57AC7" w:rsidRPr="00BD0757">
        <w:rPr>
          <w:rFonts w:asciiTheme="minorHAnsi" w:hAnsiTheme="minorHAnsi" w:cstheme="minorHAnsi"/>
        </w:rPr>
        <w:t>=</w:t>
      </w:r>
      <w:r w:rsidR="00D57AC7">
        <w:rPr>
          <w:rFonts w:asciiTheme="minorHAnsi" w:hAnsiTheme="minorHAnsi" w:cstheme="minorHAnsi"/>
        </w:rPr>
        <w:t xml:space="preserve"> 1)</w:t>
      </w:r>
    </w:p>
    <w:p w14:paraId="755C9D18" w14:textId="631FF9BB" w:rsidR="00D60D9D" w:rsidRDefault="00D60D9D" w:rsidP="00DF054C">
      <w:pPr>
        <w:pStyle w:val="a7"/>
        <w:numPr>
          <w:ilvl w:val="0"/>
          <w:numId w:val="3"/>
        </w:numPr>
        <w:ind w:firstLineChars="0"/>
        <w:rPr>
          <w:rFonts w:asciiTheme="minorHAnsi" w:hAnsiTheme="minorHAnsi" w:cstheme="minorHAnsi"/>
        </w:rPr>
      </w:pPr>
      <w:proofErr w:type="spellStart"/>
      <w:r>
        <w:rPr>
          <w:rFonts w:asciiTheme="minorHAnsi" w:hAnsiTheme="minorHAnsi" w:cstheme="minorHAnsi" w:hint="eastAsia"/>
          <w:b/>
          <w:bCs/>
        </w:rPr>
        <w:t>Sa</w:t>
      </w:r>
      <w:r>
        <w:rPr>
          <w:rFonts w:asciiTheme="minorHAnsi" w:hAnsiTheme="minorHAnsi" w:cstheme="minorHAnsi"/>
          <w:b/>
          <w:bCs/>
        </w:rPr>
        <w:t>ve_png</w:t>
      </w:r>
      <w:proofErr w:type="spellEnd"/>
      <w:r>
        <w:rPr>
          <w:rFonts w:asciiTheme="minorHAnsi" w:hAnsiTheme="minorHAnsi" w:cstheme="minorHAnsi"/>
        </w:rPr>
        <w:t xml:space="preserve">, set whether to restore the figures, </w:t>
      </w:r>
      <w:r w:rsidRPr="00D60D9D">
        <w:rPr>
          <w:rFonts w:asciiTheme="minorHAnsi" w:hAnsiTheme="minorHAnsi" w:cstheme="minorHAnsi"/>
        </w:rPr>
        <w:t>1: Save image; 0: Do not save image</w:t>
      </w:r>
      <w:r>
        <w:rPr>
          <w:rFonts w:asciiTheme="minorHAnsi" w:hAnsiTheme="minorHAnsi" w:cstheme="minorHAnsi"/>
        </w:rPr>
        <w:t>. (</w:t>
      </w:r>
      <w:r w:rsidRPr="00324EBC">
        <w:rPr>
          <w:rFonts w:asciiTheme="minorHAnsi" w:hAnsiTheme="minorHAnsi" w:cstheme="minorHAnsi"/>
          <w:b/>
          <w:bCs/>
        </w:rPr>
        <w:t>Single Mode</w:t>
      </w:r>
      <w:r w:rsidRPr="00324EBC">
        <w:rPr>
          <w:rFonts w:asciiTheme="minorHAnsi" w:hAnsiTheme="minorHAnsi" w:cstheme="minorHAnsi"/>
        </w:rPr>
        <w:t>:</w:t>
      </w:r>
      <w:r>
        <w:rPr>
          <w:rFonts w:asciiTheme="minorHAnsi" w:hAnsiTheme="minorHAnsi" w:cstheme="minorHAnsi"/>
        </w:rPr>
        <w:t xml:space="preserve"> </w:t>
      </w:r>
      <w:proofErr w:type="spellStart"/>
      <w:r>
        <w:rPr>
          <w:rFonts w:asciiTheme="minorHAnsi" w:hAnsiTheme="minorHAnsi" w:cstheme="minorHAnsi"/>
        </w:rPr>
        <w:t>runPath</w:t>
      </w:r>
      <w:proofErr w:type="spellEnd"/>
      <w:r>
        <w:rPr>
          <w:rFonts w:asciiTheme="minorHAnsi" w:hAnsiTheme="minorHAnsi" w:cstheme="minorHAnsi"/>
        </w:rPr>
        <w:t xml:space="preserve">/single; </w:t>
      </w:r>
      <w:r w:rsidRPr="00324EBC">
        <w:rPr>
          <w:rFonts w:asciiTheme="minorHAnsi" w:hAnsiTheme="minorHAnsi" w:cstheme="minorHAnsi"/>
          <w:b/>
          <w:bCs/>
        </w:rPr>
        <w:t>Statistic Mode</w:t>
      </w:r>
      <w:r>
        <w:rPr>
          <w:rFonts w:asciiTheme="minorHAnsi" w:hAnsiTheme="minorHAnsi" w:cstheme="minorHAnsi"/>
        </w:rPr>
        <w:t xml:space="preserve">: </w:t>
      </w:r>
      <w:proofErr w:type="spellStart"/>
      <w:r>
        <w:rPr>
          <w:rFonts w:asciiTheme="minorHAnsi" w:hAnsiTheme="minorHAnsi" w:cstheme="minorHAnsi"/>
        </w:rPr>
        <w:t>runPath</w:t>
      </w:r>
      <w:proofErr w:type="spellEnd"/>
      <w:r>
        <w:rPr>
          <w:rFonts w:asciiTheme="minorHAnsi" w:hAnsiTheme="minorHAnsi" w:cstheme="minorHAnsi"/>
        </w:rPr>
        <w:t>/OUTPUT/Figure)</w:t>
      </w:r>
    </w:p>
    <w:p w14:paraId="767EB181" w14:textId="6CBA79B2" w:rsidR="00963C79" w:rsidRDefault="00963C79" w:rsidP="00DF054C">
      <w:pPr>
        <w:pStyle w:val="a7"/>
        <w:numPr>
          <w:ilvl w:val="0"/>
          <w:numId w:val="3"/>
        </w:numPr>
        <w:ind w:firstLineChars="0"/>
        <w:rPr>
          <w:rFonts w:asciiTheme="minorHAnsi" w:hAnsiTheme="minorHAnsi" w:cstheme="minorHAnsi"/>
        </w:rPr>
      </w:pPr>
      <w:proofErr w:type="spellStart"/>
      <w:r>
        <w:rPr>
          <w:rFonts w:asciiTheme="minorHAnsi" w:hAnsiTheme="minorHAnsi" w:cstheme="minorHAnsi"/>
          <w:b/>
          <w:bCs/>
        </w:rPr>
        <w:t>data_path</w:t>
      </w:r>
      <w:proofErr w:type="spellEnd"/>
      <w:r>
        <w:rPr>
          <w:rFonts w:asciiTheme="minorHAnsi" w:hAnsiTheme="minorHAnsi" w:cstheme="minorHAnsi"/>
          <w:b/>
          <w:bCs/>
        </w:rPr>
        <w:t>/</w:t>
      </w:r>
      <w:proofErr w:type="spellStart"/>
      <w:r>
        <w:rPr>
          <w:rFonts w:asciiTheme="minorHAnsi" w:hAnsiTheme="minorHAnsi" w:cstheme="minorHAnsi"/>
          <w:b/>
          <w:bCs/>
        </w:rPr>
        <w:t>disp_path</w:t>
      </w:r>
      <w:proofErr w:type="spellEnd"/>
      <w:r>
        <w:rPr>
          <w:rFonts w:asciiTheme="minorHAnsi" w:hAnsiTheme="minorHAnsi" w:cstheme="minorHAnsi"/>
          <w:b/>
          <w:bCs/>
        </w:rPr>
        <w:t>/</w:t>
      </w:r>
      <w:proofErr w:type="spellStart"/>
      <w:r>
        <w:rPr>
          <w:rFonts w:asciiTheme="minorHAnsi" w:hAnsiTheme="minorHAnsi" w:cstheme="minorHAnsi"/>
          <w:b/>
          <w:bCs/>
        </w:rPr>
        <w:t>run_path</w:t>
      </w:r>
      <w:proofErr w:type="spellEnd"/>
      <w:r>
        <w:rPr>
          <w:rFonts w:asciiTheme="minorHAnsi" w:hAnsiTheme="minorHAnsi" w:cstheme="minorHAnsi"/>
        </w:rPr>
        <w:t xml:space="preserve">, paths discussed in 2.2. </w:t>
      </w:r>
    </w:p>
    <w:p w14:paraId="48DB822C" w14:textId="38A3A0B6" w:rsidR="00963C79" w:rsidRPr="008B7122" w:rsidRDefault="00963C79" w:rsidP="00DF054C">
      <w:pPr>
        <w:pStyle w:val="a7"/>
        <w:numPr>
          <w:ilvl w:val="0"/>
          <w:numId w:val="3"/>
        </w:numPr>
        <w:ind w:firstLineChars="0"/>
        <w:rPr>
          <w:rFonts w:asciiTheme="minorHAnsi" w:hAnsiTheme="minorHAnsi" w:cstheme="minorHAnsi"/>
        </w:rPr>
      </w:pPr>
      <w:proofErr w:type="spellStart"/>
      <w:r w:rsidRPr="00963C79">
        <w:rPr>
          <w:rFonts w:asciiTheme="minorHAnsi" w:hAnsiTheme="minorHAnsi" w:cstheme="minorHAnsi"/>
          <w:b/>
          <w:bCs/>
        </w:rPr>
        <w:t>ref_disp</w:t>
      </w:r>
      <w:proofErr w:type="spellEnd"/>
      <w:r>
        <w:rPr>
          <w:rFonts w:asciiTheme="minorHAnsi" w:hAnsiTheme="minorHAnsi" w:cstheme="minorHAnsi"/>
        </w:rPr>
        <w:t xml:space="preserve">, </w:t>
      </w:r>
      <w:r w:rsidRPr="0093020F">
        <w:rPr>
          <w:rFonts w:asciiTheme="minorHAnsi" w:hAnsiTheme="minorHAnsi" w:cstheme="minorHAnsi"/>
        </w:rPr>
        <w:t>the directory path of the folder containing the</w:t>
      </w:r>
      <w:r>
        <w:rPr>
          <w:rFonts w:asciiTheme="minorHAnsi" w:hAnsiTheme="minorHAnsi" w:cstheme="minorHAnsi"/>
        </w:rPr>
        <w:t xml:space="preserve"> reference dispersion data. (Only set when </w:t>
      </w:r>
      <w:proofErr w:type="spellStart"/>
      <w:r w:rsidRPr="008B7122">
        <w:rPr>
          <w:rFonts w:asciiTheme="minorHAnsi" w:hAnsiTheme="minorHAnsi" w:cstheme="minorHAnsi"/>
          <w:b/>
          <w:bCs/>
        </w:rPr>
        <w:t>Period_setting</w:t>
      </w:r>
      <w:proofErr w:type="spellEnd"/>
      <w:r>
        <w:rPr>
          <w:rFonts w:asciiTheme="minorHAnsi" w:hAnsiTheme="minorHAnsi" w:cstheme="minorHAnsi"/>
          <w:b/>
          <w:bCs/>
        </w:rPr>
        <w:t xml:space="preserve"> </w:t>
      </w:r>
      <w:r w:rsidRPr="00963C79">
        <w:rPr>
          <w:rFonts w:asciiTheme="minorHAnsi" w:hAnsiTheme="minorHAnsi" w:cstheme="minorHAnsi"/>
        </w:rPr>
        <w:t>= 1</w:t>
      </w:r>
      <w:r>
        <w:rPr>
          <w:rFonts w:asciiTheme="minorHAnsi" w:hAnsiTheme="minorHAnsi" w:cstheme="minorHAnsi"/>
        </w:rPr>
        <w:t>)</w:t>
      </w:r>
    </w:p>
    <w:p w14:paraId="6587E831" w14:textId="1A89D9E3" w:rsidR="00DF054C" w:rsidRPr="00535A94" w:rsidRDefault="00DF054C">
      <w:pPr>
        <w:rPr>
          <w:rFonts w:asciiTheme="minorHAnsi" w:hAnsiTheme="minorHAnsi" w:cstheme="minorHAnsi"/>
        </w:rPr>
      </w:pPr>
    </w:p>
    <w:p w14:paraId="35788FDD" w14:textId="3021BAB0" w:rsidR="00535A94" w:rsidRPr="00535A94" w:rsidRDefault="00535A94">
      <w:pPr>
        <w:rPr>
          <w:rFonts w:asciiTheme="minorHAnsi" w:hAnsiTheme="minorHAnsi" w:cstheme="minorHAnsi"/>
          <w:b/>
          <w:bCs/>
          <w:sz w:val="28"/>
          <w:szCs w:val="28"/>
        </w:rPr>
      </w:pPr>
      <w:r w:rsidRPr="00535A94">
        <w:rPr>
          <w:rFonts w:asciiTheme="minorHAnsi" w:hAnsiTheme="minorHAnsi" w:cstheme="minorHAnsi"/>
          <w:b/>
          <w:bCs/>
          <w:sz w:val="28"/>
          <w:szCs w:val="28"/>
        </w:rPr>
        <w:t>Functions</w:t>
      </w:r>
    </w:p>
    <w:p w14:paraId="1903C52F" w14:textId="362DE421" w:rsidR="00535A94" w:rsidRPr="00E63B42" w:rsidRDefault="00535A94">
      <w:pPr>
        <w:rPr>
          <w:rFonts w:asciiTheme="minorHAnsi" w:hAnsiTheme="minorHAnsi" w:cstheme="minorHAnsi"/>
          <w:b/>
          <w:bCs/>
        </w:rPr>
      </w:pPr>
      <w:proofErr w:type="spellStart"/>
      <w:r w:rsidRPr="00E63B42">
        <w:rPr>
          <w:rFonts w:asciiTheme="minorHAnsi" w:hAnsiTheme="minorHAnsi" w:cstheme="minorHAnsi"/>
          <w:b/>
          <w:bCs/>
        </w:rPr>
        <w:t>DataRead</w:t>
      </w:r>
      <w:proofErr w:type="spellEnd"/>
    </w:p>
    <w:p w14:paraId="19958588" w14:textId="1D63BEF3" w:rsidR="00316471" w:rsidRDefault="00E63B42">
      <w:pPr>
        <w:rPr>
          <w:rFonts w:asciiTheme="minorHAnsi" w:hAnsiTheme="minorHAnsi" w:cstheme="minorHAnsi"/>
        </w:rPr>
      </w:pPr>
      <w:r w:rsidRPr="00E63B42">
        <w:rPr>
          <w:rFonts w:asciiTheme="minorHAnsi" w:hAnsiTheme="minorHAnsi" w:cstheme="minorHAnsi"/>
        </w:rPr>
        <w:lastRenderedPageBreak/>
        <w:t>Once the data has been prepared in the previously specified format, this function will retrieve all nine</w:t>
      </w:r>
      <w:r>
        <w:rPr>
          <w:rFonts w:asciiTheme="minorHAnsi" w:hAnsiTheme="minorHAnsi" w:cstheme="minorHAnsi"/>
        </w:rPr>
        <w:t xml:space="preserve"> </w:t>
      </w:r>
      <w:r w:rsidRPr="00E63B42">
        <w:rPr>
          <w:rFonts w:asciiTheme="minorHAnsi" w:hAnsiTheme="minorHAnsi" w:cstheme="minorHAnsi"/>
        </w:rPr>
        <w:t>component</w:t>
      </w:r>
      <w:r>
        <w:rPr>
          <w:rFonts w:asciiTheme="minorHAnsi" w:hAnsiTheme="minorHAnsi" w:cstheme="minorHAnsi"/>
        </w:rPr>
        <w:t>s</w:t>
      </w:r>
      <w:r w:rsidRPr="00E63B42">
        <w:rPr>
          <w:rFonts w:asciiTheme="minorHAnsi" w:hAnsiTheme="minorHAnsi" w:cstheme="minorHAnsi"/>
        </w:rPr>
        <w:t xml:space="preserve"> file names based on the Z-Z component file name </w:t>
      </w:r>
      <w:r>
        <w:rPr>
          <w:rFonts w:asciiTheme="minorHAnsi" w:hAnsiTheme="minorHAnsi" w:cstheme="minorHAnsi"/>
        </w:rPr>
        <w:t>users</w:t>
      </w:r>
      <w:r w:rsidRPr="00E63B42">
        <w:rPr>
          <w:rFonts w:asciiTheme="minorHAnsi" w:hAnsiTheme="minorHAnsi" w:cstheme="minorHAnsi"/>
        </w:rPr>
        <w:t xml:space="preserve"> provide and load the data. You can select which half of the data to use by setting </w:t>
      </w:r>
      <w:proofErr w:type="spellStart"/>
      <w:r w:rsidRPr="00E63B42">
        <w:rPr>
          <w:rFonts w:asciiTheme="minorHAnsi" w:hAnsiTheme="minorHAnsi" w:cstheme="minorHAnsi"/>
          <w:b/>
          <w:bCs/>
        </w:rPr>
        <w:t>Flag.Half</w:t>
      </w:r>
      <w:proofErr w:type="spellEnd"/>
      <w:r w:rsidRPr="00E63B42">
        <w:rPr>
          <w:rFonts w:asciiTheme="minorHAnsi" w:hAnsiTheme="minorHAnsi" w:cstheme="minorHAnsi"/>
        </w:rPr>
        <w:t>.</w:t>
      </w:r>
    </w:p>
    <w:p w14:paraId="5CEC9715" w14:textId="77777777" w:rsidR="00E63B42" w:rsidRDefault="00E63B42">
      <w:pPr>
        <w:rPr>
          <w:rFonts w:asciiTheme="minorHAnsi" w:hAnsiTheme="minorHAnsi" w:cstheme="minorHAnsi"/>
        </w:rPr>
      </w:pPr>
    </w:p>
    <w:p w14:paraId="11B40A12" w14:textId="3AED1C77" w:rsidR="002C18F1" w:rsidRPr="00483A85" w:rsidRDefault="002C18F1">
      <w:pPr>
        <w:rPr>
          <w:rFonts w:asciiTheme="minorHAnsi" w:hAnsiTheme="minorHAnsi" w:cstheme="minorHAnsi"/>
          <w:b/>
          <w:bCs/>
        </w:rPr>
      </w:pPr>
      <w:proofErr w:type="spellStart"/>
      <w:r w:rsidRPr="00483A85">
        <w:rPr>
          <w:rFonts w:asciiTheme="minorHAnsi" w:hAnsiTheme="minorHAnsi" w:cstheme="minorHAnsi"/>
          <w:b/>
          <w:bCs/>
        </w:rPr>
        <w:t>AngleSearch</w:t>
      </w:r>
      <w:proofErr w:type="spellEnd"/>
    </w:p>
    <w:p w14:paraId="6A99EF50" w14:textId="2516705D" w:rsidR="00C46A1E" w:rsidRDefault="00483A85">
      <w:pPr>
        <w:rPr>
          <w:rFonts w:asciiTheme="minorHAnsi" w:hAnsiTheme="minorHAnsi" w:cstheme="minorHAnsi"/>
        </w:rPr>
      </w:pPr>
      <w:r w:rsidRPr="00483A85">
        <w:rPr>
          <w:rFonts w:asciiTheme="minorHAnsi" w:hAnsiTheme="minorHAnsi" w:cstheme="minorHAnsi"/>
        </w:rPr>
        <w:t>This is the core function of the Rayleigh wave phase matching method, used to calculate the correlation between the Z-Z and Z-R/R-Z component CCFs.</w:t>
      </w:r>
    </w:p>
    <w:p w14:paraId="08076BE5" w14:textId="77777777" w:rsidR="00170580" w:rsidRDefault="00170580">
      <w:pPr>
        <w:rPr>
          <w:rFonts w:asciiTheme="minorHAnsi" w:hAnsiTheme="minorHAnsi" w:cstheme="minorHAnsi"/>
        </w:rPr>
      </w:pPr>
      <w:r>
        <w:rPr>
          <w:rFonts w:asciiTheme="minorHAnsi" w:hAnsiTheme="minorHAnsi" w:cstheme="minorHAnsi" w:hint="eastAsia"/>
        </w:rPr>
        <w:t>F</w:t>
      </w:r>
      <w:r>
        <w:rPr>
          <w:rFonts w:asciiTheme="minorHAnsi" w:hAnsiTheme="minorHAnsi" w:cstheme="minorHAnsi"/>
        </w:rPr>
        <w:t>irstly, we conduct preprocessing for the data, including:</w:t>
      </w:r>
    </w:p>
    <w:p w14:paraId="0033C829" w14:textId="72E720EC" w:rsidR="00170580" w:rsidRDefault="00170580" w:rsidP="00170580">
      <w:pPr>
        <w:pStyle w:val="a7"/>
        <w:numPr>
          <w:ilvl w:val="0"/>
          <w:numId w:val="5"/>
        </w:numPr>
        <w:ind w:firstLineChars="0"/>
        <w:rPr>
          <w:rFonts w:asciiTheme="minorHAnsi" w:hAnsiTheme="minorHAnsi" w:cstheme="minorHAnsi"/>
        </w:rPr>
      </w:pPr>
      <w:r w:rsidRPr="00170580">
        <w:rPr>
          <w:rFonts w:asciiTheme="minorHAnsi" w:hAnsiTheme="minorHAnsi" w:cstheme="minorHAnsi"/>
        </w:rPr>
        <w:t xml:space="preserve">setting the </w:t>
      </w:r>
      <w:r>
        <w:rPr>
          <w:rFonts w:asciiTheme="minorHAnsi" w:hAnsiTheme="minorHAnsi" w:cstheme="minorHAnsi"/>
        </w:rPr>
        <w:t>signal</w:t>
      </w:r>
      <w:r w:rsidRPr="00170580">
        <w:rPr>
          <w:rFonts w:asciiTheme="minorHAnsi" w:hAnsiTheme="minorHAnsi" w:cstheme="minorHAnsi"/>
        </w:rPr>
        <w:t xml:space="preserve"> window</w:t>
      </w:r>
      <w:r>
        <w:rPr>
          <w:rFonts w:asciiTheme="minorHAnsi" w:hAnsiTheme="minorHAnsi" w:cstheme="minorHAnsi"/>
        </w:rPr>
        <w:t xml:space="preserve"> based on </w:t>
      </w:r>
      <w:r w:rsidRPr="00170580">
        <w:rPr>
          <w:rFonts w:asciiTheme="minorHAnsi" w:hAnsiTheme="minorHAnsi" w:cstheme="minorHAnsi"/>
        </w:rPr>
        <w:t>the reference group velocity</w:t>
      </w:r>
      <w:r>
        <w:rPr>
          <w:rFonts w:asciiTheme="minorHAnsi" w:hAnsiTheme="minorHAnsi" w:cstheme="minorHAnsi"/>
        </w:rPr>
        <w:t xml:space="preserve"> (</w:t>
      </w:r>
      <w:proofErr w:type="spellStart"/>
      <w:r w:rsidRPr="009516ED">
        <w:rPr>
          <w:rFonts w:asciiTheme="minorHAnsi" w:hAnsiTheme="minorHAnsi" w:cstheme="minorHAnsi"/>
          <w:b/>
          <w:bCs/>
        </w:rPr>
        <w:t>Vlow</w:t>
      </w:r>
      <w:proofErr w:type="spellEnd"/>
      <w:r w:rsidRPr="009516ED">
        <w:rPr>
          <w:rFonts w:asciiTheme="minorHAnsi" w:hAnsiTheme="minorHAnsi" w:cstheme="minorHAnsi"/>
          <w:b/>
          <w:bCs/>
        </w:rPr>
        <w:t>/</w:t>
      </w:r>
      <w:proofErr w:type="spellStart"/>
      <w:r w:rsidRPr="009516ED">
        <w:rPr>
          <w:rFonts w:asciiTheme="minorHAnsi" w:hAnsiTheme="minorHAnsi" w:cstheme="minorHAnsi"/>
          <w:b/>
          <w:bCs/>
        </w:rPr>
        <w:t>Vhigh</w:t>
      </w:r>
      <w:proofErr w:type="spellEnd"/>
      <w:r>
        <w:rPr>
          <w:rFonts w:asciiTheme="minorHAnsi" w:hAnsiTheme="minorHAnsi" w:cstheme="minorHAnsi"/>
        </w:rPr>
        <w:t xml:space="preserve">) – Fun </w:t>
      </w:r>
      <w:proofErr w:type="spellStart"/>
      <w:r w:rsidRPr="00170580">
        <w:rPr>
          <w:rFonts w:asciiTheme="minorHAnsi" w:hAnsiTheme="minorHAnsi" w:cstheme="minorHAnsi"/>
          <w:b/>
          <w:bCs/>
        </w:rPr>
        <w:t>VelocityWindow</w:t>
      </w:r>
      <w:proofErr w:type="spellEnd"/>
    </w:p>
    <w:p w14:paraId="27E6ECA1" w14:textId="2CF7BAE0" w:rsidR="00170580" w:rsidRDefault="00170580" w:rsidP="00170580">
      <w:pPr>
        <w:pStyle w:val="a7"/>
        <w:numPr>
          <w:ilvl w:val="0"/>
          <w:numId w:val="5"/>
        </w:numPr>
        <w:ind w:firstLineChars="0"/>
        <w:rPr>
          <w:rFonts w:asciiTheme="minorHAnsi" w:hAnsiTheme="minorHAnsi" w:cstheme="minorHAnsi"/>
        </w:rPr>
      </w:pPr>
      <w:r>
        <w:rPr>
          <w:rFonts w:asciiTheme="minorHAnsi" w:hAnsiTheme="minorHAnsi" w:cstheme="minorHAnsi" w:hint="eastAsia"/>
        </w:rPr>
        <w:t>s</w:t>
      </w:r>
      <w:r>
        <w:rPr>
          <w:rFonts w:asciiTheme="minorHAnsi" w:hAnsiTheme="minorHAnsi" w:cstheme="minorHAnsi"/>
        </w:rPr>
        <w:t xml:space="preserve">etting the </w:t>
      </w:r>
      <w:r w:rsidRPr="00170580">
        <w:rPr>
          <w:rFonts w:asciiTheme="minorHAnsi" w:hAnsiTheme="minorHAnsi" w:cstheme="minorHAnsi"/>
        </w:rPr>
        <w:t>time-varying filter</w:t>
      </w:r>
      <w:r>
        <w:rPr>
          <w:rFonts w:asciiTheme="minorHAnsi" w:hAnsiTheme="minorHAnsi" w:cstheme="minorHAnsi"/>
        </w:rPr>
        <w:t xml:space="preserve">. – Fun </w:t>
      </w:r>
      <w:proofErr w:type="spellStart"/>
      <w:r w:rsidRPr="00170580">
        <w:rPr>
          <w:rFonts w:asciiTheme="minorHAnsi" w:hAnsiTheme="minorHAnsi" w:cstheme="minorHAnsi"/>
          <w:b/>
          <w:bCs/>
        </w:rPr>
        <w:t>CutWindow</w:t>
      </w:r>
      <w:proofErr w:type="spellEnd"/>
    </w:p>
    <w:p w14:paraId="07D5F137" w14:textId="1C40476A" w:rsidR="00170580" w:rsidRPr="003A76FF" w:rsidRDefault="00170580" w:rsidP="003A76FF">
      <w:pPr>
        <w:pStyle w:val="a7"/>
        <w:numPr>
          <w:ilvl w:val="0"/>
          <w:numId w:val="5"/>
        </w:numPr>
        <w:ind w:firstLineChars="0"/>
        <w:rPr>
          <w:rFonts w:asciiTheme="minorHAnsi" w:hAnsiTheme="minorHAnsi" w:cstheme="minorHAnsi"/>
        </w:rPr>
      </w:pPr>
      <w:r>
        <w:rPr>
          <w:rFonts w:asciiTheme="minorHAnsi" w:hAnsiTheme="minorHAnsi" w:cstheme="minorHAnsi"/>
        </w:rPr>
        <w:t>applying the bandpass filter to the target frequency band (</w:t>
      </w:r>
      <w:r w:rsidRPr="009516ED">
        <w:rPr>
          <w:rFonts w:asciiTheme="minorHAnsi" w:hAnsiTheme="minorHAnsi" w:cstheme="minorHAnsi"/>
          <w:b/>
          <w:bCs/>
        </w:rPr>
        <w:t>Ts/</w:t>
      </w:r>
      <w:proofErr w:type="spellStart"/>
      <w:r w:rsidRPr="009516ED">
        <w:rPr>
          <w:rFonts w:asciiTheme="minorHAnsi" w:hAnsiTheme="minorHAnsi" w:cstheme="minorHAnsi"/>
          <w:b/>
          <w:bCs/>
        </w:rPr>
        <w:t>Te</w:t>
      </w:r>
      <w:proofErr w:type="spellEnd"/>
      <w:r>
        <w:rPr>
          <w:rFonts w:asciiTheme="minorHAnsi" w:hAnsiTheme="minorHAnsi" w:cstheme="minorHAnsi"/>
        </w:rPr>
        <w:t xml:space="preserve">). – Fun </w:t>
      </w:r>
      <w:r w:rsidRPr="00170580">
        <w:rPr>
          <w:rFonts w:asciiTheme="minorHAnsi" w:hAnsiTheme="minorHAnsi" w:cstheme="minorHAnsi"/>
          <w:b/>
          <w:bCs/>
        </w:rPr>
        <w:t>Bandpass</w:t>
      </w:r>
    </w:p>
    <w:p w14:paraId="20BEE5F3" w14:textId="419C006F" w:rsidR="003A76FF" w:rsidRDefault="003A76FF">
      <w:pPr>
        <w:rPr>
          <w:rFonts w:asciiTheme="minorHAnsi" w:hAnsiTheme="minorHAnsi" w:cstheme="minorHAnsi"/>
        </w:rPr>
      </w:pPr>
      <w:r>
        <w:rPr>
          <w:rFonts w:asciiTheme="minorHAnsi" w:hAnsiTheme="minorHAnsi" w:cstheme="minorHAnsi" w:hint="eastAsia"/>
        </w:rPr>
        <w:t>T</w:t>
      </w:r>
      <w:r>
        <w:rPr>
          <w:rFonts w:asciiTheme="minorHAnsi" w:hAnsiTheme="minorHAnsi" w:cstheme="minorHAnsi"/>
        </w:rPr>
        <w:t>hen traverse the angle range (</w:t>
      </w:r>
      <w:proofErr w:type="spellStart"/>
      <w:r w:rsidRPr="009516ED">
        <w:rPr>
          <w:rFonts w:asciiTheme="minorHAnsi" w:hAnsiTheme="minorHAnsi" w:cstheme="minorHAnsi"/>
          <w:b/>
          <w:bCs/>
        </w:rPr>
        <w:t>Low_bound</w:t>
      </w:r>
      <w:proofErr w:type="spellEnd"/>
      <w:r w:rsidRPr="009516ED">
        <w:rPr>
          <w:rFonts w:asciiTheme="minorHAnsi" w:hAnsiTheme="minorHAnsi" w:cstheme="minorHAnsi"/>
          <w:b/>
          <w:bCs/>
        </w:rPr>
        <w:t>/</w:t>
      </w:r>
      <w:proofErr w:type="spellStart"/>
      <w:r w:rsidRPr="009516ED">
        <w:rPr>
          <w:rFonts w:asciiTheme="minorHAnsi" w:hAnsiTheme="minorHAnsi" w:cstheme="minorHAnsi"/>
          <w:b/>
          <w:bCs/>
        </w:rPr>
        <w:t>High_bound</w:t>
      </w:r>
      <w:proofErr w:type="spellEnd"/>
      <w:r>
        <w:rPr>
          <w:rFonts w:asciiTheme="minorHAnsi" w:hAnsiTheme="minorHAnsi" w:cstheme="minorHAnsi"/>
        </w:rPr>
        <w:t xml:space="preserve">) and calculate the correlation coefficient according to the following </w:t>
      </w:r>
      <w:r w:rsidR="00F31DC1">
        <w:rPr>
          <w:rFonts w:asciiTheme="minorHAnsi" w:hAnsiTheme="minorHAnsi" w:cstheme="minorHAnsi"/>
        </w:rPr>
        <w:t>equations</w:t>
      </w:r>
      <w:r>
        <w:rPr>
          <w:rFonts w:asciiTheme="minorHAnsi" w:hAnsiTheme="minorHAnsi" w:cstheme="minorHAnsi"/>
        </w:rPr>
        <w:t>,</w:t>
      </w:r>
    </w:p>
    <w:p w14:paraId="18CE4FB0" w14:textId="248C9FC4" w:rsidR="00170580" w:rsidRDefault="007266AA">
      <w:pPr>
        <w:rPr>
          <w:rFonts w:asciiTheme="minorHAnsi" w:hAnsiTheme="minorHAnsi" w:cstheme="minorHAnsi"/>
        </w:rPr>
      </w:pPr>
      <m:oMathPara>
        <m:oMath>
          <m:d>
            <m:dPr>
              <m:begChr m:val="（"/>
              <m:endChr m:val="）"/>
              <m:ctrlPr>
                <w:rPr>
                  <w:rFonts w:ascii="Cambria Math" w:hAnsi="Cambria Math" w:cstheme="minorHAnsi"/>
                  <w:i/>
                </w:rPr>
              </m:ctrlPr>
            </m:dPr>
            <m:e>
              <m:r>
                <m:rPr>
                  <m:sty m:val="p"/>
                </m:rPr>
                <w:rPr>
                  <w:rFonts w:ascii="Cambria Math" w:hAnsi="Cambria Math" w:cstheme="minorHAnsi" w:hint="eastAsia"/>
                </w:rPr>
                <m:t>non</m:t>
              </m:r>
              <m:r>
                <w:rPr>
                  <w:rFonts w:ascii="Cambria Math" w:hAnsi="Cambria Math" w:cstheme="minorHAnsi"/>
                </w:rPr>
                <m:t>-normalized</m:t>
              </m:r>
            </m:e>
          </m:d>
          <m:r>
            <w:rPr>
              <w:rFonts w:ascii="Cambria Math" w:hAnsi="Cambria Math" w:cstheme="minorHAnsi"/>
            </w:rPr>
            <m:t xml:space="preserve">     R</m:t>
          </m:r>
          <m:d>
            <m:dPr>
              <m:ctrlPr>
                <w:rPr>
                  <w:rFonts w:ascii="Cambria Math" w:hAnsi="Cambria Math" w:cstheme="minorHAnsi"/>
                  <w:i/>
                </w:rPr>
              </m:ctrlPr>
            </m:dPr>
            <m:e>
              <m:r>
                <w:rPr>
                  <w:rFonts w:ascii="Cambria Math" w:hAnsi="Cambria Math" w:cstheme="minorHAnsi"/>
                </w:rPr>
                <m:t>θ</m:t>
              </m:r>
            </m:e>
          </m:d>
          <m:r>
            <w:rPr>
              <w:rFonts w:ascii="Cambria Math" w:hAnsi="Cambria Math" w:cstheme="minorHAnsi"/>
            </w:rPr>
            <m:t>=</m:t>
          </m:r>
          <m:f>
            <m:fPr>
              <m:ctrlPr>
                <w:rPr>
                  <w:rFonts w:ascii="Cambria Math" w:hAnsi="Cambria Math" w:cstheme="minorHAnsi"/>
                </w:rPr>
              </m:ctrlPr>
            </m:fPr>
            <m:num>
              <m:r>
                <w:rPr>
                  <w:rFonts w:ascii="Cambria Math" w:hAnsi="Cambria Math" w:cstheme="minorHAnsi"/>
                </w:rPr>
                <m:t>ρ</m:t>
              </m:r>
              <m:d>
                <m:dPr>
                  <m:ctrlPr>
                    <w:rPr>
                      <w:rFonts w:ascii="Cambria Math" w:hAnsi="Cambria Math" w:cstheme="minorHAnsi"/>
                      <w:i/>
                    </w:rPr>
                  </m:ctrlPr>
                </m:dPr>
                <m:e>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C</m:t>
                          </m:r>
                        </m:e>
                      </m:acc>
                    </m:e>
                    <m:sub>
                      <m:r>
                        <w:rPr>
                          <w:rFonts w:ascii="Cambria Math" w:hAnsi="Cambria Math" w:cstheme="minorHAnsi"/>
                        </w:rPr>
                        <m:t>ZR</m:t>
                      </m:r>
                    </m:sub>
                  </m:sSub>
                  <m:r>
                    <w:rPr>
                      <w:rFonts w:ascii="Cambria Math" w:hAnsi="Cambria Math" w:cstheme="minorHAnsi"/>
                    </w:rPr>
                    <m:t xml:space="preserve"> , </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ZZ</m:t>
                      </m:r>
                    </m:sub>
                  </m:sSub>
                </m:e>
              </m:d>
              <m:ctrlPr>
                <w:rPr>
                  <w:rFonts w:ascii="Cambria Math" w:hAnsi="Cambria Math" w:cstheme="minorHAnsi"/>
                  <w:i/>
                </w:rPr>
              </m:ctrlPr>
            </m:num>
            <m:den>
              <m:r>
                <w:rPr>
                  <w:rFonts w:ascii="Cambria Math" w:hAnsi="Cambria Math" w:cstheme="minorHAnsi"/>
                </w:rPr>
                <m:t>ρ</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ZZ</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ZZ</m:t>
                      </m:r>
                    </m:sub>
                  </m:sSub>
                </m:e>
              </m:d>
              <m:ctrlPr>
                <w:rPr>
                  <w:rFonts w:ascii="Cambria Math" w:hAnsi="Cambria Math" w:cstheme="minorHAnsi"/>
                  <w:i/>
                </w:rPr>
              </m:ctrlPr>
            </m:den>
          </m:f>
          <m:r>
            <w:rPr>
              <w:rFonts w:ascii="Cambria Math" w:hAnsi="Cambria Math" w:cstheme="minorHAnsi"/>
            </w:rPr>
            <m:t xml:space="preserve"> </m:t>
          </m:r>
        </m:oMath>
      </m:oMathPara>
    </w:p>
    <w:p w14:paraId="63737FB9" w14:textId="6EECF212" w:rsidR="00484748" w:rsidRDefault="00B31053" w:rsidP="00484748">
      <w:pPr>
        <w:pStyle w:val="Abstract"/>
        <w:spacing w:line="480" w:lineRule="auto"/>
        <w:rPr>
          <w:rFonts w:ascii="Cambria Math" w:eastAsia="宋体" w:hAnsi="Cambria Math" w:cstheme="minorHAnsi"/>
          <w:i/>
          <w:lang w:eastAsia="zh-CN"/>
        </w:rPr>
      </w:pPr>
      <m:oMathPara>
        <m:oMath>
          <m:r>
            <w:rPr>
              <w:rFonts w:ascii="Cambria Math" w:eastAsia="宋体" w:hAnsi="Cambria Math" w:cstheme="minorHAnsi"/>
              <w:lang w:eastAsia="zh-CN"/>
            </w:rPr>
            <m:t>(</m:t>
          </m:r>
          <m:r>
            <m:rPr>
              <m:sty m:val="p"/>
            </m:rPr>
            <w:rPr>
              <w:rFonts w:ascii="Cambria Math" w:eastAsia="宋体" w:hAnsi="Cambria Math" w:cstheme="minorHAnsi"/>
              <w:lang w:eastAsia="zh-CN"/>
            </w:rPr>
            <m:t>normalized</m:t>
          </m:r>
          <m:r>
            <w:rPr>
              <w:rFonts w:ascii="Cambria Math" w:eastAsia="宋体" w:hAnsi="Cambria Math" w:cstheme="minorHAnsi"/>
              <w:lang w:eastAsia="zh-CN"/>
            </w:rPr>
            <m:t xml:space="preserve">)   </m:t>
          </m:r>
          <m:sSub>
            <m:sSubPr>
              <m:ctrlPr>
                <w:rPr>
                  <w:rFonts w:ascii="Cambria Math" w:eastAsia="宋体" w:hAnsi="Cambria Math" w:cstheme="minorHAnsi"/>
                  <w:i/>
                  <w:lang w:eastAsia="zh-CN"/>
                </w:rPr>
              </m:ctrlPr>
            </m:sSubPr>
            <m:e>
              <m:r>
                <w:rPr>
                  <w:rFonts w:ascii="Cambria Math" w:eastAsia="宋体" w:hAnsi="Cambria Math" w:cstheme="minorHAnsi"/>
                  <w:lang w:eastAsia="zh-CN"/>
                </w:rPr>
                <m:t>R</m:t>
              </m:r>
            </m:e>
            <m:sub>
              <m:r>
                <w:rPr>
                  <w:rFonts w:ascii="Cambria Math" w:eastAsia="宋体" w:hAnsi="Cambria Math" w:cstheme="minorHAnsi"/>
                  <w:lang w:eastAsia="zh-CN"/>
                </w:rPr>
                <m:t>norm</m:t>
              </m:r>
            </m:sub>
          </m:sSub>
          <m:d>
            <m:dPr>
              <m:begChr m:val="（"/>
              <m:endChr m:val="）"/>
              <m:ctrlPr>
                <w:rPr>
                  <w:rFonts w:ascii="Cambria Math" w:eastAsia="宋体" w:hAnsi="Cambria Math" w:cstheme="minorHAnsi"/>
                  <w:i/>
                  <w:lang w:eastAsia="zh-CN"/>
                </w:rPr>
              </m:ctrlPr>
            </m:dPr>
            <m:e>
              <m:r>
                <w:rPr>
                  <w:rFonts w:ascii="Cambria Math" w:eastAsia="宋体" w:hAnsi="Cambria Math" w:cstheme="minorHAnsi"/>
                  <w:lang w:eastAsia="zh-CN"/>
                </w:rPr>
                <m:t>θ</m:t>
              </m:r>
            </m:e>
          </m:d>
          <m:r>
            <w:rPr>
              <w:rFonts w:ascii="Cambria Math" w:eastAsia="宋体" w:hAnsi="Cambria Math" w:cstheme="minorHAnsi"/>
              <w:lang w:eastAsia="zh-CN"/>
            </w:rPr>
            <m:t>=</m:t>
          </m:r>
          <m:f>
            <m:fPr>
              <m:ctrlPr>
                <w:rPr>
                  <w:rFonts w:ascii="Cambria Math" w:eastAsia="宋体" w:hAnsi="Cambria Math" w:cstheme="minorHAnsi"/>
                  <w:i/>
                  <w:lang w:eastAsia="zh-CN"/>
                </w:rPr>
              </m:ctrlPr>
            </m:fPr>
            <m:num>
              <m:sSub>
                <m:sSubPr>
                  <m:ctrlPr>
                    <w:rPr>
                      <w:rFonts w:ascii="Cambria Math" w:eastAsia="宋体" w:hAnsi="Cambria Math" w:cstheme="minorHAnsi"/>
                      <w:i/>
                      <w:lang w:eastAsia="zh-CN"/>
                    </w:rPr>
                  </m:ctrlPr>
                </m:sSubPr>
                <m:e>
                  <m:r>
                    <w:rPr>
                      <w:rFonts w:ascii="Cambria Math" w:eastAsia="宋体" w:hAnsi="Cambria Math" w:cstheme="minorHAnsi"/>
                      <w:lang w:eastAsia="zh-CN"/>
                    </w:rPr>
                    <m:t>ρ(</m:t>
                  </m:r>
                  <m:acc>
                    <m:accPr>
                      <m:chr m:val="̃"/>
                      <m:ctrlPr>
                        <w:rPr>
                          <w:rFonts w:ascii="Cambria Math" w:eastAsia="宋体" w:hAnsi="Cambria Math" w:cstheme="minorHAnsi"/>
                          <w:i/>
                          <w:lang w:eastAsia="zh-CN"/>
                        </w:rPr>
                      </m:ctrlPr>
                    </m:accPr>
                    <m:e>
                      <m:r>
                        <w:rPr>
                          <w:rFonts w:ascii="Cambria Math" w:eastAsia="宋体" w:hAnsi="Cambria Math" w:cstheme="minorHAnsi"/>
                          <w:lang w:eastAsia="zh-CN"/>
                        </w:rPr>
                        <m:t>C</m:t>
                      </m:r>
                    </m:e>
                  </m:acc>
                </m:e>
                <m:sub>
                  <m:r>
                    <w:rPr>
                      <w:rFonts w:ascii="Cambria Math" w:eastAsia="宋体" w:hAnsi="Cambria Math" w:cstheme="minorHAnsi"/>
                      <w:lang w:eastAsia="zh-CN"/>
                    </w:rPr>
                    <m:t>ZR</m:t>
                  </m:r>
                </m:sub>
              </m:sSub>
              <m:r>
                <w:rPr>
                  <w:rFonts w:ascii="Cambria Math" w:eastAsia="宋体" w:hAnsi="Cambria Math" w:cstheme="minorHAnsi"/>
                  <w:lang w:eastAsia="zh-CN"/>
                </w:rPr>
                <m:t xml:space="preserve"> , </m:t>
              </m:r>
              <m:sSub>
                <m:sSubPr>
                  <m:ctrlPr>
                    <w:rPr>
                      <w:rFonts w:ascii="Cambria Math" w:eastAsia="宋体" w:hAnsi="Cambria Math" w:cstheme="minorHAnsi"/>
                      <w:i/>
                      <w:lang w:eastAsia="zh-CN"/>
                    </w:rPr>
                  </m:ctrlPr>
                </m:sSubPr>
                <m:e>
                  <m:r>
                    <w:rPr>
                      <w:rFonts w:ascii="Cambria Math" w:eastAsia="宋体" w:hAnsi="Cambria Math" w:cstheme="minorHAnsi"/>
                      <w:lang w:eastAsia="zh-CN"/>
                    </w:rPr>
                    <m:t>C</m:t>
                  </m:r>
                </m:e>
                <m:sub>
                  <m:r>
                    <w:rPr>
                      <w:rFonts w:ascii="Cambria Math" w:eastAsia="宋体" w:hAnsi="Cambria Math" w:cstheme="minorHAnsi"/>
                      <w:lang w:eastAsia="zh-CN"/>
                    </w:rPr>
                    <m:t>ZZ</m:t>
                  </m:r>
                </m:sub>
              </m:sSub>
              <m:r>
                <w:rPr>
                  <w:rFonts w:ascii="Cambria Math" w:eastAsia="宋体" w:hAnsi="Cambria Math" w:cstheme="minorHAnsi"/>
                  <w:lang w:eastAsia="zh-CN"/>
                </w:rPr>
                <m:t>)</m:t>
              </m:r>
            </m:num>
            <m:den>
              <m:rad>
                <m:radPr>
                  <m:degHide m:val="1"/>
                  <m:ctrlPr>
                    <w:rPr>
                      <w:rFonts w:ascii="Cambria Math" w:eastAsia="宋体" w:hAnsi="Cambria Math" w:cstheme="minorHAnsi"/>
                      <w:i/>
                      <w:lang w:eastAsia="zh-CN"/>
                    </w:rPr>
                  </m:ctrlPr>
                </m:radPr>
                <m:deg/>
                <m:e>
                  <m:sSub>
                    <m:sSubPr>
                      <m:ctrlPr>
                        <w:rPr>
                          <w:rFonts w:ascii="Cambria Math" w:eastAsia="宋体" w:hAnsi="Cambria Math" w:cstheme="minorHAnsi"/>
                          <w:i/>
                          <w:lang w:eastAsia="zh-CN"/>
                        </w:rPr>
                      </m:ctrlPr>
                    </m:sSubPr>
                    <m:e>
                      <m:r>
                        <w:rPr>
                          <w:rFonts w:ascii="Cambria Math" w:eastAsia="宋体" w:hAnsi="Cambria Math" w:cstheme="minorHAnsi"/>
                          <w:lang w:eastAsia="zh-CN"/>
                        </w:rPr>
                        <m:t>ρ(</m:t>
                      </m:r>
                      <m:acc>
                        <m:accPr>
                          <m:chr m:val="̃"/>
                          <m:ctrlPr>
                            <w:rPr>
                              <w:rFonts w:ascii="Cambria Math" w:eastAsia="宋体" w:hAnsi="Cambria Math" w:cstheme="minorHAnsi"/>
                              <w:i/>
                              <w:lang w:eastAsia="zh-CN"/>
                            </w:rPr>
                          </m:ctrlPr>
                        </m:accPr>
                        <m:e>
                          <m:r>
                            <w:rPr>
                              <w:rFonts w:ascii="Cambria Math" w:eastAsia="宋体" w:hAnsi="Cambria Math" w:cstheme="minorHAnsi"/>
                              <w:lang w:eastAsia="zh-CN"/>
                            </w:rPr>
                            <m:t>C</m:t>
                          </m:r>
                        </m:e>
                      </m:acc>
                    </m:e>
                    <m:sub>
                      <m:r>
                        <w:rPr>
                          <w:rFonts w:ascii="Cambria Math" w:eastAsia="宋体" w:hAnsi="Cambria Math" w:cstheme="minorHAnsi"/>
                          <w:lang w:eastAsia="zh-CN"/>
                        </w:rPr>
                        <m:t>ZR</m:t>
                      </m:r>
                    </m:sub>
                  </m:sSub>
                  <m:r>
                    <w:rPr>
                      <w:rFonts w:ascii="Cambria Math" w:eastAsia="宋体" w:hAnsi="Cambria Math" w:cstheme="minorHAnsi"/>
                      <w:lang w:eastAsia="zh-CN"/>
                    </w:rPr>
                    <m:t xml:space="preserve"> ,</m:t>
                  </m:r>
                  <m:sSub>
                    <m:sSubPr>
                      <m:ctrlPr>
                        <w:rPr>
                          <w:rFonts w:ascii="Cambria Math" w:eastAsia="宋体" w:hAnsi="Cambria Math" w:cstheme="minorHAnsi"/>
                          <w:i/>
                          <w:lang w:eastAsia="zh-CN"/>
                        </w:rPr>
                      </m:ctrlPr>
                    </m:sSubPr>
                    <m:e>
                      <m:acc>
                        <m:accPr>
                          <m:chr m:val="̃"/>
                          <m:ctrlPr>
                            <w:rPr>
                              <w:rFonts w:ascii="Cambria Math" w:eastAsia="宋体" w:hAnsi="Cambria Math" w:cstheme="minorHAnsi"/>
                              <w:i/>
                              <w:lang w:eastAsia="zh-CN"/>
                            </w:rPr>
                          </m:ctrlPr>
                        </m:accPr>
                        <m:e>
                          <m:r>
                            <w:rPr>
                              <w:rFonts w:ascii="Cambria Math" w:eastAsia="宋体" w:hAnsi="Cambria Math" w:cstheme="minorHAnsi"/>
                              <w:lang w:eastAsia="zh-CN"/>
                            </w:rPr>
                            <m:t>C</m:t>
                          </m:r>
                        </m:e>
                      </m:acc>
                    </m:e>
                    <m:sub>
                      <m:r>
                        <w:rPr>
                          <w:rFonts w:ascii="Cambria Math" w:eastAsia="宋体" w:hAnsi="Cambria Math" w:cstheme="minorHAnsi"/>
                          <w:lang w:eastAsia="zh-CN"/>
                        </w:rPr>
                        <m:t>ZR</m:t>
                      </m:r>
                    </m:sub>
                  </m:sSub>
                  <m:r>
                    <w:rPr>
                      <w:rFonts w:ascii="Cambria Math" w:eastAsia="宋体" w:hAnsi="Cambria Math" w:cstheme="minorHAnsi"/>
                      <w:lang w:eastAsia="zh-CN"/>
                    </w:rPr>
                    <m:t>)ρ</m:t>
                  </m:r>
                  <m:d>
                    <m:dPr>
                      <m:ctrlPr>
                        <w:rPr>
                          <w:rFonts w:ascii="Cambria Math" w:eastAsia="宋体" w:hAnsi="Cambria Math" w:cstheme="minorHAnsi"/>
                          <w:i/>
                          <w:lang w:eastAsia="zh-CN"/>
                        </w:rPr>
                      </m:ctrlPr>
                    </m:dPr>
                    <m:e>
                      <m:sSub>
                        <m:sSubPr>
                          <m:ctrlPr>
                            <w:rPr>
                              <w:rFonts w:ascii="Cambria Math" w:eastAsia="宋体" w:hAnsi="Cambria Math" w:cstheme="minorHAnsi"/>
                              <w:i/>
                              <w:lang w:eastAsia="zh-CN"/>
                            </w:rPr>
                          </m:ctrlPr>
                        </m:sSubPr>
                        <m:e>
                          <m:r>
                            <w:rPr>
                              <w:rFonts w:ascii="Cambria Math" w:eastAsia="宋体" w:hAnsi="Cambria Math" w:cstheme="minorHAnsi"/>
                              <w:lang w:eastAsia="zh-CN"/>
                            </w:rPr>
                            <m:t>C</m:t>
                          </m:r>
                        </m:e>
                        <m:sub>
                          <m:r>
                            <w:rPr>
                              <w:rFonts w:ascii="Cambria Math" w:eastAsia="宋体" w:hAnsi="Cambria Math" w:cstheme="minorHAnsi"/>
                              <w:lang w:eastAsia="zh-CN"/>
                            </w:rPr>
                            <m:t>ZZ</m:t>
                          </m:r>
                        </m:sub>
                      </m:sSub>
                      <m:r>
                        <w:rPr>
                          <w:rFonts w:ascii="Cambria Math" w:eastAsia="宋体" w:hAnsi="Cambria Math" w:cstheme="minorHAnsi"/>
                          <w:lang w:eastAsia="zh-CN"/>
                        </w:rPr>
                        <m:t>,</m:t>
                      </m:r>
                      <m:sSub>
                        <m:sSubPr>
                          <m:ctrlPr>
                            <w:rPr>
                              <w:rFonts w:ascii="Cambria Math" w:eastAsia="宋体" w:hAnsi="Cambria Math" w:cstheme="minorHAnsi"/>
                              <w:i/>
                              <w:lang w:eastAsia="zh-CN"/>
                            </w:rPr>
                          </m:ctrlPr>
                        </m:sSubPr>
                        <m:e>
                          <m:r>
                            <w:rPr>
                              <w:rFonts w:ascii="Cambria Math" w:eastAsia="宋体" w:hAnsi="Cambria Math" w:cstheme="minorHAnsi"/>
                              <w:lang w:eastAsia="zh-CN"/>
                            </w:rPr>
                            <m:t>C</m:t>
                          </m:r>
                        </m:e>
                        <m:sub>
                          <m:r>
                            <w:rPr>
                              <w:rFonts w:ascii="Cambria Math" w:eastAsia="宋体" w:hAnsi="Cambria Math" w:cstheme="minorHAnsi"/>
                              <w:lang w:eastAsia="zh-CN"/>
                            </w:rPr>
                            <m:t>ZZ</m:t>
                          </m:r>
                        </m:sub>
                      </m:sSub>
                    </m:e>
                  </m:d>
                </m:e>
              </m:rad>
            </m:den>
          </m:f>
          <m:r>
            <w:rPr>
              <w:rFonts w:ascii="Cambria Math" w:eastAsia="宋体" w:hAnsi="Cambria Math" w:cstheme="minorHAnsi"/>
              <w:lang w:eastAsia="zh-CN"/>
            </w:rPr>
            <m:t xml:space="preserve"> </m:t>
          </m:r>
        </m:oMath>
      </m:oMathPara>
    </w:p>
    <w:p w14:paraId="76E4C16A" w14:textId="5620D8C9" w:rsidR="00484748" w:rsidRPr="00484748" w:rsidRDefault="00484748" w:rsidP="002F07D8">
      <w:pPr>
        <w:pStyle w:val="Abstract"/>
        <w:rPr>
          <w:rFonts w:asciiTheme="minorHAnsi" w:eastAsia="宋体" w:hAnsiTheme="minorHAnsi" w:cstheme="minorHAnsi"/>
          <w:iCs/>
          <w:lang w:eastAsia="zh-CN"/>
        </w:rPr>
      </w:pPr>
      <w:r>
        <w:rPr>
          <w:rFonts w:asciiTheme="minorHAnsi" w:eastAsia="宋体" w:hAnsiTheme="minorHAnsi" w:cstheme="minorHAnsi" w:hint="eastAsia"/>
          <w:lang w:eastAsia="zh-CN"/>
        </w:rPr>
        <w:t>in</w:t>
      </w:r>
      <w:r>
        <w:rPr>
          <w:rFonts w:asciiTheme="minorHAnsi" w:eastAsia="宋体" w:hAnsiTheme="minorHAnsi" w:cstheme="minorHAnsi"/>
          <w:lang w:eastAsia="zh-CN"/>
        </w:rPr>
        <w:t xml:space="preserve"> which </w:t>
      </w:r>
      <m:oMath>
        <m:sSub>
          <m:sSubPr>
            <m:ctrlPr>
              <w:rPr>
                <w:rFonts w:ascii="Cambria Math" w:eastAsia="宋体" w:hAnsi="Cambria Math" w:cstheme="minorHAnsi"/>
                <w:i/>
                <w:lang w:eastAsia="zh-CN"/>
              </w:rPr>
            </m:ctrlPr>
          </m:sSubPr>
          <m:e>
            <m:acc>
              <m:accPr>
                <m:chr m:val="̃"/>
                <m:ctrlPr>
                  <w:rPr>
                    <w:rFonts w:ascii="Cambria Math" w:eastAsia="宋体" w:hAnsi="Cambria Math" w:cstheme="minorHAnsi"/>
                    <w:i/>
                    <w:lang w:eastAsia="zh-CN"/>
                  </w:rPr>
                </m:ctrlPr>
              </m:accPr>
              <m:e>
                <m:r>
                  <w:rPr>
                    <w:rFonts w:ascii="Cambria Math" w:eastAsia="宋体" w:hAnsi="Cambria Math" w:cstheme="minorHAnsi"/>
                    <w:lang w:eastAsia="zh-CN"/>
                  </w:rPr>
                  <m:t>C</m:t>
                </m:r>
              </m:e>
            </m:acc>
          </m:e>
          <m:sub>
            <m:r>
              <w:rPr>
                <w:rFonts w:ascii="Cambria Math" w:eastAsia="宋体" w:hAnsi="Cambria Math" w:cstheme="minorHAnsi"/>
                <w:lang w:eastAsia="zh-CN"/>
              </w:rPr>
              <m:t>ZR</m:t>
            </m:r>
          </m:sub>
        </m:sSub>
      </m:oMath>
      <w:r>
        <w:rPr>
          <w:rFonts w:asciiTheme="minorHAnsi" w:eastAsia="宋体" w:hAnsiTheme="minorHAnsi" w:cstheme="minorHAnsi" w:hint="eastAsia"/>
          <w:lang w:eastAsia="zh-CN"/>
        </w:rPr>
        <w:t xml:space="preserve"> </w:t>
      </w:r>
      <w:r>
        <w:rPr>
          <w:rFonts w:asciiTheme="minorHAnsi" w:eastAsia="宋体" w:hAnsiTheme="minorHAnsi" w:cstheme="minorHAnsi"/>
          <w:lang w:eastAsia="zh-CN"/>
        </w:rPr>
        <w:t>represents 90</w:t>
      </w:r>
      <w:hyperlink r:id="rId19" w:tgtFrame="_blank" w:history="1"/>
      <w:r w:rsidRPr="00FE7202">
        <w:rPr>
          <w:rFonts w:ascii="Calibri" w:hAnsi="Calibri" w:cs="Calibri"/>
          <w:lang w:eastAsia="zh-CN"/>
        </w:rPr>
        <w:t>°</w:t>
      </w:r>
      <w:r>
        <w:rPr>
          <w:rFonts w:asciiTheme="minorHAnsi" w:eastAsia="宋体" w:hAnsiTheme="minorHAnsi" w:cstheme="minorHAnsi"/>
          <w:lang w:eastAsia="zh-CN"/>
        </w:rPr>
        <w:t xml:space="preserve"> phase-shifted </w:t>
      </w:r>
      <m:oMath>
        <m:sSub>
          <m:sSubPr>
            <m:ctrlPr>
              <w:rPr>
                <w:rFonts w:ascii="Cambria Math" w:eastAsia="宋体" w:hAnsi="Cambria Math" w:cstheme="minorHAnsi"/>
                <w:i/>
                <w:lang w:eastAsia="zh-CN"/>
              </w:rPr>
            </m:ctrlPr>
          </m:sSubPr>
          <m:e>
            <m:r>
              <w:rPr>
                <w:rFonts w:ascii="Cambria Math" w:eastAsia="宋体" w:hAnsi="Cambria Math" w:cstheme="minorHAnsi"/>
                <w:lang w:eastAsia="zh-CN"/>
              </w:rPr>
              <m:t>C</m:t>
            </m:r>
          </m:e>
          <m:sub>
            <m:r>
              <w:rPr>
                <w:rFonts w:ascii="Cambria Math" w:eastAsia="宋体" w:hAnsi="Cambria Math" w:cstheme="minorHAnsi"/>
                <w:lang w:eastAsia="zh-CN"/>
              </w:rPr>
              <m:t>ZR</m:t>
            </m:r>
          </m:sub>
        </m:sSub>
      </m:oMath>
      <w:r>
        <w:rPr>
          <w:rFonts w:asciiTheme="minorHAnsi" w:eastAsia="宋体" w:hAnsiTheme="minorHAnsi" w:cstheme="minorHAnsi" w:hint="eastAsia"/>
          <w:lang w:eastAsia="zh-CN"/>
        </w:rPr>
        <w:t>,</w:t>
      </w:r>
      <w:r>
        <w:rPr>
          <w:rFonts w:asciiTheme="minorHAnsi" w:eastAsia="宋体" w:hAnsiTheme="minorHAnsi" w:cstheme="minorHAnsi"/>
          <w:lang w:eastAsia="zh-CN"/>
        </w:rPr>
        <w:t xml:space="preserve"> </w:t>
      </w:r>
      <m:oMath>
        <m:r>
          <w:rPr>
            <w:rFonts w:ascii="Cambria Math" w:eastAsia="宋体" w:hAnsi="Cambria Math" w:cs="宋体"/>
            <w:lang w:eastAsia="zh-CN"/>
          </w:rPr>
          <m:t>ρ</m:t>
        </m:r>
        <m:d>
          <m:dPr>
            <m:begChr m:val="（"/>
            <m:endChr m:val="）"/>
            <m:ctrlPr>
              <w:rPr>
                <w:rFonts w:ascii="Cambria Math" w:eastAsia="宋体" w:hAnsi="Cambria Math" w:cs="宋体"/>
                <w:i/>
                <w:lang w:eastAsia="zh-CN"/>
              </w:rPr>
            </m:ctrlPr>
          </m:dPr>
          <m:e>
            <m:r>
              <w:rPr>
                <w:rFonts w:ascii="Cambria Math" w:eastAsia="宋体" w:hAnsi="Cambria Math" w:cs="宋体" w:hint="eastAsia"/>
                <w:lang w:eastAsia="zh-CN"/>
              </w:rPr>
              <m:t>X</m:t>
            </m:r>
            <m:r>
              <w:rPr>
                <w:rFonts w:ascii="Cambria Math" w:eastAsia="宋体" w:hAnsi="Cambria Math" w:cs="宋体"/>
                <w:lang w:eastAsia="zh-CN"/>
              </w:rPr>
              <m:t>,Y</m:t>
            </m:r>
          </m:e>
        </m:d>
        <m:r>
          <w:rPr>
            <w:rFonts w:ascii="Cambria Math" w:eastAsia="宋体" w:hAnsi="Cambria Math" w:cs="宋体"/>
            <w:lang w:eastAsia="zh-CN"/>
          </w:rPr>
          <m:t>=</m:t>
        </m:r>
        <m:nary>
          <m:naryPr>
            <m:limLoc m:val="subSup"/>
            <m:ctrlPr>
              <w:rPr>
                <w:rFonts w:ascii="Cambria Math" w:eastAsia="宋体" w:hAnsi="Cambria Math" w:cs="宋体"/>
                <w:i/>
                <w:lang w:eastAsia="zh-CN"/>
              </w:rPr>
            </m:ctrlPr>
          </m:naryPr>
          <m:sub>
            <m:sSub>
              <m:sSubPr>
                <m:ctrlPr>
                  <w:rPr>
                    <w:rFonts w:ascii="Cambria Math" w:eastAsia="宋体" w:hAnsi="Cambria Math" w:cs="宋体"/>
                    <w:i/>
                    <w:lang w:eastAsia="zh-CN"/>
                  </w:rPr>
                </m:ctrlPr>
              </m:sSubPr>
              <m:e>
                <m:r>
                  <w:rPr>
                    <w:rFonts w:ascii="Cambria Math" w:eastAsia="宋体" w:hAnsi="Cambria Math" w:cs="宋体"/>
                    <w:lang w:eastAsia="zh-CN"/>
                  </w:rPr>
                  <m:t>t</m:t>
                </m:r>
              </m:e>
              <m:sub>
                <m:r>
                  <w:rPr>
                    <w:rFonts w:ascii="Cambria Math" w:eastAsia="宋体" w:hAnsi="Cambria Math" w:cs="宋体"/>
                    <w:lang w:eastAsia="zh-CN"/>
                  </w:rPr>
                  <m:t>1</m:t>
                </m:r>
              </m:sub>
            </m:sSub>
          </m:sub>
          <m:sup>
            <m:sSub>
              <m:sSubPr>
                <m:ctrlPr>
                  <w:rPr>
                    <w:rFonts w:ascii="Cambria Math" w:eastAsia="宋体" w:hAnsi="Cambria Math" w:cs="宋体"/>
                    <w:i/>
                    <w:lang w:eastAsia="zh-CN"/>
                  </w:rPr>
                </m:ctrlPr>
              </m:sSubPr>
              <m:e>
                <m:r>
                  <w:rPr>
                    <w:rFonts w:ascii="Cambria Math" w:eastAsia="宋体" w:hAnsi="Cambria Math" w:cs="宋体"/>
                    <w:lang w:eastAsia="zh-CN"/>
                  </w:rPr>
                  <m:t>t</m:t>
                </m:r>
              </m:e>
              <m:sub>
                <m:r>
                  <w:rPr>
                    <w:rFonts w:ascii="Cambria Math" w:eastAsia="宋体" w:hAnsi="Cambria Math" w:cs="宋体"/>
                    <w:lang w:eastAsia="zh-CN"/>
                  </w:rPr>
                  <m:t>2</m:t>
                </m:r>
              </m:sub>
            </m:sSub>
          </m:sup>
          <m:e>
            <m:r>
              <w:rPr>
                <w:rFonts w:ascii="Cambria Math" w:eastAsia="宋体" w:hAnsi="Cambria Math" w:cs="宋体"/>
                <w:lang w:eastAsia="zh-CN"/>
              </w:rPr>
              <m:t>X</m:t>
            </m:r>
            <m:d>
              <m:dPr>
                <m:ctrlPr>
                  <w:rPr>
                    <w:rFonts w:ascii="Cambria Math" w:eastAsia="宋体" w:hAnsi="Cambria Math" w:cs="宋体"/>
                    <w:i/>
                    <w:lang w:eastAsia="zh-CN"/>
                  </w:rPr>
                </m:ctrlPr>
              </m:dPr>
              <m:e>
                <m:r>
                  <w:rPr>
                    <w:rFonts w:ascii="Cambria Math" w:eastAsia="宋体" w:hAnsi="Cambria Math" w:cs="宋体"/>
                    <w:lang w:eastAsia="zh-CN"/>
                  </w:rPr>
                  <m:t>t</m:t>
                </m:r>
              </m:e>
            </m:d>
            <m:r>
              <w:rPr>
                <w:rFonts w:ascii="Cambria Math" w:eastAsia="宋体" w:hAnsi="Cambria Math" w:cs="宋体"/>
                <w:lang w:eastAsia="zh-CN"/>
              </w:rPr>
              <m:t>Y</m:t>
            </m:r>
            <m:d>
              <m:dPr>
                <m:ctrlPr>
                  <w:rPr>
                    <w:rFonts w:ascii="Cambria Math" w:eastAsia="宋体" w:hAnsi="Cambria Math" w:cs="宋体"/>
                    <w:i/>
                    <w:lang w:eastAsia="zh-CN"/>
                  </w:rPr>
                </m:ctrlPr>
              </m:dPr>
              <m:e>
                <m:r>
                  <w:rPr>
                    <w:rFonts w:ascii="Cambria Math" w:eastAsia="宋体" w:hAnsi="Cambria Math" w:cs="宋体"/>
                    <w:lang w:eastAsia="zh-CN"/>
                  </w:rPr>
                  <m:t>t</m:t>
                </m:r>
              </m:e>
            </m:d>
            <m:r>
              <w:rPr>
                <w:rFonts w:ascii="Cambria Math" w:eastAsia="宋体" w:hAnsi="Cambria Math" w:cs="宋体"/>
                <w:lang w:eastAsia="zh-CN"/>
              </w:rPr>
              <m:t>dt</m:t>
            </m:r>
          </m:e>
        </m:nary>
      </m:oMath>
      <w:r>
        <w:rPr>
          <w:rFonts w:asciiTheme="minorHAnsi" w:eastAsia="宋体" w:hAnsiTheme="minorHAnsi" w:cstheme="minorHAnsi" w:hint="eastAsia"/>
          <w:lang w:eastAsia="zh-CN"/>
        </w:rPr>
        <w:t xml:space="preserve"> </w:t>
      </w:r>
      <w:r w:rsidRPr="002C59A7">
        <w:rPr>
          <w:rFonts w:asciiTheme="minorHAnsi" w:eastAsia="宋体" w:hAnsiTheme="minorHAnsi" w:cstheme="minorHAnsi"/>
          <w:lang w:eastAsia="zh-CN"/>
        </w:rPr>
        <w:t>is the zero-lag cross c</w:t>
      </w:r>
      <w:r>
        <w:rPr>
          <w:rFonts w:asciiTheme="minorHAnsi" w:eastAsia="宋体" w:hAnsiTheme="minorHAnsi" w:cstheme="minorHAnsi"/>
          <w:lang w:eastAsia="zh-CN"/>
        </w:rPr>
        <w:t xml:space="preserve">orrelation between time series </w:t>
      </w:r>
      <m:oMath>
        <m:r>
          <w:rPr>
            <w:rFonts w:ascii="Cambria Math" w:eastAsia="宋体" w:hAnsi="Cambria Math" w:cs="宋体"/>
            <w:lang w:eastAsia="zh-CN"/>
          </w:rPr>
          <m:t>X(t)</m:t>
        </m:r>
      </m:oMath>
      <w:r>
        <w:rPr>
          <w:rFonts w:asciiTheme="minorHAnsi" w:eastAsia="宋体" w:hAnsiTheme="minorHAnsi" w:cstheme="minorHAnsi" w:hint="eastAsia"/>
          <w:lang w:eastAsia="zh-CN"/>
        </w:rPr>
        <w:t xml:space="preserve"> </w:t>
      </w:r>
      <w:r>
        <w:rPr>
          <w:rFonts w:asciiTheme="minorHAnsi" w:eastAsia="宋体" w:hAnsiTheme="minorHAnsi" w:cstheme="minorHAnsi"/>
          <w:lang w:eastAsia="zh-CN"/>
        </w:rPr>
        <w:t xml:space="preserve">and </w:t>
      </w:r>
      <m:oMath>
        <m:r>
          <w:rPr>
            <w:rFonts w:ascii="Cambria Math" w:eastAsia="宋体" w:hAnsi="Cambria Math" w:cs="宋体"/>
            <w:lang w:eastAsia="zh-CN"/>
          </w:rPr>
          <m:t>Y(t)</m:t>
        </m:r>
      </m:oMath>
      <w:r w:rsidR="00AA7DA6">
        <w:rPr>
          <w:rFonts w:asciiTheme="minorHAnsi" w:eastAsia="宋体" w:hAnsiTheme="minorHAnsi" w:cstheme="minorHAnsi" w:hint="eastAsia"/>
          <w:lang w:eastAsia="zh-CN"/>
        </w:rPr>
        <w:t>.</w:t>
      </w:r>
      <w:r w:rsidR="00205218">
        <w:rPr>
          <w:rFonts w:asciiTheme="minorHAnsi" w:eastAsia="宋体" w:hAnsiTheme="minorHAnsi" w:cstheme="minorHAnsi"/>
          <w:lang w:eastAsia="zh-CN"/>
        </w:rPr>
        <w:t xml:space="preserve"> Note that</w:t>
      </w:r>
      <w:r w:rsidR="00F1624F">
        <w:rPr>
          <w:rFonts w:asciiTheme="minorHAnsi" w:eastAsia="宋体" w:hAnsiTheme="minorHAnsi" w:cstheme="minorHAnsi"/>
          <w:lang w:eastAsia="zh-CN"/>
        </w:rPr>
        <w:t xml:space="preserve"> </w:t>
      </w:r>
      <w:r w:rsidR="00F1624F">
        <w:rPr>
          <w:rFonts w:asciiTheme="minorHAnsi" w:hAnsiTheme="minorHAnsi" w:cstheme="minorHAnsi"/>
        </w:rPr>
        <w:t>the correlation coefficient between</w:t>
      </w:r>
      <w:r w:rsidR="00F1624F">
        <w:rPr>
          <w:rFonts w:asciiTheme="minorHAnsi" w:eastAsiaTheme="minorEastAsia" w:hAnsiTheme="minorHAnsi" w:cstheme="minorHAnsi" w:hint="eastAsia"/>
          <w:lang w:eastAsia="zh-CN"/>
        </w:rPr>
        <w:t xml:space="preserve"> </w:t>
      </w:r>
      <m:oMath>
        <m:sSub>
          <m:sSubPr>
            <m:ctrlPr>
              <w:rPr>
                <w:rFonts w:ascii="Cambria Math" w:eastAsia="宋体" w:hAnsi="Cambria Math" w:cstheme="minorHAnsi"/>
                <w:i/>
                <w:lang w:eastAsia="zh-CN"/>
              </w:rPr>
            </m:ctrlPr>
          </m:sSubPr>
          <m:e>
            <m:r>
              <w:rPr>
                <w:rFonts w:ascii="Cambria Math" w:eastAsia="宋体" w:hAnsi="Cambria Math" w:cstheme="minorHAnsi"/>
                <w:lang w:eastAsia="zh-CN"/>
              </w:rPr>
              <m:t>C</m:t>
            </m:r>
          </m:e>
          <m:sub>
            <m:r>
              <w:rPr>
                <w:rFonts w:ascii="Cambria Math" w:eastAsia="宋体" w:hAnsi="Cambria Math" w:cstheme="minorHAnsi"/>
                <w:lang w:eastAsia="zh-CN"/>
              </w:rPr>
              <m:t>ZZ</m:t>
            </m:r>
          </m:sub>
        </m:sSub>
      </m:oMath>
      <w:r w:rsidR="00F1624F">
        <w:rPr>
          <w:rFonts w:asciiTheme="minorHAnsi" w:eastAsiaTheme="minorEastAsia" w:hAnsiTheme="minorHAnsi" w:cstheme="minorHAnsi" w:hint="eastAsia"/>
          <w:lang w:eastAsia="zh-CN"/>
        </w:rPr>
        <w:t xml:space="preserve"> </w:t>
      </w:r>
      <w:r w:rsidR="00F1624F">
        <w:rPr>
          <w:rFonts w:asciiTheme="minorHAnsi" w:eastAsiaTheme="minorEastAsia" w:hAnsiTheme="minorHAnsi" w:cstheme="minorHAnsi"/>
          <w:lang w:eastAsia="zh-CN"/>
        </w:rPr>
        <w:t>and</w:t>
      </w:r>
      <w:r w:rsidR="00205218">
        <w:rPr>
          <w:rFonts w:asciiTheme="minorHAnsi" w:eastAsia="宋体" w:hAnsiTheme="minorHAnsi" w:cstheme="minorHAnsi"/>
          <w:lang w:eastAsia="zh-CN"/>
        </w:rPr>
        <w:t xml:space="preserve"> </w:t>
      </w:r>
      <m:oMath>
        <m:sSub>
          <m:sSubPr>
            <m:ctrlPr>
              <w:rPr>
                <w:rFonts w:ascii="Cambria Math" w:eastAsia="宋体" w:hAnsi="Cambria Math" w:cstheme="minorHAnsi"/>
                <w:i/>
                <w:lang w:eastAsia="zh-CN"/>
              </w:rPr>
            </m:ctrlPr>
          </m:sSubPr>
          <m:e>
            <m:r>
              <w:rPr>
                <w:rFonts w:ascii="Cambria Math" w:eastAsia="宋体" w:hAnsi="Cambria Math" w:cstheme="minorHAnsi"/>
                <w:lang w:eastAsia="zh-CN"/>
              </w:rPr>
              <m:t>C</m:t>
            </m:r>
          </m:e>
          <m:sub>
            <m:r>
              <w:rPr>
                <w:rFonts w:ascii="Cambria Math" w:eastAsia="宋体" w:hAnsi="Cambria Math" w:cstheme="minorHAnsi"/>
                <w:lang w:eastAsia="zh-CN"/>
              </w:rPr>
              <m:t>RZ</m:t>
            </m:r>
          </m:sub>
        </m:sSub>
      </m:oMath>
      <w:r w:rsidR="00205218">
        <w:rPr>
          <w:rFonts w:asciiTheme="minorHAnsi" w:eastAsia="宋体" w:hAnsiTheme="minorHAnsi" w:cstheme="minorHAnsi" w:hint="eastAsia"/>
          <w:lang w:eastAsia="zh-CN"/>
        </w:rPr>
        <w:t xml:space="preserve"> </w:t>
      </w:r>
      <w:r w:rsidR="00205218">
        <w:rPr>
          <w:rFonts w:asciiTheme="minorHAnsi" w:eastAsia="宋体" w:hAnsiTheme="minorHAnsi" w:cstheme="minorHAnsi"/>
          <w:lang w:eastAsia="zh-CN"/>
        </w:rPr>
        <w:t xml:space="preserve">is also </w:t>
      </w:r>
      <w:r w:rsidR="00F1624F">
        <w:rPr>
          <w:rFonts w:asciiTheme="minorHAnsi" w:eastAsia="宋体" w:hAnsiTheme="minorHAnsi" w:cstheme="minorHAnsi"/>
          <w:lang w:eastAsia="zh-CN"/>
        </w:rPr>
        <w:t>calculated.</w:t>
      </w:r>
    </w:p>
    <w:p w14:paraId="1273DF7F" w14:textId="773A3E2A" w:rsidR="00484748" w:rsidRDefault="00AA7DA6">
      <w:pPr>
        <w:rPr>
          <w:rFonts w:asciiTheme="minorHAnsi" w:hAnsiTheme="minorHAnsi" w:cstheme="minorHAnsi"/>
        </w:rPr>
      </w:pPr>
      <w:r w:rsidRPr="00AA7DA6">
        <w:rPr>
          <w:rFonts w:asciiTheme="minorHAnsi" w:hAnsiTheme="minorHAnsi" w:cstheme="minorHAnsi"/>
        </w:rPr>
        <w:t xml:space="preserve">We will </w:t>
      </w:r>
      <w:r>
        <w:rPr>
          <w:rFonts w:asciiTheme="minorHAnsi" w:hAnsiTheme="minorHAnsi" w:cstheme="minorHAnsi"/>
        </w:rPr>
        <w:t>get</w:t>
      </w:r>
      <w:r w:rsidRPr="00AA7DA6">
        <w:rPr>
          <w:rFonts w:asciiTheme="minorHAnsi" w:hAnsiTheme="minorHAnsi" w:cstheme="minorHAnsi"/>
        </w:rPr>
        <w:t xml:space="preserve"> the optimal angle</w:t>
      </w:r>
      <w:r w:rsidRPr="00AA7DA6">
        <w:t xml:space="preserve"> </w:t>
      </w:r>
      <w:r w:rsidRPr="00AA7DA6">
        <w:rPr>
          <w:rFonts w:asciiTheme="minorHAnsi" w:hAnsiTheme="minorHAnsi" w:cstheme="minorHAnsi"/>
        </w:rPr>
        <w:t xml:space="preserve">by searching for the maximum value of </w:t>
      </w:r>
      <m:oMath>
        <m:r>
          <w:rPr>
            <w:rFonts w:ascii="Cambria Math" w:hAnsi="Cambria Math" w:cstheme="minorHAnsi"/>
          </w:rPr>
          <m:t>R</m:t>
        </m:r>
      </m:oMath>
      <w:r>
        <w:rPr>
          <w:rFonts w:asciiTheme="minorHAnsi" w:hAnsiTheme="minorHAnsi" w:cstheme="minorHAnsi"/>
        </w:rPr>
        <w:t xml:space="preserve">, and the corresponding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norm</m:t>
            </m:r>
          </m:sub>
        </m:sSub>
      </m:oMath>
      <w:r>
        <w:rPr>
          <w:rFonts w:asciiTheme="minorHAnsi" w:hAnsiTheme="minorHAnsi" w:cstheme="minorHAnsi" w:hint="eastAsia"/>
        </w:rPr>
        <w:t xml:space="preserve"> </w:t>
      </w:r>
      <w:r>
        <w:rPr>
          <w:rFonts w:asciiTheme="minorHAnsi" w:hAnsiTheme="minorHAnsi" w:cstheme="minorHAnsi"/>
        </w:rPr>
        <w:t>is the key parameter for the QC process.</w:t>
      </w:r>
    </w:p>
    <w:p w14:paraId="6B903596" w14:textId="77777777" w:rsidR="00811119" w:rsidRDefault="00811119">
      <w:pPr>
        <w:rPr>
          <w:rFonts w:asciiTheme="minorHAnsi" w:hAnsiTheme="minorHAnsi" w:cstheme="minorHAnsi"/>
        </w:rPr>
      </w:pPr>
    </w:p>
    <w:p w14:paraId="23E2647C" w14:textId="31F596A2" w:rsidR="002C18F1" w:rsidRPr="008266CC" w:rsidRDefault="002C18F1" w:rsidP="002C18F1">
      <w:pPr>
        <w:rPr>
          <w:rFonts w:asciiTheme="minorHAnsi" w:hAnsiTheme="minorHAnsi" w:cstheme="minorHAnsi"/>
          <w:b/>
          <w:bCs/>
        </w:rPr>
      </w:pPr>
      <w:proofErr w:type="spellStart"/>
      <w:r w:rsidRPr="008266CC">
        <w:rPr>
          <w:rFonts w:asciiTheme="minorHAnsi" w:hAnsiTheme="minorHAnsi" w:cstheme="minorHAnsi"/>
          <w:b/>
          <w:bCs/>
        </w:rPr>
        <w:t>AngleSearchT</w:t>
      </w:r>
      <w:proofErr w:type="spellEnd"/>
    </w:p>
    <w:p w14:paraId="35A089DD" w14:textId="58CAE36F" w:rsidR="0065578A" w:rsidRPr="0002651A" w:rsidRDefault="0002651A" w:rsidP="002C18F1">
      <w:pPr>
        <w:rPr>
          <w:rFonts w:asciiTheme="minorHAnsi" w:hAnsiTheme="minorHAnsi" w:cstheme="minorHAnsi"/>
        </w:rPr>
      </w:pPr>
      <w:r w:rsidRPr="0002651A">
        <w:rPr>
          <w:rFonts w:asciiTheme="minorHAnsi" w:hAnsiTheme="minorHAnsi" w:cstheme="minorHAnsi"/>
        </w:rPr>
        <w:t>The frequency band</w:t>
      </w:r>
      <w:r w:rsidR="008266CC">
        <w:rPr>
          <w:rFonts w:asciiTheme="minorHAnsi" w:hAnsiTheme="minorHAnsi" w:cstheme="minorHAnsi"/>
        </w:rPr>
        <w:t xml:space="preserve"> </w:t>
      </w:r>
      <w:r w:rsidR="001707F4" w:rsidRPr="001707F4">
        <w:rPr>
          <w:rFonts w:asciiTheme="minorHAnsi" w:hAnsiTheme="minorHAnsi" w:cstheme="minorHAnsi"/>
        </w:rPr>
        <w:t xml:space="preserve">divided </w:t>
      </w:r>
      <w:r w:rsidRPr="0002651A">
        <w:rPr>
          <w:rFonts w:asciiTheme="minorHAnsi" w:hAnsiTheme="minorHAnsi" w:cstheme="minorHAnsi"/>
        </w:rPr>
        <w:t xml:space="preserve">version of </w:t>
      </w:r>
      <w:r w:rsidR="006C097C">
        <w:rPr>
          <w:rFonts w:asciiTheme="minorHAnsi" w:hAnsiTheme="minorHAnsi" w:cstheme="minorHAnsi"/>
        </w:rPr>
        <w:t xml:space="preserve">the </w:t>
      </w:r>
      <w:r w:rsidRPr="0002651A">
        <w:rPr>
          <w:rFonts w:asciiTheme="minorHAnsi" w:hAnsiTheme="minorHAnsi" w:cstheme="minorHAnsi"/>
        </w:rPr>
        <w:t xml:space="preserve">function </w:t>
      </w:r>
      <w:proofErr w:type="spellStart"/>
      <w:r w:rsidRPr="0002651A">
        <w:rPr>
          <w:rFonts w:asciiTheme="minorHAnsi" w:hAnsiTheme="minorHAnsi" w:cstheme="minorHAnsi"/>
          <w:b/>
          <w:bCs/>
        </w:rPr>
        <w:t>AngleSearch</w:t>
      </w:r>
      <w:proofErr w:type="spellEnd"/>
      <w:r w:rsidR="008266CC">
        <w:rPr>
          <w:rFonts w:asciiTheme="minorHAnsi" w:hAnsiTheme="minorHAnsi" w:cstheme="minorHAnsi"/>
        </w:rPr>
        <w:t xml:space="preserve">, only works in </w:t>
      </w:r>
      <w:r w:rsidR="008266CC" w:rsidRPr="00816226">
        <w:rPr>
          <w:rFonts w:asciiTheme="minorHAnsi" w:hAnsiTheme="minorHAnsi" w:cstheme="minorHAnsi"/>
        </w:rPr>
        <w:t>Single Mode</w:t>
      </w:r>
      <w:r w:rsidR="008266CC">
        <w:rPr>
          <w:rFonts w:asciiTheme="minorHAnsi" w:hAnsiTheme="minorHAnsi" w:cstheme="minorHAnsi"/>
        </w:rPr>
        <w:t>.</w:t>
      </w:r>
      <w:r w:rsidR="00816226">
        <w:rPr>
          <w:rFonts w:asciiTheme="minorHAnsi" w:hAnsiTheme="minorHAnsi" w:cstheme="minorHAnsi"/>
        </w:rPr>
        <w:t xml:space="preserve"> </w:t>
      </w:r>
    </w:p>
    <w:p w14:paraId="3758B2C9" w14:textId="51C6B026" w:rsidR="00816226" w:rsidRPr="00535A94" w:rsidRDefault="00816226">
      <w:pPr>
        <w:rPr>
          <w:rFonts w:asciiTheme="minorHAnsi" w:hAnsiTheme="minorHAnsi" w:cstheme="minorHAnsi"/>
        </w:rPr>
      </w:pPr>
      <w:r w:rsidRPr="00816226">
        <w:rPr>
          <w:rFonts w:asciiTheme="minorHAnsi" w:hAnsiTheme="minorHAnsi" w:cstheme="minorHAnsi"/>
        </w:rPr>
        <w:t xml:space="preserve">Filter </w:t>
      </w:r>
      <w:r>
        <w:rPr>
          <w:rFonts w:asciiTheme="minorHAnsi" w:hAnsiTheme="minorHAnsi" w:cstheme="minorHAnsi"/>
        </w:rPr>
        <w:t xml:space="preserve">the data to </w:t>
      </w:r>
      <w:r w:rsidRPr="00816226">
        <w:rPr>
          <w:rFonts w:asciiTheme="minorHAnsi" w:hAnsiTheme="minorHAnsi" w:cstheme="minorHAnsi"/>
        </w:rPr>
        <w:t xml:space="preserve">each sub-band within the range </w:t>
      </w:r>
      <w:proofErr w:type="spellStart"/>
      <w:proofErr w:type="gramStart"/>
      <w:r w:rsidRPr="00816226">
        <w:rPr>
          <w:rFonts w:asciiTheme="minorHAnsi" w:hAnsiTheme="minorHAnsi" w:cstheme="minorHAnsi"/>
        </w:rPr>
        <w:t>Ts:dt</w:t>
      </w:r>
      <w:proofErr w:type="gramEnd"/>
      <w:r w:rsidRPr="00816226">
        <w:rPr>
          <w:rFonts w:asciiTheme="minorHAnsi" w:hAnsiTheme="minorHAnsi" w:cstheme="minorHAnsi"/>
        </w:rPr>
        <w:t>:Te</w:t>
      </w:r>
      <w:proofErr w:type="spellEnd"/>
      <w:r w:rsidRPr="00816226">
        <w:rPr>
          <w:rFonts w:asciiTheme="minorHAnsi" w:hAnsiTheme="minorHAnsi" w:cstheme="minorHAnsi"/>
        </w:rPr>
        <w:t>, calculate the correlation coefficient, and search for the optimal angle. If the chosen frequency bands are appropriate, the optimal angle should remain relatively stable</w:t>
      </w:r>
      <w:r w:rsidR="0045514C">
        <w:rPr>
          <w:rFonts w:asciiTheme="minorHAnsi" w:hAnsiTheme="minorHAnsi" w:cstheme="minorHAnsi"/>
        </w:rPr>
        <w:t xml:space="preserve"> (</w:t>
      </w:r>
      <w:r w:rsidR="0045514C" w:rsidRPr="00120A2A">
        <w:rPr>
          <w:rFonts w:asciiTheme="minorHAnsi" w:hAnsiTheme="minorHAnsi" w:cstheme="minorHAnsi"/>
          <w:b/>
          <w:bCs/>
        </w:rPr>
        <w:t>Figure 5</w:t>
      </w:r>
      <w:r w:rsidR="0045514C">
        <w:rPr>
          <w:rFonts w:asciiTheme="minorHAnsi" w:hAnsiTheme="minorHAnsi" w:cstheme="minorHAnsi"/>
        </w:rPr>
        <w:t>)</w:t>
      </w:r>
      <w:r w:rsidRPr="00816226">
        <w:rPr>
          <w:rFonts w:asciiTheme="minorHAnsi" w:hAnsiTheme="minorHAnsi" w:cstheme="minorHAnsi"/>
        </w:rPr>
        <w:t>.</w:t>
      </w:r>
    </w:p>
    <w:p w14:paraId="2FCC70DF" w14:textId="0918D665" w:rsidR="00FC1B73" w:rsidRDefault="000347E3" w:rsidP="00FC1B73">
      <w:pPr>
        <w:pStyle w:val="Heading-Main"/>
        <w:rPr>
          <w:rFonts w:asciiTheme="minorHAnsi" w:hAnsiTheme="minorHAnsi" w:cstheme="minorHAnsi"/>
        </w:rPr>
      </w:pPr>
      <w:bookmarkStart w:id="17" w:name="_Toc190292787"/>
      <w:r>
        <w:rPr>
          <w:rFonts w:asciiTheme="minorHAnsi" w:hAnsiTheme="minorHAnsi" w:cstheme="minorHAnsi"/>
        </w:rPr>
        <w:t>4</w:t>
      </w:r>
      <w:r w:rsidR="00FC1B73">
        <w:rPr>
          <w:rFonts w:asciiTheme="minorHAnsi" w:hAnsiTheme="minorHAnsi" w:cstheme="minorHAnsi"/>
        </w:rPr>
        <w:t xml:space="preserve"> </w:t>
      </w:r>
      <w:r>
        <w:rPr>
          <w:rFonts w:asciiTheme="minorHAnsi" w:hAnsiTheme="minorHAnsi" w:cstheme="minorHAnsi"/>
        </w:rPr>
        <w:t>Examples</w:t>
      </w:r>
      <w:bookmarkEnd w:id="17"/>
    </w:p>
    <w:p w14:paraId="5112F0F4" w14:textId="230BFB59" w:rsidR="00FC1B73" w:rsidRDefault="00CC4BCB" w:rsidP="00FC1B73">
      <w:pPr>
        <w:rPr>
          <w:rFonts w:asciiTheme="minorHAnsi" w:hAnsiTheme="minorHAnsi" w:cstheme="minorHAnsi"/>
        </w:rPr>
      </w:pPr>
      <w:r w:rsidRPr="00CC4BCB">
        <w:rPr>
          <w:rFonts w:asciiTheme="minorHAnsi" w:hAnsiTheme="minorHAnsi" w:cstheme="minorHAnsi"/>
        </w:rPr>
        <w:t xml:space="preserve">To help users better understand this project, we provide test data </w:t>
      </w:r>
      <w:proofErr w:type="gramStart"/>
      <w:r w:rsidRPr="00CC4BCB">
        <w:rPr>
          <w:rFonts w:asciiTheme="minorHAnsi" w:hAnsiTheme="minorHAnsi" w:cstheme="minorHAnsi"/>
        </w:rPr>
        <w:t xml:space="preserve">in </w:t>
      </w:r>
      <w:r w:rsidRPr="002D00DF">
        <w:rPr>
          <w:rFonts w:asciiTheme="minorHAnsi" w:hAnsiTheme="minorHAnsi" w:cstheme="minorHAnsi"/>
          <w:i/>
          <w:iCs/>
        </w:rPr>
        <w:t>.</w:t>
      </w:r>
      <w:proofErr w:type="gramEnd"/>
      <w:r w:rsidRPr="002D00DF">
        <w:rPr>
          <w:rFonts w:asciiTheme="minorHAnsi" w:hAnsiTheme="minorHAnsi" w:cstheme="minorHAnsi"/>
          <w:i/>
          <w:iCs/>
        </w:rPr>
        <w:t>/EXAMPLE/INPUT</w:t>
      </w:r>
      <w:r w:rsidRPr="00CC4BCB">
        <w:rPr>
          <w:rFonts w:asciiTheme="minorHAnsi" w:hAnsiTheme="minorHAnsi" w:cstheme="minorHAnsi"/>
        </w:rPr>
        <w:t>, along with a demonstration of the execution process</w:t>
      </w:r>
      <w:r>
        <w:rPr>
          <w:rFonts w:asciiTheme="minorHAnsi" w:hAnsiTheme="minorHAnsi" w:cstheme="minorHAnsi"/>
        </w:rPr>
        <w:t>.</w:t>
      </w:r>
    </w:p>
    <w:p w14:paraId="38A33C1D" w14:textId="264BEEE6" w:rsidR="000347E3" w:rsidRDefault="000347E3" w:rsidP="000347E3">
      <w:pPr>
        <w:pStyle w:val="Heading-Main"/>
        <w:rPr>
          <w:rFonts w:asciiTheme="minorHAnsi" w:hAnsiTheme="minorHAnsi" w:cstheme="minorHAnsi"/>
        </w:rPr>
      </w:pPr>
      <w:bookmarkStart w:id="18" w:name="_Toc190292788"/>
      <w:r>
        <w:rPr>
          <w:rFonts w:asciiTheme="minorHAnsi" w:hAnsiTheme="minorHAnsi" w:cstheme="minorHAnsi"/>
        </w:rPr>
        <w:t>4.1</w:t>
      </w:r>
      <w:r w:rsidRPr="004A76AA">
        <w:rPr>
          <w:rFonts w:asciiTheme="minorHAnsi" w:hAnsiTheme="minorHAnsi" w:cstheme="minorHAnsi"/>
        </w:rPr>
        <w:t xml:space="preserve"> </w:t>
      </w:r>
      <w:r>
        <w:rPr>
          <w:rFonts w:asciiTheme="minorHAnsi" w:hAnsiTheme="minorHAnsi" w:cstheme="minorHAnsi"/>
        </w:rPr>
        <w:t>S</w:t>
      </w:r>
      <w:r w:rsidRPr="004A76AA">
        <w:rPr>
          <w:rFonts w:asciiTheme="minorHAnsi" w:hAnsiTheme="minorHAnsi" w:cstheme="minorHAnsi"/>
        </w:rPr>
        <w:t xml:space="preserve">ingle </w:t>
      </w:r>
      <w:r>
        <w:rPr>
          <w:rFonts w:asciiTheme="minorHAnsi" w:hAnsiTheme="minorHAnsi" w:cstheme="minorHAnsi"/>
        </w:rPr>
        <w:t>M</w:t>
      </w:r>
      <w:r w:rsidRPr="004A76AA">
        <w:rPr>
          <w:rFonts w:asciiTheme="minorHAnsi" w:hAnsiTheme="minorHAnsi" w:cstheme="minorHAnsi"/>
        </w:rPr>
        <w:t>ode</w:t>
      </w:r>
      <w:bookmarkEnd w:id="18"/>
    </w:p>
    <w:p w14:paraId="6B1C17DD" w14:textId="21937162" w:rsidR="00FC1B73" w:rsidRDefault="00E872A4">
      <w:pPr>
        <w:rPr>
          <w:rFonts w:asciiTheme="minorHAnsi" w:hAnsiTheme="minorHAnsi" w:cstheme="minorHAnsi"/>
        </w:rPr>
      </w:pPr>
      <w:r>
        <w:rPr>
          <w:rFonts w:asciiTheme="minorHAnsi" w:hAnsiTheme="minorHAnsi" w:cstheme="minorHAnsi"/>
        </w:rPr>
        <w:t xml:space="preserve">After </w:t>
      </w:r>
      <w:r>
        <w:rPr>
          <w:rFonts w:asciiTheme="minorHAnsi" w:hAnsiTheme="minorHAnsi" w:cstheme="minorHAnsi" w:hint="eastAsia"/>
        </w:rPr>
        <w:t>the</w:t>
      </w:r>
      <w:r>
        <w:rPr>
          <w:rFonts w:asciiTheme="minorHAnsi" w:hAnsiTheme="minorHAnsi" w:cstheme="minorHAnsi"/>
        </w:rPr>
        <w:t xml:space="preserve"> data is prepared in the required format, users can set the parameters as described in </w:t>
      </w:r>
      <w:r w:rsidRPr="00E872A4">
        <w:rPr>
          <w:rFonts w:asciiTheme="minorHAnsi" w:hAnsiTheme="minorHAnsi" w:cstheme="minorHAnsi"/>
          <w:b/>
          <w:bCs/>
        </w:rPr>
        <w:t>Chapter 3</w:t>
      </w:r>
      <w:r w:rsidR="00EC5C17">
        <w:rPr>
          <w:rFonts w:asciiTheme="minorHAnsi" w:hAnsiTheme="minorHAnsi" w:cstheme="minorHAnsi"/>
        </w:rPr>
        <w:t xml:space="preserve"> </w:t>
      </w:r>
      <w:r w:rsidR="008A7656">
        <w:rPr>
          <w:rFonts w:asciiTheme="minorHAnsi" w:hAnsiTheme="minorHAnsi" w:cstheme="minorHAnsi"/>
        </w:rPr>
        <w:t>(</w:t>
      </w:r>
      <w:proofErr w:type="spellStart"/>
      <w:r w:rsidR="008A7656" w:rsidRPr="00EE67B0">
        <w:rPr>
          <w:rFonts w:asciiTheme="minorHAnsi" w:hAnsiTheme="minorHAnsi" w:cstheme="minorHAnsi"/>
          <w:b/>
          <w:bCs/>
        </w:rPr>
        <w:t>Flag.Auto</w:t>
      </w:r>
      <w:proofErr w:type="spellEnd"/>
      <w:r w:rsidR="008A7656">
        <w:rPr>
          <w:rFonts w:asciiTheme="minorHAnsi" w:hAnsiTheme="minorHAnsi" w:cstheme="minorHAnsi"/>
        </w:rPr>
        <w:t xml:space="preserve"> must be 0)</w:t>
      </w:r>
      <w:r w:rsidR="00EC5C17">
        <w:rPr>
          <w:rFonts w:asciiTheme="minorHAnsi" w:hAnsiTheme="minorHAnsi" w:cstheme="minorHAnsi"/>
        </w:rPr>
        <w:t>,</w:t>
      </w:r>
      <w:r>
        <w:rPr>
          <w:rFonts w:asciiTheme="minorHAnsi" w:hAnsiTheme="minorHAnsi" w:cstheme="minorHAnsi"/>
        </w:rPr>
        <w:t xml:space="preserve"> then run </w:t>
      </w:r>
      <w:r w:rsidRPr="00E872A4">
        <w:rPr>
          <w:rFonts w:asciiTheme="minorHAnsi" w:hAnsiTheme="minorHAnsi" w:cstheme="minorHAnsi"/>
          <w:b/>
          <w:bCs/>
          <w:i/>
          <w:iCs/>
        </w:rPr>
        <w:t>run_single.py</w:t>
      </w:r>
      <w:r>
        <w:rPr>
          <w:rFonts w:asciiTheme="minorHAnsi" w:hAnsiTheme="minorHAnsi" w:cstheme="minorHAnsi"/>
        </w:rPr>
        <w:t xml:space="preserve"> and select the </w:t>
      </w:r>
      <w:r>
        <w:rPr>
          <w:rFonts w:asciiTheme="minorHAnsi" w:hAnsiTheme="minorHAnsi" w:cstheme="minorHAnsi"/>
        </w:rPr>
        <w:lastRenderedPageBreak/>
        <w:t>Z-Z component of the data to be used.</w:t>
      </w:r>
      <w:r w:rsidR="00FE2B78">
        <w:rPr>
          <w:rFonts w:asciiTheme="minorHAnsi" w:hAnsiTheme="minorHAnsi" w:cstheme="minorHAnsi"/>
        </w:rPr>
        <w:t xml:space="preserve"> </w:t>
      </w:r>
      <w:r w:rsidR="00FE2B78" w:rsidRPr="00FE2B78">
        <w:rPr>
          <w:rFonts w:asciiTheme="minorHAnsi" w:hAnsiTheme="minorHAnsi" w:cstheme="minorHAnsi"/>
        </w:rPr>
        <w:t xml:space="preserve">Station information and the execution results will be output to the terminal, and several </w:t>
      </w:r>
      <w:r w:rsidR="00FE2B78">
        <w:rPr>
          <w:rFonts w:asciiTheme="minorHAnsi" w:hAnsiTheme="minorHAnsi" w:cstheme="minorHAnsi"/>
        </w:rPr>
        <w:t>figures</w:t>
      </w:r>
      <w:r w:rsidR="00FE2B78" w:rsidRPr="00FE2B78">
        <w:rPr>
          <w:rFonts w:asciiTheme="minorHAnsi" w:hAnsiTheme="minorHAnsi" w:cstheme="minorHAnsi"/>
        </w:rPr>
        <w:t xml:space="preserve"> will be generated as well.</w:t>
      </w:r>
    </w:p>
    <w:p w14:paraId="4A8ED615" w14:textId="6228DF2F" w:rsidR="00D174B9" w:rsidRPr="00D174B9" w:rsidRDefault="00D174B9">
      <w:pPr>
        <w:rPr>
          <w:rFonts w:asciiTheme="minorHAnsi" w:hAnsiTheme="minorHAnsi" w:cstheme="minorHAnsi"/>
        </w:rPr>
      </w:pPr>
    </w:p>
    <w:p w14:paraId="27339F5F" w14:textId="5506EC42" w:rsidR="00D174B9" w:rsidRDefault="00D174B9" w:rsidP="00D174B9">
      <w:pPr>
        <w:jc w:val="center"/>
        <w:rPr>
          <w:rFonts w:asciiTheme="minorHAnsi" w:hAnsiTheme="minorHAnsi" w:cstheme="minorHAnsi"/>
        </w:rPr>
      </w:pPr>
      <w:r w:rsidRPr="00D174B9">
        <w:rPr>
          <w:noProof/>
        </w:rPr>
        <w:drawing>
          <wp:inline distT="0" distB="0" distL="0" distR="0" wp14:anchorId="2D5AA7DF" wp14:editId="171E01BA">
            <wp:extent cx="5274310" cy="351599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515995"/>
                    </a:xfrm>
                    <a:prstGeom prst="rect">
                      <a:avLst/>
                    </a:prstGeom>
                    <a:noFill/>
                    <a:ln>
                      <a:noFill/>
                    </a:ln>
                  </pic:spPr>
                </pic:pic>
              </a:graphicData>
            </a:graphic>
          </wp:inline>
        </w:drawing>
      </w:r>
    </w:p>
    <w:p w14:paraId="05A2862F" w14:textId="0C60E505" w:rsidR="00D174B9" w:rsidRDefault="00D174B9">
      <w:pPr>
        <w:rPr>
          <w:rFonts w:asciiTheme="minorHAnsi" w:hAnsiTheme="minorHAnsi" w:cstheme="minorHAnsi"/>
        </w:rPr>
      </w:pPr>
      <w:r w:rsidRPr="00D174B9">
        <w:rPr>
          <w:rFonts w:asciiTheme="minorHAnsi" w:hAnsiTheme="minorHAnsi" w:cstheme="minorHAnsi" w:hint="eastAsia"/>
          <w:b/>
          <w:bCs/>
        </w:rPr>
        <w:t>F</w:t>
      </w:r>
      <w:r w:rsidRPr="00D174B9">
        <w:rPr>
          <w:rFonts w:asciiTheme="minorHAnsi" w:hAnsiTheme="minorHAnsi" w:cstheme="minorHAnsi"/>
          <w:b/>
          <w:bCs/>
        </w:rPr>
        <w:t>igure 1.</w:t>
      </w:r>
      <w:r>
        <w:rPr>
          <w:rFonts w:asciiTheme="minorHAnsi" w:hAnsiTheme="minorHAnsi" w:cstheme="minorHAnsi"/>
        </w:rPr>
        <w:t xml:space="preserve"> Multi-component CCFs of the selected station pair. (Fun </w:t>
      </w:r>
      <w:proofErr w:type="spellStart"/>
      <w:r w:rsidRPr="00D174B9">
        <w:rPr>
          <w:rFonts w:asciiTheme="minorHAnsi" w:hAnsiTheme="minorHAnsi" w:cstheme="minorHAnsi"/>
          <w:b/>
          <w:bCs/>
        </w:rPr>
        <w:t>PlotSeis</w:t>
      </w:r>
      <w:proofErr w:type="spellEnd"/>
      <w:r>
        <w:rPr>
          <w:rFonts w:asciiTheme="minorHAnsi" w:hAnsiTheme="minorHAnsi" w:cstheme="minorHAnsi"/>
        </w:rPr>
        <w:t>)</w:t>
      </w:r>
    </w:p>
    <w:p w14:paraId="44D1E372" w14:textId="54107465" w:rsidR="00D174B9" w:rsidRDefault="00D174B9" w:rsidP="00FF12AA">
      <w:pPr>
        <w:jc w:val="center"/>
        <w:rPr>
          <w:rFonts w:asciiTheme="minorHAnsi" w:hAnsiTheme="minorHAnsi" w:cstheme="minorHAnsi"/>
        </w:rPr>
      </w:pPr>
      <w:r>
        <w:rPr>
          <w:noProof/>
        </w:rPr>
        <w:drawing>
          <wp:inline distT="0" distB="0" distL="0" distR="0" wp14:anchorId="632E258B" wp14:editId="3E6DFC1B">
            <wp:extent cx="4686300" cy="351218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88528" cy="3513856"/>
                    </a:xfrm>
                    <a:prstGeom prst="rect">
                      <a:avLst/>
                    </a:prstGeom>
                    <a:noFill/>
                    <a:ln>
                      <a:noFill/>
                    </a:ln>
                  </pic:spPr>
                </pic:pic>
              </a:graphicData>
            </a:graphic>
          </wp:inline>
        </w:drawing>
      </w:r>
    </w:p>
    <w:p w14:paraId="164E331E" w14:textId="31280058" w:rsidR="00D174B9" w:rsidRDefault="00D174B9">
      <w:pPr>
        <w:rPr>
          <w:rFonts w:asciiTheme="minorHAnsi" w:hAnsiTheme="minorHAnsi" w:cstheme="minorHAnsi"/>
        </w:rPr>
      </w:pPr>
      <w:r w:rsidRPr="00941DF5">
        <w:rPr>
          <w:rFonts w:asciiTheme="minorHAnsi" w:hAnsiTheme="minorHAnsi" w:cstheme="minorHAnsi" w:hint="eastAsia"/>
          <w:b/>
          <w:bCs/>
        </w:rPr>
        <w:t>F</w:t>
      </w:r>
      <w:r w:rsidRPr="00941DF5">
        <w:rPr>
          <w:rFonts w:asciiTheme="minorHAnsi" w:hAnsiTheme="minorHAnsi" w:cstheme="minorHAnsi"/>
          <w:b/>
          <w:bCs/>
        </w:rPr>
        <w:t>igure 2</w:t>
      </w:r>
      <w:r w:rsidR="00941DF5" w:rsidRPr="00941DF5">
        <w:rPr>
          <w:rFonts w:asciiTheme="minorHAnsi" w:hAnsiTheme="minorHAnsi" w:cstheme="minorHAnsi"/>
          <w:b/>
          <w:bCs/>
        </w:rPr>
        <w:t>.</w:t>
      </w:r>
      <w:r w:rsidR="00941DF5">
        <w:rPr>
          <w:rFonts w:asciiTheme="minorHAnsi" w:hAnsiTheme="minorHAnsi" w:cstheme="minorHAnsi"/>
        </w:rPr>
        <w:t xml:space="preserve"> Group velocity dispersion analysis</w:t>
      </w:r>
      <w:r w:rsidR="00FF12AA">
        <w:rPr>
          <w:rFonts w:asciiTheme="minorHAnsi" w:hAnsiTheme="minorHAnsi" w:cstheme="minorHAnsi"/>
        </w:rPr>
        <w:t>, the green line is the traced group velocity dispersion.</w:t>
      </w:r>
      <w:r w:rsidR="00941DF5">
        <w:rPr>
          <w:rFonts w:asciiTheme="minorHAnsi" w:hAnsiTheme="minorHAnsi" w:cstheme="minorHAnsi"/>
        </w:rPr>
        <w:t xml:space="preserve"> This figure </w:t>
      </w:r>
      <w:r w:rsidR="00941DF5" w:rsidRPr="00941DF5">
        <w:rPr>
          <w:rFonts w:asciiTheme="minorHAnsi" w:hAnsiTheme="minorHAnsi" w:cstheme="minorHAnsi"/>
        </w:rPr>
        <w:t xml:space="preserve">can help verify whether the data within the selected frequency </w:t>
      </w:r>
      <w:r w:rsidR="00941DF5">
        <w:rPr>
          <w:rFonts w:asciiTheme="minorHAnsi" w:hAnsiTheme="minorHAnsi" w:cstheme="minorHAnsi"/>
        </w:rPr>
        <w:t>band</w:t>
      </w:r>
      <w:r w:rsidR="00941DF5" w:rsidRPr="00941DF5">
        <w:rPr>
          <w:rFonts w:asciiTheme="minorHAnsi" w:hAnsiTheme="minorHAnsi" w:cstheme="minorHAnsi"/>
        </w:rPr>
        <w:t xml:space="preserve"> is reliable.</w:t>
      </w:r>
      <w:r w:rsidR="00FF12AA">
        <w:rPr>
          <w:rFonts w:asciiTheme="minorHAnsi" w:hAnsiTheme="minorHAnsi" w:cstheme="minorHAnsi"/>
        </w:rPr>
        <w:t xml:space="preserve"> (Fun </w:t>
      </w:r>
      <w:proofErr w:type="spellStart"/>
      <w:r w:rsidR="00FF12AA" w:rsidRPr="00FF12AA">
        <w:rPr>
          <w:rFonts w:asciiTheme="minorHAnsi" w:hAnsiTheme="minorHAnsi" w:cstheme="minorHAnsi"/>
          <w:b/>
          <w:bCs/>
        </w:rPr>
        <w:t>PlotSpectrum</w:t>
      </w:r>
      <w:proofErr w:type="spellEnd"/>
      <w:r w:rsidR="00FF12AA">
        <w:rPr>
          <w:rFonts w:asciiTheme="minorHAnsi" w:hAnsiTheme="minorHAnsi" w:cstheme="minorHAnsi"/>
        </w:rPr>
        <w:t>)</w:t>
      </w:r>
    </w:p>
    <w:p w14:paraId="66A202EA" w14:textId="540BDA41" w:rsidR="00FF12AA" w:rsidRDefault="00FF12AA" w:rsidP="00FF12AA">
      <w:pPr>
        <w:jc w:val="center"/>
        <w:rPr>
          <w:rFonts w:asciiTheme="minorHAnsi" w:hAnsiTheme="minorHAnsi" w:cstheme="minorHAnsi"/>
        </w:rPr>
      </w:pPr>
      <w:r w:rsidRPr="00FF12AA">
        <w:rPr>
          <w:rFonts w:asciiTheme="minorHAnsi" w:hAnsiTheme="minorHAnsi" w:cstheme="minorHAnsi"/>
          <w:noProof/>
        </w:rPr>
        <w:lastRenderedPageBreak/>
        <w:drawing>
          <wp:inline distT="0" distB="0" distL="0" distR="0" wp14:anchorId="65C0CFAB" wp14:editId="3DEE7D06">
            <wp:extent cx="5514588" cy="2667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19414" cy="2669334"/>
                    </a:xfrm>
                    <a:prstGeom prst="rect">
                      <a:avLst/>
                    </a:prstGeom>
                  </pic:spPr>
                </pic:pic>
              </a:graphicData>
            </a:graphic>
          </wp:inline>
        </w:drawing>
      </w:r>
    </w:p>
    <w:p w14:paraId="2C7D0CB0" w14:textId="37095928" w:rsidR="00FF12AA" w:rsidRDefault="00FF12AA">
      <w:pPr>
        <w:rPr>
          <w:rFonts w:asciiTheme="minorHAnsi" w:hAnsiTheme="minorHAnsi" w:cstheme="minorHAnsi"/>
        </w:rPr>
      </w:pPr>
      <w:r w:rsidRPr="007C5E07">
        <w:rPr>
          <w:rFonts w:asciiTheme="minorHAnsi" w:hAnsiTheme="minorHAnsi" w:cstheme="minorHAnsi"/>
          <w:b/>
          <w:bCs/>
        </w:rPr>
        <w:t>Figure 3</w:t>
      </w:r>
      <w:r>
        <w:rPr>
          <w:rFonts w:asciiTheme="minorHAnsi" w:hAnsiTheme="minorHAnsi" w:cstheme="minorHAnsi"/>
        </w:rPr>
        <w:t>. Correlation coefficient changes with rotation angle</w:t>
      </w:r>
      <w:r w:rsidR="007C5E07">
        <w:rPr>
          <w:rFonts w:asciiTheme="minorHAnsi" w:hAnsiTheme="minorHAnsi" w:cstheme="minorHAnsi"/>
        </w:rPr>
        <w:t xml:space="preserve">, use the whole </w:t>
      </w:r>
      <w:r w:rsidR="007034EF">
        <w:rPr>
          <w:rFonts w:asciiTheme="minorHAnsi" w:hAnsiTheme="minorHAnsi" w:cstheme="minorHAnsi"/>
        </w:rPr>
        <w:t xml:space="preserve">frequency </w:t>
      </w:r>
      <w:r w:rsidR="007C5E07">
        <w:rPr>
          <w:rFonts w:asciiTheme="minorHAnsi" w:hAnsiTheme="minorHAnsi" w:cstheme="minorHAnsi"/>
        </w:rPr>
        <w:t>band</w:t>
      </w:r>
      <w:r>
        <w:rPr>
          <w:rFonts w:asciiTheme="minorHAnsi" w:hAnsiTheme="minorHAnsi" w:cstheme="minorHAnsi"/>
        </w:rPr>
        <w:t>. (a)</w:t>
      </w:r>
      <w:r w:rsidR="00C86853">
        <w:rPr>
          <w:rFonts w:asciiTheme="minorHAnsi" w:hAnsiTheme="minorHAnsi" w:cstheme="minorHAnsi"/>
        </w:rPr>
        <w:t xml:space="preserve"> </w:t>
      </w:r>
      <w:r w:rsidR="000456AE">
        <w:rPr>
          <w:rFonts w:asciiTheme="minorHAnsi" w:hAnsiTheme="minorHAnsi" w:cstheme="minorHAnsi"/>
        </w:rPr>
        <w:t>Non-normalized</w:t>
      </w:r>
      <w:r w:rsidR="000456AE">
        <w:rPr>
          <w:rFonts w:asciiTheme="minorHAnsi" w:hAnsiTheme="minorHAnsi" w:cstheme="minorHAnsi" w:hint="eastAsia"/>
        </w:rPr>
        <w:t>,</w:t>
      </w:r>
      <w:r w:rsidR="000456AE">
        <w:rPr>
          <w:rFonts w:asciiTheme="minorHAnsi" w:hAnsiTheme="minorHAnsi" w:cstheme="minorHAnsi"/>
        </w:rPr>
        <w:t xml:space="preserve"> </w:t>
      </w:r>
      <w:proofErr w:type="spellStart"/>
      <w:r w:rsidR="000456AE" w:rsidRPr="008B7122">
        <w:rPr>
          <w:rFonts w:asciiTheme="minorHAnsi" w:hAnsiTheme="minorHAnsi" w:cstheme="minorHAnsi"/>
          <w:b/>
          <w:bCs/>
        </w:rPr>
        <w:t>Corr_Method</w:t>
      </w:r>
      <w:proofErr w:type="spellEnd"/>
      <w:r w:rsidR="000456AE">
        <w:rPr>
          <w:rFonts w:asciiTheme="minorHAnsi" w:hAnsiTheme="minorHAnsi" w:cstheme="minorHAnsi"/>
          <w:b/>
          <w:bCs/>
        </w:rPr>
        <w:t xml:space="preserve"> </w:t>
      </w:r>
      <w:r w:rsidR="000456AE">
        <w:rPr>
          <w:rFonts w:asciiTheme="minorHAnsi" w:hAnsiTheme="minorHAnsi" w:cstheme="minorHAnsi"/>
        </w:rPr>
        <w:t>= 1</w:t>
      </w:r>
      <w:r>
        <w:rPr>
          <w:rFonts w:asciiTheme="minorHAnsi" w:hAnsiTheme="minorHAnsi" w:cstheme="minorHAnsi"/>
        </w:rPr>
        <w:t xml:space="preserve">; (b) </w:t>
      </w:r>
      <w:r w:rsidR="000456AE">
        <w:rPr>
          <w:rFonts w:asciiTheme="minorHAnsi" w:hAnsiTheme="minorHAnsi" w:cstheme="minorHAnsi"/>
        </w:rPr>
        <w:t>Normalized</w:t>
      </w:r>
      <w:r w:rsidR="000456AE" w:rsidRPr="00FF12AA">
        <w:rPr>
          <w:rFonts w:asciiTheme="minorHAnsi" w:hAnsiTheme="minorHAnsi" w:cstheme="minorHAnsi"/>
        </w:rPr>
        <w:t>,</w:t>
      </w:r>
      <w:r w:rsidR="000456AE" w:rsidRPr="00FF12AA">
        <w:rPr>
          <w:rFonts w:asciiTheme="minorHAnsi" w:hAnsiTheme="minorHAnsi" w:cstheme="minorHAnsi"/>
          <w:b/>
          <w:bCs/>
        </w:rPr>
        <w:t xml:space="preserve"> </w:t>
      </w:r>
      <w:proofErr w:type="spellStart"/>
      <w:r w:rsidR="000456AE" w:rsidRPr="008B7122">
        <w:rPr>
          <w:rFonts w:asciiTheme="minorHAnsi" w:hAnsiTheme="minorHAnsi" w:cstheme="minorHAnsi"/>
          <w:b/>
          <w:bCs/>
        </w:rPr>
        <w:t>Corr_Method</w:t>
      </w:r>
      <w:proofErr w:type="spellEnd"/>
      <w:r w:rsidR="000456AE">
        <w:rPr>
          <w:rFonts w:asciiTheme="minorHAnsi" w:hAnsiTheme="minorHAnsi" w:cstheme="minorHAnsi"/>
          <w:b/>
          <w:bCs/>
        </w:rPr>
        <w:t xml:space="preserve"> </w:t>
      </w:r>
      <w:r w:rsidR="000456AE">
        <w:rPr>
          <w:rFonts w:asciiTheme="minorHAnsi" w:hAnsiTheme="minorHAnsi" w:cstheme="minorHAnsi"/>
        </w:rPr>
        <w:t>= 2</w:t>
      </w:r>
      <w:r w:rsidR="008323A0">
        <w:rPr>
          <w:rFonts w:asciiTheme="minorHAnsi" w:hAnsiTheme="minorHAnsi" w:cstheme="minorHAnsi"/>
        </w:rPr>
        <w:t>. The optimal angle (</w:t>
      </w:r>
      <w:r w:rsidR="00F8304D">
        <w:rPr>
          <w:rFonts w:asciiTheme="minorHAnsi" w:hAnsiTheme="minorHAnsi" w:cstheme="minorHAnsi"/>
        </w:rPr>
        <w:t xml:space="preserve">green </w:t>
      </w:r>
      <w:r w:rsidR="008323A0">
        <w:rPr>
          <w:rFonts w:asciiTheme="minorHAnsi" w:hAnsiTheme="minorHAnsi" w:cstheme="minorHAnsi"/>
        </w:rPr>
        <w:t xml:space="preserve">dashed line) is selected according to </w:t>
      </w:r>
      <m:oMath>
        <m:sSub>
          <m:sSubPr>
            <m:ctrlPr>
              <w:rPr>
                <w:rFonts w:ascii="Cambria Math" w:hAnsi="Cambria Math" w:cstheme="minorHAnsi"/>
                <w:b/>
                <w:bCs/>
                <w:i/>
              </w:rPr>
            </m:ctrlPr>
          </m:sSubPr>
          <m:e>
            <m:r>
              <m:rPr>
                <m:sty m:val="bi"/>
              </m:rPr>
              <w:rPr>
                <w:rFonts w:ascii="Cambria Math" w:hAnsi="Cambria Math" w:cstheme="minorHAnsi"/>
              </w:rPr>
              <m:t>R</m:t>
            </m:r>
          </m:e>
          <m:sub>
            <m:r>
              <m:rPr>
                <m:sty m:val="bi"/>
              </m:rPr>
              <w:rPr>
                <w:rFonts w:ascii="Cambria Math" w:hAnsi="Cambria Math" w:cstheme="minorHAnsi"/>
              </w:rPr>
              <m:t>norm</m:t>
            </m:r>
          </m:sub>
        </m:sSub>
      </m:oMath>
      <w:r w:rsidR="008323A0">
        <w:rPr>
          <w:rFonts w:asciiTheme="minorHAnsi" w:hAnsiTheme="minorHAnsi" w:cstheme="minorHAnsi" w:hint="eastAsia"/>
        </w:rPr>
        <w:t>.</w:t>
      </w:r>
      <w:r w:rsidR="008323A0">
        <w:rPr>
          <w:rFonts w:asciiTheme="minorHAnsi" w:hAnsiTheme="minorHAnsi" w:cstheme="minorHAnsi"/>
        </w:rPr>
        <w:t xml:space="preserve"> </w:t>
      </w:r>
      <w:r w:rsidR="006E5296">
        <w:rPr>
          <w:rFonts w:asciiTheme="minorHAnsi" w:hAnsiTheme="minorHAnsi" w:cstheme="minorHAnsi"/>
        </w:rPr>
        <w:t xml:space="preserve">(Fun </w:t>
      </w:r>
      <w:proofErr w:type="spellStart"/>
      <w:r w:rsidR="006E5296" w:rsidRPr="007C5E07">
        <w:rPr>
          <w:rFonts w:asciiTheme="minorHAnsi" w:hAnsiTheme="minorHAnsi" w:cstheme="minorHAnsi"/>
          <w:b/>
          <w:bCs/>
        </w:rPr>
        <w:t>PlotAngleCorr</w:t>
      </w:r>
      <w:proofErr w:type="spellEnd"/>
      <w:r w:rsidR="006E5296">
        <w:rPr>
          <w:rFonts w:asciiTheme="minorHAnsi" w:hAnsiTheme="minorHAnsi" w:cstheme="minorHAnsi"/>
        </w:rPr>
        <w:t>)</w:t>
      </w:r>
    </w:p>
    <w:p w14:paraId="015A8154" w14:textId="5D8380B3" w:rsidR="007C5E07" w:rsidRDefault="007C5E07" w:rsidP="007C5E07">
      <w:pPr>
        <w:jc w:val="center"/>
        <w:rPr>
          <w:rFonts w:asciiTheme="minorHAnsi" w:hAnsiTheme="minorHAnsi" w:cstheme="minorHAnsi"/>
        </w:rPr>
      </w:pPr>
      <w:r w:rsidRPr="007C5E07">
        <w:rPr>
          <w:rFonts w:asciiTheme="minorHAnsi" w:hAnsiTheme="minorHAnsi" w:cstheme="minorHAnsi"/>
          <w:noProof/>
        </w:rPr>
        <w:drawing>
          <wp:inline distT="0" distB="0" distL="0" distR="0" wp14:anchorId="18ED2B5F" wp14:editId="55782CF6">
            <wp:extent cx="5444115" cy="2667000"/>
            <wp:effectExtent l="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44933" cy="2667401"/>
                    </a:xfrm>
                    <a:prstGeom prst="rect">
                      <a:avLst/>
                    </a:prstGeom>
                  </pic:spPr>
                </pic:pic>
              </a:graphicData>
            </a:graphic>
          </wp:inline>
        </w:drawing>
      </w:r>
    </w:p>
    <w:p w14:paraId="47FF14A8" w14:textId="7AADCF7C" w:rsidR="007C5E07" w:rsidRDefault="007C5E07">
      <w:pPr>
        <w:rPr>
          <w:rFonts w:asciiTheme="minorHAnsi" w:hAnsiTheme="minorHAnsi" w:cstheme="minorHAnsi"/>
        </w:rPr>
      </w:pPr>
      <w:r w:rsidRPr="00264DDC">
        <w:rPr>
          <w:rFonts w:asciiTheme="minorHAnsi" w:hAnsiTheme="minorHAnsi" w:cstheme="minorHAnsi" w:hint="eastAsia"/>
          <w:b/>
          <w:bCs/>
        </w:rPr>
        <w:t>F</w:t>
      </w:r>
      <w:r w:rsidRPr="00264DDC">
        <w:rPr>
          <w:rFonts w:asciiTheme="minorHAnsi" w:hAnsiTheme="minorHAnsi" w:cstheme="minorHAnsi"/>
          <w:b/>
          <w:bCs/>
        </w:rPr>
        <w:t>igure 4</w:t>
      </w:r>
      <w:r>
        <w:rPr>
          <w:rFonts w:asciiTheme="minorHAnsi" w:hAnsiTheme="minorHAnsi" w:cstheme="minorHAnsi"/>
        </w:rPr>
        <w:t xml:space="preserve">. </w:t>
      </w:r>
      <w:r w:rsidR="00626366">
        <w:rPr>
          <w:rFonts w:asciiTheme="minorHAnsi" w:hAnsiTheme="minorHAnsi" w:cstheme="minorHAnsi"/>
        </w:rPr>
        <w:t>Non-normalized</w:t>
      </w:r>
      <w:r w:rsidR="00264DDC">
        <w:rPr>
          <w:rFonts w:asciiTheme="minorHAnsi" w:hAnsiTheme="minorHAnsi" w:cstheme="minorHAnsi"/>
        </w:rPr>
        <w:t xml:space="preserve"> (</w:t>
      </w:r>
      <w:proofErr w:type="spellStart"/>
      <w:r w:rsidR="00264DDC" w:rsidRPr="008B7122">
        <w:rPr>
          <w:rFonts w:asciiTheme="minorHAnsi" w:hAnsiTheme="minorHAnsi" w:cstheme="minorHAnsi"/>
          <w:b/>
          <w:bCs/>
        </w:rPr>
        <w:t>Corr_Method</w:t>
      </w:r>
      <w:proofErr w:type="spellEnd"/>
      <w:r w:rsidR="00264DDC">
        <w:rPr>
          <w:rFonts w:asciiTheme="minorHAnsi" w:hAnsiTheme="minorHAnsi" w:cstheme="minorHAnsi"/>
          <w:b/>
          <w:bCs/>
        </w:rPr>
        <w:t xml:space="preserve"> </w:t>
      </w:r>
      <w:r w:rsidR="00264DDC">
        <w:rPr>
          <w:rFonts w:asciiTheme="minorHAnsi" w:hAnsiTheme="minorHAnsi" w:cstheme="minorHAnsi"/>
        </w:rPr>
        <w:t>= 1)</w:t>
      </w:r>
      <w:r w:rsidR="00626366">
        <w:rPr>
          <w:rFonts w:asciiTheme="minorHAnsi" w:hAnsiTheme="minorHAnsi" w:cstheme="minorHAnsi"/>
        </w:rPr>
        <w:t xml:space="preserve"> correlation coefficient changes with rotation angle</w:t>
      </w:r>
      <w:r w:rsidR="00264DDC">
        <w:rPr>
          <w:rFonts w:asciiTheme="minorHAnsi" w:hAnsiTheme="minorHAnsi" w:cstheme="minorHAnsi"/>
        </w:rPr>
        <w:t xml:space="preserve">, use the frequency set in </w:t>
      </w:r>
      <w:proofErr w:type="spellStart"/>
      <w:r w:rsidR="00264DDC" w:rsidRPr="00264DDC">
        <w:rPr>
          <w:rFonts w:asciiTheme="minorHAnsi" w:hAnsiTheme="minorHAnsi" w:cstheme="minorHAnsi"/>
          <w:b/>
          <w:bCs/>
        </w:rPr>
        <w:t>Para.T_show</w:t>
      </w:r>
      <w:proofErr w:type="spellEnd"/>
      <w:r w:rsidR="00264DDC">
        <w:rPr>
          <w:rFonts w:asciiTheme="minorHAnsi" w:hAnsiTheme="minorHAnsi" w:cstheme="minorHAnsi"/>
        </w:rPr>
        <w:t>. (a) T=1.0s; (b) T=2.0s.</w:t>
      </w:r>
      <w:r w:rsidR="00CD4184">
        <w:rPr>
          <w:rFonts w:asciiTheme="minorHAnsi" w:hAnsiTheme="minorHAnsi" w:cstheme="minorHAnsi"/>
        </w:rPr>
        <w:t xml:space="preserve"> (Fun </w:t>
      </w:r>
      <w:proofErr w:type="spellStart"/>
      <w:r w:rsidR="00CD4184" w:rsidRPr="007C5E07">
        <w:rPr>
          <w:rFonts w:asciiTheme="minorHAnsi" w:hAnsiTheme="minorHAnsi" w:cstheme="minorHAnsi"/>
          <w:b/>
          <w:bCs/>
        </w:rPr>
        <w:t>PlotAngleCorr</w:t>
      </w:r>
      <w:proofErr w:type="spellEnd"/>
      <w:r w:rsidR="00CD4184">
        <w:rPr>
          <w:rFonts w:asciiTheme="minorHAnsi" w:hAnsiTheme="minorHAnsi" w:cstheme="minorHAnsi"/>
        </w:rPr>
        <w:t xml:space="preserve">, called within Fun </w:t>
      </w:r>
      <w:proofErr w:type="spellStart"/>
      <w:r w:rsidR="00CD4184" w:rsidRPr="00CD4184">
        <w:rPr>
          <w:rFonts w:asciiTheme="minorHAnsi" w:hAnsiTheme="minorHAnsi" w:cstheme="minorHAnsi"/>
          <w:b/>
          <w:bCs/>
        </w:rPr>
        <w:t>Base_SearchT</w:t>
      </w:r>
      <w:proofErr w:type="spellEnd"/>
      <w:r w:rsidR="00CD4184">
        <w:rPr>
          <w:rFonts w:asciiTheme="minorHAnsi" w:hAnsiTheme="minorHAnsi" w:cstheme="minorHAnsi"/>
        </w:rPr>
        <w:t>)</w:t>
      </w:r>
    </w:p>
    <w:p w14:paraId="78FDBAE9" w14:textId="1D234F1E" w:rsidR="00205218" w:rsidRDefault="00205218" w:rsidP="00205218">
      <w:pPr>
        <w:jc w:val="center"/>
        <w:rPr>
          <w:rFonts w:asciiTheme="minorHAnsi" w:hAnsiTheme="minorHAnsi" w:cstheme="minorHAnsi"/>
        </w:rPr>
      </w:pPr>
      <w:r>
        <w:rPr>
          <w:noProof/>
        </w:rPr>
        <w:lastRenderedPageBreak/>
        <w:drawing>
          <wp:inline distT="0" distB="0" distL="0" distR="0" wp14:anchorId="278DAA85" wp14:editId="17B530F1">
            <wp:extent cx="4584332" cy="3438525"/>
            <wp:effectExtent l="0" t="0" r="698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90629" cy="3443248"/>
                    </a:xfrm>
                    <a:prstGeom prst="rect">
                      <a:avLst/>
                    </a:prstGeom>
                    <a:noFill/>
                    <a:ln>
                      <a:noFill/>
                    </a:ln>
                  </pic:spPr>
                </pic:pic>
              </a:graphicData>
            </a:graphic>
          </wp:inline>
        </w:drawing>
      </w:r>
    </w:p>
    <w:p w14:paraId="6E9EE2E6" w14:textId="76540289" w:rsidR="00205218" w:rsidRDefault="00205218">
      <w:pPr>
        <w:rPr>
          <w:rFonts w:asciiTheme="minorHAnsi" w:hAnsiTheme="minorHAnsi" w:cstheme="minorHAnsi"/>
        </w:rPr>
      </w:pPr>
      <w:r w:rsidRPr="00205218">
        <w:rPr>
          <w:rFonts w:asciiTheme="minorHAnsi" w:hAnsiTheme="minorHAnsi" w:cstheme="minorHAnsi" w:hint="eastAsia"/>
          <w:b/>
          <w:bCs/>
        </w:rPr>
        <w:t>F</w:t>
      </w:r>
      <w:r w:rsidRPr="00205218">
        <w:rPr>
          <w:rFonts w:asciiTheme="minorHAnsi" w:hAnsiTheme="minorHAnsi" w:cstheme="minorHAnsi"/>
          <w:b/>
          <w:bCs/>
        </w:rPr>
        <w:t>igure 5</w:t>
      </w:r>
      <w:r>
        <w:rPr>
          <w:rFonts w:asciiTheme="minorHAnsi" w:hAnsiTheme="minorHAnsi" w:cstheme="minorHAnsi"/>
        </w:rPr>
        <w:t>. The optimal correction angle changes with period.</w:t>
      </w:r>
    </w:p>
    <w:p w14:paraId="0FF22654" w14:textId="4280C010" w:rsidR="002F07D8" w:rsidRDefault="002F07D8">
      <w:pPr>
        <w:rPr>
          <w:rFonts w:asciiTheme="minorHAnsi" w:hAnsiTheme="minorHAnsi" w:cstheme="minorHAnsi"/>
        </w:rPr>
      </w:pPr>
      <w:r>
        <w:rPr>
          <w:noProof/>
        </w:rPr>
        <w:drawing>
          <wp:inline distT="0" distB="0" distL="0" distR="0" wp14:anchorId="113B466D" wp14:editId="447B1FD3">
            <wp:extent cx="4929188" cy="3943469"/>
            <wp:effectExtent l="0" t="0" r="508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30871" cy="3944816"/>
                    </a:xfrm>
                    <a:prstGeom prst="rect">
                      <a:avLst/>
                    </a:prstGeom>
                    <a:noFill/>
                    <a:ln>
                      <a:noFill/>
                    </a:ln>
                  </pic:spPr>
                </pic:pic>
              </a:graphicData>
            </a:graphic>
          </wp:inline>
        </w:drawing>
      </w:r>
    </w:p>
    <w:p w14:paraId="6054FA8E" w14:textId="125D3D96" w:rsidR="002F07D8" w:rsidRDefault="002F07D8">
      <w:pPr>
        <w:rPr>
          <w:rFonts w:asciiTheme="minorHAnsi" w:hAnsiTheme="minorHAnsi" w:cstheme="minorHAnsi"/>
        </w:rPr>
      </w:pPr>
      <w:r w:rsidRPr="00AB7039">
        <w:rPr>
          <w:rFonts w:asciiTheme="minorHAnsi" w:hAnsiTheme="minorHAnsi" w:cstheme="minorHAnsi" w:hint="eastAsia"/>
          <w:b/>
          <w:bCs/>
        </w:rPr>
        <w:t>F</w:t>
      </w:r>
      <w:r w:rsidRPr="00AB7039">
        <w:rPr>
          <w:rFonts w:asciiTheme="minorHAnsi" w:hAnsiTheme="minorHAnsi" w:cstheme="minorHAnsi"/>
          <w:b/>
          <w:bCs/>
        </w:rPr>
        <w:t>igure 6</w:t>
      </w:r>
      <w:r>
        <w:rPr>
          <w:rFonts w:asciiTheme="minorHAnsi" w:hAnsiTheme="minorHAnsi" w:cstheme="minorHAnsi"/>
        </w:rPr>
        <w:t xml:space="preserve">. </w:t>
      </w:r>
      <w:r w:rsidR="002F2047" w:rsidRPr="002F2047">
        <w:rPr>
          <w:rFonts w:asciiTheme="minorHAnsi" w:hAnsiTheme="minorHAnsi" w:cstheme="minorHAnsi"/>
        </w:rPr>
        <w:t>Comparison</w:t>
      </w:r>
      <w:r>
        <w:rPr>
          <w:rFonts w:asciiTheme="minorHAnsi" w:hAnsiTheme="minorHAnsi" w:cstheme="minorHAnsi"/>
        </w:rPr>
        <w:t xml:space="preserve"> of R-R and </w:t>
      </w:r>
      <w:r>
        <w:rPr>
          <w:rFonts w:asciiTheme="minorHAnsi" w:hAnsiTheme="minorHAnsi" w:cstheme="minorHAnsi" w:hint="eastAsia"/>
        </w:rPr>
        <w:t>T</w:t>
      </w:r>
      <w:r>
        <w:rPr>
          <w:rFonts w:asciiTheme="minorHAnsi" w:hAnsiTheme="minorHAnsi" w:cstheme="minorHAnsi"/>
        </w:rPr>
        <w:t>-T components of CCFs before and after rotation using the optimal correction angle.</w:t>
      </w:r>
    </w:p>
    <w:p w14:paraId="1F608E1C" w14:textId="179CC503" w:rsidR="00AB7039" w:rsidRDefault="00AB7039" w:rsidP="00D1792F">
      <w:pPr>
        <w:jc w:val="center"/>
        <w:rPr>
          <w:rFonts w:asciiTheme="minorHAnsi" w:hAnsiTheme="minorHAnsi" w:cstheme="minorHAnsi"/>
        </w:rPr>
      </w:pPr>
      <w:r>
        <w:rPr>
          <w:noProof/>
        </w:rPr>
        <w:lastRenderedPageBreak/>
        <w:drawing>
          <wp:inline distT="0" distB="0" distL="0" distR="0" wp14:anchorId="4430FBDA" wp14:editId="493F2C8C">
            <wp:extent cx="4543425" cy="3408388"/>
            <wp:effectExtent l="0" t="0" r="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50592" cy="3413765"/>
                    </a:xfrm>
                    <a:prstGeom prst="rect">
                      <a:avLst/>
                    </a:prstGeom>
                    <a:noFill/>
                    <a:ln>
                      <a:noFill/>
                    </a:ln>
                  </pic:spPr>
                </pic:pic>
              </a:graphicData>
            </a:graphic>
          </wp:inline>
        </w:drawing>
      </w:r>
    </w:p>
    <w:p w14:paraId="4E707AAA" w14:textId="1D4AB7D1" w:rsidR="000C0EBF" w:rsidRPr="00FF12AA" w:rsidRDefault="00AB7039" w:rsidP="000C0EBF">
      <w:pPr>
        <w:rPr>
          <w:rFonts w:asciiTheme="minorHAnsi" w:hAnsiTheme="minorHAnsi" w:cstheme="minorHAnsi"/>
        </w:rPr>
      </w:pPr>
      <w:r w:rsidRPr="00D1792F">
        <w:rPr>
          <w:rFonts w:asciiTheme="minorHAnsi" w:hAnsiTheme="minorHAnsi" w:cstheme="minorHAnsi" w:hint="eastAsia"/>
          <w:b/>
          <w:bCs/>
        </w:rPr>
        <w:t>F</w:t>
      </w:r>
      <w:r w:rsidRPr="00D1792F">
        <w:rPr>
          <w:rFonts w:asciiTheme="minorHAnsi" w:hAnsiTheme="minorHAnsi" w:cstheme="minorHAnsi"/>
          <w:b/>
          <w:bCs/>
        </w:rPr>
        <w:t>igure 7</w:t>
      </w:r>
      <w:r>
        <w:rPr>
          <w:rFonts w:asciiTheme="minorHAnsi" w:hAnsiTheme="minorHAnsi" w:cstheme="minorHAnsi"/>
        </w:rPr>
        <w:t xml:space="preserve">. </w:t>
      </w:r>
      <w:r w:rsidR="000A2B18">
        <w:rPr>
          <w:rFonts w:asciiTheme="minorHAnsi" w:hAnsiTheme="minorHAnsi" w:cstheme="minorHAnsi"/>
        </w:rPr>
        <w:t>The zero</w:t>
      </w:r>
      <w:r w:rsidR="00383A6F">
        <w:rPr>
          <w:rFonts w:asciiTheme="minorHAnsi" w:hAnsiTheme="minorHAnsi" w:cstheme="minorHAnsi"/>
        </w:rPr>
        <w:t>-</w:t>
      </w:r>
      <w:r w:rsidR="000A2B18">
        <w:rPr>
          <w:rFonts w:asciiTheme="minorHAnsi" w:hAnsiTheme="minorHAnsi" w:cstheme="minorHAnsi"/>
        </w:rPr>
        <w:t>lag cross-correlation between R-R and Z-Z components of CCFs. T</w:t>
      </w:r>
      <w:r w:rsidR="000A2B18">
        <w:rPr>
          <w:rFonts w:asciiTheme="minorHAnsi" w:hAnsiTheme="minorHAnsi" w:cstheme="minorHAnsi" w:hint="eastAsia"/>
        </w:rPr>
        <w:t>h</w:t>
      </w:r>
      <w:r w:rsidR="000A2B18">
        <w:rPr>
          <w:rFonts w:asciiTheme="minorHAnsi" w:hAnsiTheme="minorHAnsi" w:cstheme="minorHAnsi"/>
        </w:rPr>
        <w:t>e</w:t>
      </w:r>
      <w:r w:rsidR="000C0EBF">
        <w:rPr>
          <w:rFonts w:asciiTheme="minorHAnsi" w:hAnsiTheme="minorHAnsi" w:cstheme="minorHAnsi"/>
        </w:rPr>
        <w:t xml:space="preserve"> red dashed line </w:t>
      </w:r>
      <w:r w:rsidR="000C0EBF" w:rsidRPr="000C0EBF">
        <w:rPr>
          <w:rFonts w:asciiTheme="minorHAnsi" w:hAnsiTheme="minorHAnsi" w:cstheme="minorHAnsi"/>
        </w:rPr>
        <w:t xml:space="preserve">marks the position of the maximum cross-correlation value, corresponding to </w:t>
      </w:r>
      <m:oMath>
        <m:sSub>
          <m:sSubPr>
            <m:ctrlPr>
              <w:rPr>
                <w:rFonts w:ascii="Cambria Math" w:hAnsi="Cambria Math" w:cstheme="minorHAnsi"/>
                <w:bCs/>
                <w:i/>
              </w:rPr>
            </m:ctrlPr>
          </m:sSubPr>
          <m:e>
            <m:r>
              <w:rPr>
                <w:rFonts w:ascii="Cambria Math" w:hAnsi="Cambria Math" w:cstheme="minorHAnsi"/>
              </w:rPr>
              <m:t>T</m:t>
            </m:r>
          </m:e>
          <m:sub>
            <m:r>
              <w:rPr>
                <w:rFonts w:ascii="Cambria Math" w:hAnsi="Cambria Math" w:cstheme="minorHAnsi"/>
              </w:rPr>
              <m:t>lag</m:t>
            </m:r>
          </m:sub>
        </m:sSub>
      </m:oMath>
      <w:r w:rsidR="000C0EBF" w:rsidRPr="000C0EBF">
        <w:rPr>
          <w:rFonts w:asciiTheme="minorHAnsi" w:hAnsiTheme="minorHAnsi" w:cstheme="minorHAnsi"/>
        </w:rPr>
        <w:t>.</w:t>
      </w:r>
    </w:p>
    <w:p w14:paraId="07B7B0E8" w14:textId="695AA2BA" w:rsidR="000347E3" w:rsidRDefault="000347E3" w:rsidP="000347E3">
      <w:pPr>
        <w:pStyle w:val="Heading-Main"/>
        <w:rPr>
          <w:rFonts w:asciiTheme="minorHAnsi" w:hAnsiTheme="minorHAnsi" w:cstheme="minorHAnsi"/>
        </w:rPr>
      </w:pPr>
      <w:bookmarkStart w:id="19" w:name="_Toc190292789"/>
      <w:r>
        <w:rPr>
          <w:rFonts w:asciiTheme="minorHAnsi" w:hAnsiTheme="minorHAnsi" w:cstheme="minorHAnsi"/>
        </w:rPr>
        <w:t>4.2</w:t>
      </w:r>
      <w:r w:rsidRPr="004A76AA">
        <w:rPr>
          <w:rFonts w:asciiTheme="minorHAnsi" w:hAnsiTheme="minorHAnsi" w:cstheme="minorHAnsi"/>
        </w:rPr>
        <w:t xml:space="preserve"> </w:t>
      </w:r>
      <w:r w:rsidRPr="00485551">
        <w:rPr>
          <w:rFonts w:asciiTheme="minorHAnsi" w:hAnsiTheme="minorHAnsi" w:cstheme="minorHAnsi"/>
        </w:rPr>
        <w:t>Statistic Mode</w:t>
      </w:r>
      <w:bookmarkEnd w:id="19"/>
    </w:p>
    <w:p w14:paraId="18441A75" w14:textId="0F79E99A" w:rsidR="000347E3" w:rsidRDefault="00A01186">
      <w:pPr>
        <w:rPr>
          <w:rFonts w:asciiTheme="minorHAnsi" w:hAnsiTheme="minorHAnsi" w:cstheme="minorHAnsi"/>
        </w:rPr>
      </w:pPr>
      <w:r w:rsidRPr="00A01186">
        <w:rPr>
          <w:rFonts w:asciiTheme="minorHAnsi" w:hAnsiTheme="minorHAnsi" w:cstheme="minorHAnsi"/>
        </w:rPr>
        <w:t xml:space="preserve">Edit the path parameters in the </w:t>
      </w:r>
      <w:r w:rsidRPr="00A01186">
        <w:rPr>
          <w:rFonts w:asciiTheme="minorHAnsi" w:hAnsiTheme="minorHAnsi" w:cstheme="minorHAnsi"/>
          <w:b/>
          <w:bCs/>
        </w:rPr>
        <w:t>Flag</w:t>
      </w:r>
      <w:r w:rsidRPr="00A01186">
        <w:rPr>
          <w:rFonts w:asciiTheme="minorHAnsi" w:hAnsiTheme="minorHAnsi" w:cstheme="minorHAnsi"/>
        </w:rPr>
        <w:t xml:space="preserve"> as described in 2.2</w:t>
      </w:r>
      <w:r>
        <w:rPr>
          <w:rFonts w:asciiTheme="minorHAnsi" w:hAnsiTheme="minorHAnsi" w:cstheme="minorHAnsi"/>
        </w:rPr>
        <w:t xml:space="preserve">, set </w:t>
      </w:r>
      <w:proofErr w:type="spellStart"/>
      <w:r>
        <w:rPr>
          <w:rFonts w:asciiTheme="minorHAnsi" w:hAnsiTheme="minorHAnsi" w:cstheme="minorHAnsi"/>
        </w:rPr>
        <w:t>Para.Auto</w:t>
      </w:r>
      <w:proofErr w:type="spellEnd"/>
      <w:r>
        <w:rPr>
          <w:rFonts w:asciiTheme="minorHAnsi" w:hAnsiTheme="minorHAnsi" w:cstheme="minorHAnsi"/>
        </w:rPr>
        <w:t xml:space="preserve"> = 1, and </w:t>
      </w:r>
      <w:r w:rsidRPr="00A01186">
        <w:rPr>
          <w:rFonts w:asciiTheme="minorHAnsi" w:hAnsiTheme="minorHAnsi" w:cstheme="minorHAnsi"/>
        </w:rPr>
        <w:t xml:space="preserve">adjust the </w:t>
      </w:r>
      <w:r>
        <w:rPr>
          <w:rFonts w:asciiTheme="minorHAnsi" w:hAnsiTheme="minorHAnsi" w:cstheme="minorHAnsi"/>
        </w:rPr>
        <w:t xml:space="preserve">other </w:t>
      </w:r>
      <w:r w:rsidRPr="00A01186">
        <w:rPr>
          <w:rFonts w:asciiTheme="minorHAnsi" w:hAnsiTheme="minorHAnsi" w:cstheme="minorHAnsi"/>
        </w:rPr>
        <w:t>parameters as needed.</w:t>
      </w:r>
      <w:r w:rsidR="00AD1B1B">
        <w:rPr>
          <w:rFonts w:asciiTheme="minorHAnsi" w:hAnsiTheme="minorHAnsi" w:cstheme="minorHAnsi"/>
        </w:rPr>
        <w:t xml:space="preserve"> In the example, we provide the CCFs between </w:t>
      </w:r>
      <w:r w:rsidR="00934C8F">
        <w:rPr>
          <w:rFonts w:asciiTheme="minorHAnsi" w:hAnsiTheme="minorHAnsi" w:cstheme="minorHAnsi"/>
        </w:rPr>
        <w:t xml:space="preserve">station </w:t>
      </w:r>
      <w:r w:rsidR="00934C8F" w:rsidRPr="00934C8F">
        <w:rPr>
          <w:rFonts w:asciiTheme="minorHAnsi" w:hAnsiTheme="minorHAnsi" w:cstheme="minorHAnsi"/>
          <w:b/>
          <w:bCs/>
        </w:rPr>
        <w:t>S</w:t>
      </w:r>
      <w:r w:rsidR="00053C01" w:rsidRPr="00934C8F">
        <w:rPr>
          <w:rFonts w:asciiTheme="minorHAnsi" w:hAnsiTheme="minorHAnsi" w:cstheme="minorHAnsi"/>
          <w:b/>
          <w:bCs/>
        </w:rPr>
        <w:t>ta</w:t>
      </w:r>
      <w:r w:rsidR="00AD1B1B" w:rsidRPr="00934C8F">
        <w:rPr>
          <w:rFonts w:asciiTheme="minorHAnsi" w:hAnsiTheme="minorHAnsi" w:cstheme="minorHAnsi"/>
          <w:b/>
          <w:bCs/>
        </w:rPr>
        <w:t>-0101</w:t>
      </w:r>
      <w:r w:rsidR="00AD1B1B">
        <w:rPr>
          <w:rFonts w:asciiTheme="minorHAnsi" w:hAnsiTheme="minorHAnsi" w:cstheme="minorHAnsi"/>
        </w:rPr>
        <w:t xml:space="preserve"> and the other stations in the array</w:t>
      </w:r>
      <w:r w:rsidR="00FA26DE">
        <w:rPr>
          <w:rFonts w:asciiTheme="minorHAnsi" w:hAnsiTheme="minorHAnsi" w:cstheme="minorHAnsi"/>
        </w:rPr>
        <w:t xml:space="preserve"> (so we set </w:t>
      </w:r>
      <w:proofErr w:type="spellStart"/>
      <w:r w:rsidR="00FA26DE" w:rsidRPr="00934C8F">
        <w:rPr>
          <w:rFonts w:asciiTheme="minorHAnsi" w:hAnsiTheme="minorHAnsi" w:cstheme="minorHAnsi"/>
          <w:b/>
          <w:bCs/>
        </w:rPr>
        <w:t>nsta</w:t>
      </w:r>
      <w:proofErr w:type="spellEnd"/>
      <w:r w:rsidR="00FA26DE">
        <w:rPr>
          <w:rFonts w:asciiTheme="minorHAnsi" w:hAnsiTheme="minorHAnsi" w:cstheme="minorHAnsi"/>
        </w:rPr>
        <w:t xml:space="preserve"> = 1), </w:t>
      </w:r>
      <w:r w:rsidR="00ED426C">
        <w:rPr>
          <w:rFonts w:asciiTheme="minorHAnsi" w:hAnsiTheme="minorHAnsi" w:cstheme="minorHAnsi"/>
        </w:rPr>
        <w:t xml:space="preserve">then run </w:t>
      </w:r>
      <w:r w:rsidR="00ED426C" w:rsidRPr="00885FBB">
        <w:rPr>
          <w:rFonts w:asciiTheme="minorHAnsi" w:hAnsiTheme="minorHAnsi" w:cstheme="minorHAnsi"/>
          <w:b/>
          <w:bCs/>
          <w:i/>
          <w:iCs/>
        </w:rPr>
        <w:t>run_statistic.py</w:t>
      </w:r>
      <w:r w:rsidR="00ED426C">
        <w:rPr>
          <w:rFonts w:asciiTheme="minorHAnsi" w:hAnsiTheme="minorHAnsi" w:cstheme="minorHAnsi"/>
        </w:rPr>
        <w:t xml:space="preserve"> to</w:t>
      </w:r>
      <w:r w:rsidR="00FA26DE">
        <w:rPr>
          <w:rFonts w:asciiTheme="minorHAnsi" w:hAnsiTheme="minorHAnsi" w:cstheme="minorHAnsi"/>
        </w:rPr>
        <w:t xml:space="preserve"> </w:t>
      </w:r>
      <w:r w:rsidR="007E2D9F" w:rsidRPr="007E2D9F">
        <w:rPr>
          <w:rFonts w:asciiTheme="minorHAnsi" w:hAnsiTheme="minorHAnsi" w:cstheme="minorHAnsi"/>
        </w:rPr>
        <w:t>calculate</w:t>
      </w:r>
      <w:r w:rsidR="007E2D9F">
        <w:rPr>
          <w:rFonts w:asciiTheme="minorHAnsi" w:hAnsiTheme="minorHAnsi" w:cstheme="minorHAnsi"/>
        </w:rPr>
        <w:t xml:space="preserve"> </w:t>
      </w:r>
      <w:r w:rsidR="00FA26DE">
        <w:rPr>
          <w:rFonts w:asciiTheme="minorHAnsi" w:hAnsiTheme="minorHAnsi" w:cstheme="minorHAnsi"/>
        </w:rPr>
        <w:t xml:space="preserve">the QC parameters </w:t>
      </w:r>
      <w:r w:rsidR="007E2D9F">
        <w:rPr>
          <w:rFonts w:asciiTheme="minorHAnsi" w:hAnsiTheme="minorHAnsi" w:cstheme="minorHAnsi"/>
        </w:rPr>
        <w:t xml:space="preserve">and </w:t>
      </w:r>
      <w:r w:rsidR="00ED426C" w:rsidRPr="00ED426C">
        <w:rPr>
          <w:rFonts w:asciiTheme="minorHAnsi" w:hAnsiTheme="minorHAnsi" w:cstheme="minorHAnsi"/>
        </w:rPr>
        <w:t>generat</w:t>
      </w:r>
      <w:r w:rsidR="00ED426C">
        <w:rPr>
          <w:rFonts w:asciiTheme="minorHAnsi" w:hAnsiTheme="minorHAnsi" w:cstheme="minorHAnsi"/>
        </w:rPr>
        <w:t>e</w:t>
      </w:r>
      <w:r w:rsidR="00ED426C" w:rsidRPr="00ED426C">
        <w:rPr>
          <w:rFonts w:asciiTheme="minorHAnsi" w:hAnsiTheme="minorHAnsi" w:cstheme="minorHAnsi"/>
        </w:rPr>
        <w:t xml:space="preserve"> statistics for this station</w:t>
      </w:r>
      <w:r w:rsidR="00FA26DE">
        <w:rPr>
          <w:rFonts w:asciiTheme="minorHAnsi" w:hAnsiTheme="minorHAnsi" w:cstheme="minorHAnsi"/>
        </w:rPr>
        <w:t>.</w:t>
      </w:r>
      <w:r w:rsidR="00885FBB">
        <w:rPr>
          <w:rFonts w:asciiTheme="minorHAnsi" w:hAnsiTheme="minorHAnsi" w:cstheme="minorHAnsi"/>
        </w:rPr>
        <w:t xml:space="preserve"> </w:t>
      </w:r>
      <w:r w:rsidR="00681645">
        <w:rPr>
          <w:rFonts w:asciiTheme="minorHAnsi" w:hAnsiTheme="minorHAnsi" w:cstheme="minorHAnsi"/>
        </w:rPr>
        <w:t xml:space="preserve">Of course, users can edit the loop </w:t>
      </w:r>
      <w:r w:rsidR="00622E3E" w:rsidRPr="00622E3E">
        <w:rPr>
          <w:rFonts w:asciiTheme="minorHAnsi" w:hAnsiTheme="minorHAnsi" w:cstheme="minorHAnsi"/>
        </w:rPr>
        <w:t>statements</w:t>
      </w:r>
      <w:r w:rsidR="00681645">
        <w:rPr>
          <w:rFonts w:asciiTheme="minorHAnsi" w:hAnsiTheme="minorHAnsi" w:cstheme="minorHAnsi"/>
        </w:rPr>
        <w:t xml:space="preserve"> in the code to select which station</w:t>
      </w:r>
      <w:r w:rsidR="00622E3E">
        <w:rPr>
          <w:rFonts w:asciiTheme="minorHAnsi" w:hAnsiTheme="minorHAnsi" w:cstheme="minorHAnsi"/>
        </w:rPr>
        <w:t>s</w:t>
      </w:r>
      <w:r w:rsidR="00681645">
        <w:rPr>
          <w:rFonts w:asciiTheme="minorHAnsi" w:hAnsiTheme="minorHAnsi" w:cstheme="minorHAnsi"/>
        </w:rPr>
        <w:t xml:space="preserve"> to </w:t>
      </w:r>
      <w:r w:rsidR="00DC195E" w:rsidRPr="00DC195E">
        <w:rPr>
          <w:rFonts w:asciiTheme="minorHAnsi" w:hAnsiTheme="minorHAnsi" w:cstheme="minorHAnsi"/>
        </w:rPr>
        <w:t>calculate</w:t>
      </w:r>
      <w:r w:rsidR="00681645">
        <w:rPr>
          <w:rFonts w:asciiTheme="minorHAnsi" w:hAnsiTheme="minorHAnsi" w:cstheme="minorHAnsi"/>
        </w:rPr>
        <w:t>.</w:t>
      </w:r>
    </w:p>
    <w:p w14:paraId="2F434F23" w14:textId="48BED411" w:rsidR="00B77A7A" w:rsidRDefault="00F61946" w:rsidP="00E4052D">
      <w:pPr>
        <w:rPr>
          <w:rFonts w:asciiTheme="minorHAnsi" w:hAnsiTheme="minorHAnsi" w:cstheme="minorHAnsi"/>
        </w:rPr>
      </w:pPr>
      <w:r w:rsidRPr="00F61946">
        <w:rPr>
          <w:rFonts w:asciiTheme="minorHAnsi" w:hAnsiTheme="minorHAnsi" w:cstheme="minorHAnsi"/>
        </w:rPr>
        <w:t xml:space="preserve">The generated histogram of the QC parameters will be saved in </w:t>
      </w:r>
      <w:r w:rsidRPr="00F61946">
        <w:rPr>
          <w:rFonts w:asciiTheme="minorHAnsi" w:hAnsiTheme="minorHAnsi" w:cstheme="minorHAnsi"/>
          <w:i/>
          <w:iCs/>
        </w:rPr>
        <w:t>EXAMPLE/OUTPUT/Figure</w:t>
      </w:r>
      <w:r>
        <w:rPr>
          <w:rFonts w:asciiTheme="minorHAnsi" w:hAnsiTheme="minorHAnsi" w:cstheme="minorHAnsi"/>
          <w:i/>
          <w:iCs/>
        </w:rPr>
        <w:t xml:space="preserve"> </w:t>
      </w:r>
      <w:r>
        <w:rPr>
          <w:rFonts w:asciiTheme="minorHAnsi" w:hAnsiTheme="minorHAnsi" w:cstheme="minorHAnsi"/>
        </w:rPr>
        <w:t>(</w:t>
      </w:r>
      <w:r w:rsidRPr="00B77A7A">
        <w:rPr>
          <w:rFonts w:asciiTheme="minorHAnsi" w:hAnsiTheme="minorHAnsi" w:cstheme="minorHAnsi"/>
          <w:b/>
          <w:bCs/>
        </w:rPr>
        <w:t>Figure 8</w:t>
      </w:r>
      <w:r>
        <w:rPr>
          <w:rFonts w:asciiTheme="minorHAnsi" w:hAnsiTheme="minorHAnsi" w:cstheme="minorHAnsi"/>
        </w:rPr>
        <w:t>)</w:t>
      </w:r>
      <w:r w:rsidRPr="00F61946">
        <w:rPr>
          <w:rFonts w:asciiTheme="minorHAnsi" w:hAnsiTheme="minorHAnsi" w:cstheme="minorHAnsi"/>
        </w:rPr>
        <w:t>.</w:t>
      </w:r>
      <w:r w:rsidR="00E4052D">
        <w:rPr>
          <w:rFonts w:asciiTheme="minorHAnsi" w:hAnsiTheme="minorHAnsi" w:cstheme="minorHAnsi"/>
        </w:rPr>
        <w:t xml:space="preserve"> </w:t>
      </w:r>
    </w:p>
    <w:p w14:paraId="7C22C44F" w14:textId="4A6D58E9" w:rsidR="00374F8B" w:rsidRDefault="00DF431E">
      <w:pPr>
        <w:rPr>
          <w:rFonts w:asciiTheme="minorHAnsi" w:hAnsiTheme="minorHAnsi" w:cstheme="minorHAnsi"/>
        </w:rPr>
      </w:pPr>
      <w:r>
        <w:rPr>
          <w:rFonts w:asciiTheme="minorHAnsi" w:hAnsiTheme="minorHAnsi" w:cstheme="minorHAnsi"/>
        </w:rPr>
        <w:t xml:space="preserve">If </w:t>
      </w:r>
      <w:proofErr w:type="gramStart"/>
      <w:r w:rsidRPr="00BD0757">
        <w:rPr>
          <w:rFonts w:asciiTheme="minorHAnsi" w:hAnsiTheme="minorHAnsi" w:cstheme="minorHAnsi" w:hint="eastAsia"/>
          <w:b/>
          <w:bCs/>
        </w:rPr>
        <w:t>R</w:t>
      </w:r>
      <w:r w:rsidRPr="00BD0757">
        <w:rPr>
          <w:rFonts w:asciiTheme="minorHAnsi" w:hAnsiTheme="minorHAnsi" w:cstheme="minorHAnsi"/>
          <w:b/>
          <w:bCs/>
        </w:rPr>
        <w:t>otate</w:t>
      </w:r>
      <w:proofErr w:type="gramEnd"/>
      <w:r>
        <w:rPr>
          <w:rFonts w:asciiTheme="minorHAnsi" w:hAnsiTheme="minorHAnsi" w:cstheme="minorHAnsi"/>
        </w:rPr>
        <w:t xml:space="preserve"> = </w:t>
      </w:r>
      <w:r w:rsidR="00374F8B">
        <w:rPr>
          <w:rFonts w:asciiTheme="minorHAnsi" w:hAnsiTheme="minorHAnsi" w:cstheme="minorHAnsi"/>
        </w:rPr>
        <w:t>0</w:t>
      </w:r>
      <w:r>
        <w:rPr>
          <w:rFonts w:asciiTheme="minorHAnsi" w:hAnsiTheme="minorHAnsi" w:cstheme="minorHAnsi"/>
        </w:rPr>
        <w:t>,</w:t>
      </w:r>
      <w:r w:rsidR="00374F8B">
        <w:rPr>
          <w:rFonts w:asciiTheme="minorHAnsi" w:hAnsiTheme="minorHAnsi" w:cstheme="minorHAnsi"/>
        </w:rPr>
        <w:t xml:space="preserve"> </w:t>
      </w:r>
      <w:r w:rsidR="000516A8">
        <w:rPr>
          <w:rFonts w:asciiTheme="minorHAnsi" w:hAnsiTheme="minorHAnsi" w:cstheme="minorHAnsi"/>
        </w:rPr>
        <w:t>t</w:t>
      </w:r>
      <w:r>
        <w:rPr>
          <w:rFonts w:asciiTheme="minorHAnsi" w:hAnsiTheme="minorHAnsi" w:cstheme="minorHAnsi"/>
        </w:rPr>
        <w:t xml:space="preserve">he dispersion data passed the QC process will be stored in </w:t>
      </w:r>
      <w:r w:rsidRPr="00F61946">
        <w:rPr>
          <w:rFonts w:asciiTheme="minorHAnsi" w:hAnsiTheme="minorHAnsi" w:cstheme="minorHAnsi"/>
          <w:i/>
          <w:iCs/>
        </w:rPr>
        <w:t>EXAMPLE/OUTPUT</w:t>
      </w:r>
      <w:r>
        <w:rPr>
          <w:rFonts w:asciiTheme="minorHAnsi" w:hAnsiTheme="minorHAnsi" w:cstheme="minorHAnsi"/>
          <w:i/>
          <w:iCs/>
        </w:rPr>
        <w:t>/</w:t>
      </w:r>
      <w:proofErr w:type="spellStart"/>
      <w:r>
        <w:rPr>
          <w:rFonts w:asciiTheme="minorHAnsi" w:hAnsiTheme="minorHAnsi" w:cstheme="minorHAnsi"/>
          <w:i/>
          <w:iCs/>
        </w:rPr>
        <w:t>dispData</w:t>
      </w:r>
      <w:proofErr w:type="spellEnd"/>
      <w:r w:rsidR="00374F8B">
        <w:rPr>
          <w:rFonts w:asciiTheme="minorHAnsi" w:hAnsiTheme="minorHAnsi" w:cstheme="minorHAnsi"/>
        </w:rPr>
        <w:t>. (</w:t>
      </w:r>
      <w:r w:rsidR="00374F8B" w:rsidRPr="00374F8B">
        <w:rPr>
          <w:rFonts w:asciiTheme="minorHAnsi" w:hAnsiTheme="minorHAnsi" w:cstheme="minorHAnsi"/>
          <w:b/>
          <w:bCs/>
          <w:color w:val="FF0000"/>
        </w:rPr>
        <w:t>Note</w:t>
      </w:r>
      <w:r w:rsidR="00374F8B" w:rsidRPr="00374F8B">
        <w:rPr>
          <w:rFonts w:asciiTheme="minorHAnsi" w:hAnsiTheme="minorHAnsi" w:cstheme="minorHAnsi"/>
          <w:color w:val="FF0000"/>
        </w:rPr>
        <w:t>:</w:t>
      </w:r>
      <w:r w:rsidR="00374F8B">
        <w:rPr>
          <w:rFonts w:asciiTheme="minorHAnsi" w:hAnsiTheme="minorHAnsi" w:cstheme="minorHAnsi"/>
        </w:rPr>
        <w:t xml:space="preserve"> </w:t>
      </w:r>
      <w:r w:rsidR="00374F8B" w:rsidRPr="00374F8B">
        <w:rPr>
          <w:rFonts w:asciiTheme="minorHAnsi" w:hAnsiTheme="minorHAnsi" w:cstheme="minorHAnsi"/>
        </w:rPr>
        <w:t>In the provided examples and code, the QC process is applied to the dispersion data. However, the QC process can also be directly applied to the CCFs data, which can help reduce the effort required for extracting dispersion. With only minor adjustments to the output, this can be easily achieved.</w:t>
      </w:r>
      <w:r w:rsidR="00374F8B">
        <w:rPr>
          <w:rFonts w:asciiTheme="minorHAnsi" w:hAnsiTheme="minorHAnsi" w:cstheme="minorHAnsi"/>
        </w:rPr>
        <w:t>)</w:t>
      </w:r>
    </w:p>
    <w:p w14:paraId="49ECA6D2" w14:textId="4AB2C4A2" w:rsidR="00457F54" w:rsidRDefault="00374F8B">
      <w:pPr>
        <w:rPr>
          <w:rFonts w:asciiTheme="minorHAnsi" w:hAnsiTheme="minorHAnsi" w:cstheme="minorHAnsi"/>
        </w:rPr>
      </w:pPr>
      <w:r>
        <w:rPr>
          <w:rFonts w:asciiTheme="minorHAnsi" w:hAnsiTheme="minorHAnsi" w:cstheme="minorHAnsi"/>
        </w:rPr>
        <w:t xml:space="preserve">If </w:t>
      </w:r>
      <w:proofErr w:type="gramStart"/>
      <w:r w:rsidRPr="00BD0757">
        <w:rPr>
          <w:rFonts w:asciiTheme="minorHAnsi" w:hAnsiTheme="minorHAnsi" w:cstheme="minorHAnsi" w:hint="eastAsia"/>
          <w:b/>
          <w:bCs/>
        </w:rPr>
        <w:t>R</w:t>
      </w:r>
      <w:r w:rsidRPr="00BD0757">
        <w:rPr>
          <w:rFonts w:asciiTheme="minorHAnsi" w:hAnsiTheme="minorHAnsi" w:cstheme="minorHAnsi"/>
          <w:b/>
          <w:bCs/>
        </w:rPr>
        <w:t>otate</w:t>
      </w:r>
      <w:proofErr w:type="gramEnd"/>
      <w:r>
        <w:rPr>
          <w:rFonts w:asciiTheme="minorHAnsi" w:hAnsiTheme="minorHAnsi" w:cstheme="minorHAnsi"/>
        </w:rPr>
        <w:t xml:space="preserve"> = 1,</w:t>
      </w:r>
      <w:r w:rsidRPr="00374F8B">
        <w:rPr>
          <w:rFonts w:asciiTheme="minorHAnsi" w:hAnsiTheme="minorHAnsi" w:cstheme="minorHAnsi"/>
        </w:rPr>
        <w:t xml:space="preserve"> </w:t>
      </w:r>
      <w:r>
        <w:rPr>
          <w:rFonts w:asciiTheme="minorHAnsi" w:hAnsiTheme="minorHAnsi" w:cstheme="minorHAnsi"/>
        </w:rPr>
        <w:t xml:space="preserve">the data (T-T component CCFs) </w:t>
      </w:r>
      <w:r w:rsidR="000516A8">
        <w:rPr>
          <w:rFonts w:asciiTheme="minorHAnsi" w:hAnsiTheme="minorHAnsi" w:cstheme="minorHAnsi"/>
        </w:rPr>
        <w:t xml:space="preserve">that </w:t>
      </w:r>
      <w:r>
        <w:rPr>
          <w:rFonts w:asciiTheme="minorHAnsi" w:hAnsiTheme="minorHAnsi" w:cstheme="minorHAnsi"/>
        </w:rPr>
        <w:t>passed the QC process</w:t>
      </w:r>
      <w:r w:rsidR="000516A8">
        <w:rPr>
          <w:rFonts w:asciiTheme="minorHAnsi" w:hAnsiTheme="minorHAnsi" w:cstheme="minorHAnsi"/>
        </w:rPr>
        <w:t xml:space="preserve"> will be rotated</w:t>
      </w:r>
      <w:r>
        <w:rPr>
          <w:rFonts w:asciiTheme="minorHAnsi" w:hAnsiTheme="minorHAnsi" w:cstheme="minorHAnsi"/>
        </w:rPr>
        <w:t xml:space="preserve"> based on the optimal correction angle</w:t>
      </w:r>
      <w:r w:rsidR="00B614CE">
        <w:rPr>
          <w:rFonts w:asciiTheme="minorHAnsi" w:hAnsiTheme="minorHAnsi" w:cstheme="minorHAnsi"/>
        </w:rPr>
        <w:t xml:space="preserve"> and store</w:t>
      </w:r>
      <w:r w:rsidR="00005AE3">
        <w:rPr>
          <w:rFonts w:asciiTheme="minorHAnsi" w:hAnsiTheme="minorHAnsi" w:cstheme="minorHAnsi"/>
        </w:rPr>
        <w:t>d</w:t>
      </w:r>
      <w:r w:rsidR="00B614CE">
        <w:rPr>
          <w:rFonts w:asciiTheme="minorHAnsi" w:hAnsiTheme="minorHAnsi" w:cstheme="minorHAnsi"/>
        </w:rPr>
        <w:t xml:space="preserve"> in </w:t>
      </w:r>
      <w:r w:rsidR="00B614CE" w:rsidRPr="00F61946">
        <w:rPr>
          <w:rFonts w:asciiTheme="minorHAnsi" w:hAnsiTheme="minorHAnsi" w:cstheme="minorHAnsi"/>
          <w:i/>
          <w:iCs/>
        </w:rPr>
        <w:lastRenderedPageBreak/>
        <w:t>EXAMPLE/OUTPUT</w:t>
      </w:r>
      <w:r w:rsidR="00B614CE">
        <w:rPr>
          <w:rFonts w:asciiTheme="minorHAnsi" w:hAnsiTheme="minorHAnsi" w:cstheme="minorHAnsi"/>
          <w:i/>
          <w:iCs/>
        </w:rPr>
        <w:t>/</w:t>
      </w:r>
      <w:proofErr w:type="spellStart"/>
      <w:r w:rsidR="00B614CE">
        <w:rPr>
          <w:rFonts w:asciiTheme="minorHAnsi" w:hAnsiTheme="minorHAnsi" w:cstheme="minorHAnsi"/>
          <w:i/>
          <w:iCs/>
        </w:rPr>
        <w:t>rotateData</w:t>
      </w:r>
      <w:proofErr w:type="spellEnd"/>
      <w:r w:rsidR="006A16EF">
        <w:rPr>
          <w:rFonts w:asciiTheme="minorHAnsi" w:hAnsiTheme="minorHAnsi" w:cstheme="minorHAnsi"/>
        </w:rPr>
        <w:t>.</w:t>
      </w:r>
      <w:r w:rsidRPr="00457F54">
        <w:rPr>
          <w:rFonts w:asciiTheme="minorHAnsi" w:hAnsiTheme="minorHAnsi" w:cstheme="minorHAnsi"/>
        </w:rPr>
        <w:t xml:space="preserve"> </w:t>
      </w:r>
      <w:r w:rsidR="00457F54" w:rsidRPr="00457F54">
        <w:rPr>
          <w:rFonts w:asciiTheme="minorHAnsi" w:hAnsiTheme="minorHAnsi" w:cstheme="minorHAnsi"/>
          <w:noProof/>
        </w:rPr>
        <w:drawing>
          <wp:inline distT="0" distB="0" distL="0" distR="0" wp14:anchorId="3EAB67DA" wp14:editId="107D1439">
            <wp:extent cx="5274310" cy="445960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4459605"/>
                    </a:xfrm>
                    <a:prstGeom prst="rect">
                      <a:avLst/>
                    </a:prstGeom>
                  </pic:spPr>
                </pic:pic>
              </a:graphicData>
            </a:graphic>
          </wp:inline>
        </w:drawing>
      </w:r>
    </w:p>
    <w:p w14:paraId="4EA79A5E" w14:textId="0AE7EE11" w:rsidR="00457F54" w:rsidRDefault="00457F54">
      <w:pPr>
        <w:rPr>
          <w:rFonts w:asciiTheme="minorHAnsi" w:hAnsiTheme="minorHAnsi" w:cstheme="minorHAnsi"/>
        </w:rPr>
      </w:pPr>
      <w:r>
        <w:rPr>
          <w:rFonts w:asciiTheme="minorHAnsi" w:hAnsiTheme="minorHAnsi" w:cstheme="minorHAnsi" w:hint="eastAsia"/>
        </w:rPr>
        <w:t>F</w:t>
      </w:r>
      <w:r>
        <w:rPr>
          <w:rFonts w:asciiTheme="minorHAnsi" w:hAnsiTheme="minorHAnsi" w:cstheme="minorHAnsi"/>
        </w:rPr>
        <w:t>igure 8. Histogram of the QC parameters.</w:t>
      </w:r>
    </w:p>
    <w:p w14:paraId="0F583F2A" w14:textId="07BF928B" w:rsidR="00543C42" w:rsidRDefault="00543C42" w:rsidP="00543C42">
      <w:pPr>
        <w:pStyle w:val="Heading-Main"/>
        <w:rPr>
          <w:rFonts w:asciiTheme="minorHAnsi" w:hAnsiTheme="minorHAnsi" w:cstheme="minorHAnsi"/>
        </w:rPr>
      </w:pPr>
      <w:bookmarkStart w:id="20" w:name="_Toc190292790"/>
      <w:r>
        <w:rPr>
          <w:rFonts w:asciiTheme="minorHAnsi" w:hAnsiTheme="minorHAnsi" w:cstheme="minorHAnsi"/>
        </w:rPr>
        <w:t>5 Details of the Code</w:t>
      </w:r>
      <w:bookmarkEnd w:id="20"/>
    </w:p>
    <w:p w14:paraId="606A687A" w14:textId="4F7676B0" w:rsidR="00567EB7" w:rsidRDefault="00567EB7" w:rsidP="00567EB7">
      <w:pPr>
        <w:pStyle w:val="Heading-Main"/>
        <w:rPr>
          <w:rFonts w:asciiTheme="minorHAnsi" w:hAnsiTheme="minorHAnsi" w:cstheme="minorHAnsi"/>
        </w:rPr>
      </w:pPr>
      <w:bookmarkStart w:id="21" w:name="_Toc190292791"/>
      <w:r>
        <w:rPr>
          <w:rFonts w:asciiTheme="minorHAnsi" w:hAnsiTheme="minorHAnsi" w:cstheme="minorHAnsi"/>
        </w:rPr>
        <w:t>5</w:t>
      </w:r>
      <w:r w:rsidR="00F625C5">
        <w:rPr>
          <w:rFonts w:asciiTheme="minorHAnsi" w:hAnsiTheme="minorHAnsi" w:cstheme="minorHAnsi"/>
        </w:rPr>
        <w:t>.1</w:t>
      </w:r>
      <w:r>
        <w:rPr>
          <w:rFonts w:asciiTheme="minorHAnsi" w:hAnsiTheme="minorHAnsi" w:cstheme="minorHAnsi"/>
        </w:rPr>
        <w:t xml:space="preserve"> Data Read</w:t>
      </w:r>
      <w:bookmarkEnd w:id="21"/>
    </w:p>
    <w:p w14:paraId="7EA4B247" w14:textId="01235984" w:rsidR="00543C42" w:rsidRDefault="00F625C5" w:rsidP="00F625C5">
      <w:pPr>
        <w:rPr>
          <w:rFonts w:asciiTheme="minorHAnsi" w:hAnsiTheme="minorHAnsi" w:cstheme="minorHAnsi"/>
        </w:rPr>
      </w:pPr>
      <w:r w:rsidRPr="00F625C5">
        <w:rPr>
          <w:rFonts w:asciiTheme="minorHAnsi" w:hAnsiTheme="minorHAnsi" w:cstheme="minorHAnsi"/>
        </w:rPr>
        <w:t>This section explains which parts of the code need to be modified to read the data if its format differs from the reference format.</w:t>
      </w:r>
    </w:p>
    <w:bookmarkStart w:id="22" w:name="_MON_1800906525"/>
    <w:bookmarkEnd w:id="22"/>
    <w:p w14:paraId="442DC08B" w14:textId="7B6532CF" w:rsidR="00F625C5" w:rsidRDefault="00D82598" w:rsidP="00F625C5">
      <w:pPr>
        <w:rPr>
          <w:rFonts w:asciiTheme="minorHAnsi" w:hAnsiTheme="minorHAnsi" w:cstheme="minorHAnsi"/>
        </w:rPr>
      </w:pPr>
      <w:r>
        <w:rPr>
          <w:rFonts w:asciiTheme="minorHAnsi" w:hAnsiTheme="minorHAnsi" w:cstheme="minorHAnsi"/>
        </w:rPr>
        <w:object w:dxaOrig="8306" w:dyaOrig="4755" w14:anchorId="2A40790D">
          <v:shape id="_x0000_i1026" type="#_x0000_t75" style="width:415.2pt;height:237.6pt" o:ole="" o:bordertopcolor="this" o:borderleftcolor="this" o:borderbottomcolor="this" o:borderrightcolor="this">
            <v:imagedata r:id="rId28" o:title=""/>
            <w10:bordertop type="threeDEngrave" width="24"/>
            <w10:borderleft type="threeDEngrave" width="24"/>
            <w10:borderbottom type="threeDEmboss" width="24"/>
            <w10:borderright type="threeDEmboss" width="24"/>
          </v:shape>
          <o:OLEObject Type="Embed" ProgID="Word.OpenDocumentText.12" ShapeID="_x0000_i1026" DrawAspect="Content" ObjectID="_1800913837" r:id="rId29"/>
        </w:object>
      </w:r>
      <w:r>
        <w:rPr>
          <w:rFonts w:asciiTheme="minorHAnsi" w:hAnsiTheme="minorHAnsi" w:cstheme="minorHAnsi"/>
        </w:rPr>
        <w:t>T</w:t>
      </w:r>
      <w:r w:rsidRPr="00D82598">
        <w:rPr>
          <w:rFonts w:asciiTheme="minorHAnsi" w:hAnsiTheme="minorHAnsi" w:cstheme="minorHAnsi"/>
        </w:rPr>
        <w:t>he process of loading the stations also requires editing if your CCFs file naming format differs from the example</w:t>
      </w:r>
      <w:r>
        <w:rPr>
          <w:rFonts w:asciiTheme="minorHAnsi" w:hAnsiTheme="minorHAnsi" w:cstheme="minorHAnsi"/>
        </w:rPr>
        <w:t>.</w:t>
      </w:r>
    </w:p>
    <w:bookmarkStart w:id="23" w:name="_MON_1800907179"/>
    <w:bookmarkEnd w:id="23"/>
    <w:p w14:paraId="745B20F0" w14:textId="21BEDB74" w:rsidR="00D82598" w:rsidRPr="00A01186" w:rsidRDefault="00D82598" w:rsidP="00F625C5">
      <w:pPr>
        <w:rPr>
          <w:rFonts w:asciiTheme="minorHAnsi" w:hAnsiTheme="minorHAnsi" w:cstheme="minorHAnsi"/>
        </w:rPr>
      </w:pPr>
      <w:r>
        <w:rPr>
          <w:rFonts w:asciiTheme="minorHAnsi" w:hAnsiTheme="minorHAnsi" w:cstheme="minorHAnsi"/>
        </w:rPr>
        <w:object w:dxaOrig="8306" w:dyaOrig="3804" w14:anchorId="670B8D33">
          <v:shape id="_x0000_i1027" type="#_x0000_t75" style="width:415.2pt;height:190.2pt" o:ole="" o:bordertopcolor="this" o:borderleftcolor="this" o:borderbottomcolor="this" o:borderrightcolor="this">
            <v:imagedata r:id="rId30" o:title=""/>
            <w10:bordertop type="threeDEngrave" width="24"/>
            <w10:borderleft type="threeDEngrave" width="24"/>
            <w10:borderbottom type="threeDEmboss" width="24"/>
            <w10:borderright type="threeDEmboss" width="24"/>
          </v:shape>
          <o:OLEObject Type="Embed" ProgID="Word.OpenDocumentText.12" ShapeID="_x0000_i1027" DrawAspect="Content" ObjectID="_1800913838" r:id="rId31"/>
        </w:object>
      </w:r>
    </w:p>
    <w:sectPr w:rsidR="00D82598" w:rsidRPr="00A011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9F91E" w14:textId="77777777" w:rsidR="007266AA" w:rsidRDefault="007266AA" w:rsidP="009C46E8">
      <w:r>
        <w:separator/>
      </w:r>
    </w:p>
  </w:endnote>
  <w:endnote w:type="continuationSeparator" w:id="0">
    <w:p w14:paraId="51967D17" w14:textId="77777777" w:rsidR="007266AA" w:rsidRDefault="007266AA" w:rsidP="009C46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67AA3" w14:textId="77777777" w:rsidR="007266AA" w:rsidRDefault="007266AA" w:rsidP="009C46E8">
      <w:r>
        <w:separator/>
      </w:r>
    </w:p>
  </w:footnote>
  <w:footnote w:type="continuationSeparator" w:id="0">
    <w:p w14:paraId="44D48B32" w14:textId="77777777" w:rsidR="007266AA" w:rsidRDefault="007266AA" w:rsidP="009C46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21A8E"/>
    <w:multiLevelType w:val="hybridMultilevel"/>
    <w:tmpl w:val="00446C2E"/>
    <w:lvl w:ilvl="0" w:tplc="04090001">
      <w:start w:val="1"/>
      <w:numFmt w:val="bullet"/>
      <w:lvlText w:val=""/>
      <w:lvlJc w:val="left"/>
      <w:pPr>
        <w:ind w:left="540" w:hanging="420"/>
      </w:pPr>
      <w:rPr>
        <w:rFonts w:ascii="Symbol" w:hAnsi="Symbol" w:hint="default"/>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1" w15:restartNumberingAfterBreak="0">
    <w:nsid w:val="1C134B4B"/>
    <w:multiLevelType w:val="hybridMultilevel"/>
    <w:tmpl w:val="78F6E6AE"/>
    <w:lvl w:ilvl="0" w:tplc="04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386A77D9"/>
    <w:multiLevelType w:val="hybridMultilevel"/>
    <w:tmpl w:val="E076CE44"/>
    <w:lvl w:ilvl="0" w:tplc="89DE6C2A">
      <w:start w:val="2"/>
      <w:numFmt w:val="bullet"/>
      <w:lvlText w:val="-"/>
      <w:lvlJc w:val="left"/>
      <w:pPr>
        <w:ind w:left="360" w:hanging="360"/>
      </w:pPr>
      <w:rPr>
        <w:rFonts w:ascii="Calibri" w:eastAsia="宋体"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8ED11D7"/>
    <w:multiLevelType w:val="hybridMultilevel"/>
    <w:tmpl w:val="4E884D92"/>
    <w:lvl w:ilvl="0" w:tplc="04090001">
      <w:start w:val="1"/>
      <w:numFmt w:val="bullet"/>
      <w:lvlText w:val=""/>
      <w:lvlJc w:val="left"/>
      <w:pPr>
        <w:ind w:left="840" w:hanging="420"/>
      </w:pPr>
      <w:rPr>
        <w:rFonts w:ascii="Symbol" w:hAnsi="Symbol" w:hint="default"/>
        <w:color w:val="262626"/>
        <w:sz w:val="20"/>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6586125B"/>
    <w:multiLevelType w:val="hybridMultilevel"/>
    <w:tmpl w:val="C3E603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46D39BC"/>
    <w:multiLevelType w:val="hybridMultilevel"/>
    <w:tmpl w:val="5E88F4F2"/>
    <w:lvl w:ilvl="0" w:tplc="04090001">
      <w:start w:val="1"/>
      <w:numFmt w:val="bullet"/>
      <w:lvlText w:val=""/>
      <w:lvlJc w:val="left"/>
      <w:pPr>
        <w:ind w:left="420" w:hanging="420"/>
      </w:pPr>
      <w:rPr>
        <w:rFonts w:ascii="Symbol" w:hAnsi="Symbol" w:hint="default"/>
        <w:color w:val="262626"/>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5E64595"/>
    <w:multiLevelType w:val="hybridMultilevel"/>
    <w:tmpl w:val="69FC5D44"/>
    <w:lvl w:ilvl="0" w:tplc="04090001">
      <w:start w:val="1"/>
      <w:numFmt w:val="bullet"/>
      <w:lvlText w:val=""/>
      <w:lvlJc w:val="left"/>
      <w:pPr>
        <w:ind w:left="780" w:hanging="360"/>
      </w:pPr>
      <w:rPr>
        <w:rFonts w:ascii="Symbol" w:hAnsi="Symbol" w:hint="default"/>
        <w:color w:val="262626"/>
        <w:sz w:val="20"/>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6"/>
  </w:num>
  <w:num w:numId="3">
    <w:abstractNumId w:val="1"/>
  </w:num>
  <w:num w:numId="4">
    <w:abstractNumId w:val="4"/>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MDY1szA0MTUwAwJzcyUdpeDU4uLM/DyQAuNaAEz2amAsAAAA"/>
  </w:docVars>
  <w:rsids>
    <w:rsidRoot w:val="009357BD"/>
    <w:rsid w:val="00005AE3"/>
    <w:rsid w:val="000155DC"/>
    <w:rsid w:val="0002651A"/>
    <w:rsid w:val="000347E3"/>
    <w:rsid w:val="00040A45"/>
    <w:rsid w:val="000456AE"/>
    <w:rsid w:val="000516A8"/>
    <w:rsid w:val="00053C01"/>
    <w:rsid w:val="00067244"/>
    <w:rsid w:val="000A24EB"/>
    <w:rsid w:val="000A2B18"/>
    <w:rsid w:val="000C0EBF"/>
    <w:rsid w:val="000E5B4D"/>
    <w:rsid w:val="00120A2A"/>
    <w:rsid w:val="00142C16"/>
    <w:rsid w:val="00144748"/>
    <w:rsid w:val="00170580"/>
    <w:rsid w:val="001707F4"/>
    <w:rsid w:val="00185A5E"/>
    <w:rsid w:val="00192F8E"/>
    <w:rsid w:val="001C3007"/>
    <w:rsid w:val="00205218"/>
    <w:rsid w:val="00230D30"/>
    <w:rsid w:val="00243A67"/>
    <w:rsid w:val="0024777C"/>
    <w:rsid w:val="00264DDC"/>
    <w:rsid w:val="00271463"/>
    <w:rsid w:val="002C18F1"/>
    <w:rsid w:val="002D00DF"/>
    <w:rsid w:val="002E6213"/>
    <w:rsid w:val="002E73B4"/>
    <w:rsid w:val="002F07D8"/>
    <w:rsid w:val="002F2047"/>
    <w:rsid w:val="00316471"/>
    <w:rsid w:val="00324EBC"/>
    <w:rsid w:val="00374F8B"/>
    <w:rsid w:val="00383A6F"/>
    <w:rsid w:val="00392B53"/>
    <w:rsid w:val="003945BF"/>
    <w:rsid w:val="003A76FF"/>
    <w:rsid w:val="003E5303"/>
    <w:rsid w:val="00402241"/>
    <w:rsid w:val="00414F8F"/>
    <w:rsid w:val="00451365"/>
    <w:rsid w:val="0045514C"/>
    <w:rsid w:val="00457F54"/>
    <w:rsid w:val="00483A85"/>
    <w:rsid w:val="00484748"/>
    <w:rsid w:val="00485551"/>
    <w:rsid w:val="00490B94"/>
    <w:rsid w:val="004A76AA"/>
    <w:rsid w:val="004D4A08"/>
    <w:rsid w:val="004E23BB"/>
    <w:rsid w:val="004E2B15"/>
    <w:rsid w:val="004F4358"/>
    <w:rsid w:val="00507FEA"/>
    <w:rsid w:val="00516A00"/>
    <w:rsid w:val="00535A94"/>
    <w:rsid w:val="00543C42"/>
    <w:rsid w:val="00567EB7"/>
    <w:rsid w:val="005C3933"/>
    <w:rsid w:val="005E2417"/>
    <w:rsid w:val="0060159D"/>
    <w:rsid w:val="00622E3E"/>
    <w:rsid w:val="00626366"/>
    <w:rsid w:val="00626EA7"/>
    <w:rsid w:val="00633FE3"/>
    <w:rsid w:val="0065578A"/>
    <w:rsid w:val="00661D37"/>
    <w:rsid w:val="00681645"/>
    <w:rsid w:val="006A16EF"/>
    <w:rsid w:val="006B24DA"/>
    <w:rsid w:val="006B7B10"/>
    <w:rsid w:val="006C097C"/>
    <w:rsid w:val="006C75E1"/>
    <w:rsid w:val="006E5296"/>
    <w:rsid w:val="006F33AC"/>
    <w:rsid w:val="006F61F8"/>
    <w:rsid w:val="007034EF"/>
    <w:rsid w:val="0071112A"/>
    <w:rsid w:val="007266AA"/>
    <w:rsid w:val="0074463C"/>
    <w:rsid w:val="007478F6"/>
    <w:rsid w:val="00767AFA"/>
    <w:rsid w:val="00785B4F"/>
    <w:rsid w:val="007A2A94"/>
    <w:rsid w:val="007A58AC"/>
    <w:rsid w:val="007B620A"/>
    <w:rsid w:val="007C5E07"/>
    <w:rsid w:val="007D57E8"/>
    <w:rsid w:val="007E2D9F"/>
    <w:rsid w:val="007F44A2"/>
    <w:rsid w:val="00810FD8"/>
    <w:rsid w:val="00811119"/>
    <w:rsid w:val="00816226"/>
    <w:rsid w:val="008266CC"/>
    <w:rsid w:val="008323A0"/>
    <w:rsid w:val="00852DE1"/>
    <w:rsid w:val="00856F55"/>
    <w:rsid w:val="00874350"/>
    <w:rsid w:val="00885FBB"/>
    <w:rsid w:val="008A3295"/>
    <w:rsid w:val="008A616A"/>
    <w:rsid w:val="008A7656"/>
    <w:rsid w:val="008B034F"/>
    <w:rsid w:val="008B0AA6"/>
    <w:rsid w:val="008B7122"/>
    <w:rsid w:val="008D5241"/>
    <w:rsid w:val="008F7849"/>
    <w:rsid w:val="009275A2"/>
    <w:rsid w:val="0093020F"/>
    <w:rsid w:val="00930D39"/>
    <w:rsid w:val="00934C8F"/>
    <w:rsid w:val="009357BD"/>
    <w:rsid w:val="00941DF5"/>
    <w:rsid w:val="009474F6"/>
    <w:rsid w:val="009516ED"/>
    <w:rsid w:val="00963C79"/>
    <w:rsid w:val="00992590"/>
    <w:rsid w:val="009C46E8"/>
    <w:rsid w:val="009F2B96"/>
    <w:rsid w:val="00A01186"/>
    <w:rsid w:val="00A054F6"/>
    <w:rsid w:val="00A120B8"/>
    <w:rsid w:val="00A343B4"/>
    <w:rsid w:val="00A47F4E"/>
    <w:rsid w:val="00A54CED"/>
    <w:rsid w:val="00A839BF"/>
    <w:rsid w:val="00A871DD"/>
    <w:rsid w:val="00AA7DA6"/>
    <w:rsid w:val="00AB6E07"/>
    <w:rsid w:val="00AB7039"/>
    <w:rsid w:val="00AC5E9E"/>
    <w:rsid w:val="00AD1B1B"/>
    <w:rsid w:val="00AE7BD9"/>
    <w:rsid w:val="00B10424"/>
    <w:rsid w:val="00B31053"/>
    <w:rsid w:val="00B46479"/>
    <w:rsid w:val="00B614CE"/>
    <w:rsid w:val="00B62B0D"/>
    <w:rsid w:val="00B74BD1"/>
    <w:rsid w:val="00B77A7A"/>
    <w:rsid w:val="00B958CB"/>
    <w:rsid w:val="00BC7BA2"/>
    <w:rsid w:val="00BD0757"/>
    <w:rsid w:val="00BE7D16"/>
    <w:rsid w:val="00BF1BD4"/>
    <w:rsid w:val="00C06A9B"/>
    <w:rsid w:val="00C27777"/>
    <w:rsid w:val="00C46A1E"/>
    <w:rsid w:val="00C54919"/>
    <w:rsid w:val="00C67A2D"/>
    <w:rsid w:val="00C86853"/>
    <w:rsid w:val="00C9203F"/>
    <w:rsid w:val="00C96207"/>
    <w:rsid w:val="00CC4BCB"/>
    <w:rsid w:val="00CC53B1"/>
    <w:rsid w:val="00CD4184"/>
    <w:rsid w:val="00CE14D1"/>
    <w:rsid w:val="00CE2669"/>
    <w:rsid w:val="00D07554"/>
    <w:rsid w:val="00D14722"/>
    <w:rsid w:val="00D14EB3"/>
    <w:rsid w:val="00D17360"/>
    <w:rsid w:val="00D174B9"/>
    <w:rsid w:val="00D1792F"/>
    <w:rsid w:val="00D251CA"/>
    <w:rsid w:val="00D55D14"/>
    <w:rsid w:val="00D57AC7"/>
    <w:rsid w:val="00D60D9D"/>
    <w:rsid w:val="00D715D4"/>
    <w:rsid w:val="00D82598"/>
    <w:rsid w:val="00DA7080"/>
    <w:rsid w:val="00DC0829"/>
    <w:rsid w:val="00DC195E"/>
    <w:rsid w:val="00DE1194"/>
    <w:rsid w:val="00DF054C"/>
    <w:rsid w:val="00DF431E"/>
    <w:rsid w:val="00E11EE8"/>
    <w:rsid w:val="00E4052D"/>
    <w:rsid w:val="00E62ED4"/>
    <w:rsid w:val="00E63B42"/>
    <w:rsid w:val="00E872A4"/>
    <w:rsid w:val="00EC5C17"/>
    <w:rsid w:val="00ED426C"/>
    <w:rsid w:val="00EE67B0"/>
    <w:rsid w:val="00F1624F"/>
    <w:rsid w:val="00F20E07"/>
    <w:rsid w:val="00F24C00"/>
    <w:rsid w:val="00F31DC1"/>
    <w:rsid w:val="00F468AF"/>
    <w:rsid w:val="00F474F6"/>
    <w:rsid w:val="00F55BDA"/>
    <w:rsid w:val="00F61946"/>
    <w:rsid w:val="00F625C5"/>
    <w:rsid w:val="00F65210"/>
    <w:rsid w:val="00F652F9"/>
    <w:rsid w:val="00F8304D"/>
    <w:rsid w:val="00FA26DE"/>
    <w:rsid w:val="00FA7118"/>
    <w:rsid w:val="00FC1B73"/>
    <w:rsid w:val="00FC7601"/>
    <w:rsid w:val="00FD6B53"/>
    <w:rsid w:val="00FE2B78"/>
    <w:rsid w:val="00FE684D"/>
    <w:rsid w:val="00FF044A"/>
    <w:rsid w:val="00FF12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413043"/>
  <w15:docId w15:val="{23AE752C-E22D-4545-A623-A898AA311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1D37"/>
    <w:rPr>
      <w:rFonts w:ascii="Cambria" w:eastAsia="宋体" w:hAnsi="Cambria" w:cs="宋体"/>
      <w:kern w:val="0"/>
      <w:sz w:val="24"/>
      <w:szCs w:val="24"/>
    </w:rPr>
  </w:style>
  <w:style w:type="paragraph" w:styleId="1">
    <w:name w:val="heading 1"/>
    <w:basedOn w:val="a"/>
    <w:next w:val="a"/>
    <w:link w:val="10"/>
    <w:uiPriority w:val="9"/>
    <w:qFormat/>
    <w:rsid w:val="00CE266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Main">
    <w:name w:val="Heading-Main"/>
    <w:basedOn w:val="a"/>
    <w:rsid w:val="00F474F6"/>
    <w:pPr>
      <w:keepNext/>
      <w:spacing w:before="240" w:after="120"/>
      <w:outlineLvl w:val="0"/>
    </w:pPr>
    <w:rPr>
      <w:rFonts w:ascii="Times New Roman" w:eastAsia="Times New Roman" w:hAnsi="Times New Roman" w:cs="Times New Roman"/>
      <w:b/>
      <w:bCs/>
      <w:kern w:val="28"/>
      <w:lang w:eastAsia="en-US"/>
    </w:rPr>
  </w:style>
  <w:style w:type="character" w:styleId="a3">
    <w:name w:val="Placeholder Text"/>
    <w:basedOn w:val="a0"/>
    <w:uiPriority w:val="99"/>
    <w:semiHidden/>
    <w:rsid w:val="00C9203F"/>
    <w:rPr>
      <w:color w:val="808080"/>
    </w:rPr>
  </w:style>
  <w:style w:type="paragraph" w:styleId="a4">
    <w:name w:val="Balloon Text"/>
    <w:basedOn w:val="a"/>
    <w:link w:val="a5"/>
    <w:uiPriority w:val="99"/>
    <w:semiHidden/>
    <w:unhideWhenUsed/>
    <w:rsid w:val="00C9203F"/>
    <w:rPr>
      <w:sz w:val="18"/>
      <w:szCs w:val="18"/>
    </w:rPr>
  </w:style>
  <w:style w:type="character" w:customStyle="1" w:styleId="a5">
    <w:name w:val="批注框文本 字符"/>
    <w:basedOn w:val="a0"/>
    <w:link w:val="a4"/>
    <w:uiPriority w:val="99"/>
    <w:semiHidden/>
    <w:rsid w:val="00C9203F"/>
    <w:rPr>
      <w:rFonts w:ascii="Cambria" w:eastAsia="宋体" w:hAnsi="Cambria" w:cs="宋体"/>
      <w:kern w:val="0"/>
      <w:sz w:val="18"/>
      <w:szCs w:val="18"/>
    </w:rPr>
  </w:style>
  <w:style w:type="character" w:styleId="a6">
    <w:name w:val="Hyperlink"/>
    <w:basedOn w:val="a0"/>
    <w:uiPriority w:val="99"/>
    <w:unhideWhenUsed/>
    <w:rsid w:val="006B24DA"/>
    <w:rPr>
      <w:color w:val="0000FF" w:themeColor="hyperlink"/>
      <w:u w:val="single"/>
    </w:rPr>
  </w:style>
  <w:style w:type="paragraph" w:styleId="a7">
    <w:name w:val="List Paragraph"/>
    <w:basedOn w:val="a"/>
    <w:uiPriority w:val="34"/>
    <w:qFormat/>
    <w:rsid w:val="003945BF"/>
    <w:pPr>
      <w:ind w:firstLineChars="200" w:firstLine="420"/>
    </w:pPr>
  </w:style>
  <w:style w:type="character" w:styleId="a8">
    <w:name w:val="annotation reference"/>
    <w:basedOn w:val="a0"/>
    <w:uiPriority w:val="99"/>
    <w:semiHidden/>
    <w:unhideWhenUsed/>
    <w:rsid w:val="00A54CED"/>
    <w:rPr>
      <w:sz w:val="21"/>
      <w:szCs w:val="21"/>
    </w:rPr>
  </w:style>
  <w:style w:type="paragraph" w:styleId="a9">
    <w:name w:val="annotation text"/>
    <w:basedOn w:val="a"/>
    <w:link w:val="aa"/>
    <w:uiPriority w:val="99"/>
    <w:semiHidden/>
    <w:unhideWhenUsed/>
    <w:rsid w:val="00A54CED"/>
  </w:style>
  <w:style w:type="character" w:customStyle="1" w:styleId="aa">
    <w:name w:val="批注文字 字符"/>
    <w:basedOn w:val="a0"/>
    <w:link w:val="a9"/>
    <w:uiPriority w:val="99"/>
    <w:semiHidden/>
    <w:rsid w:val="00A54CED"/>
    <w:rPr>
      <w:rFonts w:ascii="Cambria" w:eastAsia="宋体" w:hAnsi="Cambria" w:cs="宋体"/>
      <w:kern w:val="0"/>
      <w:sz w:val="24"/>
      <w:szCs w:val="24"/>
    </w:rPr>
  </w:style>
  <w:style w:type="paragraph" w:styleId="ab">
    <w:name w:val="annotation subject"/>
    <w:basedOn w:val="a9"/>
    <w:next w:val="a9"/>
    <w:link w:val="ac"/>
    <w:uiPriority w:val="99"/>
    <w:semiHidden/>
    <w:unhideWhenUsed/>
    <w:rsid w:val="00A54CED"/>
    <w:rPr>
      <w:b/>
      <w:bCs/>
    </w:rPr>
  </w:style>
  <w:style w:type="character" w:customStyle="1" w:styleId="ac">
    <w:name w:val="批注主题 字符"/>
    <w:basedOn w:val="aa"/>
    <w:link w:val="ab"/>
    <w:uiPriority w:val="99"/>
    <w:semiHidden/>
    <w:rsid w:val="00A54CED"/>
    <w:rPr>
      <w:rFonts w:ascii="Cambria" w:eastAsia="宋体" w:hAnsi="Cambria" w:cs="宋体"/>
      <w:b/>
      <w:bCs/>
      <w:kern w:val="0"/>
      <w:sz w:val="24"/>
      <w:szCs w:val="24"/>
    </w:rPr>
  </w:style>
  <w:style w:type="character" w:styleId="ad">
    <w:name w:val="Unresolved Mention"/>
    <w:basedOn w:val="a0"/>
    <w:uiPriority w:val="99"/>
    <w:semiHidden/>
    <w:unhideWhenUsed/>
    <w:rsid w:val="00A54CED"/>
    <w:rPr>
      <w:color w:val="605E5C"/>
      <w:shd w:val="clear" w:color="auto" w:fill="E1DFDD"/>
    </w:rPr>
  </w:style>
  <w:style w:type="paragraph" w:styleId="ae">
    <w:name w:val="header"/>
    <w:basedOn w:val="a"/>
    <w:link w:val="af"/>
    <w:uiPriority w:val="99"/>
    <w:unhideWhenUsed/>
    <w:rsid w:val="009C46E8"/>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sid w:val="009C46E8"/>
    <w:rPr>
      <w:rFonts w:ascii="Cambria" w:eastAsia="宋体" w:hAnsi="Cambria" w:cs="宋体"/>
      <w:kern w:val="0"/>
      <w:sz w:val="18"/>
      <w:szCs w:val="18"/>
    </w:rPr>
  </w:style>
  <w:style w:type="paragraph" w:styleId="af0">
    <w:name w:val="footer"/>
    <w:basedOn w:val="a"/>
    <w:link w:val="af1"/>
    <w:uiPriority w:val="99"/>
    <w:unhideWhenUsed/>
    <w:rsid w:val="009C46E8"/>
    <w:pPr>
      <w:tabs>
        <w:tab w:val="center" w:pos="4153"/>
        <w:tab w:val="right" w:pos="8306"/>
      </w:tabs>
      <w:snapToGrid w:val="0"/>
    </w:pPr>
    <w:rPr>
      <w:sz w:val="18"/>
      <w:szCs w:val="18"/>
    </w:rPr>
  </w:style>
  <w:style w:type="character" w:customStyle="1" w:styleId="af1">
    <w:name w:val="页脚 字符"/>
    <w:basedOn w:val="a0"/>
    <w:link w:val="af0"/>
    <w:uiPriority w:val="99"/>
    <w:rsid w:val="009C46E8"/>
    <w:rPr>
      <w:rFonts w:ascii="Cambria" w:eastAsia="宋体" w:hAnsi="Cambria" w:cs="宋体"/>
      <w:kern w:val="0"/>
      <w:sz w:val="18"/>
      <w:szCs w:val="18"/>
    </w:rPr>
  </w:style>
  <w:style w:type="paragraph" w:styleId="af2">
    <w:name w:val="Normal (Web)"/>
    <w:basedOn w:val="a"/>
    <w:uiPriority w:val="99"/>
    <w:semiHidden/>
    <w:unhideWhenUsed/>
    <w:rsid w:val="00170580"/>
    <w:pPr>
      <w:spacing w:before="100" w:beforeAutospacing="1" w:after="100" w:afterAutospacing="1"/>
    </w:pPr>
    <w:rPr>
      <w:rFonts w:ascii="宋体" w:hAnsi="宋体"/>
    </w:rPr>
  </w:style>
  <w:style w:type="paragraph" w:customStyle="1" w:styleId="Abstract">
    <w:name w:val="Abstract"/>
    <w:basedOn w:val="a"/>
    <w:qFormat/>
    <w:rsid w:val="00484748"/>
    <w:pPr>
      <w:spacing w:before="120"/>
    </w:pPr>
    <w:rPr>
      <w:rFonts w:ascii="Times New Roman" w:eastAsia="Times New Roman" w:hAnsi="Times New Roman" w:cs="Times New Roman"/>
      <w:lang w:eastAsia="en-US"/>
    </w:rPr>
  </w:style>
  <w:style w:type="character" w:customStyle="1" w:styleId="10">
    <w:name w:val="标题 1 字符"/>
    <w:basedOn w:val="a0"/>
    <w:link w:val="1"/>
    <w:uiPriority w:val="9"/>
    <w:rsid w:val="00CE2669"/>
    <w:rPr>
      <w:rFonts w:ascii="Cambria" w:eastAsia="宋体" w:hAnsi="Cambria" w:cs="宋体"/>
      <w:b/>
      <w:bCs/>
      <w:kern w:val="44"/>
      <w:sz w:val="44"/>
      <w:szCs w:val="44"/>
    </w:rPr>
  </w:style>
  <w:style w:type="paragraph" w:styleId="TOC">
    <w:name w:val="TOC Heading"/>
    <w:basedOn w:val="1"/>
    <w:next w:val="a"/>
    <w:uiPriority w:val="39"/>
    <w:unhideWhenUsed/>
    <w:qFormat/>
    <w:rsid w:val="00CE2669"/>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CE2669"/>
  </w:style>
  <w:style w:type="character" w:styleId="af3">
    <w:name w:val="FollowedHyperlink"/>
    <w:basedOn w:val="a0"/>
    <w:uiPriority w:val="99"/>
    <w:semiHidden/>
    <w:unhideWhenUsed/>
    <w:rsid w:val="00BE7D1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56005">
      <w:bodyDiv w:val="1"/>
      <w:marLeft w:val="0"/>
      <w:marRight w:val="0"/>
      <w:marTop w:val="0"/>
      <w:marBottom w:val="0"/>
      <w:divBdr>
        <w:top w:val="none" w:sz="0" w:space="0" w:color="auto"/>
        <w:left w:val="none" w:sz="0" w:space="0" w:color="auto"/>
        <w:bottom w:val="none" w:sz="0" w:space="0" w:color="auto"/>
        <w:right w:val="none" w:sz="0" w:space="0" w:color="auto"/>
      </w:divBdr>
      <w:divsChild>
        <w:div w:id="37317696">
          <w:marLeft w:val="0"/>
          <w:marRight w:val="0"/>
          <w:marTop w:val="0"/>
          <w:marBottom w:val="0"/>
          <w:divBdr>
            <w:top w:val="none" w:sz="0" w:space="0" w:color="auto"/>
            <w:left w:val="none" w:sz="0" w:space="0" w:color="auto"/>
            <w:bottom w:val="none" w:sz="0" w:space="0" w:color="auto"/>
            <w:right w:val="none" w:sz="0" w:space="0" w:color="auto"/>
          </w:divBdr>
          <w:divsChild>
            <w:div w:id="2871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6086">
      <w:bodyDiv w:val="1"/>
      <w:marLeft w:val="0"/>
      <w:marRight w:val="0"/>
      <w:marTop w:val="0"/>
      <w:marBottom w:val="0"/>
      <w:divBdr>
        <w:top w:val="none" w:sz="0" w:space="0" w:color="auto"/>
        <w:left w:val="none" w:sz="0" w:space="0" w:color="auto"/>
        <w:bottom w:val="none" w:sz="0" w:space="0" w:color="auto"/>
        <w:right w:val="none" w:sz="0" w:space="0" w:color="auto"/>
      </w:divBdr>
    </w:div>
    <w:div w:id="199560394">
      <w:bodyDiv w:val="1"/>
      <w:marLeft w:val="0"/>
      <w:marRight w:val="0"/>
      <w:marTop w:val="0"/>
      <w:marBottom w:val="0"/>
      <w:divBdr>
        <w:top w:val="none" w:sz="0" w:space="0" w:color="auto"/>
        <w:left w:val="none" w:sz="0" w:space="0" w:color="auto"/>
        <w:bottom w:val="none" w:sz="0" w:space="0" w:color="auto"/>
        <w:right w:val="none" w:sz="0" w:space="0" w:color="auto"/>
      </w:divBdr>
      <w:divsChild>
        <w:div w:id="306665121">
          <w:marLeft w:val="0"/>
          <w:marRight w:val="0"/>
          <w:marTop w:val="0"/>
          <w:marBottom w:val="0"/>
          <w:divBdr>
            <w:top w:val="none" w:sz="0" w:space="0" w:color="auto"/>
            <w:left w:val="none" w:sz="0" w:space="0" w:color="auto"/>
            <w:bottom w:val="none" w:sz="0" w:space="0" w:color="auto"/>
            <w:right w:val="none" w:sz="0" w:space="0" w:color="auto"/>
          </w:divBdr>
          <w:divsChild>
            <w:div w:id="27035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09221">
      <w:bodyDiv w:val="1"/>
      <w:marLeft w:val="0"/>
      <w:marRight w:val="0"/>
      <w:marTop w:val="0"/>
      <w:marBottom w:val="0"/>
      <w:divBdr>
        <w:top w:val="none" w:sz="0" w:space="0" w:color="auto"/>
        <w:left w:val="none" w:sz="0" w:space="0" w:color="auto"/>
        <w:bottom w:val="none" w:sz="0" w:space="0" w:color="auto"/>
        <w:right w:val="none" w:sz="0" w:space="0" w:color="auto"/>
      </w:divBdr>
      <w:divsChild>
        <w:div w:id="1568300502">
          <w:marLeft w:val="0"/>
          <w:marRight w:val="0"/>
          <w:marTop w:val="0"/>
          <w:marBottom w:val="0"/>
          <w:divBdr>
            <w:top w:val="none" w:sz="0" w:space="0" w:color="auto"/>
            <w:left w:val="none" w:sz="0" w:space="0" w:color="auto"/>
            <w:bottom w:val="none" w:sz="0" w:space="0" w:color="auto"/>
            <w:right w:val="none" w:sz="0" w:space="0" w:color="auto"/>
          </w:divBdr>
          <w:divsChild>
            <w:div w:id="93618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946855">
      <w:bodyDiv w:val="1"/>
      <w:marLeft w:val="0"/>
      <w:marRight w:val="0"/>
      <w:marTop w:val="0"/>
      <w:marBottom w:val="0"/>
      <w:divBdr>
        <w:top w:val="none" w:sz="0" w:space="0" w:color="auto"/>
        <w:left w:val="none" w:sz="0" w:space="0" w:color="auto"/>
        <w:bottom w:val="none" w:sz="0" w:space="0" w:color="auto"/>
        <w:right w:val="none" w:sz="0" w:space="0" w:color="auto"/>
      </w:divBdr>
    </w:div>
    <w:div w:id="479541704">
      <w:bodyDiv w:val="1"/>
      <w:marLeft w:val="0"/>
      <w:marRight w:val="0"/>
      <w:marTop w:val="0"/>
      <w:marBottom w:val="0"/>
      <w:divBdr>
        <w:top w:val="none" w:sz="0" w:space="0" w:color="auto"/>
        <w:left w:val="none" w:sz="0" w:space="0" w:color="auto"/>
        <w:bottom w:val="none" w:sz="0" w:space="0" w:color="auto"/>
        <w:right w:val="none" w:sz="0" w:space="0" w:color="auto"/>
      </w:divBdr>
      <w:divsChild>
        <w:div w:id="2068337077">
          <w:marLeft w:val="0"/>
          <w:marRight w:val="0"/>
          <w:marTop w:val="0"/>
          <w:marBottom w:val="0"/>
          <w:divBdr>
            <w:top w:val="none" w:sz="0" w:space="0" w:color="auto"/>
            <w:left w:val="none" w:sz="0" w:space="0" w:color="auto"/>
            <w:bottom w:val="none" w:sz="0" w:space="0" w:color="auto"/>
            <w:right w:val="none" w:sz="0" w:space="0" w:color="auto"/>
          </w:divBdr>
          <w:divsChild>
            <w:div w:id="69947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98732">
      <w:bodyDiv w:val="1"/>
      <w:marLeft w:val="0"/>
      <w:marRight w:val="0"/>
      <w:marTop w:val="0"/>
      <w:marBottom w:val="0"/>
      <w:divBdr>
        <w:top w:val="none" w:sz="0" w:space="0" w:color="auto"/>
        <w:left w:val="none" w:sz="0" w:space="0" w:color="auto"/>
        <w:bottom w:val="none" w:sz="0" w:space="0" w:color="auto"/>
        <w:right w:val="none" w:sz="0" w:space="0" w:color="auto"/>
      </w:divBdr>
      <w:divsChild>
        <w:div w:id="497231712">
          <w:marLeft w:val="0"/>
          <w:marRight w:val="0"/>
          <w:marTop w:val="0"/>
          <w:marBottom w:val="0"/>
          <w:divBdr>
            <w:top w:val="none" w:sz="0" w:space="0" w:color="auto"/>
            <w:left w:val="none" w:sz="0" w:space="0" w:color="auto"/>
            <w:bottom w:val="none" w:sz="0" w:space="0" w:color="auto"/>
            <w:right w:val="none" w:sz="0" w:space="0" w:color="auto"/>
          </w:divBdr>
          <w:divsChild>
            <w:div w:id="32790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08185">
      <w:bodyDiv w:val="1"/>
      <w:marLeft w:val="0"/>
      <w:marRight w:val="0"/>
      <w:marTop w:val="0"/>
      <w:marBottom w:val="0"/>
      <w:divBdr>
        <w:top w:val="none" w:sz="0" w:space="0" w:color="auto"/>
        <w:left w:val="none" w:sz="0" w:space="0" w:color="auto"/>
        <w:bottom w:val="none" w:sz="0" w:space="0" w:color="auto"/>
        <w:right w:val="none" w:sz="0" w:space="0" w:color="auto"/>
      </w:divBdr>
      <w:divsChild>
        <w:div w:id="1713842503">
          <w:marLeft w:val="0"/>
          <w:marRight w:val="0"/>
          <w:marTop w:val="0"/>
          <w:marBottom w:val="0"/>
          <w:divBdr>
            <w:top w:val="none" w:sz="0" w:space="0" w:color="auto"/>
            <w:left w:val="none" w:sz="0" w:space="0" w:color="auto"/>
            <w:bottom w:val="none" w:sz="0" w:space="0" w:color="auto"/>
            <w:right w:val="none" w:sz="0" w:space="0" w:color="auto"/>
          </w:divBdr>
          <w:divsChild>
            <w:div w:id="209350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90389">
      <w:bodyDiv w:val="1"/>
      <w:marLeft w:val="0"/>
      <w:marRight w:val="0"/>
      <w:marTop w:val="0"/>
      <w:marBottom w:val="0"/>
      <w:divBdr>
        <w:top w:val="none" w:sz="0" w:space="0" w:color="auto"/>
        <w:left w:val="none" w:sz="0" w:space="0" w:color="auto"/>
        <w:bottom w:val="none" w:sz="0" w:space="0" w:color="auto"/>
        <w:right w:val="none" w:sz="0" w:space="0" w:color="auto"/>
      </w:divBdr>
    </w:div>
    <w:div w:id="565454170">
      <w:bodyDiv w:val="1"/>
      <w:marLeft w:val="0"/>
      <w:marRight w:val="0"/>
      <w:marTop w:val="0"/>
      <w:marBottom w:val="0"/>
      <w:divBdr>
        <w:top w:val="none" w:sz="0" w:space="0" w:color="auto"/>
        <w:left w:val="none" w:sz="0" w:space="0" w:color="auto"/>
        <w:bottom w:val="none" w:sz="0" w:space="0" w:color="auto"/>
        <w:right w:val="none" w:sz="0" w:space="0" w:color="auto"/>
      </w:divBdr>
      <w:divsChild>
        <w:div w:id="292834800">
          <w:marLeft w:val="0"/>
          <w:marRight w:val="0"/>
          <w:marTop w:val="0"/>
          <w:marBottom w:val="0"/>
          <w:divBdr>
            <w:top w:val="none" w:sz="0" w:space="0" w:color="auto"/>
            <w:left w:val="none" w:sz="0" w:space="0" w:color="auto"/>
            <w:bottom w:val="none" w:sz="0" w:space="0" w:color="auto"/>
            <w:right w:val="none" w:sz="0" w:space="0" w:color="auto"/>
          </w:divBdr>
          <w:divsChild>
            <w:div w:id="31918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81415">
      <w:bodyDiv w:val="1"/>
      <w:marLeft w:val="0"/>
      <w:marRight w:val="0"/>
      <w:marTop w:val="0"/>
      <w:marBottom w:val="0"/>
      <w:divBdr>
        <w:top w:val="none" w:sz="0" w:space="0" w:color="auto"/>
        <w:left w:val="none" w:sz="0" w:space="0" w:color="auto"/>
        <w:bottom w:val="none" w:sz="0" w:space="0" w:color="auto"/>
        <w:right w:val="none" w:sz="0" w:space="0" w:color="auto"/>
      </w:divBdr>
      <w:divsChild>
        <w:div w:id="1496992801">
          <w:marLeft w:val="0"/>
          <w:marRight w:val="0"/>
          <w:marTop w:val="0"/>
          <w:marBottom w:val="0"/>
          <w:divBdr>
            <w:top w:val="none" w:sz="0" w:space="0" w:color="auto"/>
            <w:left w:val="none" w:sz="0" w:space="0" w:color="auto"/>
            <w:bottom w:val="none" w:sz="0" w:space="0" w:color="auto"/>
            <w:right w:val="none" w:sz="0" w:space="0" w:color="auto"/>
          </w:divBdr>
          <w:divsChild>
            <w:div w:id="197421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80942">
      <w:bodyDiv w:val="1"/>
      <w:marLeft w:val="0"/>
      <w:marRight w:val="0"/>
      <w:marTop w:val="0"/>
      <w:marBottom w:val="0"/>
      <w:divBdr>
        <w:top w:val="none" w:sz="0" w:space="0" w:color="auto"/>
        <w:left w:val="none" w:sz="0" w:space="0" w:color="auto"/>
        <w:bottom w:val="none" w:sz="0" w:space="0" w:color="auto"/>
        <w:right w:val="none" w:sz="0" w:space="0" w:color="auto"/>
      </w:divBdr>
    </w:div>
    <w:div w:id="633024316">
      <w:bodyDiv w:val="1"/>
      <w:marLeft w:val="0"/>
      <w:marRight w:val="0"/>
      <w:marTop w:val="0"/>
      <w:marBottom w:val="0"/>
      <w:divBdr>
        <w:top w:val="none" w:sz="0" w:space="0" w:color="auto"/>
        <w:left w:val="none" w:sz="0" w:space="0" w:color="auto"/>
        <w:bottom w:val="none" w:sz="0" w:space="0" w:color="auto"/>
        <w:right w:val="none" w:sz="0" w:space="0" w:color="auto"/>
      </w:divBdr>
      <w:divsChild>
        <w:div w:id="1909999105">
          <w:marLeft w:val="0"/>
          <w:marRight w:val="0"/>
          <w:marTop w:val="0"/>
          <w:marBottom w:val="0"/>
          <w:divBdr>
            <w:top w:val="none" w:sz="0" w:space="0" w:color="auto"/>
            <w:left w:val="none" w:sz="0" w:space="0" w:color="auto"/>
            <w:bottom w:val="none" w:sz="0" w:space="0" w:color="auto"/>
            <w:right w:val="none" w:sz="0" w:space="0" w:color="auto"/>
          </w:divBdr>
          <w:divsChild>
            <w:div w:id="49125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89666">
      <w:bodyDiv w:val="1"/>
      <w:marLeft w:val="0"/>
      <w:marRight w:val="0"/>
      <w:marTop w:val="0"/>
      <w:marBottom w:val="0"/>
      <w:divBdr>
        <w:top w:val="none" w:sz="0" w:space="0" w:color="auto"/>
        <w:left w:val="none" w:sz="0" w:space="0" w:color="auto"/>
        <w:bottom w:val="none" w:sz="0" w:space="0" w:color="auto"/>
        <w:right w:val="none" w:sz="0" w:space="0" w:color="auto"/>
      </w:divBdr>
      <w:divsChild>
        <w:div w:id="1088891718">
          <w:marLeft w:val="0"/>
          <w:marRight w:val="0"/>
          <w:marTop w:val="0"/>
          <w:marBottom w:val="0"/>
          <w:divBdr>
            <w:top w:val="none" w:sz="0" w:space="0" w:color="auto"/>
            <w:left w:val="none" w:sz="0" w:space="0" w:color="auto"/>
            <w:bottom w:val="none" w:sz="0" w:space="0" w:color="auto"/>
            <w:right w:val="none" w:sz="0" w:space="0" w:color="auto"/>
          </w:divBdr>
          <w:divsChild>
            <w:div w:id="61618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4387">
      <w:bodyDiv w:val="1"/>
      <w:marLeft w:val="0"/>
      <w:marRight w:val="0"/>
      <w:marTop w:val="0"/>
      <w:marBottom w:val="0"/>
      <w:divBdr>
        <w:top w:val="none" w:sz="0" w:space="0" w:color="auto"/>
        <w:left w:val="none" w:sz="0" w:space="0" w:color="auto"/>
        <w:bottom w:val="none" w:sz="0" w:space="0" w:color="auto"/>
        <w:right w:val="none" w:sz="0" w:space="0" w:color="auto"/>
      </w:divBdr>
      <w:divsChild>
        <w:div w:id="293214011">
          <w:marLeft w:val="0"/>
          <w:marRight w:val="0"/>
          <w:marTop w:val="0"/>
          <w:marBottom w:val="0"/>
          <w:divBdr>
            <w:top w:val="none" w:sz="0" w:space="0" w:color="auto"/>
            <w:left w:val="none" w:sz="0" w:space="0" w:color="auto"/>
            <w:bottom w:val="none" w:sz="0" w:space="0" w:color="auto"/>
            <w:right w:val="none" w:sz="0" w:space="0" w:color="auto"/>
          </w:divBdr>
          <w:divsChild>
            <w:div w:id="5593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85263">
      <w:bodyDiv w:val="1"/>
      <w:marLeft w:val="0"/>
      <w:marRight w:val="0"/>
      <w:marTop w:val="0"/>
      <w:marBottom w:val="0"/>
      <w:divBdr>
        <w:top w:val="none" w:sz="0" w:space="0" w:color="auto"/>
        <w:left w:val="none" w:sz="0" w:space="0" w:color="auto"/>
        <w:bottom w:val="none" w:sz="0" w:space="0" w:color="auto"/>
        <w:right w:val="none" w:sz="0" w:space="0" w:color="auto"/>
      </w:divBdr>
      <w:divsChild>
        <w:div w:id="504322582">
          <w:marLeft w:val="0"/>
          <w:marRight w:val="0"/>
          <w:marTop w:val="0"/>
          <w:marBottom w:val="0"/>
          <w:divBdr>
            <w:top w:val="none" w:sz="0" w:space="0" w:color="auto"/>
            <w:left w:val="none" w:sz="0" w:space="0" w:color="auto"/>
            <w:bottom w:val="none" w:sz="0" w:space="0" w:color="auto"/>
            <w:right w:val="none" w:sz="0" w:space="0" w:color="auto"/>
          </w:divBdr>
          <w:divsChild>
            <w:div w:id="866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10271">
      <w:bodyDiv w:val="1"/>
      <w:marLeft w:val="0"/>
      <w:marRight w:val="0"/>
      <w:marTop w:val="0"/>
      <w:marBottom w:val="0"/>
      <w:divBdr>
        <w:top w:val="none" w:sz="0" w:space="0" w:color="auto"/>
        <w:left w:val="none" w:sz="0" w:space="0" w:color="auto"/>
        <w:bottom w:val="none" w:sz="0" w:space="0" w:color="auto"/>
        <w:right w:val="none" w:sz="0" w:space="0" w:color="auto"/>
      </w:divBdr>
    </w:div>
    <w:div w:id="962811587">
      <w:bodyDiv w:val="1"/>
      <w:marLeft w:val="0"/>
      <w:marRight w:val="0"/>
      <w:marTop w:val="0"/>
      <w:marBottom w:val="0"/>
      <w:divBdr>
        <w:top w:val="none" w:sz="0" w:space="0" w:color="auto"/>
        <w:left w:val="none" w:sz="0" w:space="0" w:color="auto"/>
        <w:bottom w:val="none" w:sz="0" w:space="0" w:color="auto"/>
        <w:right w:val="none" w:sz="0" w:space="0" w:color="auto"/>
      </w:divBdr>
      <w:divsChild>
        <w:div w:id="1841893328">
          <w:marLeft w:val="0"/>
          <w:marRight w:val="0"/>
          <w:marTop w:val="0"/>
          <w:marBottom w:val="0"/>
          <w:divBdr>
            <w:top w:val="none" w:sz="0" w:space="0" w:color="auto"/>
            <w:left w:val="none" w:sz="0" w:space="0" w:color="auto"/>
            <w:bottom w:val="none" w:sz="0" w:space="0" w:color="auto"/>
            <w:right w:val="none" w:sz="0" w:space="0" w:color="auto"/>
          </w:divBdr>
          <w:divsChild>
            <w:div w:id="103569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09803">
      <w:bodyDiv w:val="1"/>
      <w:marLeft w:val="0"/>
      <w:marRight w:val="0"/>
      <w:marTop w:val="0"/>
      <w:marBottom w:val="0"/>
      <w:divBdr>
        <w:top w:val="none" w:sz="0" w:space="0" w:color="auto"/>
        <w:left w:val="none" w:sz="0" w:space="0" w:color="auto"/>
        <w:bottom w:val="none" w:sz="0" w:space="0" w:color="auto"/>
        <w:right w:val="none" w:sz="0" w:space="0" w:color="auto"/>
      </w:divBdr>
    </w:div>
    <w:div w:id="1025248496">
      <w:bodyDiv w:val="1"/>
      <w:marLeft w:val="0"/>
      <w:marRight w:val="0"/>
      <w:marTop w:val="0"/>
      <w:marBottom w:val="0"/>
      <w:divBdr>
        <w:top w:val="none" w:sz="0" w:space="0" w:color="auto"/>
        <w:left w:val="none" w:sz="0" w:space="0" w:color="auto"/>
        <w:bottom w:val="none" w:sz="0" w:space="0" w:color="auto"/>
        <w:right w:val="none" w:sz="0" w:space="0" w:color="auto"/>
      </w:divBdr>
      <w:divsChild>
        <w:div w:id="1201942630">
          <w:marLeft w:val="0"/>
          <w:marRight w:val="0"/>
          <w:marTop w:val="0"/>
          <w:marBottom w:val="0"/>
          <w:divBdr>
            <w:top w:val="none" w:sz="0" w:space="0" w:color="auto"/>
            <w:left w:val="none" w:sz="0" w:space="0" w:color="auto"/>
            <w:bottom w:val="none" w:sz="0" w:space="0" w:color="auto"/>
            <w:right w:val="none" w:sz="0" w:space="0" w:color="auto"/>
          </w:divBdr>
          <w:divsChild>
            <w:div w:id="192082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037595">
      <w:bodyDiv w:val="1"/>
      <w:marLeft w:val="0"/>
      <w:marRight w:val="0"/>
      <w:marTop w:val="0"/>
      <w:marBottom w:val="0"/>
      <w:divBdr>
        <w:top w:val="none" w:sz="0" w:space="0" w:color="auto"/>
        <w:left w:val="none" w:sz="0" w:space="0" w:color="auto"/>
        <w:bottom w:val="none" w:sz="0" w:space="0" w:color="auto"/>
        <w:right w:val="none" w:sz="0" w:space="0" w:color="auto"/>
      </w:divBdr>
    </w:div>
    <w:div w:id="1167553287">
      <w:bodyDiv w:val="1"/>
      <w:marLeft w:val="0"/>
      <w:marRight w:val="0"/>
      <w:marTop w:val="0"/>
      <w:marBottom w:val="0"/>
      <w:divBdr>
        <w:top w:val="none" w:sz="0" w:space="0" w:color="auto"/>
        <w:left w:val="none" w:sz="0" w:space="0" w:color="auto"/>
        <w:bottom w:val="none" w:sz="0" w:space="0" w:color="auto"/>
        <w:right w:val="none" w:sz="0" w:space="0" w:color="auto"/>
      </w:divBdr>
      <w:divsChild>
        <w:div w:id="1383747765">
          <w:marLeft w:val="0"/>
          <w:marRight w:val="0"/>
          <w:marTop w:val="0"/>
          <w:marBottom w:val="0"/>
          <w:divBdr>
            <w:top w:val="none" w:sz="0" w:space="0" w:color="auto"/>
            <w:left w:val="none" w:sz="0" w:space="0" w:color="auto"/>
            <w:bottom w:val="none" w:sz="0" w:space="0" w:color="auto"/>
            <w:right w:val="none" w:sz="0" w:space="0" w:color="auto"/>
          </w:divBdr>
          <w:divsChild>
            <w:div w:id="88070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51441">
      <w:bodyDiv w:val="1"/>
      <w:marLeft w:val="0"/>
      <w:marRight w:val="0"/>
      <w:marTop w:val="0"/>
      <w:marBottom w:val="0"/>
      <w:divBdr>
        <w:top w:val="none" w:sz="0" w:space="0" w:color="auto"/>
        <w:left w:val="none" w:sz="0" w:space="0" w:color="auto"/>
        <w:bottom w:val="none" w:sz="0" w:space="0" w:color="auto"/>
        <w:right w:val="none" w:sz="0" w:space="0" w:color="auto"/>
      </w:divBdr>
      <w:divsChild>
        <w:div w:id="180357583">
          <w:marLeft w:val="0"/>
          <w:marRight w:val="0"/>
          <w:marTop w:val="0"/>
          <w:marBottom w:val="0"/>
          <w:divBdr>
            <w:top w:val="none" w:sz="0" w:space="0" w:color="auto"/>
            <w:left w:val="none" w:sz="0" w:space="0" w:color="auto"/>
            <w:bottom w:val="none" w:sz="0" w:space="0" w:color="auto"/>
            <w:right w:val="none" w:sz="0" w:space="0" w:color="auto"/>
          </w:divBdr>
          <w:divsChild>
            <w:div w:id="96778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48685">
      <w:bodyDiv w:val="1"/>
      <w:marLeft w:val="0"/>
      <w:marRight w:val="0"/>
      <w:marTop w:val="0"/>
      <w:marBottom w:val="0"/>
      <w:divBdr>
        <w:top w:val="none" w:sz="0" w:space="0" w:color="auto"/>
        <w:left w:val="none" w:sz="0" w:space="0" w:color="auto"/>
        <w:bottom w:val="none" w:sz="0" w:space="0" w:color="auto"/>
        <w:right w:val="none" w:sz="0" w:space="0" w:color="auto"/>
      </w:divBdr>
      <w:divsChild>
        <w:div w:id="518352535">
          <w:marLeft w:val="0"/>
          <w:marRight w:val="0"/>
          <w:marTop w:val="0"/>
          <w:marBottom w:val="0"/>
          <w:divBdr>
            <w:top w:val="none" w:sz="0" w:space="0" w:color="auto"/>
            <w:left w:val="none" w:sz="0" w:space="0" w:color="auto"/>
            <w:bottom w:val="none" w:sz="0" w:space="0" w:color="auto"/>
            <w:right w:val="none" w:sz="0" w:space="0" w:color="auto"/>
          </w:divBdr>
          <w:divsChild>
            <w:div w:id="8156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91220">
      <w:bodyDiv w:val="1"/>
      <w:marLeft w:val="0"/>
      <w:marRight w:val="0"/>
      <w:marTop w:val="0"/>
      <w:marBottom w:val="0"/>
      <w:divBdr>
        <w:top w:val="none" w:sz="0" w:space="0" w:color="auto"/>
        <w:left w:val="none" w:sz="0" w:space="0" w:color="auto"/>
        <w:bottom w:val="none" w:sz="0" w:space="0" w:color="auto"/>
        <w:right w:val="none" w:sz="0" w:space="0" w:color="auto"/>
      </w:divBdr>
    </w:div>
    <w:div w:id="1341857615">
      <w:bodyDiv w:val="1"/>
      <w:marLeft w:val="0"/>
      <w:marRight w:val="0"/>
      <w:marTop w:val="0"/>
      <w:marBottom w:val="0"/>
      <w:divBdr>
        <w:top w:val="none" w:sz="0" w:space="0" w:color="auto"/>
        <w:left w:val="none" w:sz="0" w:space="0" w:color="auto"/>
        <w:bottom w:val="none" w:sz="0" w:space="0" w:color="auto"/>
        <w:right w:val="none" w:sz="0" w:space="0" w:color="auto"/>
      </w:divBdr>
      <w:divsChild>
        <w:div w:id="1285235229">
          <w:marLeft w:val="0"/>
          <w:marRight w:val="0"/>
          <w:marTop w:val="0"/>
          <w:marBottom w:val="0"/>
          <w:divBdr>
            <w:top w:val="none" w:sz="0" w:space="0" w:color="auto"/>
            <w:left w:val="none" w:sz="0" w:space="0" w:color="auto"/>
            <w:bottom w:val="none" w:sz="0" w:space="0" w:color="auto"/>
            <w:right w:val="none" w:sz="0" w:space="0" w:color="auto"/>
          </w:divBdr>
          <w:divsChild>
            <w:div w:id="13911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861186">
      <w:bodyDiv w:val="1"/>
      <w:marLeft w:val="0"/>
      <w:marRight w:val="0"/>
      <w:marTop w:val="0"/>
      <w:marBottom w:val="0"/>
      <w:divBdr>
        <w:top w:val="none" w:sz="0" w:space="0" w:color="auto"/>
        <w:left w:val="none" w:sz="0" w:space="0" w:color="auto"/>
        <w:bottom w:val="none" w:sz="0" w:space="0" w:color="auto"/>
        <w:right w:val="none" w:sz="0" w:space="0" w:color="auto"/>
      </w:divBdr>
      <w:divsChild>
        <w:div w:id="1292976068">
          <w:marLeft w:val="0"/>
          <w:marRight w:val="0"/>
          <w:marTop w:val="0"/>
          <w:marBottom w:val="0"/>
          <w:divBdr>
            <w:top w:val="none" w:sz="0" w:space="0" w:color="auto"/>
            <w:left w:val="none" w:sz="0" w:space="0" w:color="auto"/>
            <w:bottom w:val="none" w:sz="0" w:space="0" w:color="auto"/>
            <w:right w:val="none" w:sz="0" w:space="0" w:color="auto"/>
          </w:divBdr>
          <w:divsChild>
            <w:div w:id="133210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27076">
      <w:bodyDiv w:val="1"/>
      <w:marLeft w:val="0"/>
      <w:marRight w:val="0"/>
      <w:marTop w:val="0"/>
      <w:marBottom w:val="0"/>
      <w:divBdr>
        <w:top w:val="none" w:sz="0" w:space="0" w:color="auto"/>
        <w:left w:val="none" w:sz="0" w:space="0" w:color="auto"/>
        <w:bottom w:val="none" w:sz="0" w:space="0" w:color="auto"/>
        <w:right w:val="none" w:sz="0" w:space="0" w:color="auto"/>
      </w:divBdr>
      <w:divsChild>
        <w:div w:id="930546577">
          <w:marLeft w:val="0"/>
          <w:marRight w:val="0"/>
          <w:marTop w:val="0"/>
          <w:marBottom w:val="0"/>
          <w:divBdr>
            <w:top w:val="none" w:sz="0" w:space="0" w:color="auto"/>
            <w:left w:val="none" w:sz="0" w:space="0" w:color="auto"/>
            <w:bottom w:val="none" w:sz="0" w:space="0" w:color="auto"/>
            <w:right w:val="none" w:sz="0" w:space="0" w:color="auto"/>
          </w:divBdr>
          <w:divsChild>
            <w:div w:id="12046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47748">
      <w:bodyDiv w:val="1"/>
      <w:marLeft w:val="0"/>
      <w:marRight w:val="0"/>
      <w:marTop w:val="0"/>
      <w:marBottom w:val="0"/>
      <w:divBdr>
        <w:top w:val="none" w:sz="0" w:space="0" w:color="auto"/>
        <w:left w:val="none" w:sz="0" w:space="0" w:color="auto"/>
        <w:bottom w:val="none" w:sz="0" w:space="0" w:color="auto"/>
        <w:right w:val="none" w:sz="0" w:space="0" w:color="auto"/>
      </w:divBdr>
      <w:divsChild>
        <w:div w:id="463499925">
          <w:marLeft w:val="0"/>
          <w:marRight w:val="0"/>
          <w:marTop w:val="0"/>
          <w:marBottom w:val="0"/>
          <w:divBdr>
            <w:top w:val="none" w:sz="0" w:space="0" w:color="auto"/>
            <w:left w:val="none" w:sz="0" w:space="0" w:color="auto"/>
            <w:bottom w:val="none" w:sz="0" w:space="0" w:color="auto"/>
            <w:right w:val="none" w:sz="0" w:space="0" w:color="auto"/>
          </w:divBdr>
          <w:divsChild>
            <w:div w:id="175331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96632">
      <w:bodyDiv w:val="1"/>
      <w:marLeft w:val="0"/>
      <w:marRight w:val="0"/>
      <w:marTop w:val="0"/>
      <w:marBottom w:val="0"/>
      <w:divBdr>
        <w:top w:val="none" w:sz="0" w:space="0" w:color="auto"/>
        <w:left w:val="none" w:sz="0" w:space="0" w:color="auto"/>
        <w:bottom w:val="none" w:sz="0" w:space="0" w:color="auto"/>
        <w:right w:val="none" w:sz="0" w:space="0" w:color="auto"/>
      </w:divBdr>
    </w:div>
    <w:div w:id="1711612983">
      <w:bodyDiv w:val="1"/>
      <w:marLeft w:val="0"/>
      <w:marRight w:val="0"/>
      <w:marTop w:val="0"/>
      <w:marBottom w:val="0"/>
      <w:divBdr>
        <w:top w:val="none" w:sz="0" w:space="0" w:color="auto"/>
        <w:left w:val="none" w:sz="0" w:space="0" w:color="auto"/>
        <w:bottom w:val="none" w:sz="0" w:space="0" w:color="auto"/>
        <w:right w:val="none" w:sz="0" w:space="0" w:color="auto"/>
      </w:divBdr>
      <w:divsChild>
        <w:div w:id="1913662293">
          <w:marLeft w:val="0"/>
          <w:marRight w:val="0"/>
          <w:marTop w:val="0"/>
          <w:marBottom w:val="0"/>
          <w:divBdr>
            <w:top w:val="none" w:sz="0" w:space="0" w:color="auto"/>
            <w:left w:val="none" w:sz="0" w:space="0" w:color="auto"/>
            <w:bottom w:val="none" w:sz="0" w:space="0" w:color="auto"/>
            <w:right w:val="none" w:sz="0" w:space="0" w:color="auto"/>
          </w:divBdr>
          <w:divsChild>
            <w:div w:id="51060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7179">
      <w:bodyDiv w:val="1"/>
      <w:marLeft w:val="0"/>
      <w:marRight w:val="0"/>
      <w:marTop w:val="0"/>
      <w:marBottom w:val="0"/>
      <w:divBdr>
        <w:top w:val="none" w:sz="0" w:space="0" w:color="auto"/>
        <w:left w:val="none" w:sz="0" w:space="0" w:color="auto"/>
        <w:bottom w:val="none" w:sz="0" w:space="0" w:color="auto"/>
        <w:right w:val="none" w:sz="0" w:space="0" w:color="auto"/>
      </w:divBdr>
    </w:div>
    <w:div w:id="1919752624">
      <w:bodyDiv w:val="1"/>
      <w:marLeft w:val="0"/>
      <w:marRight w:val="0"/>
      <w:marTop w:val="0"/>
      <w:marBottom w:val="0"/>
      <w:divBdr>
        <w:top w:val="none" w:sz="0" w:space="0" w:color="auto"/>
        <w:left w:val="none" w:sz="0" w:space="0" w:color="auto"/>
        <w:bottom w:val="none" w:sz="0" w:space="0" w:color="auto"/>
        <w:right w:val="none" w:sz="0" w:space="0" w:color="auto"/>
      </w:divBdr>
      <w:divsChild>
        <w:div w:id="240797574">
          <w:marLeft w:val="0"/>
          <w:marRight w:val="0"/>
          <w:marTop w:val="0"/>
          <w:marBottom w:val="0"/>
          <w:divBdr>
            <w:top w:val="none" w:sz="0" w:space="0" w:color="auto"/>
            <w:left w:val="none" w:sz="0" w:space="0" w:color="auto"/>
            <w:bottom w:val="none" w:sz="0" w:space="0" w:color="auto"/>
            <w:right w:val="none" w:sz="0" w:space="0" w:color="auto"/>
          </w:divBdr>
          <w:divsChild>
            <w:div w:id="49279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38665">
      <w:bodyDiv w:val="1"/>
      <w:marLeft w:val="0"/>
      <w:marRight w:val="0"/>
      <w:marTop w:val="0"/>
      <w:marBottom w:val="0"/>
      <w:divBdr>
        <w:top w:val="none" w:sz="0" w:space="0" w:color="auto"/>
        <w:left w:val="none" w:sz="0" w:space="0" w:color="auto"/>
        <w:bottom w:val="none" w:sz="0" w:space="0" w:color="auto"/>
        <w:right w:val="none" w:sz="0" w:space="0" w:color="auto"/>
      </w:divBdr>
      <w:divsChild>
        <w:div w:id="889682445">
          <w:marLeft w:val="0"/>
          <w:marRight w:val="0"/>
          <w:marTop w:val="0"/>
          <w:marBottom w:val="0"/>
          <w:divBdr>
            <w:top w:val="none" w:sz="0" w:space="0" w:color="auto"/>
            <w:left w:val="none" w:sz="0" w:space="0" w:color="auto"/>
            <w:bottom w:val="none" w:sz="0" w:space="0" w:color="auto"/>
            <w:right w:val="none" w:sz="0" w:space="0" w:color="auto"/>
          </w:divBdr>
          <w:divsChild>
            <w:div w:id="1384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74799">
      <w:bodyDiv w:val="1"/>
      <w:marLeft w:val="0"/>
      <w:marRight w:val="0"/>
      <w:marTop w:val="0"/>
      <w:marBottom w:val="0"/>
      <w:divBdr>
        <w:top w:val="none" w:sz="0" w:space="0" w:color="auto"/>
        <w:left w:val="none" w:sz="0" w:space="0" w:color="auto"/>
        <w:bottom w:val="none" w:sz="0" w:space="0" w:color="auto"/>
        <w:right w:val="none" w:sz="0" w:space="0" w:color="auto"/>
      </w:divBdr>
      <w:divsChild>
        <w:div w:id="539785417">
          <w:marLeft w:val="0"/>
          <w:marRight w:val="0"/>
          <w:marTop w:val="0"/>
          <w:marBottom w:val="0"/>
          <w:divBdr>
            <w:top w:val="none" w:sz="0" w:space="0" w:color="auto"/>
            <w:left w:val="none" w:sz="0" w:space="0" w:color="auto"/>
            <w:bottom w:val="none" w:sz="0" w:space="0" w:color="auto"/>
            <w:right w:val="none" w:sz="0" w:space="0" w:color="auto"/>
          </w:divBdr>
          <w:divsChild>
            <w:div w:id="59706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54388">
      <w:bodyDiv w:val="1"/>
      <w:marLeft w:val="0"/>
      <w:marRight w:val="0"/>
      <w:marTop w:val="0"/>
      <w:marBottom w:val="0"/>
      <w:divBdr>
        <w:top w:val="none" w:sz="0" w:space="0" w:color="auto"/>
        <w:left w:val="none" w:sz="0" w:space="0" w:color="auto"/>
        <w:bottom w:val="none" w:sz="0" w:space="0" w:color="auto"/>
        <w:right w:val="none" w:sz="0" w:space="0" w:color="auto"/>
      </w:divBdr>
      <w:divsChild>
        <w:div w:id="57827581">
          <w:marLeft w:val="0"/>
          <w:marRight w:val="0"/>
          <w:marTop w:val="0"/>
          <w:marBottom w:val="0"/>
          <w:divBdr>
            <w:top w:val="none" w:sz="0" w:space="0" w:color="auto"/>
            <w:left w:val="none" w:sz="0" w:space="0" w:color="auto"/>
            <w:bottom w:val="none" w:sz="0" w:space="0" w:color="auto"/>
            <w:right w:val="none" w:sz="0" w:space="0" w:color="auto"/>
          </w:divBdr>
          <w:divsChild>
            <w:div w:id="721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53091">
      <w:bodyDiv w:val="1"/>
      <w:marLeft w:val="0"/>
      <w:marRight w:val="0"/>
      <w:marTop w:val="0"/>
      <w:marBottom w:val="0"/>
      <w:divBdr>
        <w:top w:val="none" w:sz="0" w:space="0" w:color="auto"/>
        <w:left w:val="none" w:sz="0" w:space="0" w:color="auto"/>
        <w:bottom w:val="none" w:sz="0" w:space="0" w:color="auto"/>
        <w:right w:val="none" w:sz="0" w:space="0" w:color="auto"/>
      </w:divBdr>
    </w:div>
    <w:div w:id="2137022186">
      <w:bodyDiv w:val="1"/>
      <w:marLeft w:val="0"/>
      <w:marRight w:val="0"/>
      <w:marTop w:val="0"/>
      <w:marBottom w:val="0"/>
      <w:divBdr>
        <w:top w:val="none" w:sz="0" w:space="0" w:color="auto"/>
        <w:left w:val="none" w:sz="0" w:space="0" w:color="auto"/>
        <w:bottom w:val="none" w:sz="0" w:space="0" w:color="auto"/>
        <w:right w:val="none" w:sz="0" w:space="0" w:color="auto"/>
      </w:divBdr>
    </w:div>
    <w:div w:id="2138185438">
      <w:bodyDiv w:val="1"/>
      <w:marLeft w:val="0"/>
      <w:marRight w:val="0"/>
      <w:marTop w:val="0"/>
      <w:marBottom w:val="0"/>
      <w:divBdr>
        <w:top w:val="none" w:sz="0" w:space="0" w:color="auto"/>
        <w:left w:val="none" w:sz="0" w:space="0" w:color="auto"/>
        <w:bottom w:val="none" w:sz="0" w:space="0" w:color="auto"/>
        <w:right w:val="none" w:sz="0" w:space="0" w:color="auto"/>
      </w:divBdr>
      <w:divsChild>
        <w:div w:id="260068368">
          <w:marLeft w:val="0"/>
          <w:marRight w:val="0"/>
          <w:marTop w:val="0"/>
          <w:marBottom w:val="0"/>
          <w:divBdr>
            <w:top w:val="none" w:sz="0" w:space="0" w:color="auto"/>
            <w:left w:val="none" w:sz="0" w:space="0" w:color="auto"/>
            <w:bottom w:val="none" w:sz="0" w:space="0" w:color="auto"/>
            <w:right w:val="none" w:sz="0" w:space="0" w:color="auto"/>
          </w:divBdr>
          <w:divsChild>
            <w:div w:id="151252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aolab.ustc.edu.cn/_upload/tpl/10/f0/4336/template4336/pdf/NoiseCorr_2016Jul_v4_2.zip" TargetMode="External"/><Relationship Id="rId18" Type="http://schemas.openxmlformats.org/officeDocument/2006/relationships/oleObject" Target="embeddings/oleObject1.bin"/><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yaolab.ustc.edu.cn/_upload/tpl/10/f0/4336/template4336/pdf/EGFAnalysisTimeFreq_version_2015.zip" TargetMode="External"/><Relationship Id="rId17" Type="http://schemas.openxmlformats.org/officeDocument/2006/relationships/image" Target="media/image1.emf"/><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yaolab.ustc.edu.cn/_upload/tpl/10/f0/4336/template4336/pdf/NoiseCorr_2016Jul_v4_2.zip" TargetMode="External"/><Relationship Id="rId20" Type="http://schemas.openxmlformats.org/officeDocument/2006/relationships/image" Target="media/image2.png"/><Relationship Id="rId29"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02/grl.50698" TargetMode="Externa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Ycpan-seis/NoiseQC" TargetMode="External"/><Relationship Id="rId23" Type="http://schemas.openxmlformats.org/officeDocument/2006/relationships/image" Target="media/image5.png"/><Relationship Id="rId28" Type="http://schemas.openxmlformats.org/officeDocument/2006/relationships/image" Target="media/image10.emf"/><Relationship Id="rId10" Type="http://schemas.openxmlformats.org/officeDocument/2006/relationships/hyperlink" Target="https://doi.org/10.1029/2004GL019510" TargetMode="External"/><Relationship Id="rId19" Type="http://schemas.openxmlformats.org/officeDocument/2006/relationships/hyperlink" Target="https://cn.piliapp.com/symbols/degree/" TargetMode="External"/><Relationship Id="rId31"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hyperlink" Target="mailto:ycpan03@gmail.com" TargetMode="External"/><Relationship Id="rId14" Type="http://schemas.openxmlformats.org/officeDocument/2006/relationships/hyperlink" Target="https://github.com/wangkingh/FastXC"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1.emf"/><Relationship Id="rId8" Type="http://schemas.openxmlformats.org/officeDocument/2006/relationships/hyperlink" Target="mailto:pyc2020@mail.ustc.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D6746B-AEA6-403E-8936-DFBD7C030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5093</TotalTime>
  <Pages>12</Pages>
  <Words>2326</Words>
  <Characters>11864</Characters>
  <Application>Microsoft Office Word</Application>
  <DocSecurity>0</DocSecurity>
  <Lines>275</Lines>
  <Paragraphs>117</Paragraphs>
  <ScaleCrop>false</ScaleCrop>
  <Company/>
  <LinksUpToDate>false</LinksUpToDate>
  <CharactersWithSpaces>14073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c:creator>
  <cp:keywords/>
  <dc:description/>
  <cp:lastModifiedBy>Yichen Pan</cp:lastModifiedBy>
  <cp:revision>194</cp:revision>
  <dcterms:created xsi:type="dcterms:W3CDTF">2025-01-26T08:01:00Z</dcterms:created>
  <dcterms:modified xsi:type="dcterms:W3CDTF">2025-02-12T16:57:00Z</dcterms:modified>
</cp:coreProperties>
</file>