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11F" w:rsidRPr="00234256" w:rsidRDefault="00091B37" w:rsidP="0081211F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-466725</wp:posOffset>
                </wp:positionV>
                <wp:extent cx="6659880" cy="9601200"/>
                <wp:effectExtent l="59055" t="52070" r="53340" b="527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880" cy="9601200"/>
                        </a:xfrm>
                        <a:prstGeom prst="rect">
                          <a:avLst/>
                        </a:prstGeom>
                        <a:noFill/>
                        <a:ln w="101600" cmpd="tri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EC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B0262" w:rsidRDefault="006B0262" w:rsidP="008121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0262" w:rsidRPr="00A63DAE" w:rsidRDefault="006B0262" w:rsidP="008121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…..</w:t>
                            </w:r>
                          </w:p>
                          <w:p w:rsidR="006B0262" w:rsidRPr="005F1B28" w:rsidRDefault="006B0262" w:rsidP="0081211F">
                            <w:pPr>
                              <w:pStyle w:val="Balk1"/>
                              <w:jc w:val="center"/>
                              <w:rPr>
                                <w:b w:val="0"/>
                                <w:color w:val="800000"/>
                                <w:sz w:val="32"/>
                                <w:szCs w:val="32"/>
                              </w:rPr>
                            </w:pPr>
                          </w:p>
                          <w:p w:rsidR="006B0262" w:rsidRPr="0087433C" w:rsidRDefault="006B0262" w:rsidP="0081211F">
                            <w:pPr>
                              <w:pStyle w:val="Balk1"/>
                              <w:jc w:val="center"/>
                              <w:rPr>
                                <w:color w:val="800000"/>
                                <w:sz w:val="72"/>
                              </w:rPr>
                            </w:pPr>
                            <w:r>
                              <w:rPr>
                                <w:color w:val="800000"/>
                                <w:sz w:val="72"/>
                              </w:rPr>
                              <w:t>.................................</w:t>
                            </w:r>
                          </w:p>
                          <w:p w:rsidR="006B0262" w:rsidRPr="00DD1436" w:rsidRDefault="006B0262" w:rsidP="008121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80"/>
                                <w:sz w:val="44"/>
                                <w:szCs w:val="44"/>
                              </w:rPr>
                              <w:t>.................</w:t>
                            </w:r>
                            <w:r w:rsidRPr="00DD1436">
                              <w:rPr>
                                <w:rFonts w:ascii="Arial" w:hAnsi="Arial" w:cs="Arial"/>
                                <w:b/>
                                <w:color w:val="000080"/>
                                <w:sz w:val="44"/>
                                <w:szCs w:val="44"/>
                              </w:rPr>
                              <w:t xml:space="preserve"> SANTRAL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80"/>
                                <w:sz w:val="44"/>
                                <w:szCs w:val="44"/>
                              </w:rPr>
                              <w:t>İ</w:t>
                            </w:r>
                          </w:p>
                          <w:p w:rsidR="006B0262" w:rsidRPr="00DD1436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Pr="0081211F" w:rsidRDefault="006B0262" w:rsidP="008121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C26F87">
                              <w:rPr>
                                <w:rFonts w:ascii="Arial" w:hAnsi="Arial" w:cs="Arial"/>
                                <w:b/>
                                <w:color w:val="000080"/>
                                <w:sz w:val="34"/>
                                <w:szCs w:val="34"/>
                                <w:u w:val="single"/>
                              </w:rPr>
                              <w:t>REAKTİF GÜÇ DESTEK HİZMETİ PERFORMANS TESTLERİ</w:t>
                            </w:r>
                            <w:r w:rsidRPr="0081211F">
                              <w:rPr>
                                <w:rFonts w:ascii="Arial" w:hAnsi="Arial" w:cs="Arial"/>
                                <w:b/>
                                <w:color w:val="000080"/>
                                <w:sz w:val="34"/>
                                <w:szCs w:val="34"/>
                                <w:u w:val="single"/>
                              </w:rPr>
                              <w:t xml:space="preserve"> RAPORU</w:t>
                            </w:r>
                          </w:p>
                          <w:p w:rsidR="006B0262" w:rsidRDefault="006B0262" w:rsidP="008121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4"/>
                                <w:szCs w:val="34"/>
                                <w:u w:val="single"/>
                              </w:rPr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Pr="002E5211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(AA / YYYY)</w:t>
                            </w: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  <w:r w:rsidRPr="007F202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62E6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İL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7F202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6"/>
                                <w:szCs w:val="36"/>
                              </w:rPr>
                            </w:pPr>
                          </w:p>
                          <w:p w:rsidR="006B0262" w:rsidRPr="006C3765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80"/>
                                <w:sz w:val="34"/>
                                <w:szCs w:val="34"/>
                                <w:u w:val="single"/>
                              </w:rPr>
                            </w:pPr>
                            <w:r w:rsidRPr="006C3765">
                              <w:rPr>
                                <w:rFonts w:ascii="Arial" w:hAnsi="Arial" w:cs="Arial"/>
                                <w:b/>
                                <w:color w:val="000080"/>
                                <w:sz w:val="34"/>
                                <w:szCs w:val="34"/>
                                <w:u w:val="single"/>
                              </w:rPr>
                              <w:t>PRİMER FREKANS KONTROL PERFORMANS TEST RAPORU</w:t>
                            </w: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6B0262" w:rsidRDefault="006B0262" w:rsidP="0081211F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80"/>
                                <w:sz w:val="44"/>
                                <w:szCs w:val="44"/>
                                <w:u w:val="single"/>
                              </w:rPr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(AA / YYYY)</w:t>
                            </w: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  <w:r w:rsidRPr="007F202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062E6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>İL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7F2022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  <w:p w:rsidR="006B0262" w:rsidRDefault="006B0262" w:rsidP="00812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2pt;margin-top:-36.75pt;width:524.4pt;height:75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" filled="f" fillcolor="#ccecff" strokecolor="blue" strokeweight="8pt">
                <v:stroke linestyle="thickBetweenThin"/>
                <v:textbox>
                  <w:txbxContent>
                    <w:p w:rsidR="006B0262" w:rsidRDefault="006B0262" w:rsidP="0081211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6B0262" w:rsidRPr="00A63DAE" w:rsidRDefault="006B0262" w:rsidP="0081211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…..</w:t>
                      </w:r>
                    </w:p>
                    <w:p w:rsidR="006B0262" w:rsidRPr="005F1B28" w:rsidRDefault="006B0262" w:rsidP="0081211F">
                      <w:pPr>
                        <w:pStyle w:val="Balk1"/>
                        <w:jc w:val="center"/>
                        <w:rPr>
                          <w:b w:val="0"/>
                          <w:color w:val="800000"/>
                          <w:sz w:val="32"/>
                          <w:szCs w:val="32"/>
                        </w:rPr>
                      </w:pPr>
                    </w:p>
                    <w:p w:rsidR="006B0262" w:rsidRPr="0087433C" w:rsidRDefault="006B0262" w:rsidP="0081211F">
                      <w:pPr>
                        <w:pStyle w:val="Balk1"/>
                        <w:jc w:val="center"/>
                        <w:rPr>
                          <w:color w:val="800000"/>
                          <w:sz w:val="72"/>
                        </w:rPr>
                      </w:pPr>
                      <w:r>
                        <w:rPr>
                          <w:color w:val="800000"/>
                          <w:sz w:val="72"/>
                        </w:rPr>
                        <w:t>.................................</w:t>
                      </w:r>
                    </w:p>
                    <w:p w:rsidR="006B0262" w:rsidRPr="00DD1436" w:rsidRDefault="006B0262" w:rsidP="0081211F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80"/>
                          <w:sz w:val="44"/>
                          <w:szCs w:val="44"/>
                        </w:rPr>
                        <w:t>.................</w:t>
                      </w:r>
                      <w:r w:rsidRPr="00DD1436">
                        <w:rPr>
                          <w:rFonts w:ascii="Arial" w:hAnsi="Arial" w:cs="Arial"/>
                          <w:b/>
                          <w:color w:val="000080"/>
                          <w:sz w:val="44"/>
                          <w:szCs w:val="44"/>
                        </w:rPr>
                        <w:t xml:space="preserve"> SANTRAL</w:t>
                      </w:r>
                      <w:r>
                        <w:rPr>
                          <w:rFonts w:ascii="Arial" w:hAnsi="Arial" w:cs="Arial"/>
                          <w:b/>
                          <w:color w:val="000080"/>
                          <w:sz w:val="44"/>
                          <w:szCs w:val="44"/>
                        </w:rPr>
                        <w:t>İ</w:t>
                      </w:r>
                    </w:p>
                    <w:p w:rsidR="006B0262" w:rsidRPr="00DD1436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Pr="0081211F" w:rsidRDefault="006B0262" w:rsidP="0081211F">
                      <w:pPr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4"/>
                          <w:szCs w:val="34"/>
                          <w:u w:val="single"/>
                        </w:rPr>
                      </w:pPr>
                      <w:r w:rsidRPr="00C26F87">
                        <w:rPr>
                          <w:rFonts w:ascii="Arial" w:hAnsi="Arial" w:cs="Arial"/>
                          <w:b/>
                          <w:color w:val="000080"/>
                          <w:sz w:val="34"/>
                          <w:szCs w:val="34"/>
                          <w:u w:val="single"/>
                        </w:rPr>
                        <w:t>REAKTİF GÜÇ DESTEK HİZMETİ PERFORMANS TESTLERİ</w:t>
                      </w:r>
                      <w:r w:rsidRPr="0081211F">
                        <w:rPr>
                          <w:rFonts w:ascii="Arial" w:hAnsi="Arial" w:cs="Arial"/>
                          <w:b/>
                          <w:color w:val="000080"/>
                          <w:sz w:val="34"/>
                          <w:szCs w:val="34"/>
                          <w:u w:val="single"/>
                        </w:rPr>
                        <w:t xml:space="preserve"> RAPORU</w:t>
                      </w:r>
                    </w:p>
                    <w:p w:rsidR="006B0262" w:rsidRDefault="006B0262" w:rsidP="0081211F">
                      <w:pPr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4"/>
                          <w:szCs w:val="34"/>
                          <w:u w:val="single"/>
                        </w:rPr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Pr="002E5211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(AA / YYYY)</w:t>
                      </w:r>
                    </w:p>
                    <w:p w:rsidR="006B0262" w:rsidRDefault="006B0262" w:rsidP="0081211F">
                      <w:pPr>
                        <w:jc w:val="center"/>
                      </w:pPr>
                      <w:r w:rsidRPr="007F202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062E6D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İL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7F202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6"/>
                          <w:szCs w:val="36"/>
                        </w:rPr>
                      </w:pPr>
                    </w:p>
                    <w:p w:rsidR="006B0262" w:rsidRPr="006C3765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000080"/>
                          <w:sz w:val="34"/>
                          <w:szCs w:val="34"/>
                          <w:u w:val="single"/>
                        </w:rPr>
                      </w:pPr>
                      <w:r w:rsidRPr="006C3765">
                        <w:rPr>
                          <w:rFonts w:ascii="Arial" w:hAnsi="Arial" w:cs="Arial"/>
                          <w:b/>
                          <w:color w:val="000080"/>
                          <w:sz w:val="34"/>
                          <w:szCs w:val="34"/>
                          <w:u w:val="single"/>
                        </w:rPr>
                        <w:t>PRİMER FREKANS KONTROL PERFORMANS TEST RAPORU</w:t>
                      </w: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80"/>
                          <w:sz w:val="44"/>
                          <w:szCs w:val="44"/>
                          <w:u w:val="single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80"/>
                          <w:sz w:val="44"/>
                          <w:szCs w:val="44"/>
                          <w:u w:val="single"/>
                        </w:rPr>
                      </w:pPr>
                    </w:p>
                    <w:p w:rsidR="006B0262" w:rsidRDefault="006B0262" w:rsidP="0081211F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80"/>
                          <w:sz w:val="44"/>
                          <w:szCs w:val="44"/>
                          <w:u w:val="single"/>
                        </w:rPr>
                      </w:pPr>
                    </w:p>
                    <w:p w:rsidR="006B0262" w:rsidRDefault="006B0262" w:rsidP="0081211F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6B0262" w:rsidRDefault="006B0262" w:rsidP="0081211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(AA / YYYY)</w:t>
                      </w: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  <w:r w:rsidRPr="007F202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062E6D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>İL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</w:t>
                      </w:r>
                      <w:r w:rsidRPr="007F2022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6B0262" w:rsidRDefault="006B0262" w:rsidP="0081211F">
                      <w:pPr>
                        <w:jc w:val="center"/>
                      </w:pPr>
                    </w:p>
                    <w:p w:rsidR="006B0262" w:rsidRDefault="006B0262" w:rsidP="0081211F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23425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İÇİNDEKİLER</w:t>
      </w: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34256">
        <w:rPr>
          <w:rFonts w:ascii="Arial" w:hAnsi="Arial" w:cs="Arial"/>
          <w:color w:val="000000"/>
          <w:sz w:val="24"/>
          <w:szCs w:val="24"/>
        </w:rPr>
        <w:t>A. Test Katılımcı Listesi____________________________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_</w:t>
      </w:r>
      <w:r w:rsidRPr="00234256">
        <w:rPr>
          <w:rFonts w:ascii="Arial" w:hAnsi="Arial" w:cs="Arial"/>
          <w:color w:val="000000"/>
          <w:sz w:val="24"/>
          <w:szCs w:val="24"/>
        </w:rPr>
        <w:t>_________________ …</w:t>
      </w: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34256">
        <w:rPr>
          <w:rFonts w:ascii="Arial" w:hAnsi="Arial" w:cs="Arial"/>
          <w:color w:val="000000"/>
          <w:sz w:val="24"/>
          <w:szCs w:val="24"/>
        </w:rPr>
        <w:t>B. Teknik Veriler________________________________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___________________</w:t>
      </w:r>
      <w:r w:rsidRPr="00234256">
        <w:rPr>
          <w:rFonts w:ascii="Arial" w:hAnsi="Arial" w:cs="Arial"/>
          <w:color w:val="000000"/>
          <w:sz w:val="24"/>
          <w:szCs w:val="24"/>
        </w:rPr>
        <w:t>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 xml:space="preserve"> </w:t>
      </w:r>
      <w:r w:rsidRPr="00234256">
        <w:rPr>
          <w:rFonts w:ascii="Arial" w:hAnsi="Arial" w:cs="Arial"/>
          <w:color w:val="000000"/>
          <w:sz w:val="24"/>
          <w:szCs w:val="24"/>
        </w:rPr>
        <w:t>...</w:t>
      </w: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34256">
        <w:rPr>
          <w:rFonts w:ascii="Arial" w:hAnsi="Arial" w:cs="Arial"/>
          <w:color w:val="000000"/>
          <w:sz w:val="24"/>
          <w:szCs w:val="24"/>
        </w:rPr>
        <w:t>C. Aşırı İkaz Bölgesi Testleri_____________________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__</w:t>
      </w:r>
      <w:r w:rsidRPr="00234256">
        <w:rPr>
          <w:rFonts w:ascii="Arial" w:hAnsi="Arial" w:cs="Arial"/>
          <w:color w:val="000000"/>
          <w:sz w:val="24"/>
          <w:szCs w:val="24"/>
        </w:rPr>
        <w:t>____________________ …</w:t>
      </w: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34256">
        <w:rPr>
          <w:rFonts w:ascii="Arial" w:hAnsi="Arial" w:cs="Arial"/>
          <w:color w:val="000000"/>
          <w:sz w:val="24"/>
          <w:szCs w:val="24"/>
        </w:rPr>
        <w:t>D. Düşük İkaz Bölgesi Testleri ____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__</w:t>
      </w:r>
      <w:r w:rsidRPr="00234256">
        <w:rPr>
          <w:rFonts w:ascii="Arial" w:hAnsi="Arial" w:cs="Arial"/>
          <w:color w:val="000000"/>
          <w:sz w:val="24"/>
          <w:szCs w:val="24"/>
        </w:rPr>
        <w:t>___________________________________ …</w:t>
      </w: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34256">
        <w:rPr>
          <w:rFonts w:ascii="Arial" w:hAnsi="Arial" w:cs="Arial"/>
          <w:color w:val="000000"/>
          <w:sz w:val="24"/>
          <w:szCs w:val="24"/>
        </w:rPr>
        <w:t xml:space="preserve">E. </w:t>
      </w:r>
      <w:r w:rsidR="00345E10" w:rsidRPr="00345E10">
        <w:rPr>
          <w:rFonts w:ascii="Arial" w:hAnsi="Arial" w:cs="Arial"/>
          <w:noProof/>
        </w:rPr>
        <w:t xml:space="preserve">Reaktif Güç </w:t>
      </w:r>
      <w:r w:rsidR="00E4297A">
        <w:rPr>
          <w:rFonts w:ascii="Arial" w:hAnsi="Arial" w:cs="Arial"/>
          <w:noProof/>
        </w:rPr>
        <w:t>Destek Hizmeti</w:t>
      </w:r>
      <w:r w:rsidR="00345E10" w:rsidRPr="00345E10">
        <w:rPr>
          <w:rFonts w:ascii="Arial" w:hAnsi="Arial" w:cs="Arial"/>
          <w:noProof/>
        </w:rPr>
        <w:t xml:space="preserve"> Performans Testleri</w:t>
      </w:r>
      <w:r w:rsidR="00345E10">
        <w:rPr>
          <w:rFonts w:ascii="Arial" w:hAnsi="Arial" w:cs="Arial"/>
          <w:noProof/>
        </w:rPr>
        <w:t xml:space="preserve">nin </w:t>
      </w:r>
      <w:r w:rsidR="00345E10">
        <w:rPr>
          <w:rFonts w:ascii="Arial" w:hAnsi="Arial" w:cs="Arial"/>
          <w:color w:val="000000"/>
          <w:sz w:val="24"/>
          <w:szCs w:val="24"/>
        </w:rPr>
        <w:t>Değerlendirmesi _</w:t>
      </w:r>
      <w:r w:rsidRPr="00234256">
        <w:rPr>
          <w:rFonts w:ascii="Arial" w:hAnsi="Arial" w:cs="Arial"/>
          <w:color w:val="000000"/>
          <w:sz w:val="24"/>
          <w:szCs w:val="24"/>
        </w:rPr>
        <w:t>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_</w:t>
      </w:r>
      <w:r w:rsidRPr="00234256">
        <w:rPr>
          <w:rFonts w:ascii="Arial" w:hAnsi="Arial" w:cs="Arial"/>
          <w:color w:val="000000"/>
          <w:sz w:val="24"/>
          <w:szCs w:val="24"/>
        </w:rPr>
        <w:t xml:space="preserve"> 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…</w:t>
      </w: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234256">
        <w:rPr>
          <w:rFonts w:ascii="Arial" w:hAnsi="Arial" w:cs="Arial"/>
          <w:color w:val="000000"/>
          <w:sz w:val="24"/>
          <w:szCs w:val="24"/>
        </w:rPr>
        <w:t>F. Sonuç___________________________________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>_</w:t>
      </w:r>
      <w:r w:rsidRPr="00234256">
        <w:rPr>
          <w:rFonts w:ascii="Arial" w:hAnsi="Arial" w:cs="Arial"/>
          <w:color w:val="000000"/>
          <w:sz w:val="24"/>
          <w:szCs w:val="24"/>
        </w:rPr>
        <w:t>______________________</w:t>
      </w:r>
      <w:r w:rsidR="00234256" w:rsidRPr="00234256">
        <w:rPr>
          <w:rFonts w:ascii="Arial" w:hAnsi="Arial" w:cs="Arial"/>
          <w:color w:val="000000"/>
          <w:sz w:val="24"/>
          <w:szCs w:val="24"/>
        </w:rPr>
        <w:t xml:space="preserve"> ...</w:t>
      </w: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5E10" w:rsidRPr="00345E10" w:rsidRDefault="00345E10" w:rsidP="00345E10">
      <w:pPr>
        <w:pStyle w:val="GvdeMetniGirintisi"/>
        <w:ind w:left="0"/>
        <w:rPr>
          <w:noProof/>
          <w:color w:val="auto"/>
        </w:rPr>
      </w:pPr>
      <w:r w:rsidRPr="00345E10">
        <w:rPr>
          <w:b/>
          <w:bCs/>
          <w:noProof/>
          <w:color w:val="auto"/>
          <w:u w:val="single"/>
        </w:rPr>
        <w:t xml:space="preserve">EKLER: </w:t>
      </w:r>
      <w:r w:rsidRPr="00345E10">
        <w:rPr>
          <w:b/>
          <w:bCs/>
          <w:noProof/>
          <w:color w:val="auto"/>
        </w:rPr>
        <w:t xml:space="preserve"> </w:t>
      </w:r>
    </w:p>
    <w:p w:rsidR="00345E10" w:rsidRPr="00345E10" w:rsidRDefault="00E4297A" w:rsidP="00345E10">
      <w:pPr>
        <w:pStyle w:val="GvdeMetniGirintisi"/>
        <w:numPr>
          <w:ilvl w:val="0"/>
          <w:numId w:val="9"/>
        </w:numPr>
        <w:rPr>
          <w:noProof/>
          <w:color w:val="auto"/>
        </w:rPr>
      </w:pPr>
      <w:r>
        <w:rPr>
          <w:noProof/>
          <w:color w:val="auto"/>
        </w:rPr>
        <w:t>J</w:t>
      </w:r>
      <w:r w:rsidRPr="00345E10">
        <w:rPr>
          <w:noProof/>
          <w:color w:val="auto"/>
        </w:rPr>
        <w:t xml:space="preserve">eneratör </w:t>
      </w:r>
      <w:r w:rsidR="00345E10" w:rsidRPr="00345E10">
        <w:rPr>
          <w:noProof/>
          <w:color w:val="auto"/>
        </w:rPr>
        <w:t>Yüklenme Eğrisi (… sayfa)</w:t>
      </w:r>
    </w:p>
    <w:p w:rsidR="00345E10" w:rsidRPr="00384FB5" w:rsidRDefault="00345E10" w:rsidP="00345E10">
      <w:pPr>
        <w:pStyle w:val="GvdeMetniGirintisi"/>
        <w:numPr>
          <w:ilvl w:val="0"/>
          <w:numId w:val="9"/>
        </w:numPr>
        <w:rPr>
          <w:noProof/>
          <w:color w:val="auto"/>
        </w:rPr>
      </w:pPr>
      <w:r w:rsidRPr="00384FB5">
        <w:rPr>
          <w:noProof/>
          <w:color w:val="auto"/>
        </w:rPr>
        <w:t xml:space="preserve">CSV Formatındaki Ham Dataları (Kayıt Dosyaları), PDF formatındaki imzalanmış Reaktif Güç </w:t>
      </w:r>
      <w:r w:rsidR="00E4297A">
        <w:rPr>
          <w:noProof/>
          <w:color w:val="auto"/>
        </w:rPr>
        <w:t>Destek Hizmeti</w:t>
      </w:r>
      <w:r w:rsidRPr="00384FB5">
        <w:rPr>
          <w:noProof/>
          <w:color w:val="auto"/>
        </w:rPr>
        <w:t xml:space="preserve"> Performans Testleri Tutanağını ve PDF formatındaki Reaktif Güç </w:t>
      </w:r>
      <w:r w:rsidR="00E4297A">
        <w:rPr>
          <w:noProof/>
          <w:color w:val="auto"/>
        </w:rPr>
        <w:t>Destek Hizmeti</w:t>
      </w:r>
      <w:r w:rsidRPr="00384FB5">
        <w:rPr>
          <w:noProof/>
          <w:color w:val="auto"/>
        </w:rPr>
        <w:t xml:space="preserve"> Performans Testleri Raporunu içeren CD/DVD.</w:t>
      </w:r>
    </w:p>
    <w:p w:rsidR="0081211F" w:rsidRPr="00234256" w:rsidRDefault="0081211F" w:rsidP="0081211F">
      <w:pPr>
        <w:rPr>
          <w:rFonts w:ascii="Arial" w:hAnsi="Arial" w:cs="Arial"/>
          <w:color w:val="000000"/>
          <w:sz w:val="24"/>
          <w:szCs w:val="24"/>
        </w:rPr>
      </w:pPr>
    </w:p>
    <w:p w:rsidR="00345E10" w:rsidRDefault="00345E10" w:rsidP="0081211F">
      <w:pPr>
        <w:rPr>
          <w:rFonts w:ascii="Arial" w:hAnsi="Arial" w:cs="Arial"/>
        </w:rPr>
      </w:pPr>
    </w:p>
    <w:p w:rsidR="00345E10" w:rsidRDefault="00345E10" w:rsidP="0081211F">
      <w:pPr>
        <w:rPr>
          <w:rFonts w:ascii="Arial" w:hAnsi="Arial" w:cs="Arial"/>
        </w:rPr>
      </w:pPr>
    </w:p>
    <w:p w:rsidR="00322AD6" w:rsidRDefault="00322AD6" w:rsidP="0081211F">
      <w:pPr>
        <w:rPr>
          <w:rFonts w:ascii="Arial" w:hAnsi="Arial" w:cs="Arial"/>
        </w:rPr>
      </w:pPr>
    </w:p>
    <w:p w:rsidR="00322AD6" w:rsidRPr="00234256" w:rsidRDefault="00322AD6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spacing w:line="360" w:lineRule="auto"/>
        <w:rPr>
          <w:rFonts w:ascii="Arial" w:hAnsi="Arial" w:cs="Arial"/>
          <w:b/>
          <w:noProof/>
        </w:rPr>
      </w:pPr>
      <w:r w:rsidRPr="00234256">
        <w:rPr>
          <w:rFonts w:ascii="Arial" w:hAnsi="Arial" w:cs="Arial"/>
          <w:b/>
          <w:noProof/>
          <w:color w:val="000000"/>
          <w:sz w:val="28"/>
          <w:szCs w:val="28"/>
        </w:rPr>
        <w:t>A) TEST KATILIMCI LİSTESİ</w:t>
      </w:r>
    </w:p>
    <w:p w:rsidR="0081211F" w:rsidRPr="00234256" w:rsidRDefault="0081211F" w:rsidP="0081211F">
      <w:pPr>
        <w:spacing w:line="360" w:lineRule="auto"/>
        <w:rPr>
          <w:rFonts w:ascii="Arial" w:hAnsi="Arial" w:cs="Arial"/>
          <w:noProof/>
        </w:rPr>
      </w:pPr>
      <w:bookmarkStart w:id="1" w:name="_Toc50776335"/>
      <w:bookmarkStart w:id="2" w:name="_Toc55355836"/>
      <w:bookmarkStart w:id="3" w:name="_Toc94945905"/>
    </w:p>
    <w:p w:rsidR="0081211F" w:rsidRPr="00234256" w:rsidRDefault="0081211F" w:rsidP="0081211F">
      <w:pPr>
        <w:pStyle w:val="Balk2"/>
        <w:spacing w:line="360" w:lineRule="auto"/>
        <w:rPr>
          <w:rFonts w:ascii="Arial" w:hAnsi="Arial" w:cs="Arial"/>
          <w:noProof/>
          <w:color w:val="000000"/>
          <w:szCs w:val="24"/>
          <w:u w:val="single"/>
        </w:rPr>
      </w:pPr>
      <w:r w:rsidRPr="00234256">
        <w:rPr>
          <w:rFonts w:ascii="Arial" w:hAnsi="Arial" w:cs="Arial"/>
          <w:noProof/>
          <w:color w:val="000000"/>
          <w:szCs w:val="24"/>
          <w:u w:val="single"/>
        </w:rPr>
        <w:t>Test Ekibi :</w:t>
      </w:r>
    </w:p>
    <w:tbl>
      <w:tblPr>
        <w:tblW w:w="9498" w:type="dxa"/>
        <w:tblInd w:w="533" w:type="dxa"/>
        <w:tblCellMar>
          <w:top w:w="57" w:type="dxa"/>
        </w:tblCellMar>
        <w:tblLook w:val="01E0" w:firstRow="1" w:lastRow="1" w:firstColumn="1" w:lastColumn="1" w:noHBand="0" w:noVBand="0"/>
      </w:tblPr>
      <w:tblGrid>
        <w:gridCol w:w="2552"/>
        <w:gridCol w:w="4111"/>
        <w:gridCol w:w="2835"/>
      </w:tblGrid>
      <w:tr w:rsidR="0081211F" w:rsidRPr="00234256" w:rsidTr="00087684">
        <w:trPr>
          <w:trHeight w:hRule="exact" w:val="397"/>
        </w:trPr>
        <w:tc>
          <w:tcPr>
            <w:tcW w:w="2552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  <w:r w:rsidRPr="00234256">
              <w:rPr>
                <w:rFonts w:ascii="Arial" w:hAnsi="Arial" w:cs="Arial"/>
                <w:bCs/>
                <w:noProof/>
              </w:rPr>
              <w:t>(Ad Soyad)</w:t>
            </w:r>
          </w:p>
        </w:tc>
        <w:tc>
          <w:tcPr>
            <w:tcW w:w="411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  <w:r w:rsidRPr="00234256">
              <w:rPr>
                <w:rFonts w:ascii="Arial" w:hAnsi="Arial" w:cs="Arial"/>
                <w:bCs/>
                <w:noProof/>
              </w:rPr>
              <w:t>(Çalıştığı Şirket)</w:t>
            </w:r>
          </w:p>
        </w:tc>
        <w:tc>
          <w:tcPr>
            <w:tcW w:w="2835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  <w:r w:rsidRPr="00234256">
              <w:rPr>
                <w:rFonts w:ascii="Arial" w:hAnsi="Arial" w:cs="Arial"/>
                <w:bCs/>
                <w:noProof/>
              </w:rPr>
              <w:t>(Görev/Ünvan)</w:t>
            </w:r>
          </w:p>
        </w:tc>
      </w:tr>
      <w:tr w:rsidR="0081211F" w:rsidRPr="00234256" w:rsidTr="00087684">
        <w:trPr>
          <w:trHeight w:hRule="exact" w:val="397"/>
        </w:trPr>
        <w:tc>
          <w:tcPr>
            <w:tcW w:w="2552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411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2835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</w:tr>
      <w:tr w:rsidR="0081211F" w:rsidRPr="00234256" w:rsidTr="00087684">
        <w:trPr>
          <w:trHeight w:hRule="exact" w:val="397"/>
        </w:trPr>
        <w:tc>
          <w:tcPr>
            <w:tcW w:w="2552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411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2835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</w:tr>
      <w:tr w:rsidR="0081211F" w:rsidRPr="00234256" w:rsidTr="00087684">
        <w:trPr>
          <w:trHeight w:hRule="exact" w:val="397"/>
        </w:trPr>
        <w:tc>
          <w:tcPr>
            <w:tcW w:w="2552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411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2835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</w:tr>
      <w:tr w:rsidR="0081211F" w:rsidRPr="00234256" w:rsidTr="00087684">
        <w:trPr>
          <w:trHeight w:hRule="exact" w:val="397"/>
        </w:trPr>
        <w:tc>
          <w:tcPr>
            <w:tcW w:w="2552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411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  <w:tc>
          <w:tcPr>
            <w:tcW w:w="2835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</w:p>
        </w:tc>
      </w:tr>
    </w:tbl>
    <w:p w:rsidR="0081211F" w:rsidRPr="00234256" w:rsidRDefault="0081211F" w:rsidP="0081211F">
      <w:pPr>
        <w:pStyle w:val="Balk2"/>
        <w:spacing w:line="360" w:lineRule="auto"/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jc w:val="both"/>
        <w:rPr>
          <w:rFonts w:ascii="Arial" w:hAnsi="Arial" w:cs="Arial"/>
          <w:noProof/>
          <w:color w:val="000000"/>
          <w:szCs w:val="24"/>
        </w:rPr>
      </w:pPr>
    </w:p>
    <w:p w:rsidR="0081211F" w:rsidRPr="00234256" w:rsidRDefault="0081211F" w:rsidP="0081211F">
      <w:pPr>
        <w:pStyle w:val="Balk2"/>
        <w:spacing w:line="360" w:lineRule="auto"/>
        <w:rPr>
          <w:rFonts w:ascii="Arial" w:hAnsi="Arial" w:cs="Arial"/>
          <w:noProof/>
          <w:color w:val="000000"/>
          <w:szCs w:val="24"/>
          <w:u w:val="single"/>
        </w:rPr>
      </w:pPr>
      <w:r w:rsidRPr="00234256">
        <w:rPr>
          <w:rFonts w:ascii="Arial" w:hAnsi="Arial" w:cs="Arial"/>
          <w:noProof/>
          <w:color w:val="000000"/>
          <w:szCs w:val="24"/>
          <w:u w:val="single"/>
        </w:rPr>
        <w:t>Raporu Hazırlayanlar :</w:t>
      </w:r>
    </w:p>
    <w:tbl>
      <w:tblPr>
        <w:tblW w:w="9497" w:type="dxa"/>
        <w:tblInd w:w="534" w:type="dxa"/>
        <w:tblCellMar>
          <w:top w:w="57" w:type="dxa"/>
        </w:tblCellMar>
        <w:tblLook w:val="01E0" w:firstRow="1" w:lastRow="1" w:firstColumn="1" w:lastColumn="1" w:noHBand="0" w:noVBand="0"/>
      </w:tblPr>
      <w:tblGrid>
        <w:gridCol w:w="2551"/>
        <w:gridCol w:w="4111"/>
        <w:gridCol w:w="2835"/>
      </w:tblGrid>
      <w:tr w:rsidR="0081211F" w:rsidRPr="00234256" w:rsidTr="00087684">
        <w:trPr>
          <w:trHeight w:val="454"/>
        </w:trPr>
        <w:tc>
          <w:tcPr>
            <w:tcW w:w="255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  <w:r w:rsidRPr="00234256">
              <w:rPr>
                <w:rFonts w:ascii="Arial" w:hAnsi="Arial" w:cs="Arial"/>
                <w:bCs/>
                <w:noProof/>
              </w:rPr>
              <w:t>(Ad Soyad)</w:t>
            </w:r>
          </w:p>
        </w:tc>
        <w:tc>
          <w:tcPr>
            <w:tcW w:w="4111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  <w:r w:rsidRPr="00234256">
              <w:rPr>
                <w:rFonts w:ascii="Arial" w:hAnsi="Arial" w:cs="Arial"/>
                <w:bCs/>
                <w:noProof/>
              </w:rPr>
              <w:t>(Çalıştığı Şirket)</w:t>
            </w:r>
          </w:p>
        </w:tc>
        <w:tc>
          <w:tcPr>
            <w:tcW w:w="2835" w:type="dxa"/>
          </w:tcPr>
          <w:p w:rsidR="0081211F" w:rsidRPr="00234256" w:rsidRDefault="0081211F" w:rsidP="00087684">
            <w:pPr>
              <w:spacing w:line="480" w:lineRule="auto"/>
              <w:jc w:val="both"/>
              <w:rPr>
                <w:rFonts w:ascii="Arial" w:hAnsi="Arial" w:cs="Arial"/>
                <w:bCs/>
                <w:noProof/>
              </w:rPr>
            </w:pPr>
            <w:r w:rsidRPr="00234256">
              <w:rPr>
                <w:rFonts w:ascii="Arial" w:hAnsi="Arial" w:cs="Arial"/>
                <w:bCs/>
                <w:noProof/>
              </w:rPr>
              <w:t>(Görev/Ünvan)</w:t>
            </w:r>
          </w:p>
        </w:tc>
      </w:tr>
      <w:tr w:rsidR="0081211F" w:rsidRPr="00234256" w:rsidTr="00087684">
        <w:trPr>
          <w:trHeight w:val="454"/>
        </w:trPr>
        <w:tc>
          <w:tcPr>
            <w:tcW w:w="2551" w:type="dxa"/>
            <w:vAlign w:val="center"/>
          </w:tcPr>
          <w:p w:rsidR="0081211F" w:rsidRPr="00234256" w:rsidRDefault="0081211F" w:rsidP="00087684">
            <w:pPr>
              <w:pStyle w:val="Balk2"/>
              <w:spacing w:line="360" w:lineRule="auto"/>
              <w:jc w:val="both"/>
              <w:rPr>
                <w:rFonts w:ascii="Arial" w:hAnsi="Arial" w:cs="Arial"/>
                <w:b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vAlign w:val="center"/>
          </w:tcPr>
          <w:p w:rsidR="0081211F" w:rsidRPr="00234256" w:rsidRDefault="0081211F" w:rsidP="00087684">
            <w:pPr>
              <w:pStyle w:val="Balk2"/>
              <w:spacing w:line="360" w:lineRule="auto"/>
              <w:jc w:val="both"/>
              <w:rPr>
                <w:rFonts w:ascii="Arial" w:hAnsi="Arial" w:cs="Arial"/>
                <w:b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81211F" w:rsidRPr="00234256" w:rsidRDefault="0081211F" w:rsidP="00087684">
            <w:pPr>
              <w:pStyle w:val="Balk2"/>
              <w:spacing w:line="360" w:lineRule="auto"/>
              <w:jc w:val="both"/>
              <w:rPr>
                <w:rFonts w:ascii="Arial" w:hAnsi="Arial" w:cs="Arial"/>
                <w:b w:val="0"/>
                <w:noProof/>
                <w:color w:val="000000"/>
                <w:sz w:val="22"/>
                <w:szCs w:val="22"/>
              </w:rPr>
            </w:pPr>
          </w:p>
        </w:tc>
      </w:tr>
      <w:tr w:rsidR="0081211F" w:rsidRPr="00234256" w:rsidTr="000876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</w:tblCellMar>
        </w:tblPrEx>
        <w:trPr>
          <w:trHeight w:val="454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:rsidR="0081211F" w:rsidRPr="00234256" w:rsidRDefault="0081211F" w:rsidP="00087684">
            <w:pPr>
              <w:pStyle w:val="Balk2"/>
              <w:spacing w:line="360" w:lineRule="auto"/>
              <w:jc w:val="both"/>
              <w:rPr>
                <w:rFonts w:ascii="Arial" w:hAnsi="Arial" w:cs="Arial"/>
                <w:b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81211F" w:rsidRPr="00234256" w:rsidRDefault="0081211F" w:rsidP="00087684">
            <w:pPr>
              <w:pStyle w:val="Balk2"/>
              <w:spacing w:line="360" w:lineRule="auto"/>
              <w:jc w:val="both"/>
              <w:rPr>
                <w:rFonts w:ascii="Arial" w:hAnsi="Arial" w:cs="Arial"/>
                <w:b w:val="0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81211F" w:rsidRPr="00234256" w:rsidRDefault="0081211F" w:rsidP="00087684">
            <w:pPr>
              <w:pStyle w:val="Balk2"/>
              <w:spacing w:line="360" w:lineRule="auto"/>
              <w:jc w:val="both"/>
              <w:rPr>
                <w:rFonts w:ascii="Arial" w:hAnsi="Arial" w:cs="Arial"/>
                <w:b w:val="0"/>
                <w:noProof/>
                <w:color w:val="000000"/>
                <w:sz w:val="22"/>
                <w:szCs w:val="22"/>
              </w:rPr>
            </w:pPr>
          </w:p>
        </w:tc>
      </w:tr>
    </w:tbl>
    <w:p w:rsidR="0081211F" w:rsidRDefault="0081211F" w:rsidP="0081211F">
      <w:pPr>
        <w:tabs>
          <w:tab w:val="left" w:pos="2160"/>
        </w:tabs>
        <w:spacing w:line="480" w:lineRule="auto"/>
        <w:jc w:val="both"/>
        <w:rPr>
          <w:rFonts w:ascii="Arial" w:hAnsi="Arial" w:cs="Arial"/>
          <w:bCs/>
          <w:noProof/>
          <w:color w:val="000000"/>
          <w:szCs w:val="24"/>
        </w:rPr>
      </w:pPr>
    </w:p>
    <w:p w:rsidR="006B0262" w:rsidRDefault="006B0262" w:rsidP="0081211F">
      <w:pPr>
        <w:tabs>
          <w:tab w:val="left" w:pos="2160"/>
        </w:tabs>
        <w:spacing w:line="480" w:lineRule="auto"/>
        <w:jc w:val="both"/>
        <w:rPr>
          <w:rFonts w:ascii="Arial" w:hAnsi="Arial" w:cs="Arial"/>
          <w:bCs/>
          <w:noProof/>
          <w:color w:val="000000"/>
          <w:szCs w:val="24"/>
        </w:rPr>
      </w:pP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34256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B) TEKNİK VERİLER</w:t>
      </w:r>
    </w:p>
    <w:p w:rsidR="0081211F" w:rsidRPr="00234256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bookmarkEnd w:id="1"/>
    <w:bookmarkEnd w:id="2"/>
    <w:bookmarkEnd w:id="3"/>
    <w:p w:rsidR="0081211F" w:rsidRPr="00E25DDF" w:rsidRDefault="00E25DDF" w:rsidP="00345E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E25DDF">
        <w:rPr>
          <w:rFonts w:ascii="Arial" w:hAnsi="Arial" w:cs="Arial"/>
          <w:noProof/>
        </w:rPr>
        <w:t>Testler, “</w:t>
      </w:r>
      <w:r w:rsidRPr="00E25DDF">
        <w:rPr>
          <w:rFonts w:ascii="Arial" w:hAnsi="Arial" w:cs="Arial"/>
          <w:i/>
          <w:noProof/>
        </w:rPr>
        <w:t>Elektrik Şebeke Yönetmeliği Ek-17</w:t>
      </w:r>
      <w:r w:rsidRPr="00E25DDF">
        <w:rPr>
          <w:rFonts w:ascii="Arial" w:hAnsi="Arial" w:cs="Arial"/>
          <w:noProof/>
        </w:rPr>
        <w:t>”</w:t>
      </w:r>
      <w:r w:rsidR="006B0262">
        <w:rPr>
          <w:rFonts w:ascii="Arial" w:hAnsi="Arial" w:cs="Arial"/>
          <w:noProof/>
        </w:rPr>
        <w:t>d</w:t>
      </w:r>
      <w:r w:rsidRPr="00E25DDF">
        <w:rPr>
          <w:rFonts w:ascii="Arial" w:hAnsi="Arial" w:cs="Arial"/>
          <w:noProof/>
        </w:rPr>
        <w:t>e yer alan “</w:t>
      </w:r>
      <w:r w:rsidRPr="00E25DDF">
        <w:rPr>
          <w:rFonts w:ascii="Arial" w:hAnsi="Arial" w:cs="Arial"/>
          <w:i/>
          <w:noProof/>
        </w:rPr>
        <w:t>E.17.C.1 Reaktif Güç Destek Hizmeti Performans Test Prosedürleri</w:t>
      </w:r>
      <w:r w:rsidRPr="00E25DDF">
        <w:rPr>
          <w:rFonts w:ascii="Arial" w:hAnsi="Arial" w:cs="Arial"/>
          <w:noProof/>
        </w:rPr>
        <w:t>” esas alınarak gerçekleştirilmiştir.</w:t>
      </w:r>
    </w:p>
    <w:p w:rsidR="0081211F" w:rsidRPr="00DB4422" w:rsidRDefault="0081211F" w:rsidP="00345E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81211F" w:rsidRPr="00DB4422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1211F" w:rsidRPr="00C26F87" w:rsidRDefault="006C7F07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i/>
          <w:noProof/>
          <w:sz w:val="20"/>
        </w:rPr>
        <w:t>Reaktif Güç Destek Hizmeti</w:t>
      </w:r>
      <w:r w:rsidRPr="00C26F87" w:rsidDel="006C7F07">
        <w:rPr>
          <w:rFonts w:ascii="Arial" w:hAnsi="Arial" w:cs="Arial"/>
          <w:noProof/>
          <w:sz w:val="20"/>
        </w:rPr>
        <w:t xml:space="preserve"> </w:t>
      </w:r>
      <w:r w:rsidR="00DE3A30" w:rsidRPr="00C26F87">
        <w:rPr>
          <w:rFonts w:ascii="Arial" w:hAnsi="Arial" w:cs="Arial"/>
          <w:noProof/>
          <w:sz w:val="20"/>
        </w:rPr>
        <w:t>Performans Testleri</w:t>
      </w:r>
      <w:r w:rsidR="00DE3A30" w:rsidRPr="00C26F87">
        <w:rPr>
          <w:rFonts w:ascii="Arial" w:hAnsi="Arial" w:cs="Arial"/>
          <w:szCs w:val="24"/>
        </w:rPr>
        <w:t xml:space="preserve"> </w:t>
      </w:r>
      <w:r w:rsidR="0081211F" w:rsidRPr="00C26F87">
        <w:rPr>
          <w:rFonts w:ascii="Arial" w:hAnsi="Arial" w:cs="Arial"/>
          <w:color w:val="000000"/>
          <w:sz w:val="20"/>
        </w:rPr>
        <w:t>Tarihi : gg.aa.yyyy-gg.aa.yyyy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4A1C6D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C26F87">
        <w:rPr>
          <w:rFonts w:ascii="Arial" w:hAnsi="Arial" w:cs="Arial"/>
          <w:color w:val="000000"/>
          <w:sz w:val="20"/>
        </w:rPr>
        <w:t xml:space="preserve">Ünite Bazında Santral Toplam Kurulu Gücü : </w:t>
      </w:r>
      <w:r w:rsidR="004A1C6D">
        <w:rPr>
          <w:rFonts w:ascii="Arial" w:hAnsi="Arial" w:cs="Arial"/>
          <w:noProof/>
        </w:rPr>
        <w:t>...x... MW + ...x... MW = … MW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>Ünite Tipi : … Yakıtlı … Türbini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>Ünite Aktif Güç Nominal Değeri, Pnom : …. MW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>Ünite</w:t>
      </w:r>
      <w:r w:rsidR="006C7F07" w:rsidRPr="00C26F87">
        <w:rPr>
          <w:rFonts w:ascii="Arial" w:hAnsi="Arial" w:cs="Arial"/>
          <w:color w:val="000000"/>
          <w:sz w:val="20"/>
        </w:rPr>
        <w:t>nin</w:t>
      </w:r>
      <w:r w:rsidRPr="00C26F87">
        <w:rPr>
          <w:rFonts w:ascii="Arial" w:hAnsi="Arial" w:cs="Arial"/>
          <w:color w:val="000000"/>
          <w:sz w:val="20"/>
        </w:rPr>
        <w:t xml:space="preserve"> </w:t>
      </w:r>
      <w:r w:rsidR="006C7F07" w:rsidRPr="00C26F87">
        <w:rPr>
          <w:rFonts w:ascii="Arial" w:hAnsi="Arial" w:cs="Arial"/>
          <w:color w:val="000000"/>
          <w:sz w:val="20"/>
        </w:rPr>
        <w:t xml:space="preserve">testin gerçekleştirildiği zamandaki </w:t>
      </w:r>
      <w:r w:rsidRPr="00C26F87">
        <w:rPr>
          <w:rFonts w:ascii="Arial" w:hAnsi="Arial" w:cs="Arial"/>
          <w:color w:val="000000"/>
          <w:sz w:val="20"/>
        </w:rPr>
        <w:t>MKÜD Değeri, PMKÜD : …. MW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6C7F07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Jeneratör </w:t>
      </w:r>
      <w:r w:rsidR="0081211F" w:rsidRPr="00C26F87">
        <w:rPr>
          <w:rFonts w:ascii="Arial" w:hAnsi="Arial" w:cs="Arial"/>
          <w:color w:val="000000"/>
          <w:sz w:val="20"/>
        </w:rPr>
        <w:t>Görünür Güç Nominal Değeri, SGen = …. MVA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6C7F07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Jeneratör </w:t>
      </w:r>
      <w:r w:rsidR="0081211F" w:rsidRPr="00C26F87">
        <w:rPr>
          <w:rFonts w:ascii="Arial" w:hAnsi="Arial" w:cs="Arial"/>
          <w:color w:val="000000"/>
          <w:sz w:val="20"/>
        </w:rPr>
        <w:t>Güç Faktörü Nominal Değeri, Cos Φnom = ….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Aşırı İkaz Bölgesi Zorunlu </w:t>
      </w:r>
      <w:r w:rsidR="006C7F07" w:rsidRPr="00C26F87">
        <w:rPr>
          <w:rFonts w:ascii="Arial" w:hAnsi="Arial" w:cs="Arial"/>
          <w:color w:val="000000"/>
          <w:sz w:val="20"/>
        </w:rPr>
        <w:t xml:space="preserve">MVAr </w:t>
      </w:r>
      <w:r w:rsidRPr="00C26F87">
        <w:rPr>
          <w:rFonts w:ascii="Arial" w:hAnsi="Arial" w:cs="Arial"/>
          <w:color w:val="000000"/>
          <w:sz w:val="20"/>
        </w:rPr>
        <w:t xml:space="preserve">Değeri (Cos Φ=0,85), QZor_OE = …. </w:t>
      </w:r>
      <w:r w:rsidR="006C7F07" w:rsidRPr="00C26F87">
        <w:rPr>
          <w:rFonts w:ascii="Arial" w:hAnsi="Arial" w:cs="Arial"/>
          <w:color w:val="000000"/>
          <w:sz w:val="20"/>
        </w:rPr>
        <w:t>MVAr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Aşırı İkaz Bölgesi Zorunlu </w:t>
      </w:r>
      <w:r w:rsidR="006C7F07" w:rsidRPr="00C26F87">
        <w:rPr>
          <w:rFonts w:ascii="Arial" w:hAnsi="Arial" w:cs="Arial"/>
          <w:color w:val="000000"/>
          <w:sz w:val="20"/>
        </w:rPr>
        <w:t xml:space="preserve">MVAr </w:t>
      </w:r>
      <w:r w:rsidRPr="00C26F87">
        <w:rPr>
          <w:rFonts w:ascii="Arial" w:hAnsi="Arial" w:cs="Arial"/>
          <w:color w:val="000000"/>
          <w:sz w:val="20"/>
        </w:rPr>
        <w:t xml:space="preserve">Minimum Değeri, QMin_Zor_OE = % 90 x QZor_OE = …. </w:t>
      </w:r>
      <w:r w:rsidR="006C7F07" w:rsidRPr="00C26F87">
        <w:rPr>
          <w:rFonts w:ascii="Arial" w:hAnsi="Arial" w:cs="Arial"/>
          <w:color w:val="000000"/>
          <w:sz w:val="20"/>
        </w:rPr>
        <w:t>MVAr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Düşük İkaz Bölgesi Zorunlu </w:t>
      </w:r>
      <w:r w:rsidR="006C7F07" w:rsidRPr="00C26F87">
        <w:rPr>
          <w:rFonts w:ascii="Arial" w:hAnsi="Arial" w:cs="Arial"/>
          <w:color w:val="000000"/>
          <w:sz w:val="20"/>
        </w:rPr>
        <w:t xml:space="preserve">MVAr </w:t>
      </w:r>
      <w:r w:rsidRPr="00C26F87">
        <w:rPr>
          <w:rFonts w:ascii="Arial" w:hAnsi="Arial" w:cs="Arial"/>
          <w:color w:val="000000"/>
          <w:sz w:val="20"/>
        </w:rPr>
        <w:t xml:space="preserve">Değeri (Cos Φ=0,95), QZor_UE = …. </w:t>
      </w:r>
      <w:r w:rsidR="006C7F07" w:rsidRPr="00C26F87">
        <w:rPr>
          <w:rFonts w:ascii="Arial" w:hAnsi="Arial" w:cs="Arial"/>
          <w:color w:val="000000"/>
          <w:sz w:val="20"/>
        </w:rPr>
        <w:t>MVAr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Düşük İkaz Bölgesi Zorunlu </w:t>
      </w:r>
      <w:r w:rsidR="006C7F07" w:rsidRPr="00C26F87">
        <w:rPr>
          <w:rFonts w:ascii="Arial" w:hAnsi="Arial" w:cs="Arial"/>
          <w:color w:val="000000"/>
          <w:sz w:val="20"/>
        </w:rPr>
        <w:t xml:space="preserve">MVAr </w:t>
      </w:r>
      <w:r w:rsidRPr="00C26F87">
        <w:rPr>
          <w:rFonts w:ascii="Arial" w:hAnsi="Arial" w:cs="Arial"/>
          <w:color w:val="000000"/>
          <w:sz w:val="20"/>
        </w:rPr>
        <w:t xml:space="preserve">Minimum Değeri, QMin_Zor_UE = % 90 x QZor_UE = …. </w:t>
      </w:r>
      <w:r w:rsidR="006C7F07" w:rsidRPr="00C26F87">
        <w:rPr>
          <w:rFonts w:ascii="Arial" w:hAnsi="Arial" w:cs="Arial"/>
          <w:color w:val="000000"/>
          <w:sz w:val="20"/>
        </w:rPr>
        <w:t>MVAr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 xml:space="preserve">Zorunlu </w:t>
      </w:r>
      <w:r w:rsidR="0044030A" w:rsidRPr="00C26F87">
        <w:rPr>
          <w:rFonts w:ascii="Arial" w:hAnsi="Arial" w:cs="Arial"/>
          <w:color w:val="000000"/>
          <w:sz w:val="20"/>
        </w:rPr>
        <w:t>MVA</w:t>
      </w:r>
      <w:r w:rsidR="0044030A">
        <w:rPr>
          <w:rFonts w:ascii="Arial" w:hAnsi="Arial" w:cs="Arial"/>
          <w:color w:val="000000"/>
          <w:sz w:val="20"/>
        </w:rPr>
        <w:t>r</w:t>
      </w:r>
      <w:r w:rsidR="0044030A" w:rsidRPr="00C26F87">
        <w:rPr>
          <w:rFonts w:ascii="Arial" w:hAnsi="Arial" w:cs="Arial"/>
          <w:color w:val="000000"/>
          <w:sz w:val="20"/>
        </w:rPr>
        <w:t xml:space="preserve"> </w:t>
      </w:r>
      <w:r w:rsidRPr="00C26F87">
        <w:rPr>
          <w:rFonts w:ascii="Arial" w:hAnsi="Arial" w:cs="Arial"/>
          <w:color w:val="000000"/>
          <w:sz w:val="20"/>
        </w:rPr>
        <w:t>Değerlerindeki Test Süresi, ΔtQ_Test = …. Dakika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>Ünitenin Bağlı Olduğu Bara Gerilimi Nominal Değeri, Vnom_Bara : …. kV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4A1C6D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J</w:t>
      </w:r>
      <w:r w:rsidR="0044030A" w:rsidRPr="00C26F87">
        <w:rPr>
          <w:rFonts w:ascii="Arial" w:hAnsi="Arial" w:cs="Arial"/>
          <w:color w:val="000000"/>
          <w:sz w:val="20"/>
        </w:rPr>
        <w:t xml:space="preserve">eneratör </w:t>
      </w:r>
      <w:r w:rsidR="0081211F" w:rsidRPr="00C26F87">
        <w:rPr>
          <w:rFonts w:ascii="Arial" w:hAnsi="Arial" w:cs="Arial"/>
          <w:color w:val="000000"/>
          <w:sz w:val="20"/>
        </w:rPr>
        <w:t>Terminal Gerilimi Nominal Değeri, Vnom_Gen : …. kV</w:t>
      </w:r>
    </w:p>
    <w:p w:rsidR="0081211F" w:rsidRPr="00C26F87" w:rsidRDefault="0081211F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</w:rPr>
      </w:pPr>
    </w:p>
    <w:p w:rsidR="0081211F" w:rsidRPr="00C26F87" w:rsidRDefault="0081211F" w:rsidP="0081211F">
      <w:pPr>
        <w:rPr>
          <w:rFonts w:ascii="Arial" w:hAnsi="Arial" w:cs="Arial"/>
          <w:color w:val="000000"/>
          <w:sz w:val="20"/>
        </w:rPr>
      </w:pPr>
      <w:r w:rsidRPr="00C26F87">
        <w:rPr>
          <w:rFonts w:ascii="Arial" w:hAnsi="Arial" w:cs="Arial"/>
          <w:color w:val="000000"/>
          <w:sz w:val="20"/>
        </w:rPr>
        <w:t>Yükseltici Trafo Kademe Değiştirici Tipi : …..</w:t>
      </w:r>
    </w:p>
    <w:p w:rsidR="00087684" w:rsidRPr="00DB4422" w:rsidRDefault="00087684" w:rsidP="000876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DB4422">
        <w:rPr>
          <w:rFonts w:ascii="Arial" w:hAnsi="Arial" w:cs="Arial"/>
          <w:b/>
          <w:bCs/>
          <w:color w:val="000000"/>
        </w:rPr>
        <w:t xml:space="preserve">Test </w:t>
      </w:r>
      <w:r w:rsidR="00E25DDF" w:rsidRPr="00DB4422">
        <w:rPr>
          <w:rFonts w:ascii="Arial" w:hAnsi="Arial" w:cs="Arial"/>
          <w:b/>
          <w:bCs/>
          <w:color w:val="000000"/>
        </w:rPr>
        <w:t>Ekipmanı:</w:t>
      </w:r>
    </w:p>
    <w:p w:rsidR="00087684" w:rsidRPr="00DB4422" w:rsidRDefault="00087684" w:rsidP="000876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87684" w:rsidRPr="00DB4422" w:rsidRDefault="00087684" w:rsidP="000876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DB4422">
        <w:rPr>
          <w:rFonts w:ascii="Arial" w:eastAsia="F1" w:hAnsi="Arial" w:cs="Arial"/>
          <w:color w:val="000000"/>
        </w:rPr>
        <w:t xml:space="preserve">• </w:t>
      </w:r>
      <w:r w:rsidRPr="00DB4422">
        <w:rPr>
          <w:rFonts w:ascii="Arial" w:hAnsi="Arial" w:cs="Arial"/>
          <w:color w:val="000000"/>
        </w:rPr>
        <w:t xml:space="preserve">Veri Toplama Cihazı : </w:t>
      </w:r>
      <w:r w:rsidRPr="00DB4422">
        <w:rPr>
          <w:rFonts w:ascii="Arial" w:hAnsi="Arial" w:cs="Arial"/>
          <w:b/>
          <w:color w:val="000000"/>
        </w:rPr>
        <w:t>…..</w:t>
      </w:r>
    </w:p>
    <w:p w:rsidR="00087684" w:rsidRPr="00DB4422" w:rsidRDefault="00087684" w:rsidP="000876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9A"/>
        </w:rPr>
      </w:pPr>
      <w:r w:rsidRPr="00DB4422">
        <w:rPr>
          <w:rFonts w:ascii="Arial" w:hAnsi="Arial" w:cs="Arial"/>
          <w:color w:val="000000"/>
        </w:rPr>
        <w:t>• Veri Kayıt Yazılımı</w:t>
      </w:r>
      <w:r w:rsidRPr="00DB4422">
        <w:rPr>
          <w:rFonts w:ascii="Arial" w:eastAsia="F1" w:hAnsi="Arial" w:cs="Arial"/>
          <w:color w:val="000000"/>
        </w:rPr>
        <w:t xml:space="preserve"> : </w:t>
      </w:r>
      <w:r w:rsidRPr="00DB4422">
        <w:rPr>
          <w:rFonts w:ascii="Arial" w:hAnsi="Arial" w:cs="Arial"/>
          <w:b/>
          <w:bCs/>
        </w:rPr>
        <w:t>……</w:t>
      </w:r>
    </w:p>
    <w:p w:rsidR="0044030A" w:rsidRPr="00C26F87" w:rsidRDefault="0044030A" w:rsidP="00C26F87">
      <w:pPr>
        <w:autoSpaceDE w:val="0"/>
        <w:autoSpaceDN w:val="0"/>
        <w:adjustRightInd w:val="0"/>
        <w:spacing w:after="0" w:line="240" w:lineRule="auto"/>
        <w:rPr>
          <w:rFonts w:eastAsia="F1"/>
          <w:color w:val="000000"/>
        </w:rPr>
      </w:pPr>
      <w:r w:rsidRPr="00DB4422">
        <w:rPr>
          <w:rFonts w:ascii="Arial" w:eastAsia="F1" w:hAnsi="Arial" w:cs="Arial"/>
          <w:color w:val="000000"/>
        </w:rPr>
        <w:t xml:space="preserve">• </w:t>
      </w:r>
      <w:r w:rsidRPr="00C26F87">
        <w:rPr>
          <w:rFonts w:ascii="Arial" w:eastAsia="F1" w:hAnsi="Arial" w:cs="Arial"/>
          <w:color w:val="000000"/>
        </w:rPr>
        <w:t>Veri Toplama Cihazı Doğruluk Sınıfı: ......................................</w:t>
      </w:r>
    </w:p>
    <w:p w:rsidR="0044030A" w:rsidRPr="00C26F87" w:rsidRDefault="0044030A" w:rsidP="00C26F87">
      <w:pPr>
        <w:autoSpaceDE w:val="0"/>
        <w:autoSpaceDN w:val="0"/>
        <w:adjustRightInd w:val="0"/>
        <w:spacing w:after="0" w:line="240" w:lineRule="auto"/>
        <w:rPr>
          <w:rFonts w:eastAsia="F1"/>
          <w:color w:val="000000"/>
        </w:rPr>
      </w:pPr>
      <w:r w:rsidRPr="00DB4422">
        <w:rPr>
          <w:rFonts w:ascii="Arial" w:eastAsia="F1" w:hAnsi="Arial" w:cs="Arial"/>
          <w:color w:val="000000"/>
        </w:rPr>
        <w:t xml:space="preserve">• </w:t>
      </w:r>
      <w:r w:rsidRPr="00C26F87">
        <w:rPr>
          <w:rFonts w:ascii="Arial" w:eastAsia="F1" w:hAnsi="Arial" w:cs="Arial"/>
          <w:color w:val="000000"/>
        </w:rPr>
        <w:t>Veri Toplama Cihazı Kalibrasyon Sertifika Tarihi: ......................................</w:t>
      </w:r>
    </w:p>
    <w:p w:rsidR="00087684" w:rsidRPr="00DB4422" w:rsidRDefault="00087684" w:rsidP="00087684">
      <w:pPr>
        <w:rPr>
          <w:rFonts w:ascii="Arial" w:hAnsi="Arial" w:cs="Arial"/>
          <w:b/>
          <w:bCs/>
          <w:color w:val="000000"/>
        </w:rPr>
      </w:pPr>
    </w:p>
    <w:p w:rsidR="0081211F" w:rsidRPr="00DB4422" w:rsidRDefault="00087684" w:rsidP="00087684">
      <w:pPr>
        <w:rPr>
          <w:rFonts w:ascii="Arial" w:hAnsi="Arial" w:cs="Arial"/>
          <w:color w:val="000000"/>
        </w:rPr>
      </w:pPr>
      <w:r w:rsidRPr="00DB4422">
        <w:rPr>
          <w:rFonts w:ascii="Arial" w:hAnsi="Arial" w:cs="Arial"/>
          <w:b/>
          <w:bCs/>
          <w:color w:val="000000"/>
        </w:rPr>
        <w:t xml:space="preserve">Örnekleme </w:t>
      </w:r>
      <w:r w:rsidR="00E25DDF" w:rsidRPr="00DB4422">
        <w:rPr>
          <w:rFonts w:ascii="Arial" w:hAnsi="Arial" w:cs="Arial"/>
          <w:b/>
          <w:bCs/>
          <w:color w:val="000000"/>
        </w:rPr>
        <w:t>Süresi:</w:t>
      </w:r>
    </w:p>
    <w:p w:rsidR="0081211F" w:rsidRDefault="00234256" w:rsidP="0081211F">
      <w:pPr>
        <w:rPr>
          <w:rFonts w:ascii="Arial" w:hAnsi="Arial" w:cs="Arial"/>
          <w:color w:val="000000"/>
        </w:rPr>
      </w:pPr>
      <w:r w:rsidRPr="00DB4422">
        <w:rPr>
          <w:rFonts w:ascii="Arial" w:hAnsi="Arial" w:cs="Arial"/>
          <w:color w:val="000000"/>
        </w:rPr>
        <w:t>Saniyede 1 veri</w:t>
      </w:r>
    </w:p>
    <w:p w:rsidR="00DB4422" w:rsidRDefault="00DB4422" w:rsidP="0081211F">
      <w:pPr>
        <w:rPr>
          <w:rFonts w:ascii="Arial" w:hAnsi="Arial" w:cs="Arial"/>
          <w:color w:val="000000"/>
        </w:rPr>
      </w:pPr>
    </w:p>
    <w:p w:rsidR="00DB4422" w:rsidRDefault="00DB4422" w:rsidP="0081211F">
      <w:pPr>
        <w:rPr>
          <w:rFonts w:ascii="Arial" w:hAnsi="Arial" w:cs="Arial"/>
          <w:color w:val="000000"/>
        </w:rPr>
      </w:pPr>
    </w:p>
    <w:p w:rsidR="00E25DDF" w:rsidRDefault="00E25DDF" w:rsidP="0081211F">
      <w:pPr>
        <w:rPr>
          <w:rFonts w:ascii="Arial" w:hAnsi="Arial" w:cs="Arial"/>
          <w:color w:val="000000"/>
        </w:rPr>
      </w:pPr>
    </w:p>
    <w:p w:rsidR="00E25DDF" w:rsidRDefault="00E25DDF" w:rsidP="0081211F">
      <w:pPr>
        <w:rPr>
          <w:rFonts w:ascii="Arial" w:hAnsi="Arial" w:cs="Arial"/>
          <w:color w:val="000000"/>
        </w:rPr>
      </w:pPr>
    </w:p>
    <w:p w:rsidR="000F5943" w:rsidRPr="00DB4422" w:rsidRDefault="000F5943" w:rsidP="0081211F">
      <w:pPr>
        <w:rPr>
          <w:rFonts w:ascii="Arial" w:hAnsi="Arial" w:cs="Arial"/>
          <w:color w:val="00000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11"/>
        <w:gridCol w:w="1764"/>
        <w:gridCol w:w="1220"/>
        <w:gridCol w:w="1177"/>
        <w:gridCol w:w="1166"/>
      </w:tblGrid>
      <w:tr w:rsidR="00087684" w:rsidRPr="00234256" w:rsidTr="00087684">
        <w:tc>
          <w:tcPr>
            <w:tcW w:w="0" w:type="auto"/>
            <w:vMerge w:val="restart"/>
            <w:vAlign w:val="center"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Sinyal Adı</w:t>
            </w:r>
          </w:p>
        </w:tc>
        <w:tc>
          <w:tcPr>
            <w:tcW w:w="0" w:type="auto"/>
            <w:vMerge w:val="restart"/>
            <w:vAlign w:val="center"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Ölçme Aralığı</w:t>
            </w:r>
          </w:p>
        </w:tc>
        <w:tc>
          <w:tcPr>
            <w:tcW w:w="1220" w:type="dxa"/>
            <w:vMerge w:val="restart"/>
            <w:vAlign w:val="center"/>
          </w:tcPr>
          <w:p w:rsidR="00087684" w:rsidRPr="00234256" w:rsidRDefault="00087684" w:rsidP="0008768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</w:rPr>
            </w:pPr>
            <w:r w:rsidRPr="00234256">
              <w:rPr>
                <w:rFonts w:ascii="Arial" w:hAnsi="Arial" w:cs="Arial"/>
                <w:b/>
                <w:bCs/>
              </w:rPr>
              <w:t>Sinyal</w:t>
            </w:r>
          </w:p>
          <w:p w:rsidR="00087684" w:rsidRPr="00234256" w:rsidRDefault="00087684" w:rsidP="000876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bCs/>
              </w:rPr>
              <w:t>Tipi</w:t>
            </w:r>
          </w:p>
        </w:tc>
        <w:tc>
          <w:tcPr>
            <w:tcW w:w="2343" w:type="dxa"/>
            <w:gridSpan w:val="2"/>
            <w:vAlign w:val="center"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Ölçekleme Katsayıları</w:t>
            </w:r>
          </w:p>
          <w:p w:rsidR="00087684" w:rsidRPr="00234256" w:rsidRDefault="00087684" w:rsidP="000876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(y = mx + b)</w:t>
            </w:r>
          </w:p>
        </w:tc>
      </w:tr>
      <w:tr w:rsidR="00087684" w:rsidRPr="00234256" w:rsidTr="00087684">
        <w:tc>
          <w:tcPr>
            <w:tcW w:w="0" w:type="auto"/>
            <w:vMerge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vMerge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77" w:type="dxa"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1166" w:type="dxa"/>
          </w:tcPr>
          <w:p w:rsidR="00087684" w:rsidRPr="00234256" w:rsidRDefault="00087684" w:rsidP="0008768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Bara Gerilimi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İç İhtiyaç Gerilimi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Aktif Güç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Reaktif Güç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44030A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>J</w:t>
            </w: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eneratör </w:t>
            </w:r>
            <w:r w:rsidR="00D858EE"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Terminal Gerilimi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8128DA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  <w:highlight w:val="yellow"/>
              </w:rPr>
            </w:pPr>
            <w:r w:rsidRPr="006A4BDF">
              <w:rPr>
                <w:rFonts w:ascii="Arial" w:hAnsi="Arial" w:cs="Arial"/>
                <w:i/>
                <w:color w:val="000000"/>
                <w:sz w:val="24"/>
                <w:szCs w:val="24"/>
              </w:rPr>
              <w:t>İkaz Akımı</w:t>
            </w:r>
            <w:r w:rsidR="006A4BDF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="00AB1963" w:rsidRPr="006A4BDF">
              <w:rPr>
                <w:rFonts w:ascii="Arial" w:hAnsi="Arial" w:cs="Arial"/>
                <w:i/>
                <w:color w:val="000000"/>
                <w:sz w:val="24"/>
                <w:szCs w:val="24"/>
              </w:rPr>
              <w:t>/ İkaz Gerilimi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Stator Akımı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  <w:tr w:rsidR="00D858EE" w:rsidRPr="00234256" w:rsidTr="00087684">
        <w:trPr>
          <w:trHeight w:val="567"/>
        </w:trPr>
        <w:tc>
          <w:tcPr>
            <w:tcW w:w="0" w:type="auto"/>
          </w:tcPr>
          <w:p w:rsidR="00D858EE" w:rsidRPr="00234256" w:rsidRDefault="00D858EE" w:rsidP="0081211F">
            <w:pPr>
              <w:rPr>
                <w:rFonts w:ascii="Arial" w:hAnsi="Arial" w:cs="Arial"/>
                <w:i/>
                <w:color w:val="000000"/>
                <w:sz w:val="24"/>
                <w:szCs w:val="24"/>
              </w:rPr>
            </w:pPr>
            <w:r w:rsidRPr="00234256">
              <w:rPr>
                <w:rFonts w:ascii="Arial" w:hAnsi="Arial" w:cs="Arial"/>
                <w:i/>
                <w:color w:val="000000"/>
                <w:sz w:val="24"/>
                <w:szCs w:val="24"/>
              </w:rPr>
              <w:t>Güç Faktörü (Cos Φ)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220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77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1166" w:type="dxa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</w:rPr>
            </w:pPr>
            <w:r w:rsidRPr="00234256">
              <w:rPr>
                <w:rFonts w:ascii="Arial" w:hAnsi="Arial" w:cs="Arial"/>
                <w:b/>
                <w:color w:val="000000"/>
                <w:sz w:val="24"/>
                <w:szCs w:val="24"/>
              </w:rPr>
              <w:t>….</w:t>
            </w:r>
          </w:p>
        </w:tc>
      </w:tr>
    </w:tbl>
    <w:p w:rsidR="0081211F" w:rsidRPr="00234256" w:rsidRDefault="0081211F" w:rsidP="0081211F">
      <w:pPr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rPr>
          <w:rFonts w:ascii="Arial" w:hAnsi="Arial" w:cs="Arial"/>
          <w:color w:val="000000"/>
          <w:sz w:val="24"/>
          <w:szCs w:val="24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Default="0081211F" w:rsidP="0081211F">
      <w:pPr>
        <w:rPr>
          <w:rFonts w:ascii="Arial" w:hAnsi="Arial" w:cs="Arial"/>
        </w:rPr>
      </w:pPr>
    </w:p>
    <w:p w:rsidR="00234256" w:rsidRPr="00234256" w:rsidRDefault="00234256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81211F" w:rsidRPr="00234256" w:rsidRDefault="0081211F" w:rsidP="0081211F">
      <w:pPr>
        <w:rPr>
          <w:rFonts w:ascii="Arial" w:hAnsi="Arial" w:cs="Arial"/>
        </w:rPr>
      </w:pPr>
    </w:p>
    <w:p w:rsidR="00087684" w:rsidRPr="00234256" w:rsidRDefault="00345E10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C) </w:t>
      </w:r>
      <w:r w:rsidR="00087684" w:rsidRPr="00234256">
        <w:rPr>
          <w:rFonts w:ascii="Arial" w:hAnsi="Arial" w:cs="Arial"/>
          <w:b/>
          <w:bCs/>
          <w:color w:val="000000"/>
          <w:sz w:val="28"/>
          <w:szCs w:val="28"/>
        </w:rPr>
        <w:t>AŞIRI İKAZ BÖLGESİ TESTLERİ</w:t>
      </w:r>
    </w:p>
    <w:p w:rsidR="00087684" w:rsidRPr="00234256" w:rsidRDefault="00087684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234256">
        <w:rPr>
          <w:rFonts w:ascii="Arial" w:hAnsi="Arial" w:cs="Arial"/>
          <w:b/>
          <w:bCs/>
          <w:color w:val="000000"/>
          <w:sz w:val="28"/>
          <w:szCs w:val="28"/>
        </w:rPr>
        <w:t>Ünite</w:t>
      </w:r>
      <w:r w:rsidR="00D858EE" w:rsidRPr="00234256">
        <w:rPr>
          <w:rFonts w:ascii="Arial" w:hAnsi="Arial" w:cs="Arial"/>
          <w:b/>
          <w:bCs/>
          <w:color w:val="000000"/>
          <w:sz w:val="28"/>
          <w:szCs w:val="28"/>
        </w:rPr>
        <w:t>…..</w:t>
      </w:r>
      <w:r w:rsidRPr="00234256">
        <w:rPr>
          <w:rFonts w:ascii="Arial" w:hAnsi="Arial" w:cs="Arial"/>
          <w:b/>
          <w:bCs/>
          <w:color w:val="000000"/>
          <w:sz w:val="28"/>
          <w:szCs w:val="28"/>
        </w:rPr>
        <w:t xml:space="preserve"> Aşırı İkaz Bölgesi Testleri</w:t>
      </w:r>
    </w:p>
    <w:p w:rsidR="00D858EE" w:rsidRPr="006A4BDF" w:rsidRDefault="00D858EE" w:rsidP="006A49A5">
      <w:pPr>
        <w:pStyle w:val="ListeParagraf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6A4BDF">
        <w:rPr>
          <w:rFonts w:ascii="Arial" w:hAnsi="Arial" w:cs="Arial"/>
          <w:b/>
          <w:bCs/>
          <w:color w:val="000000"/>
          <w:sz w:val="28"/>
          <w:szCs w:val="28"/>
        </w:rPr>
        <w:t xml:space="preserve">Ünite….’nin … MW'lık </w:t>
      </w:r>
      <w:r w:rsidR="0044030A">
        <w:rPr>
          <w:rFonts w:ascii="Arial" w:hAnsi="Arial" w:cs="Arial"/>
          <w:b/>
          <w:bCs/>
          <w:color w:val="000000"/>
          <w:sz w:val="28"/>
          <w:szCs w:val="28"/>
        </w:rPr>
        <w:t xml:space="preserve">Maksimum </w:t>
      </w:r>
      <w:r w:rsidRPr="006A4BDF">
        <w:rPr>
          <w:rFonts w:ascii="Arial" w:hAnsi="Arial" w:cs="Arial"/>
          <w:b/>
          <w:bCs/>
          <w:color w:val="000000"/>
          <w:sz w:val="28"/>
          <w:szCs w:val="28"/>
        </w:rPr>
        <w:t>Çıkış Gücü Seviyesindeki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1"/>
        <w:gridCol w:w="721"/>
        <w:gridCol w:w="1099"/>
        <w:gridCol w:w="1136"/>
        <w:gridCol w:w="1217"/>
        <w:gridCol w:w="976"/>
        <w:gridCol w:w="1307"/>
        <w:gridCol w:w="1020"/>
      </w:tblGrid>
      <w:tr w:rsidR="00D858EE" w:rsidRPr="006A49A5" w:rsidTr="00D858EE"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S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Gen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(MVA)</w:t>
            </w:r>
          </w:p>
        </w:tc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P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(MW)</w:t>
            </w:r>
          </w:p>
        </w:tc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nom-Gen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nom-Bara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D858EE" w:rsidRPr="006A49A5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CosΦ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</w:tc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Zor-OE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Min-Zor-OE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D858EE" w:rsidRDefault="00D858EE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</w:rPr>
              <w:t>Δt</w:t>
            </w:r>
            <w:r w:rsidRPr="006A49A5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Q_Test</w:t>
            </w:r>
          </w:p>
          <w:p w:rsidR="003A1D87" w:rsidRPr="006A49A5" w:rsidRDefault="003A1D87" w:rsidP="00C26F87">
            <w:pPr>
              <w:jc w:val="center"/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(dakika)</w:t>
            </w:r>
          </w:p>
        </w:tc>
      </w:tr>
      <w:tr w:rsidR="00D858EE" w:rsidRPr="00234256" w:rsidTr="00D858EE"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D858EE" w:rsidRPr="00234256" w:rsidRDefault="00D858EE" w:rsidP="00D858EE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34256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134"/>
        <w:gridCol w:w="1418"/>
        <w:gridCol w:w="992"/>
        <w:gridCol w:w="992"/>
        <w:gridCol w:w="851"/>
        <w:gridCol w:w="897"/>
        <w:gridCol w:w="628"/>
      </w:tblGrid>
      <w:tr w:rsidR="00161E2F" w:rsidRPr="00DB4422" w:rsidTr="00C26F87">
        <w:tc>
          <w:tcPr>
            <w:tcW w:w="9288" w:type="dxa"/>
            <w:gridSpan w:val="9"/>
          </w:tcPr>
          <w:p w:rsidR="00161E2F" w:rsidRPr="00DB4422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DB4422">
              <w:rPr>
                <w:rFonts w:ascii="Arial" w:hAnsi="Arial" w:cs="Arial"/>
                <w:bCs/>
                <w:color w:val="000000"/>
              </w:rPr>
              <w:t>Test Ortalama Değerleri</w:t>
            </w:r>
          </w:p>
        </w:tc>
      </w:tr>
      <w:tr w:rsidR="0044030A" w:rsidRPr="00DB4422" w:rsidTr="00C26F87">
        <w:tc>
          <w:tcPr>
            <w:tcW w:w="1242" w:type="dxa"/>
            <w:vAlign w:val="center"/>
          </w:tcPr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Zaman</w:t>
            </w:r>
          </w:p>
        </w:tc>
        <w:tc>
          <w:tcPr>
            <w:tcW w:w="1134" w:type="dxa"/>
            <w:vAlign w:val="center"/>
          </w:tcPr>
          <w:p w:rsidR="00161E2F" w:rsidRDefault="0044030A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C26F87" w:rsidRDefault="003A1D87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Aktif Çıkış Gücü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(MW)</w:t>
            </w:r>
          </w:p>
        </w:tc>
        <w:tc>
          <w:tcPr>
            <w:tcW w:w="1134" w:type="dxa"/>
            <w:vAlign w:val="center"/>
          </w:tcPr>
          <w:p w:rsidR="00161E2F" w:rsidRDefault="0044030A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C26F87" w:rsidRDefault="003A1D87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Reaktif Çıkış Gücü</w:t>
            </w:r>
          </w:p>
          <w:p w:rsidR="00161E2F" w:rsidRPr="00C26F87" w:rsidRDefault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</w:t>
            </w:r>
            <w:r w:rsidR="0044030A" w:rsidRPr="00C26F87">
              <w:rPr>
                <w:rFonts w:ascii="Arial" w:hAnsi="Arial" w:cs="Arial"/>
                <w:bCs/>
                <w:color w:val="000000"/>
                <w:sz w:val="20"/>
              </w:rPr>
              <w:t>MVAr</w:t>
            </w: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)</w:t>
            </w:r>
          </w:p>
        </w:tc>
        <w:tc>
          <w:tcPr>
            <w:tcW w:w="1418" w:type="dxa"/>
            <w:vAlign w:val="center"/>
          </w:tcPr>
          <w:p w:rsidR="00161E2F" w:rsidRPr="00C26F87" w:rsidRDefault="0044030A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Terminal Gerilimi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Bara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Gerilimi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İkaz Akımı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  <w:r w:rsidR="006A4BDF" w:rsidRPr="00C26F87">
              <w:rPr>
                <w:rFonts w:ascii="Arial" w:hAnsi="Arial" w:cs="Arial"/>
                <w:bCs/>
                <w:color w:val="000000"/>
                <w:sz w:val="20"/>
              </w:rPr>
              <w:t xml:space="preserve"> / İkaz Gerilimi (V)</w:t>
            </w:r>
          </w:p>
        </w:tc>
        <w:tc>
          <w:tcPr>
            <w:tcW w:w="851" w:type="dxa"/>
            <w:vAlign w:val="center"/>
          </w:tcPr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Stator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Akımı</w:t>
            </w:r>
          </w:p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</w:p>
        </w:tc>
        <w:tc>
          <w:tcPr>
            <w:tcW w:w="897" w:type="dxa"/>
            <w:vAlign w:val="center"/>
          </w:tcPr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İç İhtiyaç Gerilimi (V)</w:t>
            </w:r>
          </w:p>
        </w:tc>
        <w:tc>
          <w:tcPr>
            <w:tcW w:w="628" w:type="dxa"/>
            <w:vAlign w:val="center"/>
          </w:tcPr>
          <w:p w:rsidR="00161E2F" w:rsidRPr="00C26F87" w:rsidRDefault="00161E2F" w:rsidP="00161E2F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CosΦ</w:t>
            </w:r>
          </w:p>
        </w:tc>
      </w:tr>
      <w:tr w:rsidR="0044030A" w:rsidRPr="00DB4422" w:rsidTr="00C26F87">
        <w:tc>
          <w:tcPr>
            <w:tcW w:w="1242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  <w:r w:rsidRPr="00DB4422">
              <w:rPr>
                <w:rFonts w:ascii="Arial" w:hAnsi="Arial" w:cs="Arial"/>
                <w:bCs/>
                <w:color w:val="000000"/>
              </w:rPr>
              <w:t>Başlangıç</w:t>
            </w:r>
          </w:p>
        </w:tc>
        <w:tc>
          <w:tcPr>
            <w:tcW w:w="1134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34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18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92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92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1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28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44030A" w:rsidRPr="00DB4422" w:rsidTr="00C26F87">
        <w:tc>
          <w:tcPr>
            <w:tcW w:w="1242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  <w:r w:rsidRPr="00DB4422">
              <w:rPr>
                <w:rFonts w:ascii="Arial" w:hAnsi="Arial" w:cs="Arial"/>
                <w:bCs/>
                <w:color w:val="000000"/>
              </w:rPr>
              <w:t>Bitiş</w:t>
            </w:r>
          </w:p>
        </w:tc>
        <w:tc>
          <w:tcPr>
            <w:tcW w:w="1134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134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1418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92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992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51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897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28" w:type="dxa"/>
          </w:tcPr>
          <w:p w:rsidR="00161E2F" w:rsidRPr="00DB4422" w:rsidRDefault="00161E2F" w:rsidP="0081211F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A63491" w:rsidRPr="00DB4422" w:rsidTr="00C26F87">
        <w:trPr>
          <w:trHeight w:val="562"/>
        </w:trPr>
        <w:tc>
          <w:tcPr>
            <w:tcW w:w="9288" w:type="dxa"/>
            <w:gridSpan w:val="9"/>
          </w:tcPr>
          <w:p w:rsidR="00A63491" w:rsidRPr="00DB4422" w:rsidRDefault="00A63491">
            <w:pPr>
              <w:rPr>
                <w:rFonts w:ascii="Arial" w:hAnsi="Arial" w:cs="Arial"/>
                <w:bCs/>
                <w:color w:val="000000"/>
              </w:rPr>
            </w:pPr>
            <w:r w:rsidRPr="00DB4422">
              <w:rPr>
                <w:rFonts w:ascii="Arial" w:hAnsi="Arial" w:cs="Arial"/>
              </w:rPr>
              <w:t xml:space="preserve">Ünitenin Aşırı İkazlı Olarak Daha Fazla </w:t>
            </w:r>
            <w:r w:rsidR="000F5943" w:rsidRPr="00DB4422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DB4422">
              <w:rPr>
                <w:rFonts w:ascii="Arial" w:hAnsi="Arial" w:cs="Arial"/>
              </w:rPr>
              <w:t xml:space="preserve"> </w:t>
            </w:r>
            <w:r w:rsidRPr="00DB4422">
              <w:rPr>
                <w:rFonts w:ascii="Arial" w:hAnsi="Arial" w:cs="Arial"/>
              </w:rPr>
              <w:t xml:space="preserve">Yüklenmesine Müsaade Etmeyen </w:t>
            </w:r>
            <w:r w:rsidR="00E25DDF" w:rsidRPr="00DB4422">
              <w:rPr>
                <w:rFonts w:ascii="Arial" w:hAnsi="Arial" w:cs="Arial"/>
              </w:rPr>
              <w:t>Durum:</w:t>
            </w:r>
          </w:p>
        </w:tc>
      </w:tr>
    </w:tbl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B01052" w:rsidRPr="00DB4422" w:rsidTr="00B01052">
        <w:tc>
          <w:tcPr>
            <w:tcW w:w="8472" w:type="dxa"/>
          </w:tcPr>
          <w:p w:rsidR="00B01052" w:rsidRPr="00DB4422" w:rsidRDefault="00B01052" w:rsidP="0081211F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E25DDF" w:rsidRPr="00DB4422">
              <w:rPr>
                <w:rFonts w:ascii="Arial" w:hAnsi="Arial" w:cs="Arial"/>
              </w:rPr>
              <w:t>dâhilinde</w:t>
            </w:r>
            <w:r w:rsidRPr="00DB4422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B01052" w:rsidRPr="00DB4422" w:rsidRDefault="00B01052" w:rsidP="0081211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01052" w:rsidRPr="00DB4422" w:rsidTr="00B01052">
        <w:tc>
          <w:tcPr>
            <w:tcW w:w="8472" w:type="dxa"/>
          </w:tcPr>
          <w:p w:rsidR="00B01052" w:rsidRPr="006A4BDF" w:rsidRDefault="00322AD6">
            <w:pPr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>Son 1</w:t>
            </w:r>
            <w:r w:rsidR="00B01052" w:rsidRPr="006A4BDF">
              <w:rPr>
                <w:rFonts w:ascii="Arial" w:hAnsi="Arial" w:cs="Arial"/>
              </w:rPr>
              <w:t xml:space="preserve">0 dakikalık reaktif güç değerleri ortalamasının "Zorunlu </w:t>
            </w:r>
            <w:r w:rsidR="000F5943" w:rsidRPr="006A4BDF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6A4BDF">
              <w:rPr>
                <w:rFonts w:ascii="Arial" w:hAnsi="Arial" w:cs="Arial"/>
              </w:rPr>
              <w:t xml:space="preserve"> </w:t>
            </w:r>
            <w:r w:rsidR="00E25DDF" w:rsidRPr="006A4BDF">
              <w:rPr>
                <w:rFonts w:ascii="Arial" w:hAnsi="Arial" w:cs="Arial"/>
              </w:rPr>
              <w:t>Değeri”nin</w:t>
            </w:r>
            <w:r w:rsidR="00B01052" w:rsidRPr="006A4BDF">
              <w:rPr>
                <w:rFonts w:ascii="Arial" w:hAnsi="Arial" w:cs="Arial"/>
              </w:rPr>
              <w:t xml:space="preserve"> en az % 90'ını sağlaması</w:t>
            </w:r>
          </w:p>
        </w:tc>
        <w:tc>
          <w:tcPr>
            <w:tcW w:w="740" w:type="dxa"/>
          </w:tcPr>
          <w:p w:rsidR="00B01052" w:rsidRPr="00DB4422" w:rsidRDefault="00B01052" w:rsidP="0081211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01052" w:rsidRPr="00DB4422" w:rsidTr="00B01052">
        <w:tc>
          <w:tcPr>
            <w:tcW w:w="8472" w:type="dxa"/>
          </w:tcPr>
          <w:p w:rsidR="00B01052" w:rsidRPr="00DB4422" w:rsidRDefault="00B01052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Toleranslar </w:t>
            </w:r>
            <w:r w:rsidR="00322AD6" w:rsidRPr="00DB4422">
              <w:rPr>
                <w:rFonts w:ascii="Arial" w:hAnsi="Arial" w:cs="Arial"/>
              </w:rPr>
              <w:t>dâhilindeki</w:t>
            </w:r>
            <w:r w:rsidRPr="00DB4422">
              <w:rPr>
                <w:rFonts w:ascii="Arial" w:hAnsi="Arial" w:cs="Arial"/>
              </w:rPr>
              <w:t xml:space="preserve"> </w:t>
            </w:r>
            <w:r w:rsidR="00322AD6">
              <w:rPr>
                <w:rFonts w:ascii="Arial" w:hAnsi="Arial" w:cs="Arial"/>
              </w:rPr>
              <w:t xml:space="preserve">"Zorunlu </w:t>
            </w:r>
            <w:r w:rsidR="000F5943">
              <w:rPr>
                <w:rFonts w:ascii="Arial" w:hAnsi="Arial" w:cs="Arial"/>
              </w:rPr>
              <w:t xml:space="preserve">MVAr </w:t>
            </w:r>
            <w:r w:rsidR="00322AD6">
              <w:rPr>
                <w:rFonts w:ascii="Arial" w:hAnsi="Arial" w:cs="Arial"/>
              </w:rPr>
              <w:t>Değerinin en az 1</w:t>
            </w:r>
            <w:r w:rsidRPr="00DB4422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B01052" w:rsidRPr="00DB4422" w:rsidRDefault="00B01052" w:rsidP="0081211F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858EE" w:rsidRPr="00234256" w:rsidRDefault="00D858E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A1D87" w:rsidRPr="00C26F87" w:rsidRDefault="006A49A5">
      <w:pPr>
        <w:pStyle w:val="ListeParagraf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6A4BD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Ünite….’nin … MW'lık (% …xPnom) Çıkış Gücü Seviyesindeki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1"/>
        <w:gridCol w:w="721"/>
        <w:gridCol w:w="1099"/>
        <w:gridCol w:w="1136"/>
        <w:gridCol w:w="1217"/>
        <w:gridCol w:w="976"/>
        <w:gridCol w:w="1307"/>
        <w:gridCol w:w="1020"/>
      </w:tblGrid>
      <w:tr w:rsidR="006A49A5" w:rsidRPr="006A4BDF" w:rsidTr="006A49A5"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S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Gen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(MVA)</w:t>
            </w:r>
          </w:p>
        </w:tc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P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(MW)</w:t>
            </w:r>
          </w:p>
        </w:tc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nom-Gen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nom-Bara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CosΦ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</w:tc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Zor-OE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Min-Zor-OE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6A49A5" w:rsidRDefault="006A49A5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Δt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Q_Test</w:t>
            </w:r>
          </w:p>
          <w:p w:rsidR="003A1D87" w:rsidRPr="006A4BDF" w:rsidRDefault="003A1D87" w:rsidP="006A49A5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(dakika)</w:t>
            </w:r>
          </w:p>
        </w:tc>
      </w:tr>
      <w:tr w:rsidR="006A49A5" w:rsidRPr="00234256" w:rsidTr="006A49A5"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6A49A5" w:rsidRPr="00234256" w:rsidRDefault="006A49A5" w:rsidP="006A49A5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6A49A5" w:rsidRPr="00234256" w:rsidRDefault="006A49A5" w:rsidP="006A49A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1255"/>
        <w:gridCol w:w="1275"/>
        <w:gridCol w:w="1276"/>
        <w:gridCol w:w="992"/>
        <w:gridCol w:w="1134"/>
        <w:gridCol w:w="851"/>
        <w:gridCol w:w="861"/>
        <w:gridCol w:w="664"/>
      </w:tblGrid>
      <w:tr w:rsidR="006A49A5" w:rsidRPr="00DB4422" w:rsidTr="00C26F87">
        <w:tc>
          <w:tcPr>
            <w:tcW w:w="9288" w:type="dxa"/>
            <w:gridSpan w:val="9"/>
          </w:tcPr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Test Ortalama Değerleri</w:t>
            </w:r>
          </w:p>
        </w:tc>
      </w:tr>
      <w:tr w:rsidR="000F5943" w:rsidRPr="006A4BDF" w:rsidTr="000F5943">
        <w:tc>
          <w:tcPr>
            <w:tcW w:w="980" w:type="dxa"/>
            <w:vAlign w:val="center"/>
          </w:tcPr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Zaman</w:t>
            </w:r>
          </w:p>
        </w:tc>
        <w:tc>
          <w:tcPr>
            <w:tcW w:w="1255" w:type="dxa"/>
            <w:vAlign w:val="center"/>
          </w:tcPr>
          <w:p w:rsidR="006A49A5" w:rsidRDefault="000F5943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C26F87" w:rsidRDefault="003A1D87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Aktif Çıkış Gücü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(MW)</w:t>
            </w:r>
          </w:p>
        </w:tc>
        <w:tc>
          <w:tcPr>
            <w:tcW w:w="1275" w:type="dxa"/>
            <w:vAlign w:val="center"/>
          </w:tcPr>
          <w:p w:rsidR="006A49A5" w:rsidRDefault="000F5943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J</w:t>
            </w:r>
            <w:r w:rsidR="006A49A5" w:rsidRPr="00C26F87">
              <w:rPr>
                <w:rFonts w:ascii="Arial" w:hAnsi="Arial" w:cs="Arial"/>
                <w:bCs/>
                <w:color w:val="000000"/>
                <w:sz w:val="20"/>
              </w:rPr>
              <w:t>eneratör</w:t>
            </w:r>
          </w:p>
          <w:p w:rsidR="003A1D87" w:rsidRPr="00C26F87" w:rsidRDefault="003A1D87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Reaktif Çıkış Gücü</w:t>
            </w:r>
          </w:p>
          <w:p w:rsidR="006A49A5" w:rsidRPr="00C26F87" w:rsidRDefault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</w:t>
            </w:r>
            <w:r w:rsidR="000F5943" w:rsidRPr="00C26F87">
              <w:rPr>
                <w:rFonts w:ascii="Arial" w:hAnsi="Arial" w:cs="Arial"/>
                <w:bCs/>
                <w:color w:val="000000"/>
                <w:sz w:val="20"/>
              </w:rPr>
              <w:t>MVA</w:t>
            </w:r>
            <w:r w:rsidR="000F5943">
              <w:rPr>
                <w:rFonts w:ascii="Arial" w:hAnsi="Arial" w:cs="Arial"/>
                <w:bCs/>
                <w:color w:val="000000"/>
                <w:sz w:val="20"/>
              </w:rPr>
              <w:t>r</w:t>
            </w: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6A49A5" w:rsidRPr="00C26F87" w:rsidRDefault="000F5943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Terminal Gerilimi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Bara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Gerilimi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1134" w:type="dxa"/>
            <w:vAlign w:val="center"/>
          </w:tcPr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İkaz Akımı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  <w:r w:rsidR="006A4BDF" w:rsidRPr="00C26F87">
              <w:rPr>
                <w:rFonts w:ascii="Arial" w:hAnsi="Arial" w:cs="Arial"/>
                <w:bCs/>
                <w:color w:val="000000"/>
                <w:sz w:val="20"/>
              </w:rPr>
              <w:t xml:space="preserve"> / İkaz Gerilimi (V)</w:t>
            </w:r>
          </w:p>
        </w:tc>
        <w:tc>
          <w:tcPr>
            <w:tcW w:w="851" w:type="dxa"/>
            <w:vAlign w:val="center"/>
          </w:tcPr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Stator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Akımı</w:t>
            </w:r>
          </w:p>
          <w:p w:rsidR="006A49A5" w:rsidRPr="00C26F87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</w:p>
        </w:tc>
        <w:tc>
          <w:tcPr>
            <w:tcW w:w="861" w:type="dxa"/>
            <w:vAlign w:val="center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İç İhtiyaç Gerilimi (V)</w:t>
            </w:r>
          </w:p>
        </w:tc>
        <w:tc>
          <w:tcPr>
            <w:tcW w:w="664" w:type="dxa"/>
            <w:vAlign w:val="center"/>
          </w:tcPr>
          <w:p w:rsidR="006A49A5" w:rsidRPr="006A4BDF" w:rsidRDefault="006A49A5" w:rsidP="006A49A5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CosΦ</w:t>
            </w:r>
          </w:p>
        </w:tc>
      </w:tr>
      <w:tr w:rsidR="000F5943" w:rsidRPr="006A4BDF" w:rsidTr="000F5943">
        <w:tc>
          <w:tcPr>
            <w:tcW w:w="980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Başlangıç</w:t>
            </w:r>
          </w:p>
        </w:tc>
        <w:tc>
          <w:tcPr>
            <w:tcW w:w="1255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6A49A5" w:rsidRPr="006A4BDF" w:rsidRDefault="006A49A5" w:rsidP="006A49A5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6A49A5" w:rsidRPr="006A4BDF" w:rsidRDefault="006A49A5" w:rsidP="006A49A5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0F5943" w:rsidRPr="006A4BDF" w:rsidTr="000F5943">
        <w:tc>
          <w:tcPr>
            <w:tcW w:w="980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</w:rPr>
              <w:t>Bitiş</w:t>
            </w:r>
          </w:p>
        </w:tc>
        <w:tc>
          <w:tcPr>
            <w:tcW w:w="1255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6A49A5" w:rsidRPr="00C26F87" w:rsidRDefault="006A49A5" w:rsidP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6A49A5" w:rsidRPr="006A4BDF" w:rsidRDefault="006A49A5" w:rsidP="006A49A5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6A49A5" w:rsidRPr="006A4BDF" w:rsidRDefault="006A49A5" w:rsidP="006A49A5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6A49A5" w:rsidRPr="006A4BDF" w:rsidTr="00C26F87">
        <w:trPr>
          <w:trHeight w:val="562"/>
        </w:trPr>
        <w:tc>
          <w:tcPr>
            <w:tcW w:w="9288" w:type="dxa"/>
            <w:gridSpan w:val="9"/>
          </w:tcPr>
          <w:p w:rsidR="006A49A5" w:rsidRPr="00C26F87" w:rsidRDefault="006A49A5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C26F87">
              <w:rPr>
                <w:rFonts w:ascii="Arial" w:hAnsi="Arial" w:cs="Arial"/>
                <w:sz w:val="20"/>
              </w:rPr>
              <w:t xml:space="preserve">Ünitenin Aşırı İkazlı Olarak Daha Fazla </w:t>
            </w:r>
            <w:r w:rsidR="000F5943" w:rsidRPr="00C26F87">
              <w:rPr>
                <w:rFonts w:ascii="Arial" w:hAnsi="Arial" w:cs="Arial"/>
                <w:sz w:val="20"/>
              </w:rPr>
              <w:t>MVA</w:t>
            </w:r>
            <w:r w:rsidR="000F5943">
              <w:rPr>
                <w:rFonts w:ascii="Arial" w:hAnsi="Arial" w:cs="Arial"/>
                <w:sz w:val="20"/>
              </w:rPr>
              <w:t>r</w:t>
            </w:r>
            <w:r w:rsidR="000F5943" w:rsidRPr="00C26F87">
              <w:rPr>
                <w:rFonts w:ascii="Arial" w:hAnsi="Arial" w:cs="Arial"/>
                <w:sz w:val="20"/>
              </w:rPr>
              <w:t xml:space="preserve"> </w:t>
            </w:r>
            <w:r w:rsidRPr="00C26F87">
              <w:rPr>
                <w:rFonts w:ascii="Arial" w:hAnsi="Arial" w:cs="Arial"/>
                <w:sz w:val="20"/>
              </w:rPr>
              <w:t xml:space="preserve">Yüklenmesine Müsaade Etmeyen </w:t>
            </w:r>
            <w:r w:rsidR="00E25DDF" w:rsidRPr="00C26F87">
              <w:rPr>
                <w:rFonts w:ascii="Arial" w:hAnsi="Arial" w:cs="Arial"/>
                <w:sz w:val="20"/>
              </w:rPr>
              <w:t>Durum:</w:t>
            </w:r>
          </w:p>
        </w:tc>
      </w:tr>
    </w:tbl>
    <w:p w:rsidR="006A49A5" w:rsidRPr="006A4BDF" w:rsidRDefault="006A49A5" w:rsidP="006A49A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6A49A5" w:rsidRPr="006A4BDF" w:rsidTr="006A49A5">
        <w:tc>
          <w:tcPr>
            <w:tcW w:w="8472" w:type="dxa"/>
          </w:tcPr>
          <w:p w:rsidR="006A49A5" w:rsidRPr="006A4BDF" w:rsidRDefault="006A49A5" w:rsidP="006A49A5">
            <w:pPr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E25DDF" w:rsidRPr="006A4BDF">
              <w:rPr>
                <w:rFonts w:ascii="Arial" w:hAnsi="Arial" w:cs="Arial"/>
              </w:rPr>
              <w:t>dâhilinde</w:t>
            </w:r>
            <w:r w:rsidRPr="006A4BDF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6A49A5" w:rsidRPr="006A4BDF" w:rsidRDefault="006A49A5" w:rsidP="006A49A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A49A5" w:rsidRPr="00DB4422" w:rsidTr="006A49A5">
        <w:tc>
          <w:tcPr>
            <w:tcW w:w="8472" w:type="dxa"/>
          </w:tcPr>
          <w:p w:rsidR="006A49A5" w:rsidRPr="00DB4422" w:rsidRDefault="00322AD6">
            <w:pPr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>Son 1</w:t>
            </w:r>
            <w:r w:rsidR="006A49A5" w:rsidRPr="006A4BDF">
              <w:rPr>
                <w:rFonts w:ascii="Arial" w:hAnsi="Arial" w:cs="Arial"/>
              </w:rPr>
              <w:t xml:space="preserve">0 dakikalık reaktif güç değerleri ortalamasının "Zorunlu </w:t>
            </w:r>
            <w:r w:rsidR="000F5943" w:rsidRPr="006A4BDF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6A4BDF">
              <w:rPr>
                <w:rFonts w:ascii="Arial" w:hAnsi="Arial" w:cs="Arial"/>
              </w:rPr>
              <w:t xml:space="preserve"> </w:t>
            </w:r>
            <w:r w:rsidR="006A49A5" w:rsidRPr="006A4BDF">
              <w:rPr>
                <w:rFonts w:ascii="Arial" w:hAnsi="Arial" w:cs="Arial"/>
              </w:rPr>
              <w:t>Değeri"nin en az % 90'ını sağlaması</w:t>
            </w:r>
          </w:p>
        </w:tc>
        <w:tc>
          <w:tcPr>
            <w:tcW w:w="740" w:type="dxa"/>
          </w:tcPr>
          <w:p w:rsidR="006A49A5" w:rsidRPr="00DB4422" w:rsidRDefault="006A49A5" w:rsidP="006A49A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A49A5" w:rsidRPr="00DB4422" w:rsidTr="006A49A5">
        <w:tc>
          <w:tcPr>
            <w:tcW w:w="8472" w:type="dxa"/>
          </w:tcPr>
          <w:p w:rsidR="006A49A5" w:rsidRPr="00DB4422" w:rsidRDefault="006A49A5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Toleranslar </w:t>
            </w:r>
            <w:r w:rsidR="00322AD6" w:rsidRPr="00DB4422">
              <w:rPr>
                <w:rFonts w:ascii="Arial" w:hAnsi="Arial" w:cs="Arial"/>
              </w:rPr>
              <w:t>dâhilindeki</w:t>
            </w:r>
            <w:r w:rsidRPr="00DB4422">
              <w:rPr>
                <w:rFonts w:ascii="Arial" w:hAnsi="Arial" w:cs="Arial"/>
              </w:rPr>
              <w:t xml:space="preserve"> </w:t>
            </w:r>
            <w:r w:rsidR="00322AD6">
              <w:rPr>
                <w:rFonts w:ascii="Arial" w:hAnsi="Arial" w:cs="Arial"/>
              </w:rPr>
              <w:t xml:space="preserve">"Zorunlu </w:t>
            </w:r>
            <w:r w:rsidR="000F5943">
              <w:rPr>
                <w:rFonts w:ascii="Arial" w:hAnsi="Arial" w:cs="Arial"/>
              </w:rPr>
              <w:t xml:space="preserve">MVAr </w:t>
            </w:r>
            <w:r w:rsidR="00322AD6">
              <w:rPr>
                <w:rFonts w:ascii="Arial" w:hAnsi="Arial" w:cs="Arial"/>
              </w:rPr>
              <w:t>Değerinin en az 1</w:t>
            </w:r>
            <w:r w:rsidRPr="00DB4422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6A49A5" w:rsidRPr="00DB4422" w:rsidRDefault="006A49A5" w:rsidP="006A49A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6A49A5" w:rsidRPr="00234256" w:rsidRDefault="006A49A5" w:rsidP="006A49A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E3A30" w:rsidRDefault="00DE3A30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Pr="006A49A5" w:rsidRDefault="006A49A5" w:rsidP="006A49A5">
      <w:pPr>
        <w:pStyle w:val="ListeParagraf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6A49A5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Ünite….’nin … MW'lık </w:t>
      </w:r>
      <w:r w:rsidR="004A1CBE">
        <w:rPr>
          <w:rFonts w:ascii="Arial" w:hAnsi="Arial" w:cs="Arial"/>
          <w:b/>
          <w:bCs/>
          <w:color w:val="000000"/>
          <w:sz w:val="28"/>
          <w:szCs w:val="28"/>
        </w:rPr>
        <w:t>(MKÜD</w:t>
      </w:r>
      <w:r w:rsidRPr="006A49A5">
        <w:rPr>
          <w:rFonts w:ascii="Arial" w:hAnsi="Arial" w:cs="Arial"/>
          <w:b/>
          <w:bCs/>
          <w:color w:val="000000"/>
          <w:sz w:val="28"/>
          <w:szCs w:val="28"/>
        </w:rPr>
        <w:t>) Çıkış Gücü Seviyesindeki Testi</w:t>
      </w:r>
    </w:p>
    <w:p w:rsidR="003A1D87" w:rsidRPr="00D23611" w:rsidRDefault="003A1D87" w:rsidP="00C26F87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1"/>
        <w:gridCol w:w="721"/>
        <w:gridCol w:w="1099"/>
        <w:gridCol w:w="1136"/>
        <w:gridCol w:w="1217"/>
        <w:gridCol w:w="976"/>
        <w:gridCol w:w="1307"/>
        <w:gridCol w:w="1020"/>
      </w:tblGrid>
      <w:tr w:rsidR="003A1D87" w:rsidRPr="006A4BDF" w:rsidTr="00D23611"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S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P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(MW)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nom-Bara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CosΦ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Zor-OE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Min-Zor-OE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Δt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Q_Test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(dakika)</w:t>
            </w:r>
          </w:p>
        </w:tc>
      </w:tr>
      <w:tr w:rsidR="003A1D87" w:rsidRPr="00234256" w:rsidTr="00D23611"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234256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3A1D87" w:rsidRPr="00234256" w:rsidRDefault="003A1D87" w:rsidP="003A1D87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1255"/>
        <w:gridCol w:w="1275"/>
        <w:gridCol w:w="1276"/>
        <w:gridCol w:w="992"/>
        <w:gridCol w:w="1134"/>
        <w:gridCol w:w="851"/>
        <w:gridCol w:w="861"/>
        <w:gridCol w:w="664"/>
      </w:tblGrid>
      <w:tr w:rsidR="003A1D87" w:rsidRPr="00DB4422" w:rsidTr="00D23611">
        <w:tc>
          <w:tcPr>
            <w:tcW w:w="9288" w:type="dxa"/>
            <w:gridSpan w:val="9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Test Ortalama Değerleri</w:t>
            </w:r>
          </w:p>
        </w:tc>
      </w:tr>
      <w:tr w:rsidR="003A1D87" w:rsidRPr="006A4BDF" w:rsidTr="00D23611">
        <w:tc>
          <w:tcPr>
            <w:tcW w:w="980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Zaman</w:t>
            </w:r>
          </w:p>
        </w:tc>
        <w:tc>
          <w:tcPr>
            <w:tcW w:w="125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(MW)</w:t>
            </w:r>
          </w:p>
        </w:tc>
        <w:tc>
          <w:tcPr>
            <w:tcW w:w="127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Reaktif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(MVA</w:t>
            </w:r>
            <w:r>
              <w:rPr>
                <w:rFonts w:ascii="Arial" w:hAnsi="Arial" w:cs="Arial"/>
                <w:bCs/>
                <w:color w:val="000000"/>
                <w:sz w:val="20"/>
              </w:rPr>
              <w:t>r</w:t>
            </w: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Terminal 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Bara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1134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İkaz 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 / İkaz Gerilimi (V)</w:t>
            </w:r>
          </w:p>
        </w:tc>
        <w:tc>
          <w:tcPr>
            <w:tcW w:w="851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Stator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</w:p>
        </w:tc>
        <w:tc>
          <w:tcPr>
            <w:tcW w:w="861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İç İhtiyaç Gerilimi (V)</w:t>
            </w:r>
          </w:p>
        </w:tc>
        <w:tc>
          <w:tcPr>
            <w:tcW w:w="664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CosΦ</w:t>
            </w:r>
          </w:p>
        </w:tc>
      </w:tr>
      <w:tr w:rsidR="003A1D87" w:rsidRPr="006A4BDF" w:rsidTr="00D23611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Başlangıç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D23611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Bitiş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D23611">
        <w:trPr>
          <w:trHeight w:val="562"/>
        </w:trPr>
        <w:tc>
          <w:tcPr>
            <w:tcW w:w="9288" w:type="dxa"/>
            <w:gridSpan w:val="9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sz w:val="20"/>
              </w:rPr>
              <w:t>Ünitenin Aşırı İkazlı Olarak Daha Fazla MVA</w:t>
            </w:r>
            <w:r>
              <w:rPr>
                <w:rFonts w:ascii="Arial" w:hAnsi="Arial" w:cs="Arial"/>
                <w:sz w:val="20"/>
              </w:rPr>
              <w:t>r</w:t>
            </w:r>
            <w:r w:rsidRPr="00D23611">
              <w:rPr>
                <w:rFonts w:ascii="Arial" w:hAnsi="Arial" w:cs="Arial"/>
                <w:sz w:val="20"/>
              </w:rPr>
              <w:t xml:space="preserve"> Yüklenmesine Müsaade Etmeyen Durum:</w:t>
            </w:r>
          </w:p>
        </w:tc>
      </w:tr>
    </w:tbl>
    <w:p w:rsidR="006A49A5" w:rsidRPr="00234256" w:rsidRDefault="006A49A5" w:rsidP="006A49A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6A49A5" w:rsidRPr="006A4BDF" w:rsidTr="006A49A5">
        <w:tc>
          <w:tcPr>
            <w:tcW w:w="8472" w:type="dxa"/>
          </w:tcPr>
          <w:p w:rsidR="006A49A5" w:rsidRPr="006A4BDF" w:rsidRDefault="006A49A5" w:rsidP="006A49A5">
            <w:pPr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E25DDF" w:rsidRPr="006A4BDF">
              <w:rPr>
                <w:rFonts w:ascii="Arial" w:hAnsi="Arial" w:cs="Arial"/>
              </w:rPr>
              <w:t>dâhilinde</w:t>
            </w:r>
            <w:r w:rsidRPr="006A4BDF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6A49A5" w:rsidRPr="006A4BDF" w:rsidRDefault="006A49A5" w:rsidP="006A49A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A49A5" w:rsidRPr="00DB4422" w:rsidTr="006A49A5">
        <w:tc>
          <w:tcPr>
            <w:tcW w:w="8472" w:type="dxa"/>
          </w:tcPr>
          <w:p w:rsidR="006A49A5" w:rsidRPr="006A4BDF" w:rsidRDefault="00322AD6">
            <w:pPr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>Son 1</w:t>
            </w:r>
            <w:r w:rsidR="006A49A5" w:rsidRPr="006A4BDF">
              <w:rPr>
                <w:rFonts w:ascii="Arial" w:hAnsi="Arial" w:cs="Arial"/>
              </w:rPr>
              <w:t xml:space="preserve">0 dakikalık reaktif güç değerleri ortalamasının "Zorunlu </w:t>
            </w:r>
            <w:r w:rsidR="000F5943" w:rsidRPr="006A4BDF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6A4BDF">
              <w:rPr>
                <w:rFonts w:ascii="Arial" w:hAnsi="Arial" w:cs="Arial"/>
              </w:rPr>
              <w:t xml:space="preserve"> </w:t>
            </w:r>
            <w:r w:rsidR="006A49A5" w:rsidRPr="006A4BDF">
              <w:rPr>
                <w:rFonts w:ascii="Arial" w:hAnsi="Arial" w:cs="Arial"/>
              </w:rPr>
              <w:t>Değeri"nin en az % 90'ını sağlaması</w:t>
            </w:r>
          </w:p>
        </w:tc>
        <w:tc>
          <w:tcPr>
            <w:tcW w:w="740" w:type="dxa"/>
          </w:tcPr>
          <w:p w:rsidR="006A49A5" w:rsidRPr="00DB4422" w:rsidRDefault="006A49A5" w:rsidP="006A49A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6A49A5" w:rsidRPr="00DB4422" w:rsidTr="006A49A5">
        <w:tc>
          <w:tcPr>
            <w:tcW w:w="8472" w:type="dxa"/>
          </w:tcPr>
          <w:p w:rsidR="006A49A5" w:rsidRPr="00DB4422" w:rsidRDefault="006A49A5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Toleranslar </w:t>
            </w:r>
            <w:r w:rsidR="00322AD6" w:rsidRPr="00DB4422">
              <w:rPr>
                <w:rFonts w:ascii="Arial" w:hAnsi="Arial" w:cs="Arial"/>
              </w:rPr>
              <w:t>dâhilindeki</w:t>
            </w:r>
            <w:r w:rsidRPr="00DB4422">
              <w:rPr>
                <w:rFonts w:ascii="Arial" w:hAnsi="Arial" w:cs="Arial"/>
              </w:rPr>
              <w:t xml:space="preserve"> "Zorunlu </w:t>
            </w:r>
            <w:r w:rsidR="000F5943" w:rsidRPr="00DB4422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DB4422">
              <w:rPr>
                <w:rFonts w:ascii="Arial" w:hAnsi="Arial" w:cs="Arial"/>
              </w:rPr>
              <w:t xml:space="preserve"> </w:t>
            </w:r>
            <w:r w:rsidR="00322AD6" w:rsidRPr="00DB4422">
              <w:rPr>
                <w:rFonts w:ascii="Arial" w:hAnsi="Arial" w:cs="Arial"/>
              </w:rPr>
              <w:t>Değerinin</w:t>
            </w:r>
            <w:r w:rsidRPr="00DB4422">
              <w:rPr>
                <w:rFonts w:ascii="Arial" w:hAnsi="Arial" w:cs="Arial"/>
              </w:rPr>
              <w:t xml:space="preserve"> en az </w:t>
            </w:r>
            <w:r w:rsidR="00322AD6">
              <w:rPr>
                <w:rFonts w:ascii="Arial" w:hAnsi="Arial" w:cs="Arial"/>
              </w:rPr>
              <w:t>1</w:t>
            </w:r>
            <w:r w:rsidRPr="00DB4422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6A49A5" w:rsidRPr="00DB4422" w:rsidRDefault="006A49A5" w:rsidP="006A49A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6A49A5" w:rsidRPr="00234256" w:rsidRDefault="006A49A5" w:rsidP="006A49A5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6A49A5" w:rsidRDefault="006A49A5" w:rsidP="0081211F">
      <w:pPr>
        <w:rPr>
          <w:rFonts w:ascii="Arial" w:hAnsi="Arial" w:cs="Arial"/>
          <w:b/>
          <w:bCs/>
          <w:sz w:val="28"/>
          <w:szCs w:val="28"/>
        </w:rPr>
      </w:pPr>
    </w:p>
    <w:p w:rsidR="00DB4422" w:rsidRDefault="00DB4422" w:rsidP="0081211F">
      <w:pPr>
        <w:rPr>
          <w:rFonts w:ascii="Arial" w:hAnsi="Arial" w:cs="Arial"/>
          <w:b/>
          <w:bCs/>
          <w:sz w:val="28"/>
          <w:szCs w:val="28"/>
        </w:rPr>
      </w:pPr>
    </w:p>
    <w:p w:rsidR="003A1D87" w:rsidRDefault="003A1D87" w:rsidP="0081211F">
      <w:pPr>
        <w:rPr>
          <w:rFonts w:ascii="Arial" w:hAnsi="Arial" w:cs="Arial"/>
          <w:b/>
          <w:bCs/>
          <w:sz w:val="28"/>
          <w:szCs w:val="28"/>
        </w:rPr>
      </w:pPr>
    </w:p>
    <w:p w:rsidR="00D858EE" w:rsidRPr="00234256" w:rsidRDefault="00345E10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D) </w:t>
      </w:r>
      <w:r w:rsidR="00B01052" w:rsidRPr="00234256">
        <w:rPr>
          <w:rFonts w:ascii="Arial" w:hAnsi="Arial" w:cs="Arial"/>
          <w:b/>
          <w:bCs/>
          <w:sz w:val="28"/>
          <w:szCs w:val="28"/>
        </w:rPr>
        <w:t>DÜŞÜK İKAZ BÖLGESİ TESTLERİ</w:t>
      </w:r>
    </w:p>
    <w:p w:rsidR="00B01052" w:rsidRPr="00234256" w:rsidRDefault="00B01052" w:rsidP="00B010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234256">
        <w:rPr>
          <w:rFonts w:ascii="Arial" w:hAnsi="Arial" w:cs="Arial"/>
          <w:b/>
          <w:bCs/>
          <w:color w:val="000000"/>
          <w:sz w:val="28"/>
          <w:szCs w:val="28"/>
        </w:rPr>
        <w:t>Ünite….. Düşük İkaz Bölgesi Testleri</w:t>
      </w:r>
    </w:p>
    <w:p w:rsidR="00B01052" w:rsidRPr="00234256" w:rsidRDefault="00B01052" w:rsidP="00B010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Default="00B01052" w:rsidP="004A1CBE">
      <w:pPr>
        <w:pStyle w:val="ListeParagraf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4A1CBE">
        <w:rPr>
          <w:rFonts w:ascii="Arial" w:hAnsi="Arial" w:cs="Arial"/>
          <w:b/>
          <w:bCs/>
          <w:color w:val="000000"/>
          <w:sz w:val="28"/>
          <w:szCs w:val="28"/>
        </w:rPr>
        <w:t xml:space="preserve">Ünite…..’nin … MW'lık </w:t>
      </w:r>
      <w:r w:rsidR="000F34C9">
        <w:rPr>
          <w:rFonts w:ascii="Arial" w:hAnsi="Arial" w:cs="Arial"/>
          <w:b/>
          <w:bCs/>
          <w:color w:val="000000"/>
          <w:sz w:val="28"/>
          <w:szCs w:val="28"/>
        </w:rPr>
        <w:t>Maksimum</w:t>
      </w:r>
      <w:r w:rsidRPr="004A1CBE">
        <w:rPr>
          <w:rFonts w:ascii="Arial" w:hAnsi="Arial" w:cs="Arial"/>
          <w:b/>
          <w:bCs/>
          <w:color w:val="000000"/>
          <w:sz w:val="28"/>
          <w:szCs w:val="28"/>
        </w:rPr>
        <w:t xml:space="preserve"> Çıkış Gücü Seviyesindeki Testi</w:t>
      </w:r>
    </w:p>
    <w:p w:rsidR="003A1D87" w:rsidRPr="003A1D87" w:rsidRDefault="003A1D87" w:rsidP="00C26F87">
      <w:pPr>
        <w:pStyle w:val="ListeParagraf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1"/>
        <w:gridCol w:w="721"/>
        <w:gridCol w:w="1099"/>
        <w:gridCol w:w="1136"/>
        <w:gridCol w:w="1217"/>
        <w:gridCol w:w="967"/>
        <w:gridCol w:w="1297"/>
        <w:gridCol w:w="1020"/>
      </w:tblGrid>
      <w:tr w:rsidR="003A1D87" w:rsidRPr="006A4BDF" w:rsidTr="00D23611"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S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P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(MW)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nom-Bara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CosΦ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Zor-U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Min-Zor-U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Δt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Q_Test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(dakika)</w:t>
            </w:r>
          </w:p>
        </w:tc>
      </w:tr>
      <w:tr w:rsidR="003A1D87" w:rsidRPr="00234256" w:rsidTr="00D23611"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234256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3A1D87" w:rsidRPr="003A1D87" w:rsidRDefault="003A1D87" w:rsidP="00C26F87">
      <w:pPr>
        <w:pStyle w:val="ListeParagraf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80"/>
        <w:gridCol w:w="1255"/>
        <w:gridCol w:w="1275"/>
        <w:gridCol w:w="1276"/>
        <w:gridCol w:w="992"/>
        <w:gridCol w:w="1134"/>
        <w:gridCol w:w="851"/>
        <w:gridCol w:w="861"/>
        <w:gridCol w:w="664"/>
      </w:tblGrid>
      <w:tr w:rsidR="003A1D87" w:rsidRPr="00DB4422" w:rsidTr="00D23611">
        <w:tc>
          <w:tcPr>
            <w:tcW w:w="9288" w:type="dxa"/>
            <w:gridSpan w:val="9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Test Ortalama Değerleri</w:t>
            </w:r>
          </w:p>
        </w:tc>
      </w:tr>
      <w:tr w:rsidR="003A1D87" w:rsidRPr="006A4BDF" w:rsidTr="00D23611">
        <w:tc>
          <w:tcPr>
            <w:tcW w:w="980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Zaman</w:t>
            </w:r>
          </w:p>
        </w:tc>
        <w:tc>
          <w:tcPr>
            <w:tcW w:w="125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(MW)</w:t>
            </w:r>
          </w:p>
        </w:tc>
        <w:tc>
          <w:tcPr>
            <w:tcW w:w="127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Reaktif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(MVA</w:t>
            </w:r>
            <w:r>
              <w:rPr>
                <w:rFonts w:ascii="Arial" w:hAnsi="Arial" w:cs="Arial"/>
                <w:bCs/>
                <w:color w:val="000000"/>
                <w:sz w:val="20"/>
              </w:rPr>
              <w:t>r</w:t>
            </w: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Terminal 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Bara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1134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İkaz 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 / İkaz Gerilimi (V)</w:t>
            </w:r>
          </w:p>
        </w:tc>
        <w:tc>
          <w:tcPr>
            <w:tcW w:w="851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Stator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</w:p>
        </w:tc>
        <w:tc>
          <w:tcPr>
            <w:tcW w:w="861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İç İhtiyaç Gerilimi (V)</w:t>
            </w:r>
          </w:p>
        </w:tc>
        <w:tc>
          <w:tcPr>
            <w:tcW w:w="664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CosΦ</w:t>
            </w:r>
          </w:p>
        </w:tc>
      </w:tr>
      <w:tr w:rsidR="003A1D87" w:rsidRPr="006A4BDF" w:rsidTr="00D23611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Başlangıç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D23611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Bitiş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D23611">
        <w:trPr>
          <w:trHeight w:val="562"/>
        </w:trPr>
        <w:tc>
          <w:tcPr>
            <w:tcW w:w="9288" w:type="dxa"/>
            <w:gridSpan w:val="9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sz w:val="20"/>
              </w:rPr>
              <w:t>Ünitenin Aşırı İkazlı Olarak Daha Fazla MVA</w:t>
            </w:r>
            <w:r>
              <w:rPr>
                <w:rFonts w:ascii="Arial" w:hAnsi="Arial" w:cs="Arial"/>
                <w:sz w:val="20"/>
              </w:rPr>
              <w:t>r</w:t>
            </w:r>
            <w:r w:rsidRPr="00D23611">
              <w:rPr>
                <w:rFonts w:ascii="Arial" w:hAnsi="Arial" w:cs="Arial"/>
                <w:sz w:val="20"/>
              </w:rPr>
              <w:t xml:space="preserve"> Yüklenmesine Müsaade Etmeyen Durum:</w:t>
            </w:r>
          </w:p>
        </w:tc>
      </w:tr>
    </w:tbl>
    <w:p w:rsidR="003A1D87" w:rsidRPr="003A1D87" w:rsidRDefault="003A1D87" w:rsidP="00C26F8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B01052" w:rsidRPr="00DB4422" w:rsidTr="00F36D0C">
        <w:tc>
          <w:tcPr>
            <w:tcW w:w="8472" w:type="dxa"/>
          </w:tcPr>
          <w:p w:rsidR="00B01052" w:rsidRPr="00DB4422" w:rsidRDefault="00B01052" w:rsidP="00F36D0C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E25DDF" w:rsidRPr="00DB4422">
              <w:rPr>
                <w:rFonts w:ascii="Arial" w:hAnsi="Arial" w:cs="Arial"/>
              </w:rPr>
              <w:t>dâhilinde</w:t>
            </w:r>
            <w:r w:rsidRPr="00DB4422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B01052" w:rsidRPr="00DB4422" w:rsidRDefault="00B01052" w:rsidP="00F36D0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01052" w:rsidRPr="00DB4422" w:rsidTr="00F36D0C">
        <w:tc>
          <w:tcPr>
            <w:tcW w:w="8472" w:type="dxa"/>
          </w:tcPr>
          <w:p w:rsidR="00B01052" w:rsidRPr="00DB4422" w:rsidRDefault="00322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1</w:t>
            </w:r>
            <w:r w:rsidR="00B01052" w:rsidRPr="00DB4422">
              <w:rPr>
                <w:rFonts w:ascii="Arial" w:hAnsi="Arial" w:cs="Arial"/>
              </w:rPr>
              <w:t xml:space="preserve">0 dakikalık reaktif güç değerleri ortalamasının "Zorunlu </w:t>
            </w:r>
            <w:r w:rsidR="000F5943" w:rsidRPr="00DB4422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DB4422">
              <w:rPr>
                <w:rFonts w:ascii="Arial" w:hAnsi="Arial" w:cs="Arial"/>
              </w:rPr>
              <w:t xml:space="preserve"> </w:t>
            </w:r>
            <w:r w:rsidR="00B01052" w:rsidRPr="00DB4422">
              <w:rPr>
                <w:rFonts w:ascii="Arial" w:hAnsi="Arial" w:cs="Arial"/>
              </w:rPr>
              <w:t>Değeri"nin en az % 90'ını sağlaması</w:t>
            </w:r>
          </w:p>
        </w:tc>
        <w:tc>
          <w:tcPr>
            <w:tcW w:w="740" w:type="dxa"/>
          </w:tcPr>
          <w:p w:rsidR="00B01052" w:rsidRPr="00DB4422" w:rsidRDefault="00B01052" w:rsidP="00F36D0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B01052" w:rsidRPr="00DB4422" w:rsidTr="00F36D0C">
        <w:tc>
          <w:tcPr>
            <w:tcW w:w="8472" w:type="dxa"/>
          </w:tcPr>
          <w:p w:rsidR="00B01052" w:rsidRPr="00DB4422" w:rsidRDefault="00B01052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Toleranslar </w:t>
            </w:r>
            <w:r w:rsidR="00322AD6" w:rsidRPr="00DB4422">
              <w:rPr>
                <w:rFonts w:ascii="Arial" w:hAnsi="Arial" w:cs="Arial"/>
              </w:rPr>
              <w:t>dâhilindeki</w:t>
            </w:r>
            <w:r w:rsidRPr="00DB4422">
              <w:rPr>
                <w:rFonts w:ascii="Arial" w:hAnsi="Arial" w:cs="Arial"/>
              </w:rPr>
              <w:t xml:space="preserve"> </w:t>
            </w:r>
            <w:r w:rsidR="00322AD6">
              <w:rPr>
                <w:rFonts w:ascii="Arial" w:hAnsi="Arial" w:cs="Arial"/>
              </w:rPr>
              <w:t xml:space="preserve">"Zorunlu </w:t>
            </w:r>
            <w:r w:rsidR="000F5943">
              <w:rPr>
                <w:rFonts w:ascii="Arial" w:hAnsi="Arial" w:cs="Arial"/>
              </w:rPr>
              <w:t xml:space="preserve">MVAr </w:t>
            </w:r>
            <w:r w:rsidR="00322AD6">
              <w:rPr>
                <w:rFonts w:ascii="Arial" w:hAnsi="Arial" w:cs="Arial"/>
              </w:rPr>
              <w:t>Değerinin en az 1</w:t>
            </w:r>
            <w:r w:rsidRPr="00DB4422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B01052" w:rsidRPr="00DB4422" w:rsidRDefault="00B01052" w:rsidP="00F36D0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01052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Pr="004A1CBE" w:rsidRDefault="004A1CBE" w:rsidP="004A1CBE">
      <w:pPr>
        <w:pStyle w:val="ListeParagraf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4A1CBE">
        <w:rPr>
          <w:rFonts w:ascii="Arial" w:hAnsi="Arial" w:cs="Arial"/>
          <w:b/>
          <w:bCs/>
          <w:color w:val="000000"/>
          <w:sz w:val="28"/>
          <w:szCs w:val="28"/>
        </w:rPr>
        <w:t>Ünite…..’nin … MW'lık (% …xPnom) Çıkış Gücü Seviyesindeki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1"/>
        <w:gridCol w:w="721"/>
        <w:gridCol w:w="1099"/>
        <w:gridCol w:w="1136"/>
        <w:gridCol w:w="1217"/>
        <w:gridCol w:w="967"/>
        <w:gridCol w:w="1297"/>
        <w:gridCol w:w="1020"/>
      </w:tblGrid>
      <w:tr w:rsidR="003A1D87" w:rsidRPr="006A4BDF" w:rsidTr="00D23611"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S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P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(MW)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nom-Bara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CosΦ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Zor-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U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Min-Zor-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U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Δt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Q_Test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(dakika)</w:t>
            </w:r>
          </w:p>
        </w:tc>
      </w:tr>
      <w:tr w:rsidR="003A1D87" w:rsidRPr="00234256" w:rsidTr="00D23611"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234256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3A1D87" w:rsidRPr="00234256" w:rsidRDefault="003A1D87" w:rsidP="003A1D87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980"/>
        <w:gridCol w:w="1255"/>
        <w:gridCol w:w="1275"/>
        <w:gridCol w:w="1276"/>
        <w:gridCol w:w="992"/>
        <w:gridCol w:w="1134"/>
        <w:gridCol w:w="851"/>
        <w:gridCol w:w="861"/>
        <w:gridCol w:w="664"/>
      </w:tblGrid>
      <w:tr w:rsidR="003A1D87" w:rsidRPr="00DB4422" w:rsidTr="00C26F87">
        <w:tc>
          <w:tcPr>
            <w:tcW w:w="9288" w:type="dxa"/>
            <w:gridSpan w:val="9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Test Ortalama Değerleri</w:t>
            </w:r>
          </w:p>
        </w:tc>
      </w:tr>
      <w:tr w:rsidR="003A1D87" w:rsidRPr="006A4BDF" w:rsidTr="00C26F87">
        <w:tc>
          <w:tcPr>
            <w:tcW w:w="980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Zaman</w:t>
            </w:r>
          </w:p>
        </w:tc>
        <w:tc>
          <w:tcPr>
            <w:tcW w:w="125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(MW)</w:t>
            </w:r>
          </w:p>
        </w:tc>
        <w:tc>
          <w:tcPr>
            <w:tcW w:w="127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Reaktif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(MVA</w:t>
            </w:r>
            <w:r>
              <w:rPr>
                <w:rFonts w:ascii="Arial" w:hAnsi="Arial" w:cs="Arial"/>
                <w:bCs/>
                <w:color w:val="000000"/>
                <w:sz w:val="20"/>
              </w:rPr>
              <w:t>r</w:t>
            </w: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Terminal 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Bara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1134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İkaz 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 / İkaz Gerilimi (V)</w:t>
            </w:r>
          </w:p>
        </w:tc>
        <w:tc>
          <w:tcPr>
            <w:tcW w:w="851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Stator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</w:p>
        </w:tc>
        <w:tc>
          <w:tcPr>
            <w:tcW w:w="861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İç İhtiyaç Gerilimi (V)</w:t>
            </w:r>
          </w:p>
        </w:tc>
        <w:tc>
          <w:tcPr>
            <w:tcW w:w="664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CosΦ</w:t>
            </w:r>
          </w:p>
        </w:tc>
      </w:tr>
      <w:tr w:rsidR="003A1D87" w:rsidRPr="006A4BDF" w:rsidTr="00C26F87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Başlangıç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C26F87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Bitiş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C26F87">
        <w:trPr>
          <w:trHeight w:val="562"/>
        </w:trPr>
        <w:tc>
          <w:tcPr>
            <w:tcW w:w="9288" w:type="dxa"/>
            <w:gridSpan w:val="9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sz w:val="20"/>
              </w:rPr>
              <w:t>Ünitenin Aşırı İkazlı Olarak Daha Fazla MVA</w:t>
            </w:r>
            <w:r>
              <w:rPr>
                <w:rFonts w:ascii="Arial" w:hAnsi="Arial" w:cs="Arial"/>
                <w:sz w:val="20"/>
              </w:rPr>
              <w:t>r</w:t>
            </w:r>
            <w:r w:rsidRPr="00D23611">
              <w:rPr>
                <w:rFonts w:ascii="Arial" w:hAnsi="Arial" w:cs="Arial"/>
                <w:sz w:val="20"/>
              </w:rPr>
              <w:t xml:space="preserve"> Yüklenmesine Müsaade Etmeyen Durum:</w:t>
            </w:r>
          </w:p>
        </w:tc>
      </w:tr>
    </w:tbl>
    <w:p w:rsidR="004A1CBE" w:rsidRPr="00234256" w:rsidRDefault="004A1CBE" w:rsidP="004A1CB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4A1CBE" w:rsidRPr="00DB4422" w:rsidTr="002E47A6">
        <w:tc>
          <w:tcPr>
            <w:tcW w:w="8472" w:type="dxa"/>
          </w:tcPr>
          <w:p w:rsidR="004A1CBE" w:rsidRPr="00DB4422" w:rsidRDefault="004A1CBE" w:rsidP="002E47A6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E25DDF" w:rsidRPr="00DB4422">
              <w:rPr>
                <w:rFonts w:ascii="Arial" w:hAnsi="Arial" w:cs="Arial"/>
              </w:rPr>
              <w:t>dâhilinde</w:t>
            </w:r>
            <w:r w:rsidRPr="00DB4422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4A1CBE" w:rsidRPr="00DB4422" w:rsidRDefault="004A1CBE" w:rsidP="002E47A6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A1CBE" w:rsidRPr="00DB4422" w:rsidTr="002E47A6">
        <w:tc>
          <w:tcPr>
            <w:tcW w:w="8472" w:type="dxa"/>
          </w:tcPr>
          <w:p w:rsidR="004A1CBE" w:rsidRPr="00DB4422" w:rsidRDefault="00322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1</w:t>
            </w:r>
            <w:r w:rsidR="004A1CBE" w:rsidRPr="00DB4422">
              <w:rPr>
                <w:rFonts w:ascii="Arial" w:hAnsi="Arial" w:cs="Arial"/>
              </w:rPr>
              <w:t xml:space="preserve">0 dakikalık reaktif güç değerleri ortalamasının "Zorunlu </w:t>
            </w:r>
            <w:r w:rsidR="000F5943" w:rsidRPr="00DB4422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DB4422">
              <w:rPr>
                <w:rFonts w:ascii="Arial" w:hAnsi="Arial" w:cs="Arial"/>
              </w:rPr>
              <w:t xml:space="preserve"> </w:t>
            </w:r>
            <w:r w:rsidR="004A1CBE" w:rsidRPr="00DB4422">
              <w:rPr>
                <w:rFonts w:ascii="Arial" w:hAnsi="Arial" w:cs="Arial"/>
              </w:rPr>
              <w:t>Değeri"nin en az % 90'ını sağlaması</w:t>
            </w:r>
          </w:p>
        </w:tc>
        <w:tc>
          <w:tcPr>
            <w:tcW w:w="740" w:type="dxa"/>
          </w:tcPr>
          <w:p w:rsidR="004A1CBE" w:rsidRPr="00DB4422" w:rsidRDefault="004A1CBE" w:rsidP="002E47A6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A1CBE" w:rsidRPr="00DB4422" w:rsidTr="002E47A6">
        <w:tc>
          <w:tcPr>
            <w:tcW w:w="8472" w:type="dxa"/>
          </w:tcPr>
          <w:p w:rsidR="004A1CBE" w:rsidRPr="00DB4422" w:rsidRDefault="004A1CBE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Toleranslar </w:t>
            </w:r>
            <w:r w:rsidR="00322AD6" w:rsidRPr="00DB4422">
              <w:rPr>
                <w:rFonts w:ascii="Arial" w:hAnsi="Arial" w:cs="Arial"/>
              </w:rPr>
              <w:t>dâhilindeki</w:t>
            </w:r>
            <w:r w:rsidRPr="00DB4422">
              <w:rPr>
                <w:rFonts w:ascii="Arial" w:hAnsi="Arial" w:cs="Arial"/>
              </w:rPr>
              <w:t xml:space="preserve"> </w:t>
            </w:r>
            <w:r w:rsidR="00322AD6">
              <w:rPr>
                <w:rFonts w:ascii="Arial" w:hAnsi="Arial" w:cs="Arial"/>
              </w:rPr>
              <w:t xml:space="preserve">"Zorunlu </w:t>
            </w:r>
            <w:r w:rsidR="000F5943">
              <w:rPr>
                <w:rFonts w:ascii="Arial" w:hAnsi="Arial" w:cs="Arial"/>
              </w:rPr>
              <w:t xml:space="preserve">MVAr </w:t>
            </w:r>
            <w:r w:rsidR="00322AD6">
              <w:rPr>
                <w:rFonts w:ascii="Arial" w:hAnsi="Arial" w:cs="Arial"/>
              </w:rPr>
              <w:t>Değerinin en az 1</w:t>
            </w:r>
            <w:r w:rsidRPr="00DB4422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4A1CBE" w:rsidRPr="00DB4422" w:rsidRDefault="004A1CBE" w:rsidP="002E47A6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4A1CBE" w:rsidRPr="00234256" w:rsidRDefault="004A1CBE" w:rsidP="004A1CB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Pr="004A1CBE" w:rsidRDefault="004A1CBE" w:rsidP="004A1CBE">
      <w:pPr>
        <w:pStyle w:val="ListeParagraf"/>
        <w:numPr>
          <w:ilvl w:val="0"/>
          <w:numId w:val="5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4A1CBE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Ünite…..’nin … MW'lık (MKÜD) Çıkış Gücü Seviyesindeki Testi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11"/>
        <w:gridCol w:w="721"/>
        <w:gridCol w:w="1099"/>
        <w:gridCol w:w="1136"/>
        <w:gridCol w:w="1217"/>
        <w:gridCol w:w="967"/>
        <w:gridCol w:w="1297"/>
        <w:gridCol w:w="1020"/>
      </w:tblGrid>
      <w:tr w:rsidR="003A1D87" w:rsidRPr="006A4BDF" w:rsidTr="00D23611"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S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P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(MW)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nom-Gen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V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nom-Bara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(kV)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CosΦ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nom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Zor-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U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Q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Min-Zor-</w:t>
            </w: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U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E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(MVAr)</w:t>
            </w:r>
          </w:p>
        </w:tc>
        <w:tc>
          <w:tcPr>
            <w:tcW w:w="0" w:type="auto"/>
          </w:tcPr>
          <w:p w:rsidR="003A1D87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</w:pP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</w:rPr>
              <w:t>Δt</w:t>
            </w:r>
            <w:r w:rsidRPr="006A4BDF"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Q_Test</w:t>
            </w:r>
          </w:p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6"/>
                <w:szCs w:val="26"/>
                <w:vertAlign w:val="subscript"/>
              </w:rPr>
              <w:t>(dakika)</w:t>
            </w:r>
          </w:p>
        </w:tc>
      </w:tr>
      <w:tr w:rsidR="003A1D87" w:rsidRPr="00234256" w:rsidTr="00D23611"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:rsidR="003A1D87" w:rsidRPr="00234256" w:rsidRDefault="003A1D87" w:rsidP="00D2361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A4BD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…</w:t>
            </w:r>
          </w:p>
        </w:tc>
      </w:tr>
    </w:tbl>
    <w:p w:rsidR="003A1D87" w:rsidRPr="00234256" w:rsidRDefault="003A1D87" w:rsidP="003A1D87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980"/>
        <w:gridCol w:w="1255"/>
        <w:gridCol w:w="1275"/>
        <w:gridCol w:w="1276"/>
        <w:gridCol w:w="992"/>
        <w:gridCol w:w="1134"/>
        <w:gridCol w:w="851"/>
        <w:gridCol w:w="861"/>
        <w:gridCol w:w="664"/>
      </w:tblGrid>
      <w:tr w:rsidR="003A1D87" w:rsidRPr="00DB4422" w:rsidTr="00D23611">
        <w:tc>
          <w:tcPr>
            <w:tcW w:w="9288" w:type="dxa"/>
            <w:gridSpan w:val="9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Test Ortalama Değerleri</w:t>
            </w:r>
          </w:p>
        </w:tc>
      </w:tr>
      <w:tr w:rsidR="003A1D87" w:rsidRPr="006A4BDF" w:rsidTr="00D23611">
        <w:tc>
          <w:tcPr>
            <w:tcW w:w="980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Zaman</w:t>
            </w:r>
          </w:p>
        </w:tc>
        <w:tc>
          <w:tcPr>
            <w:tcW w:w="125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(MW)</w:t>
            </w:r>
          </w:p>
        </w:tc>
        <w:tc>
          <w:tcPr>
            <w:tcW w:w="1275" w:type="dxa"/>
            <w:vAlign w:val="center"/>
          </w:tcPr>
          <w:p w:rsidR="003A1D87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</w:rPr>
              <w:t>Reaktif Çıkış Gücü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(MVA</w:t>
            </w:r>
            <w:r>
              <w:rPr>
                <w:rFonts w:ascii="Arial" w:hAnsi="Arial" w:cs="Arial"/>
                <w:bCs/>
                <w:color w:val="000000"/>
                <w:sz w:val="20"/>
              </w:rPr>
              <w:t>r</w:t>
            </w: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)</w:t>
            </w:r>
          </w:p>
        </w:tc>
        <w:tc>
          <w:tcPr>
            <w:tcW w:w="1276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Jeneratör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Terminal 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992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Bara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Gerilimi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(kV)</w:t>
            </w:r>
          </w:p>
        </w:tc>
        <w:tc>
          <w:tcPr>
            <w:tcW w:w="1134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İkaz 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 / İkaz Gerilimi (V)</w:t>
            </w:r>
          </w:p>
        </w:tc>
        <w:tc>
          <w:tcPr>
            <w:tcW w:w="851" w:type="dxa"/>
            <w:vAlign w:val="center"/>
          </w:tcPr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Stator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Akımı</w:t>
            </w:r>
          </w:p>
          <w:p w:rsidR="003A1D87" w:rsidRPr="00D23611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(A)</w:t>
            </w:r>
          </w:p>
        </w:tc>
        <w:tc>
          <w:tcPr>
            <w:tcW w:w="861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İç İhtiyaç Gerilimi (V)</w:t>
            </w:r>
          </w:p>
        </w:tc>
        <w:tc>
          <w:tcPr>
            <w:tcW w:w="664" w:type="dxa"/>
            <w:vAlign w:val="center"/>
          </w:tcPr>
          <w:p w:rsidR="003A1D87" w:rsidRPr="006A4BDF" w:rsidRDefault="003A1D87" w:rsidP="00D23611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6A4BDF">
              <w:rPr>
                <w:rFonts w:ascii="Arial" w:hAnsi="Arial" w:cs="Arial"/>
                <w:bCs/>
                <w:color w:val="000000"/>
              </w:rPr>
              <w:t>CosΦ</w:t>
            </w:r>
          </w:p>
        </w:tc>
      </w:tr>
      <w:tr w:rsidR="003A1D87" w:rsidRPr="006A4BDF" w:rsidTr="00D23611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Başlangıç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D23611">
        <w:tc>
          <w:tcPr>
            <w:tcW w:w="980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bCs/>
                <w:color w:val="000000"/>
                <w:sz w:val="20"/>
              </w:rPr>
              <w:t>Bitiş</w:t>
            </w:r>
          </w:p>
        </w:tc>
        <w:tc>
          <w:tcPr>
            <w:tcW w:w="125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5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276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992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1134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</w:p>
        </w:tc>
        <w:tc>
          <w:tcPr>
            <w:tcW w:w="861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664" w:type="dxa"/>
          </w:tcPr>
          <w:p w:rsidR="003A1D87" w:rsidRPr="006A4BDF" w:rsidRDefault="003A1D87" w:rsidP="00D23611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  <w:tr w:rsidR="003A1D87" w:rsidRPr="006A4BDF" w:rsidTr="00D23611">
        <w:trPr>
          <w:trHeight w:val="562"/>
        </w:trPr>
        <w:tc>
          <w:tcPr>
            <w:tcW w:w="9288" w:type="dxa"/>
            <w:gridSpan w:val="9"/>
          </w:tcPr>
          <w:p w:rsidR="003A1D87" w:rsidRPr="00D23611" w:rsidRDefault="003A1D87" w:rsidP="00D23611">
            <w:pPr>
              <w:rPr>
                <w:rFonts w:ascii="Arial" w:hAnsi="Arial" w:cs="Arial"/>
                <w:bCs/>
                <w:color w:val="000000"/>
                <w:sz w:val="20"/>
              </w:rPr>
            </w:pPr>
            <w:r w:rsidRPr="00D23611">
              <w:rPr>
                <w:rFonts w:ascii="Arial" w:hAnsi="Arial" w:cs="Arial"/>
                <w:sz w:val="20"/>
              </w:rPr>
              <w:t>Ünitenin Aşırı İkazlı Olarak Daha Fazla MVA</w:t>
            </w:r>
            <w:r>
              <w:rPr>
                <w:rFonts w:ascii="Arial" w:hAnsi="Arial" w:cs="Arial"/>
                <w:sz w:val="20"/>
              </w:rPr>
              <w:t>r</w:t>
            </w:r>
            <w:r w:rsidRPr="00D23611">
              <w:rPr>
                <w:rFonts w:ascii="Arial" w:hAnsi="Arial" w:cs="Arial"/>
                <w:sz w:val="20"/>
              </w:rPr>
              <w:t xml:space="preserve"> Yüklenmesine Müsaade Etmeyen Durum:</w:t>
            </w:r>
          </w:p>
        </w:tc>
      </w:tr>
    </w:tbl>
    <w:p w:rsidR="004A1CBE" w:rsidRPr="00234256" w:rsidRDefault="004A1CBE" w:rsidP="004A1CB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4A1CBE" w:rsidRPr="00DB4422" w:rsidTr="002E47A6">
        <w:tc>
          <w:tcPr>
            <w:tcW w:w="8472" w:type="dxa"/>
          </w:tcPr>
          <w:p w:rsidR="004A1CBE" w:rsidRPr="00DB4422" w:rsidRDefault="004A1CBE" w:rsidP="002E47A6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E25DDF" w:rsidRPr="00DB4422">
              <w:rPr>
                <w:rFonts w:ascii="Arial" w:hAnsi="Arial" w:cs="Arial"/>
              </w:rPr>
              <w:t>dâhilinde</w:t>
            </w:r>
            <w:r w:rsidRPr="00DB4422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4A1CBE" w:rsidRPr="00DB4422" w:rsidRDefault="004A1CBE" w:rsidP="002E47A6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A1CBE" w:rsidRPr="00DB4422" w:rsidTr="002E47A6">
        <w:tc>
          <w:tcPr>
            <w:tcW w:w="8472" w:type="dxa"/>
          </w:tcPr>
          <w:p w:rsidR="004A1CBE" w:rsidRPr="00DB4422" w:rsidRDefault="00322A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1</w:t>
            </w:r>
            <w:r w:rsidR="004A1CBE" w:rsidRPr="00DB4422">
              <w:rPr>
                <w:rFonts w:ascii="Arial" w:hAnsi="Arial" w:cs="Arial"/>
              </w:rPr>
              <w:t xml:space="preserve">0 dakikalık reaktif güç değerleri ortalamasının "Zorunlu </w:t>
            </w:r>
            <w:r w:rsidR="000F5943" w:rsidRPr="00DB4422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DB4422">
              <w:rPr>
                <w:rFonts w:ascii="Arial" w:hAnsi="Arial" w:cs="Arial"/>
              </w:rPr>
              <w:t xml:space="preserve"> </w:t>
            </w:r>
            <w:r w:rsidR="004A1CBE" w:rsidRPr="00DB4422">
              <w:rPr>
                <w:rFonts w:ascii="Arial" w:hAnsi="Arial" w:cs="Arial"/>
              </w:rPr>
              <w:t>Değeri"nin en az % 90'ını sağlaması</w:t>
            </w:r>
          </w:p>
        </w:tc>
        <w:tc>
          <w:tcPr>
            <w:tcW w:w="740" w:type="dxa"/>
          </w:tcPr>
          <w:p w:rsidR="004A1CBE" w:rsidRPr="00DB4422" w:rsidRDefault="004A1CBE" w:rsidP="002E47A6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A1CBE" w:rsidRPr="00DB4422" w:rsidTr="002E47A6">
        <w:tc>
          <w:tcPr>
            <w:tcW w:w="8472" w:type="dxa"/>
          </w:tcPr>
          <w:p w:rsidR="004A1CBE" w:rsidRPr="00DB4422" w:rsidRDefault="004A1CBE">
            <w:pPr>
              <w:rPr>
                <w:rFonts w:ascii="Arial" w:hAnsi="Arial" w:cs="Arial"/>
              </w:rPr>
            </w:pPr>
            <w:r w:rsidRPr="00DB4422">
              <w:rPr>
                <w:rFonts w:ascii="Arial" w:hAnsi="Arial" w:cs="Arial"/>
              </w:rPr>
              <w:t xml:space="preserve">Toleranslar </w:t>
            </w:r>
            <w:r w:rsidR="00322AD6" w:rsidRPr="00DB4422">
              <w:rPr>
                <w:rFonts w:ascii="Arial" w:hAnsi="Arial" w:cs="Arial"/>
              </w:rPr>
              <w:t>dâhilindeki</w:t>
            </w:r>
            <w:r w:rsidRPr="00DB4422">
              <w:rPr>
                <w:rFonts w:ascii="Arial" w:hAnsi="Arial" w:cs="Arial"/>
              </w:rPr>
              <w:t xml:space="preserve"> "Zorunlu </w:t>
            </w:r>
            <w:r w:rsidR="000F5943" w:rsidRPr="00DB4422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DB4422">
              <w:rPr>
                <w:rFonts w:ascii="Arial" w:hAnsi="Arial" w:cs="Arial"/>
              </w:rPr>
              <w:t xml:space="preserve"> </w:t>
            </w:r>
            <w:r w:rsidR="00322AD6" w:rsidRPr="00DB4422">
              <w:rPr>
                <w:rFonts w:ascii="Arial" w:hAnsi="Arial" w:cs="Arial"/>
              </w:rPr>
              <w:t>Değerinin</w:t>
            </w:r>
            <w:r w:rsidRPr="00DB4422">
              <w:rPr>
                <w:rFonts w:ascii="Arial" w:hAnsi="Arial" w:cs="Arial"/>
              </w:rPr>
              <w:t xml:space="preserve"> en az </w:t>
            </w:r>
            <w:r w:rsidR="00322AD6">
              <w:rPr>
                <w:rFonts w:ascii="Arial" w:hAnsi="Arial" w:cs="Arial"/>
              </w:rPr>
              <w:t>1</w:t>
            </w:r>
            <w:r w:rsidRPr="00DB4422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4A1CBE" w:rsidRPr="00DB4422" w:rsidRDefault="004A1CBE" w:rsidP="002E47A6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4A1CBE" w:rsidRPr="00234256" w:rsidRDefault="004A1CBE" w:rsidP="004A1CBE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345E10" w:rsidRDefault="00345E10" w:rsidP="0081211F">
      <w:pPr>
        <w:rPr>
          <w:rFonts w:ascii="Arial" w:hAnsi="Arial" w:cs="Arial"/>
          <w:b/>
          <w:bCs/>
          <w:sz w:val="28"/>
          <w:szCs w:val="28"/>
        </w:rPr>
      </w:pPr>
    </w:p>
    <w:p w:rsidR="004A1CBE" w:rsidRDefault="004A1CBE" w:rsidP="0081211F">
      <w:pPr>
        <w:rPr>
          <w:rFonts w:ascii="Arial" w:hAnsi="Arial" w:cs="Arial"/>
          <w:b/>
          <w:bCs/>
          <w:sz w:val="28"/>
          <w:szCs w:val="28"/>
        </w:rPr>
      </w:pPr>
    </w:p>
    <w:p w:rsidR="0081211F" w:rsidRPr="00234256" w:rsidRDefault="00345E10" w:rsidP="0081211F">
      <w:pPr>
        <w:rPr>
          <w:rFonts w:ascii="Arial" w:hAnsi="Arial" w:cs="Arial"/>
          <w:noProof/>
          <w:lang w:eastAsia="tr-TR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E) </w:t>
      </w:r>
      <w:r w:rsidRPr="00345E10">
        <w:rPr>
          <w:rFonts w:ascii="Arial" w:hAnsi="Arial" w:cs="Arial"/>
          <w:b/>
          <w:bCs/>
          <w:sz w:val="28"/>
          <w:szCs w:val="28"/>
        </w:rPr>
        <w:t xml:space="preserve">REAKTİF GÜÇ </w:t>
      </w:r>
      <w:r w:rsidR="00E4297A">
        <w:rPr>
          <w:rFonts w:ascii="Arial" w:hAnsi="Arial" w:cs="Arial"/>
          <w:b/>
          <w:bCs/>
          <w:sz w:val="28"/>
          <w:szCs w:val="28"/>
        </w:rPr>
        <w:t>DESTEK HİZMETİ</w:t>
      </w:r>
      <w:r w:rsidRPr="00345E10">
        <w:rPr>
          <w:rFonts w:ascii="Arial" w:hAnsi="Arial" w:cs="Arial"/>
          <w:b/>
          <w:bCs/>
          <w:sz w:val="28"/>
          <w:szCs w:val="28"/>
        </w:rPr>
        <w:t xml:space="preserve"> PERFORMANS TESTLERİNİN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01052" w:rsidRPr="00234256">
        <w:rPr>
          <w:rFonts w:ascii="Arial" w:hAnsi="Arial" w:cs="Arial"/>
          <w:b/>
          <w:bCs/>
          <w:sz w:val="28"/>
          <w:szCs w:val="28"/>
        </w:rPr>
        <w:t>DEĞERLENDİRMESİ</w:t>
      </w:r>
    </w:p>
    <w:p w:rsidR="0081211F" w:rsidRPr="00234256" w:rsidRDefault="00B01052" w:rsidP="0081211F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234256">
        <w:rPr>
          <w:rFonts w:ascii="Arial" w:hAnsi="Arial" w:cs="Arial"/>
          <w:b/>
          <w:bCs/>
          <w:color w:val="000000"/>
          <w:sz w:val="28"/>
          <w:szCs w:val="28"/>
        </w:rPr>
        <w:t xml:space="preserve">Ünite…. Reaktif Güç </w:t>
      </w:r>
      <w:r w:rsidR="00E4297A">
        <w:rPr>
          <w:rFonts w:ascii="Arial" w:hAnsi="Arial" w:cs="Arial"/>
          <w:b/>
          <w:bCs/>
          <w:color w:val="000000"/>
          <w:sz w:val="28"/>
          <w:szCs w:val="28"/>
        </w:rPr>
        <w:t>Destek Hizmeti</w:t>
      </w:r>
      <w:r w:rsidR="0052328D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34256">
        <w:rPr>
          <w:rFonts w:ascii="Arial" w:hAnsi="Arial" w:cs="Arial"/>
          <w:b/>
          <w:bCs/>
          <w:color w:val="000000"/>
          <w:sz w:val="28"/>
          <w:szCs w:val="28"/>
        </w:rPr>
        <w:t>Performans</w:t>
      </w:r>
      <w:r w:rsidR="0052328D">
        <w:rPr>
          <w:rFonts w:ascii="Arial" w:hAnsi="Arial" w:cs="Arial"/>
          <w:b/>
          <w:bCs/>
          <w:color w:val="000000"/>
          <w:sz w:val="28"/>
          <w:szCs w:val="28"/>
        </w:rPr>
        <w:t xml:space="preserve"> Testlerinin</w:t>
      </w:r>
      <w:r w:rsidRPr="00234256">
        <w:rPr>
          <w:rFonts w:ascii="Arial" w:hAnsi="Arial" w:cs="Arial"/>
          <w:b/>
          <w:bCs/>
          <w:color w:val="000000"/>
          <w:sz w:val="28"/>
          <w:szCs w:val="28"/>
        </w:rPr>
        <w:t xml:space="preserve"> Değerlendirmesi</w:t>
      </w:r>
    </w:p>
    <w:tbl>
      <w:tblPr>
        <w:tblStyle w:val="TabloKlavuzu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1309"/>
        <w:gridCol w:w="714"/>
        <w:gridCol w:w="1388"/>
        <w:gridCol w:w="714"/>
        <w:gridCol w:w="1388"/>
        <w:gridCol w:w="714"/>
        <w:gridCol w:w="1388"/>
        <w:gridCol w:w="714"/>
      </w:tblGrid>
      <w:tr w:rsidR="00B01052" w:rsidRPr="000F5943" w:rsidTr="00C26F87">
        <w:tc>
          <w:tcPr>
            <w:tcW w:w="1135" w:type="dxa"/>
            <w:vMerge w:val="restart"/>
          </w:tcPr>
          <w:p w:rsidR="00B01052" w:rsidRPr="00C26F87" w:rsidRDefault="00B01052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Aktif Güç Seviyeleri</w:t>
            </w:r>
          </w:p>
        </w:tc>
        <w:tc>
          <w:tcPr>
            <w:tcW w:w="8329" w:type="dxa"/>
            <w:gridSpan w:val="8"/>
          </w:tcPr>
          <w:p w:rsidR="00B01052" w:rsidRPr="00C26F87" w:rsidRDefault="00B01052" w:rsidP="00B01052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REAKTİF GÜÇ DEĞERLERİ</w:t>
            </w:r>
          </w:p>
        </w:tc>
      </w:tr>
      <w:tr w:rsidR="00B01052" w:rsidRPr="000F5943" w:rsidTr="00C26F87">
        <w:tc>
          <w:tcPr>
            <w:tcW w:w="1135" w:type="dxa"/>
            <w:vMerge/>
          </w:tcPr>
          <w:p w:rsidR="00B01052" w:rsidRPr="00C26F87" w:rsidRDefault="00B01052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4125" w:type="dxa"/>
            <w:gridSpan w:val="4"/>
          </w:tcPr>
          <w:p w:rsidR="00B01052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Düşük İkaz Bölgesi</w:t>
            </w:r>
          </w:p>
        </w:tc>
        <w:tc>
          <w:tcPr>
            <w:tcW w:w="4204" w:type="dxa"/>
            <w:gridSpan w:val="4"/>
          </w:tcPr>
          <w:p w:rsidR="00B01052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Aşırı İkaz Bölgesi</w:t>
            </w:r>
          </w:p>
        </w:tc>
      </w:tr>
      <w:tr w:rsidR="00F36D0C" w:rsidRPr="000F5943" w:rsidTr="00C26F87">
        <w:tc>
          <w:tcPr>
            <w:tcW w:w="1135" w:type="dxa"/>
            <w:vMerge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2023" w:type="dxa"/>
            <w:gridSpan w:val="2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Zorunlu Değerler</w:t>
            </w:r>
          </w:p>
        </w:tc>
        <w:tc>
          <w:tcPr>
            <w:tcW w:w="2102" w:type="dxa"/>
            <w:gridSpan w:val="2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Azami Değerler</w:t>
            </w:r>
          </w:p>
        </w:tc>
        <w:tc>
          <w:tcPr>
            <w:tcW w:w="2102" w:type="dxa"/>
            <w:gridSpan w:val="2"/>
          </w:tcPr>
          <w:p w:rsidR="00F36D0C" w:rsidRPr="00C26F87" w:rsidRDefault="00F36D0C" w:rsidP="00F36D0C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Zorunlu Değerler</w:t>
            </w:r>
          </w:p>
        </w:tc>
        <w:tc>
          <w:tcPr>
            <w:tcW w:w="2102" w:type="dxa"/>
            <w:gridSpan w:val="2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Azami Değerler</w:t>
            </w:r>
          </w:p>
        </w:tc>
      </w:tr>
      <w:tr w:rsidR="000F5943" w:rsidRPr="000F5943" w:rsidTr="000F5943">
        <w:tc>
          <w:tcPr>
            <w:tcW w:w="1135" w:type="dxa"/>
            <w:vMerge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09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Miktar</w:t>
            </w:r>
          </w:p>
          <w:p w:rsidR="00F36D0C" w:rsidRPr="00C26F87" w:rsidRDefault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</w:t>
            </w:r>
            <w:r w:rsidR="000F5943"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MVAr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14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CosΦ</w:t>
            </w:r>
          </w:p>
        </w:tc>
        <w:tc>
          <w:tcPr>
            <w:tcW w:w="1388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Miktar</w:t>
            </w:r>
          </w:p>
          <w:p w:rsidR="00F36D0C" w:rsidRPr="00C26F87" w:rsidRDefault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</w:t>
            </w:r>
            <w:r w:rsidR="000F5943"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MVAr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14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CosΦ</w:t>
            </w:r>
          </w:p>
        </w:tc>
        <w:tc>
          <w:tcPr>
            <w:tcW w:w="1388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Miktar</w:t>
            </w:r>
          </w:p>
          <w:p w:rsidR="00F36D0C" w:rsidRPr="00C26F87" w:rsidRDefault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</w:t>
            </w:r>
            <w:r w:rsidR="000F5943"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MVAr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14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CosΦ</w:t>
            </w:r>
          </w:p>
        </w:tc>
        <w:tc>
          <w:tcPr>
            <w:tcW w:w="1388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Miktar</w:t>
            </w:r>
          </w:p>
          <w:p w:rsidR="00F36D0C" w:rsidRPr="00C26F87" w:rsidRDefault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</w:t>
            </w:r>
            <w:r w:rsidR="000F5943"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MVAr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714" w:type="dxa"/>
            <w:vAlign w:val="center"/>
          </w:tcPr>
          <w:p w:rsidR="00F36D0C" w:rsidRPr="00C26F87" w:rsidRDefault="00F36D0C" w:rsidP="00F36D0C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CosΦ</w:t>
            </w:r>
          </w:p>
        </w:tc>
      </w:tr>
      <w:tr w:rsidR="000F5943" w:rsidRPr="000F5943" w:rsidTr="000F5943">
        <w:tc>
          <w:tcPr>
            <w:tcW w:w="1135" w:type="dxa"/>
          </w:tcPr>
          <w:p w:rsidR="00F36D0C" w:rsidRPr="00C26F87" w:rsidRDefault="00F36D0C" w:rsidP="00B01052">
            <w:pPr>
              <w:rPr>
                <w:rFonts w:ascii="Arial" w:hAnsi="Arial" w:cs="Arial"/>
                <w:noProof/>
                <w:sz w:val="20"/>
                <w:szCs w:val="20"/>
                <w:vertAlign w:val="subscript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%…xP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vertAlign w:val="subscript"/>
                <w:lang w:eastAsia="tr-TR"/>
              </w:rPr>
              <w:t>NOM</w:t>
            </w:r>
          </w:p>
        </w:tc>
        <w:tc>
          <w:tcPr>
            <w:tcW w:w="1309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(x%90=…)</w:t>
            </w: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(x%90=…)</w:t>
            </w: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</w:tr>
      <w:tr w:rsidR="000F5943" w:rsidRPr="000F5943" w:rsidTr="000F5943">
        <w:tc>
          <w:tcPr>
            <w:tcW w:w="1135" w:type="dxa"/>
          </w:tcPr>
          <w:p w:rsidR="00F36D0C" w:rsidRPr="00C26F87" w:rsidRDefault="00F36D0C" w:rsidP="00F36D0C">
            <w:pPr>
              <w:rPr>
                <w:rFonts w:ascii="Arial" w:hAnsi="Arial" w:cs="Arial"/>
                <w:noProof/>
                <w:sz w:val="20"/>
                <w:szCs w:val="20"/>
                <w:vertAlign w:val="subscript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%…xP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vertAlign w:val="subscript"/>
                <w:lang w:eastAsia="tr-TR"/>
              </w:rPr>
              <w:t>NOM</w:t>
            </w:r>
          </w:p>
        </w:tc>
        <w:tc>
          <w:tcPr>
            <w:tcW w:w="1309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(x%90=…)</w:t>
            </w: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(x%90=…)</w:t>
            </w: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</w:tr>
      <w:tr w:rsidR="000F5943" w:rsidRPr="000F5943" w:rsidTr="000F5943">
        <w:tc>
          <w:tcPr>
            <w:tcW w:w="1135" w:type="dxa"/>
          </w:tcPr>
          <w:p w:rsidR="00F36D0C" w:rsidRPr="00C26F87" w:rsidRDefault="00F36D0C" w:rsidP="00F36D0C">
            <w:pPr>
              <w:rPr>
                <w:rFonts w:ascii="Arial" w:hAnsi="Arial" w:cs="Arial"/>
                <w:noProof/>
                <w:sz w:val="20"/>
                <w:szCs w:val="20"/>
                <w:vertAlign w:val="subscript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%…xP</w:t>
            </w:r>
            <w:r w:rsidRPr="00C26F87">
              <w:rPr>
                <w:rFonts w:ascii="Arial" w:hAnsi="Arial" w:cs="Arial"/>
                <w:noProof/>
                <w:sz w:val="20"/>
                <w:szCs w:val="20"/>
                <w:vertAlign w:val="subscript"/>
                <w:lang w:eastAsia="tr-TR"/>
              </w:rPr>
              <w:t>NOM</w:t>
            </w:r>
          </w:p>
        </w:tc>
        <w:tc>
          <w:tcPr>
            <w:tcW w:w="1309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(x%90=…)</w:t>
            </w: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(x%90=…)</w:t>
            </w: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1388" w:type="dxa"/>
          </w:tcPr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  <w:r w:rsidRPr="00C26F87">
              <w:rPr>
                <w:rFonts w:ascii="Arial" w:hAnsi="Arial" w:cs="Arial"/>
                <w:noProof/>
                <w:sz w:val="20"/>
                <w:szCs w:val="20"/>
                <w:lang w:eastAsia="tr-TR"/>
              </w:rPr>
              <w:t>……..</w:t>
            </w:r>
          </w:p>
          <w:p w:rsidR="00F36D0C" w:rsidRPr="00C26F87" w:rsidRDefault="00F36D0C" w:rsidP="006A4BDF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  <w:tc>
          <w:tcPr>
            <w:tcW w:w="714" w:type="dxa"/>
          </w:tcPr>
          <w:p w:rsidR="00F36D0C" w:rsidRPr="00C26F87" w:rsidRDefault="00F36D0C" w:rsidP="0081211F">
            <w:pPr>
              <w:rPr>
                <w:rFonts w:ascii="Arial" w:hAnsi="Arial" w:cs="Arial"/>
                <w:noProof/>
                <w:sz w:val="20"/>
                <w:szCs w:val="20"/>
                <w:lang w:eastAsia="tr-TR"/>
              </w:rPr>
            </w:pPr>
          </w:p>
        </w:tc>
      </w:tr>
    </w:tbl>
    <w:p w:rsidR="0081211F" w:rsidRPr="00234256" w:rsidRDefault="0081211F" w:rsidP="0081211F">
      <w:pPr>
        <w:rPr>
          <w:rFonts w:ascii="Arial" w:hAnsi="Arial" w:cs="Arial"/>
          <w:noProof/>
          <w:lang w:eastAsia="tr-TR"/>
        </w:rPr>
      </w:pPr>
    </w:p>
    <w:p w:rsidR="004A1CBE" w:rsidRDefault="004A1CBE" w:rsidP="000E15DA">
      <w:pPr>
        <w:jc w:val="center"/>
        <w:rPr>
          <w:rFonts w:ascii="Arial" w:hAnsi="Arial" w:cs="Arial"/>
          <w:noProof/>
          <w:lang w:eastAsia="tr-TR"/>
        </w:rPr>
      </w:pPr>
    </w:p>
    <w:p w:rsidR="00345E10" w:rsidRPr="00234256" w:rsidRDefault="00345E10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333"/>
        <w:gridCol w:w="729"/>
      </w:tblGrid>
      <w:tr w:rsidR="00F36D0C" w:rsidRPr="006A4BDF" w:rsidTr="00F36D0C">
        <w:tc>
          <w:tcPr>
            <w:tcW w:w="8472" w:type="dxa"/>
          </w:tcPr>
          <w:p w:rsidR="00F36D0C" w:rsidRPr="006A4BDF" w:rsidRDefault="00F36D0C" w:rsidP="00F36D0C">
            <w:pPr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 xml:space="preserve">Testler sırasında ünite parametrelerinin normal işletme değerleri </w:t>
            </w:r>
            <w:r w:rsidR="00211B48" w:rsidRPr="006A4BDF">
              <w:rPr>
                <w:rFonts w:ascii="Arial" w:hAnsi="Arial" w:cs="Arial"/>
              </w:rPr>
              <w:t>dâhilinde</w:t>
            </w:r>
            <w:r w:rsidRPr="006A4BDF">
              <w:rPr>
                <w:rFonts w:ascii="Arial" w:hAnsi="Arial" w:cs="Arial"/>
              </w:rPr>
              <w:t xml:space="preserve"> kaldığının beyanı</w:t>
            </w:r>
          </w:p>
        </w:tc>
        <w:tc>
          <w:tcPr>
            <w:tcW w:w="740" w:type="dxa"/>
          </w:tcPr>
          <w:p w:rsidR="00F36D0C" w:rsidRPr="006A4BDF" w:rsidRDefault="00F36D0C" w:rsidP="00F36D0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36D0C" w:rsidRPr="006A4BDF" w:rsidTr="00F36D0C">
        <w:tc>
          <w:tcPr>
            <w:tcW w:w="8472" w:type="dxa"/>
          </w:tcPr>
          <w:p w:rsidR="00F36D0C" w:rsidRPr="006A4BDF" w:rsidRDefault="00211B4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>Son 1</w:t>
            </w:r>
            <w:r w:rsidR="00F36D0C" w:rsidRPr="006A4BDF">
              <w:rPr>
                <w:rFonts w:ascii="Arial" w:hAnsi="Arial" w:cs="Arial"/>
              </w:rPr>
              <w:t xml:space="preserve">0 dakikalık reaktif güç değerleri ortalamasının, "Zorunlu </w:t>
            </w:r>
            <w:r w:rsidR="000F5943" w:rsidRPr="006A4BDF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6A4BDF">
              <w:rPr>
                <w:rFonts w:ascii="Arial" w:hAnsi="Arial" w:cs="Arial"/>
              </w:rPr>
              <w:t xml:space="preserve"> </w:t>
            </w:r>
            <w:r w:rsidRPr="006A4BDF">
              <w:rPr>
                <w:rFonts w:ascii="Arial" w:hAnsi="Arial" w:cs="Arial"/>
              </w:rPr>
              <w:t>Değerleri</w:t>
            </w:r>
            <w:r w:rsidR="00E25DDF" w:rsidRPr="006A4BDF">
              <w:rPr>
                <w:rFonts w:ascii="Arial" w:hAnsi="Arial" w:cs="Arial"/>
              </w:rPr>
              <w:t>”</w:t>
            </w:r>
            <w:r w:rsidRPr="006A4BDF">
              <w:rPr>
                <w:rFonts w:ascii="Arial" w:hAnsi="Arial" w:cs="Arial"/>
              </w:rPr>
              <w:t>nin</w:t>
            </w:r>
            <w:r w:rsidR="00F36D0C" w:rsidRPr="006A4BDF">
              <w:rPr>
                <w:rFonts w:ascii="Arial" w:hAnsi="Arial" w:cs="Arial"/>
              </w:rPr>
              <w:t xml:space="preserve"> en az % 90'ını tüm aktif güç seviyelerinde sağlaması</w:t>
            </w:r>
          </w:p>
        </w:tc>
        <w:tc>
          <w:tcPr>
            <w:tcW w:w="740" w:type="dxa"/>
          </w:tcPr>
          <w:p w:rsidR="00F36D0C" w:rsidRPr="006A4BDF" w:rsidRDefault="00F36D0C" w:rsidP="00F36D0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36D0C" w:rsidRPr="00DB4422" w:rsidTr="00F36D0C">
        <w:tc>
          <w:tcPr>
            <w:tcW w:w="8472" w:type="dxa"/>
          </w:tcPr>
          <w:p w:rsidR="00F36D0C" w:rsidRPr="00DB4422" w:rsidRDefault="00F36D0C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A4BDF">
              <w:rPr>
                <w:rFonts w:ascii="Arial" w:hAnsi="Arial" w:cs="Arial"/>
              </w:rPr>
              <w:t xml:space="preserve">Toleranslar </w:t>
            </w:r>
            <w:r w:rsidR="00211B48" w:rsidRPr="006A4BDF">
              <w:rPr>
                <w:rFonts w:ascii="Arial" w:hAnsi="Arial" w:cs="Arial"/>
              </w:rPr>
              <w:t>dâhilindeki</w:t>
            </w:r>
            <w:r w:rsidRPr="006A4BDF">
              <w:rPr>
                <w:rFonts w:ascii="Arial" w:hAnsi="Arial" w:cs="Arial"/>
              </w:rPr>
              <w:t xml:space="preserve"> "Zorunlu </w:t>
            </w:r>
            <w:r w:rsidR="000F5943" w:rsidRPr="006A4BDF">
              <w:rPr>
                <w:rFonts w:ascii="Arial" w:hAnsi="Arial" w:cs="Arial"/>
              </w:rPr>
              <w:t>MVA</w:t>
            </w:r>
            <w:r w:rsidR="000F5943">
              <w:rPr>
                <w:rFonts w:ascii="Arial" w:hAnsi="Arial" w:cs="Arial"/>
              </w:rPr>
              <w:t>r</w:t>
            </w:r>
            <w:r w:rsidR="000F5943" w:rsidRPr="006A4BDF">
              <w:rPr>
                <w:rFonts w:ascii="Arial" w:hAnsi="Arial" w:cs="Arial"/>
              </w:rPr>
              <w:t xml:space="preserve"> </w:t>
            </w:r>
            <w:r w:rsidR="00211B48" w:rsidRPr="006A4BDF">
              <w:rPr>
                <w:rFonts w:ascii="Arial" w:hAnsi="Arial" w:cs="Arial"/>
              </w:rPr>
              <w:t>Değerlerinin</w:t>
            </w:r>
            <w:r w:rsidRPr="006A4BDF">
              <w:rPr>
                <w:rFonts w:ascii="Arial" w:hAnsi="Arial" w:cs="Arial"/>
              </w:rPr>
              <w:t xml:space="preserve"> tüm</w:t>
            </w:r>
            <w:r w:rsidR="00211B48" w:rsidRPr="006A4BDF">
              <w:rPr>
                <w:rFonts w:ascii="Arial" w:hAnsi="Arial" w:cs="Arial"/>
              </w:rPr>
              <w:t xml:space="preserve"> aktif güç seviyelerinde en az 1</w:t>
            </w:r>
            <w:r w:rsidRPr="006A4BDF">
              <w:rPr>
                <w:rFonts w:ascii="Arial" w:hAnsi="Arial" w:cs="Arial"/>
              </w:rPr>
              <w:t>0 dakika boyunca sağlanabilmesi</w:t>
            </w:r>
          </w:p>
        </w:tc>
        <w:tc>
          <w:tcPr>
            <w:tcW w:w="740" w:type="dxa"/>
          </w:tcPr>
          <w:p w:rsidR="00F36D0C" w:rsidRPr="00DB4422" w:rsidRDefault="00F36D0C" w:rsidP="00F36D0C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F5943" w:rsidRDefault="000F5943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F5943" w:rsidRDefault="000F5943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F5943" w:rsidRDefault="000F5943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2AD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F34C9" w:rsidRDefault="000F34C9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F34C9" w:rsidRDefault="000F34C9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81211F" w:rsidRPr="00234256" w:rsidRDefault="00322AD6" w:rsidP="008121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F) </w:t>
      </w:r>
      <w:r w:rsidR="00F36D0C" w:rsidRPr="00234256">
        <w:rPr>
          <w:rFonts w:ascii="Arial" w:hAnsi="Arial" w:cs="Arial"/>
          <w:b/>
          <w:bCs/>
          <w:sz w:val="28"/>
          <w:szCs w:val="28"/>
        </w:rPr>
        <w:t>SONUÇ</w:t>
      </w:r>
    </w:p>
    <w:p w:rsidR="00F36D0C" w:rsidRPr="00234256" w:rsidRDefault="00F36D0C" w:rsidP="000504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A1CBE" w:rsidRPr="00DB4422" w:rsidRDefault="004A1CBE" w:rsidP="00BE2C10">
      <w:pPr>
        <w:widowControl w:val="0"/>
        <w:spacing w:line="384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Bu rapor, “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A.Ş.  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Santrali” </w:t>
      </w:r>
      <w:r w:rsidR="0052328D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ünitelerinde </w:t>
      </w:r>
      <w:r w:rsidR="00BE2C10" w:rsidRPr="00DB4422">
        <w:rPr>
          <w:rFonts w:ascii="Arial" w:hAnsi="Arial" w:cs="Arial"/>
        </w:rPr>
        <w:t>gg</w:t>
      </w:r>
      <w:r w:rsidRPr="00DB4422">
        <w:rPr>
          <w:rFonts w:ascii="Arial" w:hAnsi="Arial" w:cs="Arial"/>
        </w:rPr>
        <w:t>.</w:t>
      </w:r>
      <w:r w:rsidR="00BE2C10" w:rsidRPr="00DB4422">
        <w:rPr>
          <w:rFonts w:ascii="Arial" w:hAnsi="Arial" w:cs="Arial"/>
        </w:rPr>
        <w:t>aa</w:t>
      </w:r>
      <w:r w:rsidRPr="00DB4422">
        <w:rPr>
          <w:rFonts w:ascii="Arial" w:hAnsi="Arial" w:cs="Arial"/>
        </w:rPr>
        <w:t>.</w:t>
      </w:r>
      <w:r w:rsidR="00BE2C10" w:rsidRPr="00DB4422">
        <w:rPr>
          <w:rFonts w:ascii="Arial" w:hAnsi="Arial" w:cs="Arial"/>
        </w:rPr>
        <w:t>yyyy</w:t>
      </w:r>
      <w:r w:rsidRPr="00DB4422">
        <w:rPr>
          <w:rFonts w:ascii="Arial" w:hAnsi="Arial" w:cs="Arial"/>
        </w:rPr>
        <w:t>-</w:t>
      </w:r>
      <w:r w:rsidR="00BE2C10" w:rsidRPr="00DB4422">
        <w:rPr>
          <w:rFonts w:ascii="Arial" w:hAnsi="Arial" w:cs="Arial"/>
        </w:rPr>
        <w:t xml:space="preserve"> gg.aa.yyyy </w:t>
      </w:r>
      <w:r w:rsidRPr="00DB4422">
        <w:rPr>
          <w:rFonts w:ascii="Arial" w:hAnsi="Arial" w:cs="Arial"/>
        </w:rPr>
        <w:t xml:space="preserve">tarihleri arasında gerçekleştirilmiş olan </w:t>
      </w:r>
      <w:r w:rsidR="00705D27" w:rsidRPr="00DB4422">
        <w:rPr>
          <w:rFonts w:ascii="Arial" w:hAnsi="Arial" w:cs="Arial"/>
          <w:noProof/>
        </w:rPr>
        <w:t xml:space="preserve">Reaktif Güç </w:t>
      </w:r>
      <w:r w:rsidR="000F34C9">
        <w:rPr>
          <w:rFonts w:ascii="Arial" w:hAnsi="Arial" w:cs="Arial"/>
          <w:noProof/>
        </w:rPr>
        <w:t>Destek Hizmeti</w:t>
      </w:r>
      <w:r w:rsidR="00705D27" w:rsidRPr="00DB4422">
        <w:rPr>
          <w:rFonts w:ascii="Arial" w:hAnsi="Arial" w:cs="Arial"/>
          <w:noProof/>
        </w:rPr>
        <w:t xml:space="preserve"> Performans Testlerini</w:t>
      </w:r>
      <w:r w:rsidR="00705D27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>ve bu testlerin sonuçlarını kapsamaktadır.</w:t>
      </w:r>
    </w:p>
    <w:p w:rsidR="004A1CBE" w:rsidRPr="00DB4422" w:rsidRDefault="00BE2C10" w:rsidP="00BE2C10">
      <w:pPr>
        <w:widowControl w:val="0"/>
        <w:spacing w:line="384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Santralde</w:t>
      </w:r>
      <w:r w:rsidR="004A1CBE" w:rsidRPr="00DB4422">
        <w:rPr>
          <w:rFonts w:ascii="Arial" w:hAnsi="Arial" w:cs="Arial"/>
        </w:rPr>
        <w:t xml:space="preserve"> toplam </w:t>
      </w:r>
      <w:r w:rsidRPr="00DB4422">
        <w:rPr>
          <w:rFonts w:ascii="Arial" w:hAnsi="Arial" w:cs="Arial"/>
          <w:b/>
          <w:color w:val="333399"/>
        </w:rPr>
        <w:t>…</w:t>
      </w:r>
      <w:r w:rsidR="004A1CBE" w:rsidRPr="00DB4422">
        <w:rPr>
          <w:rFonts w:ascii="Arial" w:hAnsi="Arial" w:cs="Arial"/>
        </w:rPr>
        <w:t xml:space="preserve"> adet </w:t>
      </w:r>
      <w:r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yakıtlı </w:t>
      </w:r>
      <w:r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</w:t>
      </w:r>
      <w:r w:rsidRPr="0052328D">
        <w:rPr>
          <w:rFonts w:ascii="Arial" w:hAnsi="Arial" w:cs="Arial"/>
        </w:rPr>
        <w:t>türbini</w:t>
      </w:r>
      <w:r w:rsidR="004A1CBE" w:rsidRPr="0052328D">
        <w:rPr>
          <w:rFonts w:ascii="Arial" w:hAnsi="Arial" w:cs="Arial"/>
        </w:rPr>
        <w:t xml:space="preserve"> (</w:t>
      </w:r>
      <w:r w:rsidRPr="0052328D">
        <w:rPr>
          <w:rFonts w:ascii="Arial" w:hAnsi="Arial" w:cs="Arial"/>
        </w:rPr>
        <w:t>…</w:t>
      </w:r>
      <w:r w:rsidR="004A1CBE" w:rsidRPr="0052328D">
        <w:rPr>
          <w:rFonts w:ascii="Arial" w:hAnsi="Arial" w:cs="Arial"/>
        </w:rPr>
        <w:t xml:space="preserve"> x </w:t>
      </w:r>
      <w:r w:rsidRPr="0052328D">
        <w:rPr>
          <w:rFonts w:ascii="Arial" w:hAnsi="Arial" w:cs="Arial"/>
        </w:rPr>
        <w:t>…</w:t>
      </w:r>
      <w:r w:rsidR="004A1CBE" w:rsidRPr="0052328D">
        <w:rPr>
          <w:rFonts w:ascii="Arial" w:hAnsi="Arial" w:cs="Arial"/>
        </w:rPr>
        <w:t xml:space="preserve"> MW)</w:t>
      </w:r>
      <w:r w:rsidR="004A1CBE" w:rsidRPr="0052328D">
        <w:rPr>
          <w:rFonts w:ascii="Arial" w:hAnsi="Arial" w:cs="Arial"/>
          <w:color w:val="666699"/>
        </w:rPr>
        <w:t xml:space="preserve"> </w:t>
      </w:r>
      <w:r w:rsidR="004A1CBE" w:rsidRPr="0052328D">
        <w:rPr>
          <w:rFonts w:ascii="Arial" w:hAnsi="Arial" w:cs="Arial"/>
        </w:rPr>
        <w:t>olduğu</w:t>
      </w:r>
      <w:r w:rsidR="004A1CBE" w:rsidRPr="00DB4422">
        <w:rPr>
          <w:rFonts w:ascii="Arial" w:hAnsi="Arial" w:cs="Arial"/>
        </w:rPr>
        <w:t xml:space="preserve"> ve santral</w:t>
      </w:r>
      <w:r w:rsidR="00705D27" w:rsidRPr="00DB4422">
        <w:rPr>
          <w:rFonts w:ascii="Arial" w:hAnsi="Arial" w:cs="Arial"/>
        </w:rPr>
        <w:t>i</w:t>
      </w:r>
      <w:r w:rsidR="004A1CBE" w:rsidRPr="00DB4422">
        <w:rPr>
          <w:rFonts w:ascii="Arial" w:hAnsi="Arial" w:cs="Arial"/>
        </w:rPr>
        <w:t xml:space="preserve">n </w:t>
      </w:r>
      <w:r w:rsidR="004A1CBE" w:rsidRPr="0052328D">
        <w:rPr>
          <w:rFonts w:ascii="Arial" w:hAnsi="Arial" w:cs="Arial"/>
        </w:rPr>
        <w:t xml:space="preserve">toplam </w:t>
      </w:r>
      <w:r w:rsidRPr="0052328D">
        <w:rPr>
          <w:rFonts w:ascii="Arial" w:hAnsi="Arial" w:cs="Arial"/>
        </w:rPr>
        <w:t>…</w:t>
      </w:r>
      <w:r w:rsidR="004A1CBE" w:rsidRPr="0052328D">
        <w:rPr>
          <w:rFonts w:ascii="Arial" w:hAnsi="Arial" w:cs="Arial"/>
        </w:rPr>
        <w:t xml:space="preserve"> MW kurulu güce sahip olduğu santral yetkilileri tarafından ifade edilmiştir. </w:t>
      </w:r>
      <w:r w:rsidRPr="0052328D">
        <w:rPr>
          <w:rFonts w:ascii="Arial" w:hAnsi="Arial" w:cs="Arial"/>
        </w:rPr>
        <w:t>Santraldeki</w:t>
      </w:r>
      <w:r w:rsidR="004A1CBE" w:rsidRPr="0052328D">
        <w:rPr>
          <w:rFonts w:ascii="Arial" w:hAnsi="Arial" w:cs="Arial"/>
        </w:rPr>
        <w:t xml:space="preserve"> “</w:t>
      </w:r>
      <w:r w:rsidRPr="0052328D">
        <w:rPr>
          <w:rFonts w:ascii="Arial" w:hAnsi="Arial" w:cs="Arial"/>
        </w:rPr>
        <w:t>…</w:t>
      </w:r>
      <w:r w:rsidR="004A1CBE" w:rsidRPr="0052328D">
        <w:rPr>
          <w:rFonts w:ascii="Arial" w:hAnsi="Arial" w:cs="Arial"/>
        </w:rPr>
        <w:t>”</w:t>
      </w:r>
      <w:r w:rsidR="004A1CBE" w:rsidRPr="00DB4422">
        <w:rPr>
          <w:rFonts w:ascii="Arial" w:hAnsi="Arial" w:cs="Arial"/>
        </w:rPr>
        <w:t xml:space="preserve"> marka “</w:t>
      </w:r>
      <w:r w:rsidRPr="00DB4422">
        <w:rPr>
          <w:rFonts w:ascii="Arial" w:hAnsi="Arial" w:cs="Arial"/>
          <w:b/>
        </w:rPr>
        <w:t>…</w:t>
      </w:r>
      <w:r w:rsidR="004A1CBE" w:rsidRPr="00DB4422">
        <w:rPr>
          <w:rFonts w:ascii="Arial" w:hAnsi="Arial" w:cs="Arial"/>
        </w:rPr>
        <w:t xml:space="preserve">” modelindeki </w:t>
      </w:r>
      <w:r w:rsidRPr="00DB4422">
        <w:rPr>
          <w:rFonts w:ascii="Arial" w:hAnsi="Arial" w:cs="Arial"/>
          <w:b/>
        </w:rPr>
        <w:t>…</w:t>
      </w:r>
      <w:r w:rsidR="004A1CBE" w:rsidRPr="00DB4422">
        <w:rPr>
          <w:rFonts w:ascii="Arial" w:hAnsi="Arial" w:cs="Arial"/>
        </w:rPr>
        <w:t xml:space="preserve"> adet </w:t>
      </w:r>
      <w:r w:rsidR="0052328D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ünitelerinde </w:t>
      </w:r>
      <w:r w:rsidR="00705D27" w:rsidRPr="00DB4422">
        <w:rPr>
          <w:rFonts w:ascii="Arial" w:hAnsi="Arial" w:cs="Arial"/>
          <w:noProof/>
        </w:rPr>
        <w:t xml:space="preserve">Reaktif Güç </w:t>
      </w:r>
      <w:r w:rsidR="000F34C9">
        <w:rPr>
          <w:rFonts w:ascii="Arial" w:hAnsi="Arial" w:cs="Arial"/>
          <w:noProof/>
        </w:rPr>
        <w:t>Destek Hizmeti</w:t>
      </w:r>
      <w:r w:rsidR="00705D27" w:rsidRPr="00DB4422">
        <w:rPr>
          <w:rFonts w:ascii="Arial" w:hAnsi="Arial" w:cs="Arial"/>
          <w:noProof/>
        </w:rPr>
        <w:t xml:space="preserve"> Performans Testleri</w:t>
      </w:r>
      <w:r w:rsidR="00705D27" w:rsidRPr="00DB4422">
        <w:rPr>
          <w:rFonts w:ascii="Arial" w:hAnsi="Arial" w:cs="Arial"/>
        </w:rPr>
        <w:t xml:space="preserve"> </w:t>
      </w:r>
      <w:r w:rsidR="004A1CBE" w:rsidRPr="00DB4422">
        <w:rPr>
          <w:rFonts w:ascii="Arial" w:hAnsi="Arial" w:cs="Arial"/>
        </w:rPr>
        <w:t>gerçekleştirilmiştir.</w:t>
      </w:r>
    </w:p>
    <w:p w:rsidR="004A1CBE" w:rsidRPr="00E25DDF" w:rsidRDefault="00E25DDF" w:rsidP="00BE2C10">
      <w:pPr>
        <w:spacing w:line="384" w:lineRule="auto"/>
        <w:ind w:right="284"/>
        <w:jc w:val="both"/>
        <w:rPr>
          <w:rFonts w:ascii="Arial" w:hAnsi="Arial" w:cs="Arial"/>
        </w:rPr>
      </w:pPr>
      <w:r w:rsidRPr="00E25DDF">
        <w:rPr>
          <w:rFonts w:ascii="Arial" w:hAnsi="Arial" w:cs="Arial"/>
          <w:noProof/>
        </w:rPr>
        <w:t>Testler, “</w:t>
      </w:r>
      <w:r w:rsidRPr="00E25DDF">
        <w:rPr>
          <w:rFonts w:ascii="Arial" w:hAnsi="Arial" w:cs="Arial"/>
          <w:i/>
          <w:noProof/>
        </w:rPr>
        <w:t>Elektrik Piyasası Şebeke Yönetmeliği Ek-17</w:t>
      </w:r>
      <w:r w:rsidRPr="00E25DDF">
        <w:rPr>
          <w:rFonts w:ascii="Arial" w:hAnsi="Arial" w:cs="Arial"/>
          <w:noProof/>
        </w:rPr>
        <w:t>”</w:t>
      </w:r>
      <w:r w:rsidR="001D23D9">
        <w:rPr>
          <w:rFonts w:ascii="Arial" w:hAnsi="Arial" w:cs="Arial"/>
          <w:noProof/>
        </w:rPr>
        <w:t>d</w:t>
      </w:r>
      <w:r w:rsidRPr="00E25DDF">
        <w:rPr>
          <w:rFonts w:ascii="Arial" w:hAnsi="Arial" w:cs="Arial"/>
          <w:noProof/>
        </w:rPr>
        <w:t>e yer alan “</w:t>
      </w:r>
      <w:r w:rsidRPr="00E25DDF">
        <w:rPr>
          <w:rFonts w:ascii="Arial" w:hAnsi="Arial" w:cs="Arial"/>
          <w:i/>
          <w:noProof/>
        </w:rPr>
        <w:t>E.17.C.1 Reaktif Güç Destek Hizmeti Performans Test Prosedürleri</w:t>
      </w:r>
      <w:r w:rsidRPr="00E25DDF">
        <w:rPr>
          <w:rFonts w:ascii="Arial" w:hAnsi="Arial" w:cs="Arial"/>
          <w:noProof/>
        </w:rPr>
        <w:t>” esas alınarak gerçekleştirilmiştir.</w:t>
      </w:r>
    </w:p>
    <w:p w:rsidR="00705D27" w:rsidRPr="00DB4422" w:rsidRDefault="00705D27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 xml:space="preserve">Reaktif Güç </w:t>
      </w:r>
      <w:r w:rsidR="000F34C9">
        <w:rPr>
          <w:rFonts w:ascii="Arial" w:hAnsi="Arial" w:cs="Arial"/>
        </w:rPr>
        <w:t>Destek Hizmeti</w:t>
      </w:r>
      <w:r w:rsidRPr="00DB4422">
        <w:rPr>
          <w:rFonts w:ascii="Arial" w:hAnsi="Arial" w:cs="Arial"/>
        </w:rPr>
        <w:t xml:space="preserve"> Performans Testleri için “</w:t>
      </w:r>
      <w:r w:rsidR="000F34C9">
        <w:rPr>
          <w:rFonts w:ascii="Arial" w:hAnsi="Arial" w:cs="Arial"/>
        </w:rPr>
        <w:t>J</w:t>
      </w:r>
      <w:r w:rsidR="000F34C9" w:rsidRPr="00DB4422">
        <w:rPr>
          <w:rFonts w:ascii="Arial" w:hAnsi="Arial" w:cs="Arial"/>
        </w:rPr>
        <w:t xml:space="preserve">eneratör </w:t>
      </w:r>
      <w:r w:rsidRPr="00DB4422">
        <w:rPr>
          <w:rFonts w:ascii="Arial" w:hAnsi="Arial" w:cs="Arial"/>
        </w:rPr>
        <w:t>Terminali Aktif</w:t>
      </w:r>
      <w:r w:rsidR="0052328D">
        <w:rPr>
          <w:rFonts w:ascii="Arial" w:hAnsi="Arial" w:cs="Arial"/>
        </w:rPr>
        <w:t xml:space="preserve"> Çıkış </w:t>
      </w:r>
      <w:r w:rsidRPr="00DB4422">
        <w:rPr>
          <w:rFonts w:ascii="Arial" w:hAnsi="Arial" w:cs="Arial"/>
        </w:rPr>
        <w:t>Gücü”, “</w:t>
      </w:r>
      <w:r w:rsidR="000F34C9">
        <w:rPr>
          <w:rFonts w:ascii="Arial" w:hAnsi="Arial" w:cs="Arial"/>
        </w:rPr>
        <w:t>J</w:t>
      </w:r>
      <w:r w:rsidR="000F34C9" w:rsidRPr="00DB4422">
        <w:rPr>
          <w:rFonts w:ascii="Arial" w:hAnsi="Arial" w:cs="Arial"/>
        </w:rPr>
        <w:t xml:space="preserve">eneratör </w:t>
      </w:r>
      <w:r w:rsidRPr="00DB4422">
        <w:rPr>
          <w:rFonts w:ascii="Arial" w:hAnsi="Arial" w:cs="Arial"/>
        </w:rPr>
        <w:t>Terminali Reaktif Çıkış Gücü”, “</w:t>
      </w:r>
      <w:r w:rsidR="000F34C9">
        <w:rPr>
          <w:rFonts w:ascii="Arial" w:hAnsi="Arial" w:cs="Arial"/>
        </w:rPr>
        <w:t>J</w:t>
      </w:r>
      <w:r w:rsidR="000F34C9" w:rsidRPr="00DB4422">
        <w:rPr>
          <w:rFonts w:ascii="Arial" w:hAnsi="Arial" w:cs="Arial"/>
        </w:rPr>
        <w:t xml:space="preserve">eneratör </w:t>
      </w:r>
      <w:r w:rsidRPr="00DB4422">
        <w:rPr>
          <w:rFonts w:ascii="Arial" w:hAnsi="Arial" w:cs="Arial"/>
        </w:rPr>
        <w:t>Terminal Gerilimi”, “Bara Gerilimi</w:t>
      </w:r>
      <w:r w:rsidRPr="006A4BDF">
        <w:rPr>
          <w:rFonts w:ascii="Arial" w:hAnsi="Arial" w:cs="Arial"/>
        </w:rPr>
        <w:t xml:space="preserve">”, </w:t>
      </w:r>
      <w:r w:rsidR="001D23D9" w:rsidRPr="006A4BDF">
        <w:rPr>
          <w:rFonts w:ascii="Arial" w:hAnsi="Arial" w:cs="Arial"/>
        </w:rPr>
        <w:t>“İkaz Akımı”/</w:t>
      </w:r>
      <w:r w:rsidRPr="006A4BDF">
        <w:rPr>
          <w:rFonts w:ascii="Arial" w:hAnsi="Arial" w:cs="Arial"/>
        </w:rPr>
        <w:t>“İkaz Gerilimi”, “Stator</w:t>
      </w:r>
      <w:r w:rsidRPr="00DB4422">
        <w:rPr>
          <w:rFonts w:ascii="Arial" w:hAnsi="Arial" w:cs="Arial"/>
        </w:rPr>
        <w:t xml:space="preserve"> Akımı”, “İç İhtiyaç Gerilimi” ve “</w:t>
      </w:r>
      <w:r w:rsidR="0052328D">
        <w:rPr>
          <w:rFonts w:ascii="Arial" w:hAnsi="Arial" w:cs="Arial"/>
        </w:rPr>
        <w:t>Güç Faktörü (</w:t>
      </w:r>
      <w:r w:rsidRPr="00DB4422">
        <w:rPr>
          <w:rFonts w:ascii="Arial" w:hAnsi="Arial" w:cs="Arial"/>
        </w:rPr>
        <w:t>Cos Φ</w:t>
      </w:r>
      <w:r w:rsidR="0052328D">
        <w:rPr>
          <w:rFonts w:ascii="Arial" w:hAnsi="Arial" w:cs="Arial"/>
        </w:rPr>
        <w:t>)</w:t>
      </w:r>
      <w:r w:rsidRPr="00DB4422">
        <w:rPr>
          <w:rFonts w:ascii="Arial" w:hAnsi="Arial" w:cs="Arial"/>
        </w:rPr>
        <w:t>” sinyallerinin kaydı yapılmıştır.</w:t>
      </w:r>
    </w:p>
    <w:p w:rsidR="004A1CBE" w:rsidRPr="00DB4422" w:rsidRDefault="004A1CBE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Testler sırasında yapılan ölçümler, harici olarak bağlanan veri toplama sistemi aracılığıyla kayıt altına alınmıştır. Testler sırasında yapılan ölçüm ve kayıtlar aşağıdaki araçlar kullanılarak gerçekleştirilmiştir:</w:t>
      </w:r>
    </w:p>
    <w:p w:rsidR="004A1CBE" w:rsidRPr="00DB4422" w:rsidRDefault="004A1CBE" w:rsidP="00705D27">
      <w:pPr>
        <w:pStyle w:val="ListeParagraf"/>
        <w:widowControl w:val="0"/>
        <w:numPr>
          <w:ilvl w:val="0"/>
          <w:numId w:val="7"/>
        </w:numPr>
        <w:tabs>
          <w:tab w:val="left" w:pos="1418"/>
          <w:tab w:val="left" w:pos="3828"/>
        </w:tabs>
        <w:spacing w:after="0" w:line="360" w:lineRule="auto"/>
        <w:ind w:left="714" w:right="284" w:hanging="357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 xml:space="preserve">Veri Toplama Cihazı : </w:t>
      </w:r>
      <w:r w:rsidR="00BE2C10" w:rsidRPr="0052328D">
        <w:rPr>
          <w:rFonts w:ascii="Arial" w:hAnsi="Arial" w:cs="Arial"/>
          <w:b/>
        </w:rPr>
        <w:t>…</w:t>
      </w:r>
    </w:p>
    <w:p w:rsidR="004A1CBE" w:rsidRPr="00C26F87" w:rsidRDefault="004A1CBE" w:rsidP="00705D27">
      <w:pPr>
        <w:pStyle w:val="ListeParagraf"/>
        <w:widowControl w:val="0"/>
        <w:numPr>
          <w:ilvl w:val="0"/>
          <w:numId w:val="7"/>
        </w:numPr>
        <w:tabs>
          <w:tab w:val="left" w:pos="1418"/>
          <w:tab w:val="left" w:pos="3828"/>
        </w:tabs>
        <w:spacing w:after="0" w:line="360" w:lineRule="auto"/>
        <w:ind w:left="714" w:right="284" w:hanging="357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 xml:space="preserve">Veri Kayıt Yazılımı </w:t>
      </w:r>
      <w:r w:rsidRPr="006A4BDF">
        <w:rPr>
          <w:rFonts w:ascii="Arial" w:hAnsi="Arial" w:cs="Arial"/>
        </w:rPr>
        <w:t xml:space="preserve">: </w:t>
      </w:r>
      <w:r w:rsidR="00BE2C10" w:rsidRPr="006A4BDF">
        <w:rPr>
          <w:rFonts w:ascii="Arial" w:hAnsi="Arial" w:cs="Arial"/>
          <w:b/>
        </w:rPr>
        <w:t>…</w:t>
      </w:r>
    </w:p>
    <w:p w:rsidR="000F34C9" w:rsidRPr="00C26F87" w:rsidRDefault="000F34C9" w:rsidP="00C26F87">
      <w:pPr>
        <w:pStyle w:val="ListeParagraf"/>
        <w:widowControl w:val="0"/>
        <w:numPr>
          <w:ilvl w:val="0"/>
          <w:numId w:val="7"/>
        </w:numPr>
        <w:tabs>
          <w:tab w:val="left" w:pos="1418"/>
          <w:tab w:val="left" w:pos="3828"/>
        </w:tabs>
        <w:spacing w:after="0" w:line="360" w:lineRule="auto"/>
        <w:ind w:left="714" w:right="284" w:hanging="357"/>
        <w:jc w:val="both"/>
        <w:rPr>
          <w:rFonts w:ascii="Arial" w:hAnsi="Arial" w:cs="Arial"/>
        </w:rPr>
      </w:pPr>
      <w:r w:rsidRPr="00C26F87">
        <w:rPr>
          <w:rFonts w:ascii="Arial" w:hAnsi="Arial" w:cs="Arial"/>
        </w:rPr>
        <w:t>Veri Toplama Cihazı Doğruluk Sınıfı: ......................................</w:t>
      </w:r>
    </w:p>
    <w:p w:rsidR="000F34C9" w:rsidRDefault="000F34C9">
      <w:pPr>
        <w:pStyle w:val="ListeParagraf"/>
        <w:widowControl w:val="0"/>
        <w:numPr>
          <w:ilvl w:val="0"/>
          <w:numId w:val="7"/>
        </w:numPr>
        <w:tabs>
          <w:tab w:val="left" w:pos="1418"/>
          <w:tab w:val="left" w:pos="3828"/>
        </w:tabs>
        <w:spacing w:after="0" w:line="360" w:lineRule="auto"/>
        <w:ind w:left="714" w:right="284" w:hanging="357"/>
        <w:jc w:val="both"/>
        <w:rPr>
          <w:rFonts w:ascii="Arial" w:hAnsi="Arial" w:cs="Arial"/>
        </w:rPr>
      </w:pPr>
      <w:r w:rsidRPr="00C26F87">
        <w:rPr>
          <w:rFonts w:ascii="Arial" w:hAnsi="Arial" w:cs="Arial"/>
        </w:rPr>
        <w:t>Veri Toplama Cihazı Kalibrasyon Sertifika Tarihi: ......................................</w:t>
      </w:r>
    </w:p>
    <w:p w:rsidR="000F34C9" w:rsidRPr="00C26F87" w:rsidRDefault="000F34C9" w:rsidP="00C26F87">
      <w:pPr>
        <w:pStyle w:val="ListeParagraf"/>
        <w:widowControl w:val="0"/>
        <w:tabs>
          <w:tab w:val="left" w:pos="1418"/>
          <w:tab w:val="left" w:pos="3828"/>
        </w:tabs>
        <w:spacing w:after="0" w:line="360" w:lineRule="auto"/>
        <w:ind w:left="714" w:right="284"/>
        <w:jc w:val="both"/>
        <w:rPr>
          <w:rFonts w:ascii="Arial" w:hAnsi="Arial" w:cs="Arial"/>
        </w:rPr>
      </w:pPr>
    </w:p>
    <w:p w:rsidR="004A1CBE" w:rsidRPr="00DB4422" w:rsidRDefault="004A1CBE" w:rsidP="00BE2C10">
      <w:pPr>
        <w:widowControl w:val="0"/>
        <w:spacing w:line="336" w:lineRule="auto"/>
        <w:ind w:right="283"/>
        <w:jc w:val="both"/>
        <w:rPr>
          <w:rFonts w:ascii="Arial" w:hAnsi="Arial" w:cs="Arial"/>
        </w:rPr>
      </w:pPr>
      <w:r w:rsidRPr="006A4BDF">
        <w:rPr>
          <w:rFonts w:ascii="Arial" w:hAnsi="Arial" w:cs="Arial"/>
        </w:rPr>
        <w:t>Testler</w:t>
      </w:r>
      <w:r w:rsidR="002827E5" w:rsidRPr="006A4BDF">
        <w:rPr>
          <w:rFonts w:ascii="Arial" w:hAnsi="Arial" w:cs="Arial"/>
        </w:rPr>
        <w:t xml:space="preserve"> için ölçümü yapılan sinyaller ...</w:t>
      </w:r>
      <w:r w:rsidRPr="006A4BDF">
        <w:rPr>
          <w:rFonts w:ascii="Arial" w:hAnsi="Arial" w:cs="Arial"/>
        </w:rPr>
        <w:t xml:space="preserve"> saniyelik örnekleme</w:t>
      </w:r>
      <w:r w:rsidRPr="00DB4422">
        <w:rPr>
          <w:rFonts w:ascii="Arial" w:hAnsi="Arial" w:cs="Arial"/>
        </w:rPr>
        <w:t xml:space="preserve"> oranı ile kaydedilmiştir. </w:t>
      </w:r>
    </w:p>
    <w:p w:rsidR="004A1CBE" w:rsidRPr="00DB4422" w:rsidRDefault="004A1CBE" w:rsidP="00BE2C10">
      <w:pPr>
        <w:widowControl w:val="0"/>
        <w:spacing w:line="336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Testler sırasında alınan kayıtlara ait kaynak verileri, metin biçimli bilgisayar ortamı veri dosyası olarak TEİAŞ Yetkilileri ve Santral Yetkililerine teslim edilmiştir.</w:t>
      </w:r>
    </w:p>
    <w:p w:rsidR="00DB4422" w:rsidRPr="006A4BDF" w:rsidRDefault="004A1CBE" w:rsidP="00DB4422">
      <w:pPr>
        <w:widowControl w:val="0"/>
        <w:spacing w:line="360" w:lineRule="auto"/>
        <w:ind w:right="284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“</w:t>
      </w:r>
      <w:r w:rsidR="00E25DDF" w:rsidRPr="00DB4422">
        <w:rPr>
          <w:rFonts w:ascii="Arial" w:hAnsi="Arial" w:cs="Arial"/>
          <w:b/>
        </w:rPr>
        <w:t>…</w:t>
      </w:r>
      <w:r w:rsidRPr="00DB4422">
        <w:rPr>
          <w:rFonts w:ascii="Arial" w:hAnsi="Arial" w:cs="Arial"/>
        </w:rPr>
        <w:t>”</w:t>
      </w:r>
      <w:r w:rsidR="00BE2C10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 xml:space="preserve">ünitelerinde gerçekleştirilen </w:t>
      </w:r>
      <w:r w:rsidR="00705D27" w:rsidRPr="00DB4422">
        <w:rPr>
          <w:rFonts w:ascii="Arial" w:hAnsi="Arial" w:cs="Arial"/>
          <w:noProof/>
        </w:rPr>
        <w:t xml:space="preserve">Reaktif Güç </w:t>
      </w:r>
      <w:r w:rsidR="000F34C9">
        <w:rPr>
          <w:rFonts w:ascii="Arial" w:hAnsi="Arial" w:cs="Arial"/>
          <w:noProof/>
        </w:rPr>
        <w:t>Destek Hizmeti</w:t>
      </w:r>
      <w:r w:rsidR="00705D27" w:rsidRPr="00DB4422">
        <w:rPr>
          <w:rFonts w:ascii="Arial" w:hAnsi="Arial" w:cs="Arial"/>
          <w:noProof/>
        </w:rPr>
        <w:t xml:space="preserve"> Performans Testleri</w:t>
      </w:r>
      <w:r w:rsidR="00705D27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 xml:space="preserve">sırasında ünite parametrelerinin normal işletme değerleri </w:t>
      </w:r>
      <w:r w:rsidR="00E25DDF" w:rsidRPr="00DB4422">
        <w:rPr>
          <w:rFonts w:ascii="Arial" w:hAnsi="Arial" w:cs="Arial"/>
        </w:rPr>
        <w:t>dâhilinde</w:t>
      </w:r>
      <w:r w:rsidRPr="00DB4422">
        <w:rPr>
          <w:rFonts w:ascii="Arial" w:hAnsi="Arial" w:cs="Arial"/>
        </w:rPr>
        <w:t xml:space="preserve"> kaldığı yetkili </w:t>
      </w:r>
      <w:r w:rsidRPr="006A4BDF">
        <w:rPr>
          <w:rFonts w:ascii="Arial" w:hAnsi="Arial" w:cs="Arial"/>
        </w:rPr>
        <w:t>santral personeli tarafından beyan edilmiştir.</w:t>
      </w:r>
    </w:p>
    <w:p w:rsidR="004A1CBE" w:rsidRPr="00DB4422" w:rsidRDefault="00DB4422" w:rsidP="00C26F87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Santraldeki</w:t>
      </w:r>
      <w:r w:rsidR="004A1CBE" w:rsidRPr="00DB4422">
        <w:rPr>
          <w:rFonts w:ascii="Arial" w:hAnsi="Arial" w:cs="Arial"/>
        </w:rPr>
        <w:t xml:space="preserve">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>” marka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” modelindeki 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adet </w:t>
      </w:r>
      <w:r w:rsidR="0052328D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ünitelerinde bulunan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>” marka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” model </w:t>
      </w:r>
      <w:r w:rsidR="000F34C9">
        <w:rPr>
          <w:rFonts w:ascii="Arial" w:hAnsi="Arial" w:cs="Arial"/>
        </w:rPr>
        <w:t>j</w:t>
      </w:r>
      <w:r w:rsidR="000F34C9" w:rsidRPr="00DB4422">
        <w:rPr>
          <w:rFonts w:ascii="Arial" w:hAnsi="Arial" w:cs="Arial"/>
        </w:rPr>
        <w:t xml:space="preserve">eneratörlerin </w:t>
      </w:r>
      <w:r w:rsidR="00545223">
        <w:rPr>
          <w:rFonts w:ascii="Arial" w:hAnsi="Arial" w:cs="Arial"/>
        </w:rPr>
        <w:t xml:space="preserve">Nominal </w:t>
      </w:r>
      <w:r w:rsidR="004A1CBE" w:rsidRPr="00DB4422">
        <w:rPr>
          <w:rFonts w:ascii="Arial" w:hAnsi="Arial" w:cs="Arial"/>
        </w:rPr>
        <w:t>Görünür Gücünün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MVA”, Nominal Güç Faktörü Değerinin ise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>” olduğu yetkili santral personeli tarafından ifade edilmiştir.</w:t>
      </w:r>
    </w:p>
    <w:p w:rsidR="004A1CBE" w:rsidRPr="00DB4422" w:rsidRDefault="00DB4422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6A4BDF">
        <w:rPr>
          <w:rFonts w:ascii="Arial" w:hAnsi="Arial" w:cs="Arial"/>
        </w:rPr>
        <w:lastRenderedPageBreak/>
        <w:t>Santraldeki</w:t>
      </w:r>
      <w:r w:rsidR="004A1CBE" w:rsidRPr="006A4BDF">
        <w:rPr>
          <w:rFonts w:ascii="Arial" w:hAnsi="Arial" w:cs="Arial"/>
        </w:rPr>
        <w:t xml:space="preserve"> “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>” marka “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 xml:space="preserve">” modelindeki 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 xml:space="preserve"> adet </w:t>
      </w:r>
      <w:r w:rsidR="0052328D" w:rsidRPr="006A4BDF">
        <w:rPr>
          <w:rFonts w:ascii="Arial" w:hAnsi="Arial" w:cs="Arial"/>
        </w:rPr>
        <w:t>….</w:t>
      </w:r>
      <w:r w:rsidR="004A1CBE" w:rsidRPr="006A4BDF">
        <w:rPr>
          <w:rFonts w:ascii="Arial" w:hAnsi="Arial" w:cs="Arial"/>
        </w:rPr>
        <w:t xml:space="preserve"> ünitelerinin mevcut işletme</w:t>
      </w:r>
      <w:r w:rsidR="00BE2C10" w:rsidRPr="006A4BDF">
        <w:rPr>
          <w:rFonts w:ascii="Arial" w:hAnsi="Arial" w:cs="Arial"/>
        </w:rPr>
        <w:t xml:space="preserve"> </w:t>
      </w:r>
      <w:r w:rsidR="004A1CBE" w:rsidRPr="006A4BDF">
        <w:rPr>
          <w:rFonts w:ascii="Arial" w:hAnsi="Arial" w:cs="Arial"/>
        </w:rPr>
        <w:t>şartlarında  (</w:t>
      </w:r>
      <w:r w:rsidR="00AB1963" w:rsidRPr="006A4BDF">
        <w:rPr>
          <w:rFonts w:ascii="Arial" w:hAnsi="Arial" w:cs="Arial"/>
        </w:rPr>
        <w:t xml:space="preserve">…. </w:t>
      </w:r>
      <w:r w:rsidR="004A1CBE" w:rsidRPr="006A4BDF">
        <w:rPr>
          <w:rFonts w:ascii="Arial" w:hAnsi="Arial" w:cs="Arial"/>
        </w:rPr>
        <w:t>°C çevre sıcaklığı) sağlayabileceği maksimum çıkış gücünün yetkili santral personeli tarafından "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 xml:space="preserve"> MW" olarak belirtilmesi dikkate alınarak, </w:t>
      </w:r>
      <w:r w:rsidRPr="006A4BDF">
        <w:rPr>
          <w:rFonts w:ascii="Arial" w:hAnsi="Arial" w:cs="Arial"/>
          <w:noProof/>
        </w:rPr>
        <w:t xml:space="preserve">Reaktif Güç </w:t>
      </w:r>
      <w:r w:rsidR="000F34C9">
        <w:rPr>
          <w:rFonts w:ascii="Arial" w:hAnsi="Arial" w:cs="Arial"/>
          <w:noProof/>
        </w:rPr>
        <w:t>Destek Hizmeti</w:t>
      </w:r>
      <w:r w:rsidRPr="006A4BDF">
        <w:rPr>
          <w:rFonts w:ascii="Arial" w:hAnsi="Arial" w:cs="Arial"/>
          <w:noProof/>
        </w:rPr>
        <w:t xml:space="preserve"> Performans Testleri</w:t>
      </w:r>
      <w:r w:rsidR="004A1CBE" w:rsidRPr="006A4BDF">
        <w:rPr>
          <w:rFonts w:ascii="Arial" w:hAnsi="Arial" w:cs="Arial"/>
        </w:rPr>
        <w:t xml:space="preserve"> bu üniteler için “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 xml:space="preserve"> MW (% </w:t>
      </w:r>
      <w:r w:rsidR="000F34C9">
        <w:rPr>
          <w:rFonts w:ascii="Arial" w:hAnsi="Arial" w:cs="Arial"/>
        </w:rPr>
        <w:t>…</w:t>
      </w:r>
      <w:r w:rsidR="000F34C9" w:rsidRPr="006A4BDF">
        <w:rPr>
          <w:rFonts w:ascii="Arial" w:hAnsi="Arial" w:cs="Arial"/>
        </w:rPr>
        <w:t>xPnom</w:t>
      </w:r>
      <w:r w:rsidR="004A1CBE" w:rsidRPr="006A4BDF">
        <w:rPr>
          <w:rFonts w:ascii="Arial" w:hAnsi="Arial" w:cs="Arial"/>
        </w:rPr>
        <w:t>)”, “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 xml:space="preserve"> MW (% 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>xPnom)” ve “</w:t>
      </w:r>
      <w:r w:rsidR="00BE2C10" w:rsidRPr="006A4BDF">
        <w:rPr>
          <w:rFonts w:ascii="Arial" w:hAnsi="Arial" w:cs="Arial"/>
        </w:rPr>
        <w:t>…</w:t>
      </w:r>
      <w:r w:rsidR="004A1CBE" w:rsidRPr="006A4BDF">
        <w:rPr>
          <w:rFonts w:ascii="Arial" w:hAnsi="Arial" w:cs="Arial"/>
        </w:rPr>
        <w:t xml:space="preserve"> MW (% </w:t>
      </w:r>
      <w:r w:rsidR="00BE2C10" w:rsidRPr="006A4BDF">
        <w:rPr>
          <w:rFonts w:ascii="Arial" w:hAnsi="Arial" w:cs="Arial"/>
        </w:rPr>
        <w:t>…</w:t>
      </w:r>
      <w:r w:rsidR="00322AD6" w:rsidRPr="006A4BDF">
        <w:rPr>
          <w:rFonts w:ascii="Arial" w:hAnsi="Arial" w:cs="Arial"/>
        </w:rPr>
        <w:t>xPnom = MKÜD)” olmak üzere 3</w:t>
      </w:r>
      <w:r w:rsidR="004A1CBE" w:rsidRPr="006A4BDF">
        <w:rPr>
          <w:rFonts w:ascii="Arial" w:hAnsi="Arial" w:cs="Arial"/>
        </w:rPr>
        <w:t xml:space="preserve"> ayrı Aktif Çıkış Gücü seviyesinde gerçekleştirilmiştir.</w:t>
      </w:r>
    </w:p>
    <w:p w:rsidR="004A1CBE" w:rsidRPr="00DB4422" w:rsidRDefault="004A1CBE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Elektrik Şebeke Yönetmeliği ve Elektrik Piyasası Yan Hizmetler Yönetmeliği gereğince, “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>” marka “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” modelindeki 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adet </w:t>
      </w:r>
      <w:r w:rsidR="0052328D">
        <w:rPr>
          <w:rFonts w:ascii="Arial" w:hAnsi="Arial" w:cs="Arial"/>
        </w:rPr>
        <w:t>….</w:t>
      </w:r>
      <w:r w:rsidRPr="00DB4422">
        <w:rPr>
          <w:rFonts w:ascii="Arial" w:hAnsi="Arial" w:cs="Arial"/>
        </w:rPr>
        <w:t xml:space="preserve"> ünitelerinin</w:t>
      </w:r>
      <w:r w:rsidR="00BE2C10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 xml:space="preserve">aşırı ikaz bölgesindeki Zorunlu </w:t>
      </w:r>
      <w:r w:rsidR="00091B37" w:rsidRPr="00DB4422">
        <w:rPr>
          <w:rFonts w:ascii="Arial" w:hAnsi="Arial" w:cs="Arial"/>
        </w:rPr>
        <w:t>MVA</w:t>
      </w:r>
      <w:r w:rsidR="00091B37">
        <w:rPr>
          <w:rFonts w:ascii="Arial" w:hAnsi="Arial" w:cs="Arial"/>
        </w:rPr>
        <w:t>r</w:t>
      </w:r>
      <w:r w:rsidR="00091B37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 xml:space="preserve">Değerinin “+ 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</w:t>
      </w:r>
      <w:r w:rsidR="00091B37" w:rsidRPr="00DB4422">
        <w:rPr>
          <w:rFonts w:ascii="Arial" w:hAnsi="Arial" w:cs="Arial"/>
        </w:rPr>
        <w:t>MVA</w:t>
      </w:r>
      <w:r w:rsidR="00091B37">
        <w:rPr>
          <w:rFonts w:ascii="Arial" w:hAnsi="Arial" w:cs="Arial"/>
        </w:rPr>
        <w:t>r</w:t>
      </w:r>
      <w:r w:rsidRPr="00DB4422">
        <w:rPr>
          <w:rFonts w:ascii="Arial" w:hAnsi="Arial" w:cs="Arial"/>
        </w:rPr>
        <w:t xml:space="preserve">”, düşük ikaz bölgesindeki Zorunlu </w:t>
      </w:r>
      <w:r w:rsidR="00091B37" w:rsidRPr="00DB4422">
        <w:rPr>
          <w:rFonts w:ascii="Arial" w:hAnsi="Arial" w:cs="Arial"/>
        </w:rPr>
        <w:t>MVA</w:t>
      </w:r>
      <w:r w:rsidR="00091B37">
        <w:rPr>
          <w:rFonts w:ascii="Arial" w:hAnsi="Arial" w:cs="Arial"/>
        </w:rPr>
        <w:t>r</w:t>
      </w:r>
      <w:r w:rsidR="00091B37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 xml:space="preserve">Değerinin ise “- 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</w:t>
      </w:r>
      <w:r w:rsidR="00091B37" w:rsidRPr="00DB4422">
        <w:rPr>
          <w:rFonts w:ascii="Arial" w:hAnsi="Arial" w:cs="Arial"/>
        </w:rPr>
        <w:t>MVA</w:t>
      </w:r>
      <w:r w:rsidR="00091B37">
        <w:rPr>
          <w:rFonts w:ascii="Arial" w:hAnsi="Arial" w:cs="Arial"/>
        </w:rPr>
        <w:t>r</w:t>
      </w:r>
      <w:r w:rsidRPr="00DB4422">
        <w:rPr>
          <w:rFonts w:ascii="Arial" w:hAnsi="Arial" w:cs="Arial"/>
        </w:rPr>
        <w:t>” olduğu belirlenmiştir.</w:t>
      </w:r>
    </w:p>
    <w:p w:rsidR="004A1CBE" w:rsidRPr="00DB4422" w:rsidRDefault="00091B37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DB4422">
        <w:rPr>
          <w:rFonts w:ascii="Arial" w:hAnsi="Arial" w:cs="Arial"/>
        </w:rPr>
        <w:t xml:space="preserve">eneratör </w:t>
      </w:r>
      <w:r w:rsidR="004A1CBE" w:rsidRPr="00DB4422">
        <w:rPr>
          <w:rFonts w:ascii="Arial" w:hAnsi="Arial" w:cs="Arial"/>
        </w:rPr>
        <w:t>Terminal Gerilimi değerinin “</w:t>
      </w:r>
      <w:r w:rsidR="00BE2C10" w:rsidRPr="00DB4422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 xml:space="preserve"> kV ± % </w:t>
      </w:r>
      <w:r w:rsidR="00545223">
        <w:rPr>
          <w:rFonts w:ascii="Arial" w:hAnsi="Arial" w:cs="Arial"/>
        </w:rPr>
        <w:t>…</w:t>
      </w:r>
      <w:r w:rsidR="004A1CBE" w:rsidRPr="00DB4422">
        <w:rPr>
          <w:rFonts w:ascii="Arial" w:hAnsi="Arial" w:cs="Arial"/>
        </w:rPr>
        <w:t>”luk değişim aralığı içinde kalması gerektiği yetkili santral personeli tarafından ifade edilmiştir.</w:t>
      </w:r>
    </w:p>
    <w:p w:rsidR="004A1CBE" w:rsidRPr="00DB4422" w:rsidRDefault="004A1CBE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İç</w:t>
      </w:r>
      <w:r w:rsidR="00BE2C10" w:rsidRPr="00DB4422">
        <w:rPr>
          <w:rFonts w:ascii="Arial" w:hAnsi="Arial" w:cs="Arial"/>
        </w:rPr>
        <w:t xml:space="preserve"> İhtiyaç Gerilimi </w:t>
      </w:r>
      <w:r w:rsidRPr="00DB4422">
        <w:rPr>
          <w:rFonts w:ascii="Arial" w:hAnsi="Arial" w:cs="Arial"/>
        </w:rPr>
        <w:t>değerlerinin “</w:t>
      </w:r>
      <w:r w:rsidR="00BE2C10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V ± % </w:t>
      </w:r>
      <w:r w:rsidR="00545223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>”luk değişim aralığı içinde kalması gerektiği yetkili santral personeli tarafından ifade edilmiştir.</w:t>
      </w:r>
    </w:p>
    <w:p w:rsidR="00705D27" w:rsidRPr="00DB4422" w:rsidRDefault="00755B38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Santraldeki</w:t>
      </w:r>
      <w:r w:rsidR="004A1CBE" w:rsidRPr="00DB4422">
        <w:rPr>
          <w:rFonts w:ascii="Arial" w:hAnsi="Arial" w:cs="Arial"/>
        </w:rPr>
        <w:t xml:space="preserve"> ünitelerin </w:t>
      </w:r>
      <w:r w:rsidR="004A1CBE" w:rsidRPr="0052328D">
        <w:rPr>
          <w:rFonts w:ascii="Arial" w:hAnsi="Arial" w:cs="Arial"/>
        </w:rPr>
        <w:t>“</w:t>
      </w:r>
      <w:r w:rsidRPr="0052328D">
        <w:rPr>
          <w:rFonts w:ascii="Arial" w:hAnsi="Arial" w:cs="Arial"/>
        </w:rPr>
        <w:t>…</w:t>
      </w:r>
      <w:r w:rsidR="004A1CBE" w:rsidRPr="0052328D">
        <w:rPr>
          <w:rFonts w:ascii="Arial" w:hAnsi="Arial" w:cs="Arial"/>
        </w:rPr>
        <w:t xml:space="preserve"> kV”luk</w:t>
      </w:r>
      <w:r w:rsidR="004A1CBE" w:rsidRPr="00DB4422">
        <w:rPr>
          <w:rFonts w:ascii="Arial" w:hAnsi="Arial" w:cs="Arial"/>
        </w:rPr>
        <w:t xml:space="preserve"> İletim Sistemi Barasına</w:t>
      </w:r>
      <w:r w:rsidR="00DB4422" w:rsidRPr="00DB4422">
        <w:rPr>
          <w:rFonts w:ascii="Arial" w:hAnsi="Arial" w:cs="Arial"/>
        </w:rPr>
        <w:t xml:space="preserve"> bağlı olduğu yetkili santral </w:t>
      </w:r>
      <w:r w:rsidR="004A1CBE" w:rsidRPr="00DB4422">
        <w:rPr>
          <w:rFonts w:ascii="Arial" w:hAnsi="Arial" w:cs="Arial"/>
        </w:rPr>
        <w:t>personeli tarafından ifade edilmiştir.</w:t>
      </w:r>
    </w:p>
    <w:p w:rsidR="004A1CBE" w:rsidRPr="00DB4422" w:rsidRDefault="004A1CBE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 xml:space="preserve">Yükseltici trafo kademe </w:t>
      </w:r>
      <w:r w:rsidRPr="0052328D">
        <w:rPr>
          <w:rFonts w:ascii="Arial" w:hAnsi="Arial" w:cs="Arial"/>
        </w:rPr>
        <w:t>değişikliğinin "</w:t>
      </w:r>
      <w:r w:rsidR="0052328D" w:rsidRPr="0052328D">
        <w:rPr>
          <w:rFonts w:ascii="Arial" w:hAnsi="Arial" w:cs="Arial"/>
        </w:rPr>
        <w:t>Yük Altında / Yüksüz</w:t>
      </w:r>
      <w:r w:rsidRPr="0052328D">
        <w:rPr>
          <w:rFonts w:ascii="Arial" w:hAnsi="Arial" w:cs="Arial"/>
        </w:rPr>
        <w:t>" konumda</w:t>
      </w:r>
      <w:r w:rsidRPr="00DB4422">
        <w:rPr>
          <w:rFonts w:ascii="Arial" w:hAnsi="Arial" w:cs="Arial"/>
        </w:rPr>
        <w:t xml:space="preserve"> yapılabildiği yetkili santral personeli tarafından ifade edilmiştir. </w:t>
      </w:r>
    </w:p>
    <w:p w:rsidR="004A1CBE" w:rsidRPr="00DB4422" w:rsidRDefault="004A1CBE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 xml:space="preserve">“Yükseltici Trafo </w:t>
      </w:r>
      <w:r w:rsidR="00091B37" w:rsidRPr="0052328D">
        <w:rPr>
          <w:rFonts w:ascii="Arial" w:hAnsi="Arial" w:cs="Arial"/>
        </w:rPr>
        <w:t>Yük Altında/</w:t>
      </w:r>
      <w:r w:rsidRPr="00DB4422">
        <w:rPr>
          <w:rFonts w:ascii="Arial" w:hAnsi="Arial" w:cs="Arial"/>
        </w:rPr>
        <w:t xml:space="preserve">Yüksüz Kademe Değiştiricisi”, yetkili santral personeli tarafından mevcut güvenli işleyişi aksatmayacak şekilde, aşırı ikaz bölgesinde </w:t>
      </w:r>
      <w:r w:rsidR="0052328D" w:rsidRPr="0052328D">
        <w:rPr>
          <w:rFonts w:ascii="Arial" w:hAnsi="Arial" w:cs="Arial"/>
        </w:rPr>
        <w:t xml:space="preserve">"Yük Altında / Yüksüz" </w:t>
      </w:r>
      <w:r w:rsidRPr="00DB4422">
        <w:rPr>
          <w:rFonts w:ascii="Arial" w:hAnsi="Arial" w:cs="Arial"/>
        </w:rPr>
        <w:t xml:space="preserve"> konumda (</w:t>
      </w:r>
      <w:r w:rsidR="00755B38" w:rsidRPr="00DB4422">
        <w:rPr>
          <w:rFonts w:ascii="Arial" w:hAnsi="Arial" w:cs="Arial"/>
        </w:rPr>
        <w:t>…</w:t>
      </w:r>
      <w:r w:rsidR="004E504F">
        <w:rPr>
          <w:rFonts w:ascii="Arial" w:hAnsi="Arial" w:cs="Arial"/>
        </w:rPr>
        <w:t>ncı</w:t>
      </w:r>
      <w:r w:rsidRPr="00DB4422">
        <w:rPr>
          <w:rFonts w:ascii="Arial" w:hAnsi="Arial" w:cs="Arial"/>
        </w:rPr>
        <w:t xml:space="preserve"> kademe) ve düşük ikaz bölgesinde </w:t>
      </w:r>
      <w:r w:rsidR="0052328D" w:rsidRPr="0052328D">
        <w:rPr>
          <w:rFonts w:ascii="Arial" w:hAnsi="Arial" w:cs="Arial"/>
        </w:rPr>
        <w:t xml:space="preserve">"Yük Altında / Yüksüz" </w:t>
      </w:r>
      <w:r w:rsidRPr="00DB4422">
        <w:rPr>
          <w:rFonts w:ascii="Arial" w:hAnsi="Arial" w:cs="Arial"/>
        </w:rPr>
        <w:t xml:space="preserve"> konumda (</w:t>
      </w:r>
      <w:r w:rsidR="00F718A9" w:rsidRPr="00DB4422">
        <w:rPr>
          <w:rFonts w:ascii="Arial" w:hAnsi="Arial" w:cs="Arial"/>
        </w:rPr>
        <w:t>…</w:t>
      </w:r>
      <w:r w:rsidR="004E504F">
        <w:rPr>
          <w:rFonts w:ascii="Arial" w:hAnsi="Arial" w:cs="Arial"/>
        </w:rPr>
        <w:t>ncı</w:t>
      </w:r>
      <w:r w:rsidRPr="00DB4422">
        <w:rPr>
          <w:rFonts w:ascii="Arial" w:hAnsi="Arial" w:cs="Arial"/>
        </w:rPr>
        <w:t xml:space="preserve"> kademe) tutularak </w:t>
      </w:r>
      <w:r w:rsidR="0052328D" w:rsidRPr="00DB4422">
        <w:rPr>
          <w:rFonts w:ascii="Arial" w:hAnsi="Arial" w:cs="Arial"/>
          <w:noProof/>
        </w:rPr>
        <w:t xml:space="preserve">Reaktif Güç </w:t>
      </w:r>
      <w:r w:rsidR="00091B37">
        <w:rPr>
          <w:rFonts w:ascii="Arial" w:hAnsi="Arial" w:cs="Arial"/>
          <w:noProof/>
        </w:rPr>
        <w:t>Destek Hizmeti</w:t>
      </w:r>
      <w:r w:rsidR="0052328D" w:rsidRPr="00DB4422">
        <w:rPr>
          <w:rFonts w:ascii="Arial" w:hAnsi="Arial" w:cs="Arial"/>
          <w:noProof/>
        </w:rPr>
        <w:t xml:space="preserve"> Performans Testleri</w:t>
      </w:r>
      <w:r w:rsidR="0052328D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>gerçekleştirilmiştir.</w:t>
      </w:r>
    </w:p>
    <w:p w:rsidR="004A1CBE" w:rsidRDefault="00DB4422" w:rsidP="00BE2C10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  <w:noProof/>
        </w:rPr>
        <w:t xml:space="preserve">Reaktif Güç </w:t>
      </w:r>
      <w:r w:rsidR="00091B37">
        <w:rPr>
          <w:rFonts w:ascii="Arial" w:hAnsi="Arial" w:cs="Arial"/>
          <w:noProof/>
        </w:rPr>
        <w:t>Destek Hizmeti</w:t>
      </w:r>
      <w:r w:rsidRPr="00DB4422">
        <w:rPr>
          <w:rFonts w:ascii="Arial" w:hAnsi="Arial" w:cs="Arial"/>
          <w:noProof/>
        </w:rPr>
        <w:t xml:space="preserve"> Performans Testleri</w:t>
      </w:r>
      <w:r w:rsidR="004A1CBE" w:rsidRPr="00DB4422">
        <w:rPr>
          <w:rFonts w:ascii="Arial" w:hAnsi="Arial" w:cs="Arial"/>
        </w:rPr>
        <w:t>, ünitelerin “Frekans Kontrol” fonksiyonları devre dışı bırakılarak gerçekleştirilmiştir.</w:t>
      </w:r>
    </w:p>
    <w:p w:rsidR="004A1CBE" w:rsidRPr="00DB4422" w:rsidRDefault="00F718A9" w:rsidP="00BE2C10">
      <w:pPr>
        <w:widowControl w:val="0"/>
        <w:spacing w:line="360" w:lineRule="auto"/>
        <w:ind w:right="284"/>
        <w:jc w:val="both"/>
        <w:rPr>
          <w:rFonts w:ascii="Arial" w:hAnsi="Arial" w:cs="Arial"/>
          <w:spacing w:val="4"/>
        </w:rPr>
      </w:pPr>
      <w:r w:rsidRPr="00DB4422">
        <w:rPr>
          <w:rFonts w:ascii="Arial" w:hAnsi="Arial" w:cs="Arial"/>
        </w:rPr>
        <w:t>….</w:t>
      </w:r>
      <w:r w:rsidR="004A1CBE" w:rsidRPr="00DB4422">
        <w:rPr>
          <w:rFonts w:ascii="Arial" w:hAnsi="Arial" w:cs="Arial"/>
        </w:rPr>
        <w:t xml:space="preserve"> Ünitesinde gerçekleştirilen </w:t>
      </w:r>
      <w:r w:rsidR="00705D27" w:rsidRPr="00DB4422">
        <w:rPr>
          <w:rFonts w:ascii="Arial" w:hAnsi="Arial" w:cs="Arial"/>
          <w:noProof/>
        </w:rPr>
        <w:t xml:space="preserve">Reaktif Güç </w:t>
      </w:r>
      <w:r w:rsidR="00091B37">
        <w:rPr>
          <w:rFonts w:ascii="Arial" w:hAnsi="Arial" w:cs="Arial"/>
          <w:noProof/>
        </w:rPr>
        <w:t>Destek Hizmeti</w:t>
      </w:r>
      <w:r w:rsidR="00705D27" w:rsidRPr="00DB4422">
        <w:rPr>
          <w:rFonts w:ascii="Arial" w:hAnsi="Arial" w:cs="Arial"/>
          <w:noProof/>
        </w:rPr>
        <w:t xml:space="preserve"> Performans Testlerine</w:t>
      </w:r>
      <w:r w:rsidR="00705D27" w:rsidRPr="00DB4422">
        <w:rPr>
          <w:rFonts w:ascii="Arial" w:hAnsi="Arial" w:cs="Arial"/>
        </w:rPr>
        <w:t xml:space="preserve"> </w:t>
      </w:r>
      <w:r w:rsidR="004A1CBE" w:rsidRPr="00DB4422">
        <w:rPr>
          <w:rFonts w:ascii="Arial" w:hAnsi="Arial" w:cs="Arial"/>
        </w:rPr>
        <w:t xml:space="preserve">ait </w:t>
      </w:r>
      <w:r w:rsidR="004A1CBE" w:rsidRPr="00DB4422">
        <w:rPr>
          <w:rFonts w:ascii="Arial" w:hAnsi="Arial" w:cs="Arial"/>
          <w:spacing w:val="4"/>
        </w:rPr>
        <w:t>kayıtların incelenmesi sonucunda, “</w:t>
      </w:r>
      <w:r w:rsidRPr="00DB4422">
        <w:rPr>
          <w:rFonts w:ascii="Arial" w:hAnsi="Arial" w:cs="Arial"/>
          <w:spacing w:val="4"/>
        </w:rPr>
        <w:t>…</w:t>
      </w:r>
      <w:r w:rsidR="004A1CBE" w:rsidRPr="00DB4422">
        <w:rPr>
          <w:rFonts w:ascii="Arial" w:hAnsi="Arial" w:cs="Arial"/>
          <w:spacing w:val="4"/>
        </w:rPr>
        <w:t xml:space="preserve">” </w:t>
      </w:r>
      <w:r w:rsidR="0052328D">
        <w:rPr>
          <w:rFonts w:ascii="Arial" w:hAnsi="Arial" w:cs="Arial"/>
          <w:spacing w:val="4"/>
        </w:rPr>
        <w:t>…</w:t>
      </w:r>
      <w:r w:rsidR="004A1CBE" w:rsidRPr="00DB4422">
        <w:rPr>
          <w:rFonts w:ascii="Arial" w:hAnsi="Arial" w:cs="Arial"/>
          <w:spacing w:val="4"/>
        </w:rPr>
        <w:t xml:space="preserve"> </w:t>
      </w:r>
      <w:r w:rsidR="0052328D">
        <w:rPr>
          <w:rFonts w:ascii="Arial" w:hAnsi="Arial" w:cs="Arial"/>
          <w:spacing w:val="4"/>
        </w:rPr>
        <w:t>ü</w:t>
      </w:r>
      <w:r w:rsidR="004A1CBE" w:rsidRPr="00DB4422">
        <w:rPr>
          <w:rFonts w:ascii="Arial" w:hAnsi="Arial" w:cs="Arial"/>
          <w:spacing w:val="4"/>
        </w:rPr>
        <w:t>nitesinin, % 10'luk tolerans dahilinde belirlenen zorunlu reaktif güç miktarlarını (</w:t>
      </w:r>
      <w:r w:rsidR="004A1CBE" w:rsidRPr="00DB4422">
        <w:rPr>
          <w:rFonts w:ascii="Arial" w:hAnsi="Arial" w:cs="Arial"/>
          <w:i/>
          <w:spacing w:val="4"/>
        </w:rPr>
        <w:t xml:space="preserve">aşırı ikaz bölgesi için </w:t>
      </w:r>
      <w:r w:rsidR="004A1CBE" w:rsidRPr="00DB4422">
        <w:rPr>
          <w:rFonts w:ascii="Arial" w:hAnsi="Arial" w:cs="Arial"/>
          <w:i/>
        </w:rPr>
        <w:t xml:space="preserve">+ </w:t>
      </w:r>
      <w:r w:rsidRPr="00DB4422">
        <w:rPr>
          <w:rFonts w:ascii="Arial" w:hAnsi="Arial" w:cs="Arial"/>
          <w:i/>
        </w:rPr>
        <w:t>…</w:t>
      </w:r>
      <w:r w:rsidR="004A1CBE" w:rsidRPr="00DB4422">
        <w:rPr>
          <w:rFonts w:ascii="Arial" w:hAnsi="Arial" w:cs="Arial"/>
          <w:i/>
        </w:rPr>
        <w:t xml:space="preserve"> MVAR x % 90 = + </w:t>
      </w:r>
      <w:r w:rsidRPr="00DB4422">
        <w:rPr>
          <w:rFonts w:ascii="Arial" w:hAnsi="Arial" w:cs="Arial"/>
          <w:i/>
        </w:rPr>
        <w:t>…</w:t>
      </w:r>
      <w:r w:rsidR="004A1CBE" w:rsidRPr="00DB4422">
        <w:rPr>
          <w:rFonts w:ascii="Arial" w:hAnsi="Arial" w:cs="Arial"/>
          <w:i/>
        </w:rPr>
        <w:t xml:space="preserve"> MVAR </w:t>
      </w:r>
      <w:r w:rsidR="00322AD6" w:rsidRPr="00DB4422">
        <w:rPr>
          <w:rFonts w:ascii="Arial" w:hAnsi="Arial" w:cs="Arial"/>
          <w:i/>
          <w:spacing w:val="4"/>
        </w:rPr>
        <w:t>ve düşük ikaz bölgesi için</w:t>
      </w:r>
      <w:r w:rsidR="004A1CBE" w:rsidRPr="00DB4422">
        <w:rPr>
          <w:rFonts w:ascii="Arial" w:hAnsi="Arial" w:cs="Arial"/>
          <w:i/>
          <w:spacing w:val="4"/>
        </w:rPr>
        <w:t xml:space="preserve">  </w:t>
      </w:r>
      <w:r w:rsidR="004A1CBE" w:rsidRPr="00DB4422">
        <w:rPr>
          <w:rFonts w:ascii="Arial" w:hAnsi="Arial" w:cs="Arial"/>
          <w:i/>
        </w:rPr>
        <w:t xml:space="preserve">- </w:t>
      </w:r>
      <w:r w:rsidRPr="00DB4422">
        <w:rPr>
          <w:rFonts w:ascii="Arial" w:hAnsi="Arial" w:cs="Arial"/>
          <w:i/>
        </w:rPr>
        <w:t>…</w:t>
      </w:r>
      <w:r w:rsidR="004A1CBE" w:rsidRPr="00DB4422">
        <w:rPr>
          <w:rFonts w:ascii="Arial" w:hAnsi="Arial" w:cs="Arial"/>
          <w:i/>
        </w:rPr>
        <w:t xml:space="preserve"> MVAR x % 90 = - </w:t>
      </w:r>
      <w:r w:rsidRPr="00DB4422">
        <w:rPr>
          <w:rFonts w:ascii="Arial" w:hAnsi="Arial" w:cs="Arial"/>
          <w:i/>
        </w:rPr>
        <w:t>…</w:t>
      </w:r>
      <w:r w:rsidR="004A1CBE" w:rsidRPr="00DB4422">
        <w:rPr>
          <w:rFonts w:ascii="Arial" w:hAnsi="Arial" w:cs="Arial"/>
          <w:i/>
        </w:rPr>
        <w:t xml:space="preserve"> MVAR</w:t>
      </w:r>
      <w:r w:rsidR="004A1CBE" w:rsidRPr="00DB4422">
        <w:rPr>
          <w:rFonts w:ascii="Arial" w:hAnsi="Arial" w:cs="Arial"/>
          <w:spacing w:val="4"/>
        </w:rPr>
        <w:t xml:space="preserve">)  </w:t>
      </w:r>
      <w:r w:rsidR="004A1CBE" w:rsidRPr="00DB4422">
        <w:rPr>
          <w:rFonts w:ascii="Arial" w:hAnsi="Arial" w:cs="Arial"/>
        </w:rPr>
        <w:t>testlerin gerçekleştirildiği tüm aktif çıkış gücü seviyelerinde</w:t>
      </w:r>
      <w:r w:rsidR="004A1CBE" w:rsidRPr="00DB4422">
        <w:rPr>
          <w:rFonts w:ascii="Arial" w:hAnsi="Arial" w:cs="Arial"/>
          <w:spacing w:val="4"/>
        </w:rPr>
        <w:t xml:space="preserve"> sağladığı</w:t>
      </w:r>
      <w:r w:rsidRPr="00DB4422">
        <w:rPr>
          <w:rFonts w:ascii="Arial" w:hAnsi="Arial" w:cs="Arial"/>
          <w:spacing w:val="4"/>
        </w:rPr>
        <w:t>/sağlamadığı</w:t>
      </w:r>
      <w:r w:rsidR="004A1CBE" w:rsidRPr="00DB4422">
        <w:rPr>
          <w:rFonts w:ascii="Arial" w:hAnsi="Arial" w:cs="Arial"/>
          <w:spacing w:val="4"/>
        </w:rPr>
        <w:t xml:space="preserve"> ve toleranslar </w:t>
      </w:r>
      <w:r w:rsidR="00322AD6" w:rsidRPr="00DB4422">
        <w:rPr>
          <w:rFonts w:ascii="Arial" w:hAnsi="Arial" w:cs="Arial"/>
          <w:spacing w:val="4"/>
        </w:rPr>
        <w:t>dâhilindeki</w:t>
      </w:r>
      <w:r w:rsidR="004A1CBE" w:rsidRPr="00DB4422">
        <w:rPr>
          <w:rFonts w:ascii="Arial" w:hAnsi="Arial" w:cs="Arial"/>
          <w:spacing w:val="4"/>
        </w:rPr>
        <w:t xml:space="preserve"> bu reaktif güç miktarını</w:t>
      </w:r>
      <w:r w:rsidR="00322AD6">
        <w:rPr>
          <w:rFonts w:ascii="Arial" w:hAnsi="Arial" w:cs="Arial"/>
        </w:rPr>
        <w:t xml:space="preserve"> </w:t>
      </w:r>
      <w:r w:rsidR="00091B37">
        <w:rPr>
          <w:rFonts w:ascii="Arial" w:hAnsi="Arial" w:cs="Arial"/>
        </w:rPr>
        <w:t xml:space="preserve">en az </w:t>
      </w:r>
      <w:r w:rsidR="00322AD6">
        <w:rPr>
          <w:rFonts w:ascii="Arial" w:hAnsi="Arial" w:cs="Arial"/>
        </w:rPr>
        <w:t>1</w:t>
      </w:r>
      <w:r w:rsidR="004A1CBE" w:rsidRPr="00DB4422">
        <w:rPr>
          <w:rFonts w:ascii="Arial" w:hAnsi="Arial" w:cs="Arial"/>
        </w:rPr>
        <w:t>0 dakika boyunca sürdürebildiği</w:t>
      </w:r>
      <w:r w:rsidRPr="00DB4422">
        <w:rPr>
          <w:rFonts w:ascii="Arial" w:hAnsi="Arial" w:cs="Arial"/>
          <w:spacing w:val="4"/>
        </w:rPr>
        <w:t>/sürdüremediği</w:t>
      </w:r>
      <w:r w:rsidR="004A1CBE" w:rsidRPr="00DB4422">
        <w:rPr>
          <w:rFonts w:ascii="Arial" w:hAnsi="Arial" w:cs="Arial"/>
          <w:spacing w:val="4"/>
        </w:rPr>
        <w:t xml:space="preserve"> görülmüştür. Böylece, </w:t>
      </w:r>
      <w:r w:rsidRPr="00DB4422">
        <w:rPr>
          <w:rFonts w:ascii="Arial" w:hAnsi="Arial" w:cs="Arial"/>
          <w:spacing w:val="4"/>
        </w:rPr>
        <w:t>…</w:t>
      </w:r>
      <w:r w:rsidR="004A1CBE" w:rsidRPr="00DB4422">
        <w:rPr>
          <w:rFonts w:ascii="Arial" w:hAnsi="Arial" w:cs="Arial"/>
          <w:spacing w:val="4"/>
        </w:rPr>
        <w:t xml:space="preserve"> Ünitesinin, </w:t>
      </w:r>
      <w:r w:rsidR="00705D27" w:rsidRPr="00DB4422">
        <w:rPr>
          <w:rFonts w:ascii="Arial" w:hAnsi="Arial" w:cs="Arial"/>
          <w:noProof/>
        </w:rPr>
        <w:t xml:space="preserve">Reaktif Güç </w:t>
      </w:r>
      <w:r w:rsidR="00091B37">
        <w:rPr>
          <w:rFonts w:ascii="Arial" w:hAnsi="Arial" w:cs="Arial"/>
          <w:noProof/>
        </w:rPr>
        <w:t>Destek Hizmeti</w:t>
      </w:r>
      <w:r w:rsidR="00DB4422" w:rsidRPr="00DB4422">
        <w:rPr>
          <w:rFonts w:ascii="Arial" w:hAnsi="Arial" w:cs="Arial"/>
          <w:noProof/>
        </w:rPr>
        <w:t xml:space="preserve"> Performans Testleri</w:t>
      </w:r>
      <w:r w:rsidR="004A1CBE" w:rsidRPr="00DB4422">
        <w:rPr>
          <w:rFonts w:ascii="Arial" w:hAnsi="Arial" w:cs="Arial"/>
        </w:rPr>
        <w:t xml:space="preserve"> için </w:t>
      </w:r>
      <w:r w:rsidR="004A1CBE" w:rsidRPr="00DB4422">
        <w:rPr>
          <w:rFonts w:ascii="Arial" w:hAnsi="Arial" w:cs="Arial"/>
          <w:spacing w:val="4"/>
        </w:rPr>
        <w:t>belirlenen ölçütlere uygun olarak tepki verdiği</w:t>
      </w:r>
      <w:r w:rsidRPr="00DB4422">
        <w:rPr>
          <w:rFonts w:ascii="Arial" w:hAnsi="Arial" w:cs="Arial"/>
          <w:spacing w:val="4"/>
        </w:rPr>
        <w:t>/vermediği</w:t>
      </w:r>
      <w:r w:rsidR="004A1CBE" w:rsidRPr="00DB4422">
        <w:rPr>
          <w:rFonts w:ascii="Arial" w:hAnsi="Arial" w:cs="Arial"/>
          <w:spacing w:val="4"/>
        </w:rPr>
        <w:t xml:space="preserve"> değerlendirilmiştir.</w:t>
      </w:r>
    </w:p>
    <w:p w:rsidR="00F718A9" w:rsidRPr="00DB4422" w:rsidRDefault="00F718A9" w:rsidP="00F718A9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lastRenderedPageBreak/>
        <w:t>Yapılan tüm bu incele</w:t>
      </w:r>
      <w:r w:rsidR="00705D27" w:rsidRPr="00DB4422">
        <w:rPr>
          <w:rFonts w:ascii="Arial" w:hAnsi="Arial" w:cs="Arial"/>
        </w:rPr>
        <w:t>meler sonucunda, “</w:t>
      </w:r>
      <w:r w:rsidR="00DB4422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A.Ş. </w:t>
      </w:r>
      <w:r w:rsidR="00DB4422" w:rsidRPr="00DB4422">
        <w:rPr>
          <w:rFonts w:ascii="Arial" w:hAnsi="Arial" w:cs="Arial"/>
        </w:rPr>
        <w:t>…</w:t>
      </w:r>
      <w:r w:rsidRPr="00DB4422">
        <w:rPr>
          <w:rFonts w:ascii="Arial" w:hAnsi="Arial" w:cs="Arial"/>
        </w:rPr>
        <w:t xml:space="preserve"> Santrali”ndeki </w:t>
      </w:r>
      <w:r w:rsidR="00091B37">
        <w:rPr>
          <w:rFonts w:ascii="Arial" w:hAnsi="Arial" w:cs="Arial"/>
        </w:rPr>
        <w:t xml:space="preserve">… </w:t>
      </w:r>
      <w:r w:rsidRPr="00DB4422">
        <w:rPr>
          <w:rFonts w:ascii="Arial" w:hAnsi="Arial" w:cs="Arial"/>
        </w:rPr>
        <w:t>ünitelerin</w:t>
      </w:r>
      <w:r w:rsidR="004E504F">
        <w:rPr>
          <w:rFonts w:ascii="Arial" w:hAnsi="Arial" w:cs="Arial"/>
        </w:rPr>
        <w:t>in</w:t>
      </w:r>
      <w:r w:rsidRPr="00DB4422">
        <w:rPr>
          <w:rFonts w:ascii="Arial" w:hAnsi="Arial" w:cs="Arial"/>
        </w:rPr>
        <w:t xml:space="preserve">, </w:t>
      </w:r>
      <w:r w:rsidR="00DB4422" w:rsidRPr="00DB4422">
        <w:rPr>
          <w:rFonts w:ascii="Arial" w:hAnsi="Arial" w:cs="Arial"/>
          <w:noProof/>
        </w:rPr>
        <w:t xml:space="preserve">Reaktif Güç </w:t>
      </w:r>
      <w:r w:rsidR="00091B37">
        <w:rPr>
          <w:rFonts w:ascii="Arial" w:hAnsi="Arial" w:cs="Arial"/>
          <w:noProof/>
        </w:rPr>
        <w:t>Destek Hizmeti</w:t>
      </w:r>
      <w:r w:rsidR="00DB4422" w:rsidRPr="00DB4422">
        <w:rPr>
          <w:rFonts w:ascii="Arial" w:hAnsi="Arial" w:cs="Arial"/>
          <w:noProof/>
        </w:rPr>
        <w:t xml:space="preserve"> Performans Testleri</w:t>
      </w:r>
      <w:r w:rsidR="00DB4422" w:rsidRPr="00DB4422">
        <w:rPr>
          <w:rFonts w:ascii="Arial" w:hAnsi="Arial" w:cs="Arial"/>
        </w:rPr>
        <w:t xml:space="preserve"> </w:t>
      </w:r>
      <w:r w:rsidRPr="00DB4422">
        <w:rPr>
          <w:rFonts w:ascii="Arial" w:hAnsi="Arial" w:cs="Arial"/>
        </w:rPr>
        <w:t>kapsamında gerçekleştirilen testler sonucunda;</w:t>
      </w:r>
    </w:p>
    <w:p w:rsidR="00F718A9" w:rsidRPr="00DB4422" w:rsidRDefault="00F718A9" w:rsidP="00705D27">
      <w:pPr>
        <w:pStyle w:val="ListeParagraf"/>
        <w:widowControl w:val="0"/>
        <w:numPr>
          <w:ilvl w:val="0"/>
          <w:numId w:val="10"/>
        </w:numPr>
        <w:tabs>
          <w:tab w:val="num" w:pos="993"/>
        </w:tabs>
        <w:spacing w:after="0" w:line="360" w:lineRule="auto"/>
        <w:ind w:left="714" w:right="284" w:hanging="357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….. Ünitesinin, testler için belirlenen ölçütlere uygun olarak tepki verdiği/vermediği</w:t>
      </w:r>
    </w:p>
    <w:p w:rsidR="00F718A9" w:rsidRPr="00DB4422" w:rsidRDefault="00F718A9" w:rsidP="00705D27">
      <w:pPr>
        <w:pStyle w:val="ListeParagraf"/>
        <w:widowControl w:val="0"/>
        <w:numPr>
          <w:ilvl w:val="0"/>
          <w:numId w:val="10"/>
        </w:numPr>
        <w:tabs>
          <w:tab w:val="num" w:pos="993"/>
        </w:tabs>
        <w:spacing w:after="0" w:line="360" w:lineRule="auto"/>
        <w:ind w:left="714" w:right="284" w:hanging="357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….. Ünitesinin, testler için belirlenen ölçütlere uygun olarak tepki verdiği/vermediği</w:t>
      </w:r>
    </w:p>
    <w:p w:rsidR="00F718A9" w:rsidRPr="00DB4422" w:rsidRDefault="00F718A9" w:rsidP="00F718A9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değerlendirilmiştir.</w:t>
      </w:r>
    </w:p>
    <w:p w:rsidR="0060449E" w:rsidRDefault="00F718A9" w:rsidP="00F718A9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  <w:r w:rsidRPr="00DB4422">
        <w:rPr>
          <w:rFonts w:ascii="Arial" w:hAnsi="Arial" w:cs="Arial"/>
        </w:rPr>
        <w:t>“… A.Ş. …. Santrali”ndeki “…” marka “…” model “Ünite/Ünitelerinin, Reaktif Güç Destek Hizmeti Testleri kapsamında gerçekleştirilen testlerine ait sonuçlar tablo halinde aşağıda sunulmuştur.</w:t>
      </w:r>
    </w:p>
    <w:p w:rsidR="00644482" w:rsidRDefault="00644482" w:rsidP="00F718A9">
      <w:pPr>
        <w:widowControl w:val="0"/>
        <w:spacing w:line="360" w:lineRule="auto"/>
        <w:ind w:right="283"/>
        <w:jc w:val="both"/>
        <w:rPr>
          <w:rFonts w:ascii="Arial" w:hAnsi="Arial" w:cs="Arial"/>
        </w:rPr>
      </w:pPr>
    </w:p>
    <w:p w:rsidR="0060449E" w:rsidRPr="006A4BDF" w:rsidRDefault="0060449E" w:rsidP="0060449E">
      <w:pPr>
        <w:widowControl w:val="0"/>
        <w:spacing w:after="120" w:line="240" w:lineRule="auto"/>
        <w:ind w:right="284"/>
        <w:jc w:val="center"/>
        <w:rPr>
          <w:rFonts w:ascii="Arial" w:hAnsi="Arial" w:cs="Arial"/>
          <w:b/>
        </w:rPr>
      </w:pPr>
      <w:r w:rsidRPr="006A4BDF">
        <w:rPr>
          <w:b/>
          <w:noProof/>
          <w:szCs w:val="24"/>
        </w:rPr>
        <w:t>Reaktif Güç Destek Hizmeti Performans Testleri Özet Tablosu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986"/>
        <w:gridCol w:w="986"/>
        <w:gridCol w:w="1018"/>
        <w:gridCol w:w="1020"/>
        <w:gridCol w:w="1222"/>
        <w:gridCol w:w="1073"/>
      </w:tblGrid>
      <w:tr w:rsidR="00696D5B" w:rsidRPr="006A4BDF" w:rsidTr="00AB1963">
        <w:trPr>
          <w:trHeight w:val="562"/>
          <w:jc w:val="center"/>
        </w:trPr>
        <w:tc>
          <w:tcPr>
            <w:tcW w:w="1048" w:type="dxa"/>
            <w:vMerge w:val="restart"/>
            <w:tcBorders>
              <w:bottom w:val="single" w:sz="4" w:space="0" w:color="auto"/>
            </w:tcBorders>
            <w:vAlign w:val="center"/>
          </w:tcPr>
          <w:p w:rsidR="00696D5B" w:rsidRPr="006A4BDF" w:rsidRDefault="00696D5B" w:rsidP="00705D27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Ünite</w:t>
            </w:r>
          </w:p>
          <w:p w:rsidR="00696D5B" w:rsidRPr="006A4BDF" w:rsidRDefault="00696D5B" w:rsidP="00705D27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Adı</w:t>
            </w:r>
          </w:p>
        </w:tc>
        <w:tc>
          <w:tcPr>
            <w:tcW w:w="2990" w:type="dxa"/>
            <w:gridSpan w:val="3"/>
            <w:tcBorders>
              <w:bottom w:val="single" w:sz="4" w:space="0" w:color="auto"/>
            </w:tcBorders>
            <w:vAlign w:val="center"/>
          </w:tcPr>
          <w:p w:rsidR="00696D5B" w:rsidRPr="006A4BDF" w:rsidRDefault="00696D5B" w:rsidP="00705D27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Düşük İkaz Bölgesi</w:t>
            </w:r>
          </w:p>
          <w:p w:rsidR="00696D5B" w:rsidRPr="006A4BDF" w:rsidRDefault="00696D5B" w:rsidP="00705D27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Zorunlu MVAR Miktarı</w:t>
            </w:r>
          </w:p>
        </w:tc>
        <w:tc>
          <w:tcPr>
            <w:tcW w:w="3315" w:type="dxa"/>
            <w:gridSpan w:val="3"/>
            <w:tcBorders>
              <w:bottom w:val="single" w:sz="4" w:space="0" w:color="auto"/>
            </w:tcBorders>
            <w:vAlign w:val="center"/>
          </w:tcPr>
          <w:p w:rsidR="00696D5B" w:rsidRPr="006A4BDF" w:rsidRDefault="00696D5B" w:rsidP="00705D27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Aşırı İkaz Bölgesi</w:t>
            </w:r>
          </w:p>
          <w:p w:rsidR="00696D5B" w:rsidRPr="006A4BDF" w:rsidRDefault="00696D5B" w:rsidP="00705D27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Zorunlu MVAR Miktarı</w:t>
            </w:r>
          </w:p>
        </w:tc>
      </w:tr>
      <w:tr w:rsidR="00322AD6" w:rsidRPr="006A4BDF" w:rsidTr="00AB1963">
        <w:trPr>
          <w:jc w:val="center"/>
        </w:trPr>
        <w:tc>
          <w:tcPr>
            <w:tcW w:w="1048" w:type="dxa"/>
            <w:vMerge/>
          </w:tcPr>
          <w:p w:rsidR="00322AD6" w:rsidRPr="006A4BDF" w:rsidRDefault="00322AD6" w:rsidP="0081211F">
            <w:pPr>
              <w:rPr>
                <w:rFonts w:ascii="Arial" w:hAnsi="Arial" w:cs="Arial"/>
                <w:bCs/>
              </w:rPr>
            </w:pPr>
          </w:p>
        </w:tc>
        <w:tc>
          <w:tcPr>
            <w:tcW w:w="986" w:type="dxa"/>
          </w:tcPr>
          <w:p w:rsidR="00322AD6" w:rsidRPr="006A4BDF" w:rsidRDefault="00322AD6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986" w:type="dxa"/>
          </w:tcPr>
          <w:p w:rsidR="00322AD6" w:rsidRPr="006A4BDF" w:rsidRDefault="00322AD6" w:rsidP="006A49A5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018" w:type="dxa"/>
          </w:tcPr>
          <w:p w:rsidR="00322AD6" w:rsidRPr="006A4BDF" w:rsidRDefault="00322AD6" w:rsidP="006A49A5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020" w:type="dxa"/>
          </w:tcPr>
          <w:p w:rsidR="00322AD6" w:rsidRPr="006A4BDF" w:rsidRDefault="00322AD6" w:rsidP="006A49A5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222" w:type="dxa"/>
          </w:tcPr>
          <w:p w:rsidR="00322AD6" w:rsidRPr="006A4BDF" w:rsidRDefault="00322AD6" w:rsidP="006A49A5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073" w:type="dxa"/>
          </w:tcPr>
          <w:p w:rsidR="00322AD6" w:rsidRPr="006A4BDF" w:rsidRDefault="00322AD6" w:rsidP="006A49A5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</w:tr>
      <w:tr w:rsidR="00AB1963" w:rsidRPr="006A4BDF" w:rsidTr="00AB1963">
        <w:trPr>
          <w:jc w:val="center"/>
        </w:trPr>
        <w:tc>
          <w:tcPr>
            <w:tcW w:w="1048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Ünite…</w:t>
            </w:r>
          </w:p>
        </w:tc>
        <w:tc>
          <w:tcPr>
            <w:tcW w:w="986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986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018" w:type="dxa"/>
          </w:tcPr>
          <w:p w:rsidR="00AB1963" w:rsidRPr="006A4BDF" w:rsidRDefault="00AB1963" w:rsidP="00AB1963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020" w:type="dxa"/>
          </w:tcPr>
          <w:p w:rsidR="00AB1963" w:rsidRPr="006A4BDF" w:rsidRDefault="00AB1963" w:rsidP="00AB1963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222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073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</w:tr>
      <w:tr w:rsidR="00AB1963" w:rsidRPr="00DB4422" w:rsidTr="00AB1963">
        <w:trPr>
          <w:jc w:val="center"/>
        </w:trPr>
        <w:tc>
          <w:tcPr>
            <w:tcW w:w="1048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Ünite...</w:t>
            </w:r>
          </w:p>
        </w:tc>
        <w:tc>
          <w:tcPr>
            <w:tcW w:w="986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986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018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020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222" w:type="dxa"/>
          </w:tcPr>
          <w:p w:rsidR="00AB1963" w:rsidRPr="006A4BDF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  <w:tc>
          <w:tcPr>
            <w:tcW w:w="1073" w:type="dxa"/>
          </w:tcPr>
          <w:p w:rsidR="00AB1963" w:rsidRPr="00DB4422" w:rsidRDefault="00AB1963" w:rsidP="0081211F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…MVAr</w:t>
            </w:r>
          </w:p>
        </w:tc>
      </w:tr>
    </w:tbl>
    <w:p w:rsidR="00644482" w:rsidRDefault="00644482" w:rsidP="00705D2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44482" w:rsidRDefault="00644482" w:rsidP="00705D2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44482" w:rsidRDefault="00644482" w:rsidP="00705D2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44482" w:rsidRDefault="00644482" w:rsidP="00705D2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44482" w:rsidRDefault="00644482" w:rsidP="00705D2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44482" w:rsidRDefault="00644482" w:rsidP="00705D2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0449E" w:rsidRPr="006A4BDF" w:rsidRDefault="00644482" w:rsidP="0060449E">
      <w:pPr>
        <w:spacing w:after="120" w:line="240" w:lineRule="auto"/>
        <w:jc w:val="center"/>
        <w:rPr>
          <w:b/>
          <w:noProof/>
          <w:szCs w:val="24"/>
        </w:rPr>
      </w:pPr>
      <w:r w:rsidRPr="006A4BDF">
        <w:rPr>
          <w:b/>
          <w:noProof/>
          <w:szCs w:val="24"/>
        </w:rPr>
        <w:t>Reaktif Güç Destek Hizmeti</w:t>
      </w:r>
      <w:r w:rsidR="0060449E" w:rsidRPr="006A4BDF">
        <w:rPr>
          <w:b/>
          <w:noProof/>
          <w:szCs w:val="24"/>
        </w:rPr>
        <w:t xml:space="preserve"> Performans Testleri Sonuç Tablosu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896"/>
        <w:gridCol w:w="896"/>
        <w:gridCol w:w="899"/>
        <w:gridCol w:w="1139"/>
        <w:gridCol w:w="1222"/>
        <w:gridCol w:w="1073"/>
      </w:tblGrid>
      <w:tr w:rsidR="00322AD6" w:rsidRPr="006A4BDF" w:rsidTr="008128DA">
        <w:trPr>
          <w:trHeight w:val="562"/>
          <w:jc w:val="center"/>
        </w:trPr>
        <w:tc>
          <w:tcPr>
            <w:tcW w:w="1017" w:type="dxa"/>
            <w:vMerge w:val="restart"/>
            <w:tcBorders>
              <w:bottom w:val="single" w:sz="4" w:space="0" w:color="auto"/>
            </w:tcBorders>
            <w:vAlign w:val="center"/>
          </w:tcPr>
          <w:p w:rsidR="00322AD6" w:rsidRPr="006A4BDF" w:rsidRDefault="00322AD6" w:rsidP="008128DA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Ünite</w:t>
            </w:r>
          </w:p>
          <w:p w:rsidR="00322AD6" w:rsidRPr="006A4BDF" w:rsidRDefault="00322AD6" w:rsidP="008128DA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Adı</w:t>
            </w:r>
          </w:p>
        </w:tc>
        <w:tc>
          <w:tcPr>
            <w:tcW w:w="2691" w:type="dxa"/>
            <w:gridSpan w:val="3"/>
            <w:tcBorders>
              <w:bottom w:val="single" w:sz="4" w:space="0" w:color="auto"/>
            </w:tcBorders>
            <w:vAlign w:val="center"/>
          </w:tcPr>
          <w:p w:rsidR="00322AD6" w:rsidRPr="006A4BDF" w:rsidRDefault="00322AD6" w:rsidP="008128DA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Düşük İkaz Bölgesi</w:t>
            </w:r>
          </w:p>
          <w:p w:rsidR="00322AD6" w:rsidRPr="006A4BDF" w:rsidRDefault="00322AD6" w:rsidP="008128DA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Zorunlu MVAR Miktarı</w:t>
            </w:r>
          </w:p>
        </w:tc>
        <w:tc>
          <w:tcPr>
            <w:tcW w:w="3434" w:type="dxa"/>
            <w:gridSpan w:val="3"/>
            <w:tcBorders>
              <w:bottom w:val="single" w:sz="4" w:space="0" w:color="auto"/>
            </w:tcBorders>
            <w:vAlign w:val="center"/>
          </w:tcPr>
          <w:p w:rsidR="00322AD6" w:rsidRPr="006A4BDF" w:rsidRDefault="00322AD6" w:rsidP="008128DA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Aşırı İkaz Bölgesi</w:t>
            </w:r>
          </w:p>
          <w:p w:rsidR="00322AD6" w:rsidRPr="006A4BDF" w:rsidRDefault="00322AD6" w:rsidP="008128DA">
            <w:pPr>
              <w:jc w:val="center"/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Zorunlu MVAR Miktarı</w:t>
            </w:r>
          </w:p>
        </w:tc>
      </w:tr>
      <w:tr w:rsidR="00322AD6" w:rsidRPr="006A4BDF" w:rsidTr="008128DA">
        <w:trPr>
          <w:jc w:val="center"/>
        </w:trPr>
        <w:tc>
          <w:tcPr>
            <w:tcW w:w="1017" w:type="dxa"/>
            <w:vMerge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6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896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899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139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222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  <w:tc>
          <w:tcPr>
            <w:tcW w:w="1073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…MW</w:t>
            </w:r>
          </w:p>
        </w:tc>
      </w:tr>
      <w:tr w:rsidR="00322AD6" w:rsidRPr="006A4BDF" w:rsidTr="008128DA">
        <w:trPr>
          <w:jc w:val="center"/>
        </w:trPr>
        <w:tc>
          <w:tcPr>
            <w:tcW w:w="1017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Ünite…</w:t>
            </w:r>
          </w:p>
        </w:tc>
        <w:tc>
          <w:tcPr>
            <w:tcW w:w="896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6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9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139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22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073" w:type="dxa"/>
          </w:tcPr>
          <w:p w:rsidR="00322AD6" w:rsidRPr="006A4BDF" w:rsidRDefault="00322AD6" w:rsidP="008128DA">
            <w:pPr>
              <w:rPr>
                <w:rFonts w:ascii="Arial" w:hAnsi="Arial" w:cs="Arial"/>
                <w:bCs/>
              </w:rPr>
            </w:pPr>
          </w:p>
        </w:tc>
      </w:tr>
      <w:tr w:rsidR="00322AD6" w:rsidRPr="00DB4422" w:rsidTr="008128DA">
        <w:trPr>
          <w:jc w:val="center"/>
        </w:trPr>
        <w:tc>
          <w:tcPr>
            <w:tcW w:w="1017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  <w:r w:rsidRPr="006A4BDF">
              <w:rPr>
                <w:rFonts w:ascii="Arial" w:hAnsi="Arial" w:cs="Arial"/>
                <w:bCs/>
              </w:rPr>
              <w:t>Ünite...</w:t>
            </w:r>
          </w:p>
        </w:tc>
        <w:tc>
          <w:tcPr>
            <w:tcW w:w="896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6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899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139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222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</w:p>
        </w:tc>
        <w:tc>
          <w:tcPr>
            <w:tcW w:w="1073" w:type="dxa"/>
          </w:tcPr>
          <w:p w:rsidR="00322AD6" w:rsidRPr="00DB4422" w:rsidRDefault="00322AD6" w:rsidP="008128DA">
            <w:pPr>
              <w:rPr>
                <w:rFonts w:ascii="Arial" w:hAnsi="Arial" w:cs="Arial"/>
                <w:bCs/>
              </w:rPr>
            </w:pPr>
          </w:p>
        </w:tc>
      </w:tr>
    </w:tbl>
    <w:p w:rsidR="0060449E" w:rsidRPr="0060449E" w:rsidRDefault="0060449E" w:rsidP="0060449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60449E" w:rsidRPr="00234256" w:rsidRDefault="0060449E" w:rsidP="006A4BDF">
      <w:pPr>
        <w:autoSpaceDE w:val="0"/>
        <w:autoSpaceDN w:val="0"/>
        <w:adjustRightInd w:val="0"/>
        <w:ind w:firstLine="426"/>
        <w:rPr>
          <w:rFonts w:ascii="Arial" w:hAnsi="Arial" w:cs="Arial"/>
          <w:b/>
          <w:bCs/>
          <w:sz w:val="28"/>
          <w:szCs w:val="28"/>
        </w:rPr>
      </w:pPr>
      <w:r w:rsidRPr="00DE496F">
        <w:rPr>
          <w:rFonts w:ascii="Arial" w:hAnsi="Arial" w:cs="Arial"/>
          <w:noProof/>
          <w:szCs w:val="24"/>
          <w:lang w:eastAsia="tr-TR"/>
        </w:rPr>
        <w:t>(</w:t>
      </w:r>
      <w:r w:rsidRPr="00DE496F">
        <w:rPr>
          <w:rFonts w:ascii="Arial" w:hAnsi="Arial" w:cs="Arial"/>
          <w:i/>
          <w:noProof/>
          <w:szCs w:val="24"/>
          <w:lang w:eastAsia="tr-TR"/>
        </w:rPr>
        <w:t>Yukarıdaki tablodaki ilgili sütunlar</w:t>
      </w:r>
      <w:r>
        <w:rPr>
          <w:rFonts w:ascii="Arial" w:hAnsi="Arial" w:cs="Arial"/>
          <w:i/>
          <w:noProof/>
          <w:szCs w:val="24"/>
          <w:lang w:eastAsia="tr-TR"/>
        </w:rPr>
        <w:t>,</w:t>
      </w:r>
      <w:r w:rsidRPr="00DE496F">
        <w:rPr>
          <w:rFonts w:ascii="Arial" w:hAnsi="Arial" w:cs="Arial"/>
          <w:i/>
          <w:noProof/>
          <w:szCs w:val="24"/>
          <w:lang w:eastAsia="tr-TR"/>
        </w:rPr>
        <w:t xml:space="preserve"> test sonuçlarına göre </w:t>
      </w:r>
      <w:r>
        <w:rPr>
          <w:rFonts w:ascii="Arial" w:hAnsi="Arial" w:cs="Arial"/>
          <w:noProof/>
          <w:szCs w:val="24"/>
          <w:lang w:eastAsia="tr-TR"/>
        </w:rPr>
        <w:t xml:space="preserve">“ </w:t>
      </w:r>
      <w:r w:rsidRPr="00FB286D">
        <w:rPr>
          <w:rFonts w:ascii="Wingdings" w:hAnsi="Wingdings" w:cs="Wingdings"/>
          <w:noProof/>
          <w:color w:val="339966"/>
          <w:sz w:val="36"/>
          <w:szCs w:val="36"/>
          <w:lang w:eastAsia="tr-TR"/>
        </w:rPr>
        <w:t></w:t>
      </w:r>
      <w:r>
        <w:rPr>
          <w:rFonts w:ascii="Arial" w:hAnsi="Arial" w:cs="Arial"/>
          <w:noProof/>
          <w:color w:val="339966"/>
          <w:szCs w:val="24"/>
          <w:lang w:eastAsia="tr-TR"/>
        </w:rPr>
        <w:t xml:space="preserve"> </w:t>
      </w:r>
      <w:r w:rsidRPr="00D866BB">
        <w:rPr>
          <w:rFonts w:ascii="Arial" w:hAnsi="Arial" w:cs="Arial"/>
          <w:noProof/>
          <w:szCs w:val="24"/>
          <w:lang w:eastAsia="tr-TR"/>
        </w:rPr>
        <w:t>: Olumlu</w:t>
      </w:r>
      <w:r w:rsidRPr="00FB286D">
        <w:rPr>
          <w:rFonts w:ascii="Wingdings" w:hAnsi="Wingdings" w:cs="Wingdings"/>
          <w:noProof/>
          <w:color w:val="FF0000"/>
          <w:sz w:val="36"/>
          <w:szCs w:val="36"/>
          <w:lang w:eastAsia="tr-TR"/>
        </w:rPr>
        <w:t></w:t>
      </w:r>
      <w:r w:rsidRPr="00FB286D">
        <w:rPr>
          <w:rFonts w:ascii="Wingdings" w:hAnsi="Wingdings" w:cs="Wingdings"/>
          <w:noProof/>
          <w:color w:val="FF0000"/>
          <w:sz w:val="36"/>
          <w:szCs w:val="36"/>
          <w:lang w:eastAsia="tr-TR"/>
        </w:rPr>
        <w:t></w:t>
      </w:r>
      <w:r>
        <w:rPr>
          <w:rFonts w:ascii="Arial" w:hAnsi="Arial" w:cs="Arial"/>
          <w:noProof/>
          <w:color w:val="FF0000"/>
          <w:szCs w:val="24"/>
          <w:lang w:eastAsia="tr-TR"/>
        </w:rPr>
        <w:t xml:space="preserve"> </w:t>
      </w:r>
      <w:r w:rsidRPr="00D866BB">
        <w:rPr>
          <w:rFonts w:ascii="Arial" w:hAnsi="Arial" w:cs="Arial"/>
          <w:noProof/>
          <w:szCs w:val="24"/>
          <w:lang w:eastAsia="tr-TR"/>
        </w:rPr>
        <w:t>: Olumsuz</w:t>
      </w:r>
      <w:r>
        <w:rPr>
          <w:rFonts w:ascii="Arial" w:hAnsi="Arial" w:cs="Arial"/>
          <w:noProof/>
          <w:szCs w:val="24"/>
          <w:lang w:eastAsia="tr-TR"/>
        </w:rPr>
        <w:t xml:space="preserve">        “ </w:t>
      </w:r>
      <w:r w:rsidRPr="00DE496F">
        <w:rPr>
          <w:rFonts w:ascii="Arial" w:hAnsi="Arial" w:cs="Arial"/>
          <w:i/>
          <w:noProof/>
          <w:szCs w:val="24"/>
          <w:lang w:eastAsia="tr-TR"/>
        </w:rPr>
        <w:t>işaretlerinden biri ile doldurulacaktır.</w:t>
      </w:r>
      <w:r>
        <w:rPr>
          <w:rFonts w:ascii="Arial" w:hAnsi="Arial" w:cs="Arial"/>
          <w:noProof/>
          <w:szCs w:val="24"/>
          <w:lang w:eastAsia="tr-TR"/>
        </w:rPr>
        <w:t>)</w:t>
      </w:r>
    </w:p>
    <w:sectPr w:rsidR="0060449E" w:rsidRPr="00234256" w:rsidSect="00087684">
      <w:footerReference w:type="default" r:id="rId8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71" w:rsidRDefault="00374371" w:rsidP="00132421">
      <w:pPr>
        <w:spacing w:after="0" w:line="240" w:lineRule="auto"/>
      </w:pPr>
      <w:r>
        <w:separator/>
      </w:r>
    </w:p>
  </w:endnote>
  <w:endnote w:type="continuationSeparator" w:id="0">
    <w:p w:rsidR="00374371" w:rsidRDefault="00374371" w:rsidP="00132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5355"/>
      <w:docPartObj>
        <w:docPartGallery w:val="Page Numbers (Bottom of Page)"/>
        <w:docPartUnique/>
      </w:docPartObj>
    </w:sdtPr>
    <w:sdtEndPr/>
    <w:sdtContent>
      <w:sdt>
        <w:sdtPr>
          <w:id w:val="861459903"/>
          <w:docPartObj>
            <w:docPartGallery w:val="Page Numbers (Top of Page)"/>
            <w:docPartUnique/>
          </w:docPartObj>
        </w:sdtPr>
        <w:sdtEndPr/>
        <w:sdtContent>
          <w:p w:rsidR="006B0262" w:rsidRDefault="006B0262">
            <w:pPr>
              <w:pStyle w:val="AltBilgi"/>
              <w:jc w:val="right"/>
            </w:pPr>
            <w:r>
              <w:t xml:space="preserve">Sayfa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26F87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26F87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B0262" w:rsidRDefault="006B026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71" w:rsidRDefault="00374371" w:rsidP="00132421">
      <w:pPr>
        <w:spacing w:after="0" w:line="240" w:lineRule="auto"/>
      </w:pPr>
      <w:r>
        <w:separator/>
      </w:r>
    </w:p>
  </w:footnote>
  <w:footnote w:type="continuationSeparator" w:id="0">
    <w:p w:rsidR="00374371" w:rsidRDefault="00374371" w:rsidP="00132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48B6"/>
    <w:multiLevelType w:val="hybridMultilevel"/>
    <w:tmpl w:val="75C0B7D8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742A83"/>
    <w:multiLevelType w:val="hybridMultilevel"/>
    <w:tmpl w:val="4B9AE96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C8F"/>
    <w:multiLevelType w:val="hybridMultilevel"/>
    <w:tmpl w:val="63D8B7B2"/>
    <w:lvl w:ilvl="0" w:tplc="041F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9341AB"/>
    <w:multiLevelType w:val="hybridMultilevel"/>
    <w:tmpl w:val="5BF06012"/>
    <w:lvl w:ilvl="0" w:tplc="8598A5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BoldMT" w:hAnsi="Arial-BoldMT" w:hint="default"/>
        <w:b/>
        <w:bCs/>
        <w:sz w:val="22"/>
        <w:szCs w:val="22"/>
      </w:rPr>
    </w:lvl>
    <w:lvl w:ilvl="1" w:tplc="041F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sz w:val="22"/>
        <w:szCs w:val="22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99E5483"/>
    <w:multiLevelType w:val="hybridMultilevel"/>
    <w:tmpl w:val="B658CE2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D7A82"/>
    <w:multiLevelType w:val="hybridMultilevel"/>
    <w:tmpl w:val="418019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42FCC"/>
    <w:multiLevelType w:val="hybridMultilevel"/>
    <w:tmpl w:val="A184EDE6"/>
    <w:lvl w:ilvl="0" w:tplc="A3B4CE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7E2D"/>
    <w:multiLevelType w:val="hybridMultilevel"/>
    <w:tmpl w:val="D2CEE3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3363D"/>
    <w:multiLevelType w:val="hybridMultilevel"/>
    <w:tmpl w:val="19EE10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4767C"/>
    <w:multiLevelType w:val="hybridMultilevel"/>
    <w:tmpl w:val="88E8C7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1F"/>
    <w:rsid w:val="000504A7"/>
    <w:rsid w:val="00061F9D"/>
    <w:rsid w:val="00087684"/>
    <w:rsid w:val="00091B37"/>
    <w:rsid w:val="00094709"/>
    <w:rsid w:val="000B502C"/>
    <w:rsid w:val="000E15DA"/>
    <w:rsid w:val="000F34C9"/>
    <w:rsid w:val="000F5943"/>
    <w:rsid w:val="001014FE"/>
    <w:rsid w:val="00132421"/>
    <w:rsid w:val="00161E2F"/>
    <w:rsid w:val="001C6D12"/>
    <w:rsid w:val="001D23D9"/>
    <w:rsid w:val="00211B48"/>
    <w:rsid w:val="00234256"/>
    <w:rsid w:val="0025441E"/>
    <w:rsid w:val="002827E5"/>
    <w:rsid w:val="002E47A6"/>
    <w:rsid w:val="00306FCC"/>
    <w:rsid w:val="00322AD6"/>
    <w:rsid w:val="00345E10"/>
    <w:rsid w:val="003610D5"/>
    <w:rsid w:val="00374371"/>
    <w:rsid w:val="00384FB5"/>
    <w:rsid w:val="003A1D87"/>
    <w:rsid w:val="003D3A8B"/>
    <w:rsid w:val="0044030A"/>
    <w:rsid w:val="004A1C6D"/>
    <w:rsid w:val="004A1CBE"/>
    <w:rsid w:val="004E3929"/>
    <w:rsid w:val="004E504F"/>
    <w:rsid w:val="0052328D"/>
    <w:rsid w:val="00545223"/>
    <w:rsid w:val="00577862"/>
    <w:rsid w:val="0060449E"/>
    <w:rsid w:val="00644482"/>
    <w:rsid w:val="00696D5B"/>
    <w:rsid w:val="006A49A5"/>
    <w:rsid w:val="006A4BDF"/>
    <w:rsid w:val="006B0262"/>
    <w:rsid w:val="006C7F07"/>
    <w:rsid w:val="00705D27"/>
    <w:rsid w:val="00755B38"/>
    <w:rsid w:val="0081211F"/>
    <w:rsid w:val="008128DA"/>
    <w:rsid w:val="008558A5"/>
    <w:rsid w:val="00860F66"/>
    <w:rsid w:val="0097588B"/>
    <w:rsid w:val="00992227"/>
    <w:rsid w:val="00A63491"/>
    <w:rsid w:val="00AA2057"/>
    <w:rsid w:val="00AB1963"/>
    <w:rsid w:val="00AE0DAB"/>
    <w:rsid w:val="00B01052"/>
    <w:rsid w:val="00B04BE5"/>
    <w:rsid w:val="00B134B3"/>
    <w:rsid w:val="00BE2C10"/>
    <w:rsid w:val="00C13DE8"/>
    <w:rsid w:val="00C26F87"/>
    <w:rsid w:val="00C50A25"/>
    <w:rsid w:val="00D858EE"/>
    <w:rsid w:val="00DB4082"/>
    <w:rsid w:val="00DB4422"/>
    <w:rsid w:val="00DE2723"/>
    <w:rsid w:val="00DE3A30"/>
    <w:rsid w:val="00E25DDF"/>
    <w:rsid w:val="00E405FB"/>
    <w:rsid w:val="00E4297A"/>
    <w:rsid w:val="00EF1332"/>
    <w:rsid w:val="00F00806"/>
    <w:rsid w:val="00F26323"/>
    <w:rsid w:val="00F36D0C"/>
    <w:rsid w:val="00F46569"/>
    <w:rsid w:val="00F718A9"/>
    <w:rsid w:val="00FD319A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4E249E6-C82D-4E90-8E26-F41156A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11F"/>
  </w:style>
  <w:style w:type="paragraph" w:styleId="Balk1">
    <w:name w:val="heading 1"/>
    <w:aliases w:val="Başlık 1 Char Char Char,Başlık 1 Char Char,Başlık 12 Char Char,Başlık 1 Char Char Char Char Char,Başlık 12 Char"/>
    <w:basedOn w:val="Normal"/>
    <w:next w:val="Normal"/>
    <w:link w:val="Balk1Char1"/>
    <w:qFormat/>
    <w:rsid w:val="0081211F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12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uiPriority w:val="9"/>
    <w:rsid w:val="00812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12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1">
    <w:name w:val="Başlık 1 Char1"/>
    <w:aliases w:val="Başlık 1 Char Char Char Char,Başlık 1 Char Char Char1,Başlık 12 Char Char Char,Başlık 1 Char Char Char Char Char Char,Başlık 12 Char Char1"/>
    <w:basedOn w:val="VarsaylanParagrafYazTipi"/>
    <w:link w:val="Balk1"/>
    <w:rsid w:val="0081211F"/>
    <w:rPr>
      <w:rFonts w:ascii="Arial" w:eastAsia="Times New Roman" w:hAnsi="Arial" w:cs="Arial"/>
      <w:b/>
      <w:bCs/>
      <w:sz w:val="24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812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1211F"/>
  </w:style>
  <w:style w:type="paragraph" w:styleId="GvdeMetniGirintisi">
    <w:name w:val="Body Text Indent"/>
    <w:basedOn w:val="Normal"/>
    <w:link w:val="GvdeMetniGirintisiChar"/>
    <w:rsid w:val="0081211F"/>
    <w:pPr>
      <w:spacing w:after="0" w:line="360" w:lineRule="auto"/>
      <w:ind w:left="540"/>
      <w:jc w:val="both"/>
    </w:pPr>
    <w:rPr>
      <w:rFonts w:ascii="Arial" w:eastAsia="Times New Roman" w:hAnsi="Arial" w:cs="Arial"/>
      <w:color w:val="333399"/>
      <w:sz w:val="24"/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81211F"/>
    <w:rPr>
      <w:rFonts w:ascii="Arial" w:eastAsia="Times New Roman" w:hAnsi="Arial" w:cs="Arial"/>
      <w:color w:val="333399"/>
      <w:sz w:val="24"/>
      <w:szCs w:val="20"/>
    </w:rPr>
  </w:style>
  <w:style w:type="table" w:styleId="TabloKlavuzu">
    <w:name w:val="Table Grid"/>
    <w:basedOn w:val="NormalTablo"/>
    <w:uiPriority w:val="59"/>
    <w:rsid w:val="008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81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211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1211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1324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132421"/>
  </w:style>
  <w:style w:type="character" w:styleId="Kpr">
    <w:name w:val="Hyperlink"/>
    <w:basedOn w:val="VarsaylanParagrafYazTipi"/>
    <w:uiPriority w:val="99"/>
    <w:rsid w:val="00345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4309-6151-443B-814B-CD29DBDC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2172</Words>
  <Characters>12383</Characters>
  <Application>Microsoft Office Word</Application>
  <DocSecurity>0</DocSecurity>
  <Lines>103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nedretakgul</dc:creator>
  <cp:lastModifiedBy>Ali Osman YILMAZ</cp:lastModifiedBy>
  <cp:revision>2</cp:revision>
  <cp:lastPrinted>2012-07-05T08:35:00Z</cp:lastPrinted>
  <dcterms:created xsi:type="dcterms:W3CDTF">2025-03-17T12:24:00Z</dcterms:created>
  <dcterms:modified xsi:type="dcterms:W3CDTF">2025-03-17T12:24:00Z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eade9c0930095663b19d8dedfdf7a33664e0bbdc32a7de9b8db858374f028251</vt:lpwstr>
  </property>
</Properties>
</file>