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7873B9" w14:textId="7EAB0303" w:rsidR="00FC1B21" w:rsidRDefault="00177DA6" w:rsidP="00177DA6">
      <w:pPr>
        <w:jc w:val="center"/>
        <w:rPr>
          <w:b/>
          <w:sz w:val="30"/>
          <w:szCs w:val="30"/>
        </w:rPr>
      </w:pPr>
      <w:r w:rsidRPr="00177DA6">
        <w:rPr>
          <w:rFonts w:hint="eastAsia"/>
          <w:b/>
          <w:sz w:val="30"/>
          <w:szCs w:val="30"/>
        </w:rPr>
        <w:t>冯诺依曼体系</w:t>
      </w:r>
    </w:p>
    <w:p w14:paraId="019F8799" w14:textId="3049BA17" w:rsidR="00177DA6" w:rsidRPr="00177DA6" w:rsidRDefault="00177DA6" w:rsidP="00177DA6">
      <w:pPr>
        <w:rPr>
          <w:b/>
        </w:rPr>
      </w:pPr>
      <w:r w:rsidRPr="00177DA6">
        <w:rPr>
          <w:rFonts w:hint="eastAsia"/>
          <w:b/>
        </w:rPr>
        <w:t>1</w:t>
      </w:r>
      <w:r w:rsidRPr="00177DA6">
        <w:rPr>
          <w:rFonts w:hint="eastAsia"/>
          <w:b/>
        </w:rPr>
        <w:t>、冯诺依曼结构要点</w:t>
      </w:r>
    </w:p>
    <w:p w14:paraId="0738BB75" w14:textId="74615DAA" w:rsidR="00177DA6" w:rsidRDefault="00177DA6" w:rsidP="00177DA6">
      <w:pPr>
        <w:jc w:val="center"/>
      </w:pPr>
      <w:r w:rsidRPr="00177DA6">
        <w:rPr>
          <w:noProof/>
        </w:rPr>
        <w:drawing>
          <wp:inline distT="0" distB="0" distL="0" distR="0" wp14:anchorId="6A9BD686" wp14:editId="68E4945F">
            <wp:extent cx="4440906" cy="2183027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7064" cy="22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4069" w14:textId="044F9235" w:rsidR="00B55A4D" w:rsidRDefault="000225EE" w:rsidP="00B55A4D">
      <w:r>
        <w:rPr>
          <w:rFonts w:hint="eastAsia"/>
        </w:rPr>
        <w:t>冯诺依曼结构计算机工作原理</w:t>
      </w:r>
      <w:r w:rsidR="00D801BB">
        <w:rPr>
          <w:rFonts w:hint="eastAsia"/>
        </w:rPr>
        <w:t>核心</w:t>
      </w:r>
      <w:r>
        <w:rPr>
          <w:rFonts w:hint="eastAsia"/>
        </w:rPr>
        <w:t>：</w:t>
      </w:r>
      <w:r>
        <w:br/>
      </w:r>
      <w:r>
        <w:rPr>
          <w:rFonts w:hint="eastAsia"/>
        </w:rPr>
        <w:t>一、存储程序</w:t>
      </w:r>
    </w:p>
    <w:p w14:paraId="35612559" w14:textId="103159DC" w:rsidR="000225EE" w:rsidRDefault="000225EE" w:rsidP="00B55A4D">
      <w:r>
        <w:rPr>
          <w:rFonts w:hint="eastAsia"/>
        </w:rPr>
        <w:t>二、程序控制：按指令地址访问存储器并取出指令，经译码依次产生指令执行所需的控制信号，实现对计算的控制，完成指令功能。</w:t>
      </w:r>
    </w:p>
    <w:p w14:paraId="3DE1EDD3" w14:textId="77777777" w:rsidR="00DC2B69" w:rsidRDefault="00DC2B69" w:rsidP="00177DA6"/>
    <w:p w14:paraId="02B5F579" w14:textId="3E927BD9" w:rsidR="00177DA6" w:rsidRPr="00177DA6" w:rsidRDefault="00177DA6" w:rsidP="00177DA6">
      <w:pPr>
        <w:rPr>
          <w:b/>
        </w:rPr>
      </w:pPr>
      <w:r w:rsidRPr="00177DA6">
        <w:rPr>
          <w:rFonts w:hint="eastAsia"/>
          <w:b/>
        </w:rPr>
        <w:t>2</w:t>
      </w:r>
      <w:r w:rsidRPr="00177DA6">
        <w:rPr>
          <w:rFonts w:hint="eastAsia"/>
          <w:b/>
        </w:rPr>
        <w:t>、计算机结构的简化模型</w:t>
      </w:r>
    </w:p>
    <w:p w14:paraId="14A60881" w14:textId="58585A7D" w:rsidR="00177DA6" w:rsidRDefault="00177DA6" w:rsidP="00177DA6">
      <w:pPr>
        <w:jc w:val="center"/>
      </w:pPr>
      <w:r w:rsidRPr="00177DA6">
        <w:rPr>
          <w:noProof/>
        </w:rPr>
        <w:drawing>
          <wp:inline distT="0" distB="0" distL="0" distR="0" wp14:anchorId="7019CCFB" wp14:editId="3A130CBF">
            <wp:extent cx="4415481" cy="240709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1866" cy="243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4B25" w14:textId="1F6D9D7B" w:rsidR="00177DA6" w:rsidRDefault="00177DA6" w:rsidP="00DC2B69"/>
    <w:p w14:paraId="4B3F4BC1" w14:textId="77777777" w:rsidR="00DC2B69" w:rsidRDefault="00DC2B69" w:rsidP="00DC2B69"/>
    <w:p w14:paraId="61F81238" w14:textId="785AF4A2" w:rsidR="00177DA6" w:rsidRPr="00177DA6" w:rsidRDefault="007672C7" w:rsidP="00177DA6">
      <w:pPr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="00177DA6" w:rsidRPr="00177DA6">
        <w:rPr>
          <w:rFonts w:hint="eastAsia"/>
          <w:szCs w:val="21"/>
        </w:rPr>
        <w:t>模型机的存储器</w:t>
      </w:r>
    </w:p>
    <w:p w14:paraId="4AC7109D" w14:textId="50540F68" w:rsidR="00177DA6" w:rsidRDefault="00177DA6" w:rsidP="007672C7">
      <w:pPr>
        <w:jc w:val="center"/>
      </w:pPr>
      <w:r w:rsidRPr="00177DA6">
        <w:rPr>
          <w:noProof/>
        </w:rPr>
        <w:lastRenderedPageBreak/>
        <w:drawing>
          <wp:inline distT="0" distB="0" distL="0" distR="0" wp14:anchorId="770DE359" wp14:editId="2E035156">
            <wp:extent cx="3956236" cy="2010032"/>
            <wp:effectExtent l="0" t="0" r="635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0968" cy="204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E757" w14:textId="77777777" w:rsidR="00DC2B69" w:rsidRDefault="00DC2B69" w:rsidP="007672C7">
      <w:pPr>
        <w:jc w:val="center"/>
      </w:pPr>
    </w:p>
    <w:p w14:paraId="516F2671" w14:textId="345AC36E" w:rsidR="00177DA6" w:rsidRPr="00177DA6" w:rsidRDefault="007672C7" w:rsidP="00177DA6">
      <w:r>
        <w:rPr>
          <w:rFonts w:hint="eastAsia"/>
        </w:rPr>
        <w:t>2</w:t>
      </w:r>
      <w:r>
        <w:rPr>
          <w:rFonts w:hint="eastAsia"/>
        </w:rPr>
        <w:t>）</w:t>
      </w:r>
      <w:r w:rsidR="00177DA6" w:rsidRPr="00177DA6">
        <w:rPr>
          <w:rFonts w:hint="eastAsia"/>
        </w:rPr>
        <w:t>模型机的控制器</w:t>
      </w:r>
    </w:p>
    <w:p w14:paraId="7CE1C7EB" w14:textId="3B56AB3D" w:rsidR="00177DA6" w:rsidRDefault="00177DA6" w:rsidP="00177DA6">
      <w:pPr>
        <w:jc w:val="center"/>
      </w:pPr>
      <w:r w:rsidRPr="00177DA6">
        <w:rPr>
          <w:noProof/>
        </w:rPr>
        <w:drawing>
          <wp:inline distT="0" distB="0" distL="0" distR="0" wp14:anchorId="5D61320F" wp14:editId="6905F359">
            <wp:extent cx="3954368" cy="2029077"/>
            <wp:effectExtent l="0" t="0" r="825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3298" cy="204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28FE" w14:textId="39819334" w:rsidR="00177DA6" w:rsidRPr="00177DA6" w:rsidRDefault="00177DA6" w:rsidP="00177DA6">
      <w:pPr>
        <w:rPr>
          <w:sz w:val="18"/>
        </w:rPr>
      </w:pPr>
      <w:r w:rsidRPr="00177DA6">
        <w:rPr>
          <w:rFonts w:hint="eastAsia"/>
          <w:sz w:val="18"/>
        </w:rPr>
        <w:t>控制器的基本组成</w:t>
      </w:r>
    </w:p>
    <w:p w14:paraId="3AF8F3FA" w14:textId="0ADC4C3D" w:rsidR="00177DA6" w:rsidRDefault="00177DA6" w:rsidP="00177DA6">
      <w:pPr>
        <w:jc w:val="center"/>
      </w:pPr>
      <w:r w:rsidRPr="00177DA6">
        <w:rPr>
          <w:noProof/>
        </w:rPr>
        <w:drawing>
          <wp:inline distT="0" distB="0" distL="0" distR="0" wp14:anchorId="7AA4CE7A" wp14:editId="714B5804">
            <wp:extent cx="4131707" cy="2018099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2174" cy="202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6DF1" w14:textId="60C4B19B" w:rsidR="00177DA6" w:rsidRDefault="00177DA6" w:rsidP="00177DA6">
      <w:pPr>
        <w:jc w:val="center"/>
      </w:pPr>
      <w:r w:rsidRPr="00177DA6">
        <w:rPr>
          <w:noProof/>
        </w:rPr>
        <w:lastRenderedPageBreak/>
        <w:drawing>
          <wp:inline distT="0" distB="0" distL="0" distR="0" wp14:anchorId="29BF191B" wp14:editId="0105DF58">
            <wp:extent cx="4066797" cy="2067182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8029" cy="208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6DE0" w14:textId="77777777" w:rsidR="00177DA6" w:rsidRDefault="00177DA6" w:rsidP="00177DA6"/>
    <w:p w14:paraId="74DE78E6" w14:textId="2C7E240A" w:rsidR="00177DA6" w:rsidRDefault="007672C7" w:rsidP="00177DA6">
      <w:r>
        <w:rPr>
          <w:rFonts w:hint="eastAsia"/>
        </w:rPr>
        <w:t>3</w:t>
      </w:r>
      <w:r>
        <w:rPr>
          <w:rFonts w:hint="eastAsia"/>
        </w:rPr>
        <w:t>）</w:t>
      </w:r>
      <w:r w:rsidR="00177DA6">
        <w:rPr>
          <w:rFonts w:hint="eastAsia"/>
        </w:rPr>
        <w:t>模型机的运算器</w:t>
      </w:r>
    </w:p>
    <w:p w14:paraId="1FCD085A" w14:textId="0FD1C6FB" w:rsidR="007672C7" w:rsidRDefault="00177DA6" w:rsidP="007672C7">
      <w:pPr>
        <w:jc w:val="center"/>
      </w:pPr>
      <w:r w:rsidRPr="00177DA6">
        <w:rPr>
          <w:noProof/>
        </w:rPr>
        <w:drawing>
          <wp:inline distT="0" distB="0" distL="0" distR="0" wp14:anchorId="0CA2AA2C" wp14:editId="4CF4ECBC">
            <wp:extent cx="3978086" cy="2171040"/>
            <wp:effectExtent l="0" t="0" r="381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0869" cy="221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F024" w14:textId="2B3C0B9A" w:rsidR="00177DA6" w:rsidRPr="007672C7" w:rsidRDefault="00177DA6" w:rsidP="00177DA6">
      <w:pPr>
        <w:rPr>
          <w:sz w:val="18"/>
        </w:rPr>
      </w:pPr>
      <w:r w:rsidRPr="007672C7">
        <w:rPr>
          <w:rFonts w:hint="eastAsia"/>
          <w:sz w:val="18"/>
        </w:rPr>
        <w:t>运算器的基本组成</w:t>
      </w:r>
    </w:p>
    <w:p w14:paraId="3995CD77" w14:textId="7BA89D31" w:rsidR="00177DA6" w:rsidRDefault="00177DA6" w:rsidP="007672C7">
      <w:pPr>
        <w:jc w:val="center"/>
      </w:pPr>
      <w:r w:rsidRPr="00177DA6">
        <w:rPr>
          <w:noProof/>
        </w:rPr>
        <w:drawing>
          <wp:inline distT="0" distB="0" distL="0" distR="0" wp14:anchorId="0F64DFB7" wp14:editId="54AD1A2B">
            <wp:extent cx="4179110" cy="217106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3731" cy="218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DE3C" w14:textId="77777777" w:rsidR="000A0724" w:rsidRDefault="000A0724" w:rsidP="00D801BB"/>
    <w:p w14:paraId="219AC6BE" w14:textId="725D6838" w:rsidR="00D801BB" w:rsidRDefault="00D801BB" w:rsidP="00D801BB">
      <w:pPr>
        <w:rPr>
          <w:b/>
          <w:szCs w:val="24"/>
        </w:rPr>
      </w:pPr>
      <w:r w:rsidRPr="000A0724">
        <w:rPr>
          <w:rFonts w:hint="eastAsia"/>
          <w:b/>
          <w:szCs w:val="24"/>
        </w:rPr>
        <w:t>2</w:t>
      </w:r>
      <w:r w:rsidRPr="000A0724">
        <w:rPr>
          <w:rFonts w:hint="eastAsia"/>
          <w:b/>
          <w:szCs w:val="24"/>
        </w:rPr>
        <w:t>、计算机执行一条指令的主要过程：</w:t>
      </w:r>
    </w:p>
    <w:p w14:paraId="04741BD7" w14:textId="77777777" w:rsidR="000A0724" w:rsidRPr="000A0724" w:rsidRDefault="000A0724" w:rsidP="00D801BB">
      <w:pPr>
        <w:rPr>
          <w:b/>
          <w:szCs w:val="24"/>
        </w:rPr>
      </w:pPr>
    </w:p>
    <w:p w14:paraId="32832574" w14:textId="77777777" w:rsidR="000A0724" w:rsidRDefault="000A0724" w:rsidP="000A0724">
      <w:r>
        <w:rPr>
          <w:rFonts w:hint="eastAsia"/>
        </w:rPr>
        <w:t>第一步、</w:t>
      </w:r>
      <w:r w:rsidRPr="000A0724">
        <w:rPr>
          <w:rFonts w:hint="eastAsia"/>
          <w:b/>
        </w:rPr>
        <w:t>取指（</w:t>
      </w:r>
      <w:r w:rsidRPr="000A0724">
        <w:rPr>
          <w:rFonts w:hint="eastAsia"/>
          <w:b/>
        </w:rPr>
        <w:t>fetch</w:t>
      </w:r>
      <w:r w:rsidRPr="000A0724">
        <w:rPr>
          <w:rFonts w:hint="eastAsia"/>
          <w:b/>
        </w:rPr>
        <w:t>）</w:t>
      </w:r>
      <w:r>
        <w:rPr>
          <w:rFonts w:hint="eastAsia"/>
        </w:rPr>
        <w:t>：</w:t>
      </w:r>
    </w:p>
    <w:p w14:paraId="6C3521EA" w14:textId="17299D45" w:rsidR="000A0724" w:rsidRDefault="000A0724" w:rsidP="000A072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）控制器将指令地址送往存储器</w:t>
      </w:r>
    </w:p>
    <w:p w14:paraId="7F1DD47F" w14:textId="2B878937" w:rsidR="000A0724" w:rsidRDefault="000A0724" w:rsidP="000A072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）存储器按给定的地址读出指令内容放到指令寄存器</w:t>
      </w:r>
      <w:r>
        <w:rPr>
          <w:rFonts w:hint="eastAsia"/>
        </w:rPr>
        <w:t>IR</w:t>
      </w:r>
      <w:r>
        <w:rPr>
          <w:rFonts w:hint="eastAsia"/>
        </w:rPr>
        <w:t>中</w:t>
      </w:r>
    </w:p>
    <w:p w14:paraId="71253A23" w14:textId="6D3216D2" w:rsidR="000A0724" w:rsidRDefault="000A0724" w:rsidP="000A0724">
      <w:r>
        <w:rPr>
          <w:rFonts w:hint="eastAsia"/>
        </w:rPr>
        <w:lastRenderedPageBreak/>
        <w:t>第二步、</w:t>
      </w:r>
      <w:r w:rsidRPr="000A0724">
        <w:rPr>
          <w:rFonts w:hint="eastAsia"/>
          <w:b/>
        </w:rPr>
        <w:t>译码（</w:t>
      </w:r>
      <w:r w:rsidRPr="000A0724">
        <w:rPr>
          <w:rFonts w:hint="eastAsia"/>
          <w:b/>
        </w:rPr>
        <w:t>decode</w:t>
      </w:r>
      <w:r w:rsidRPr="000A0724">
        <w:rPr>
          <w:rFonts w:hint="eastAsia"/>
          <w:b/>
        </w:rPr>
        <w:t>）</w:t>
      </w:r>
      <w:r>
        <w:rPr>
          <w:rFonts w:hint="eastAsia"/>
          <w:b/>
        </w:rPr>
        <w:t>：</w:t>
      </w:r>
    </w:p>
    <w:p w14:paraId="3F4E55E8" w14:textId="60777368" w:rsidR="000A0724" w:rsidRDefault="000A0724" w:rsidP="000A072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控制器分析指令的操作性质</w:t>
      </w:r>
    </w:p>
    <w:p w14:paraId="336DAEE3" w14:textId="676EBCD7" w:rsidR="000A0724" w:rsidRDefault="000A0724" w:rsidP="000A072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控制器向有关部件发出指令所需的控制信号</w:t>
      </w:r>
    </w:p>
    <w:p w14:paraId="35F3DFE4" w14:textId="35A2736C" w:rsidR="000A0724" w:rsidRDefault="000A0724" w:rsidP="000A0724">
      <w:r>
        <w:rPr>
          <w:rFonts w:hint="eastAsia"/>
        </w:rPr>
        <w:t>第三步、</w:t>
      </w:r>
      <w:r w:rsidRPr="000A0724">
        <w:rPr>
          <w:rFonts w:hint="eastAsia"/>
          <w:b/>
        </w:rPr>
        <w:t>执行（</w:t>
      </w:r>
      <w:r w:rsidRPr="000A0724">
        <w:rPr>
          <w:rFonts w:hint="eastAsia"/>
          <w:b/>
        </w:rPr>
        <w:t>execute</w:t>
      </w:r>
      <w:r w:rsidRPr="000A0724">
        <w:rPr>
          <w:rFonts w:hint="eastAsia"/>
          <w:b/>
        </w:rPr>
        <w:t>）</w:t>
      </w:r>
      <w:r>
        <w:rPr>
          <w:rFonts w:hint="eastAsia"/>
          <w:b/>
        </w:rPr>
        <w:t>：</w:t>
      </w:r>
    </w:p>
    <w:p w14:paraId="6B294127" w14:textId="11119362" w:rsidR="000A0724" w:rsidRDefault="000A0724" w:rsidP="000A072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控制器从通用寄存器或存储器取出操作数</w:t>
      </w:r>
    </w:p>
    <w:p w14:paraId="5982FC30" w14:textId="358DF85F" w:rsidR="000A0724" w:rsidRDefault="000A0724" w:rsidP="000A072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控制器命令运算器对操作数进行指令规定的运算</w:t>
      </w:r>
    </w:p>
    <w:p w14:paraId="787054F2" w14:textId="3432B6E6" w:rsidR="000A0724" w:rsidRDefault="000A0724" w:rsidP="000A0724">
      <w:r>
        <w:rPr>
          <w:rFonts w:hint="eastAsia"/>
        </w:rPr>
        <w:t>第四步、</w:t>
      </w:r>
      <w:r w:rsidRPr="000A0724">
        <w:rPr>
          <w:rFonts w:hint="eastAsia"/>
          <w:b/>
        </w:rPr>
        <w:t>回写（</w:t>
      </w:r>
      <w:r w:rsidRPr="000A0724">
        <w:rPr>
          <w:rFonts w:hint="eastAsia"/>
          <w:b/>
        </w:rPr>
        <w:t>write-back</w:t>
      </w:r>
      <w:r w:rsidRPr="000A0724">
        <w:rPr>
          <w:rFonts w:hint="eastAsia"/>
          <w:b/>
        </w:rPr>
        <w:t>）</w:t>
      </w:r>
      <w:r>
        <w:rPr>
          <w:rFonts w:hint="eastAsia"/>
          <w:b/>
        </w:rPr>
        <w:t>：</w:t>
      </w:r>
    </w:p>
    <w:p w14:paraId="5C77935E" w14:textId="67E8E8A6" w:rsidR="000A0724" w:rsidRDefault="000A0724" w:rsidP="000A0724">
      <w:r>
        <w:tab/>
      </w:r>
      <w:r>
        <w:rPr>
          <w:rFonts w:hint="eastAsia"/>
        </w:rPr>
        <w:t>１）将运算结果写入到通用寄存器或者存储器当中</w:t>
      </w:r>
    </w:p>
    <w:p w14:paraId="709EF2AB" w14:textId="3AE6BA08" w:rsidR="000A0724" w:rsidRDefault="000A0724" w:rsidP="000A0724"/>
    <w:p w14:paraId="407B9634" w14:textId="579762F4" w:rsidR="0039504C" w:rsidRPr="0039504C" w:rsidRDefault="0039504C" w:rsidP="000A0724">
      <w:pPr>
        <w:rPr>
          <w:b/>
        </w:rPr>
      </w:pPr>
      <w:r w:rsidRPr="0039504C">
        <w:rPr>
          <w:rFonts w:hint="eastAsia"/>
          <w:b/>
        </w:rPr>
        <w:t>３、计算机的输入输出</w:t>
      </w:r>
    </w:p>
    <w:p w14:paraId="65BC0C7F" w14:textId="4D8DB03F" w:rsidR="0039504C" w:rsidRDefault="009F6EBA" w:rsidP="000A0724">
      <w:r>
        <w:rPr>
          <w:rFonts w:hint="eastAsia"/>
        </w:rPr>
        <w:t>以最早的</w:t>
      </w:r>
      <w:r>
        <w:rPr>
          <w:rFonts w:hint="eastAsia"/>
        </w:rPr>
        <w:t>PC</w:t>
      </w:r>
      <w:r>
        <w:rPr>
          <w:rFonts w:hint="eastAsia"/>
        </w:rPr>
        <w:t>为例，其输入场景如下：</w:t>
      </w:r>
    </w:p>
    <w:p w14:paraId="5FED4896" w14:textId="5C36D117" w:rsidR="009F6EBA" w:rsidRDefault="009F6EBA" w:rsidP="009F6EBA">
      <w:pPr>
        <w:jc w:val="center"/>
      </w:pPr>
      <w:r w:rsidRPr="009F6EBA">
        <w:rPr>
          <w:noProof/>
        </w:rPr>
        <w:drawing>
          <wp:inline distT="0" distB="0" distL="0" distR="0" wp14:anchorId="2F2D644A" wp14:editId="63CD0F30">
            <wp:extent cx="5052057" cy="2545492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981" cy="25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4050" w14:textId="4C26D95D" w:rsidR="009F6EBA" w:rsidRDefault="009F6EBA" w:rsidP="009F6EBA">
      <w:r>
        <w:rPr>
          <w:rFonts w:hint="eastAsia"/>
        </w:rPr>
        <w:t>其输出场景如下：</w:t>
      </w:r>
    </w:p>
    <w:p w14:paraId="3357CD97" w14:textId="7867648F" w:rsidR="009F6EBA" w:rsidRDefault="009F6EBA" w:rsidP="009F6EBA">
      <w:pPr>
        <w:jc w:val="center"/>
      </w:pPr>
      <w:r w:rsidRPr="009F6EBA">
        <w:rPr>
          <w:noProof/>
        </w:rPr>
        <w:drawing>
          <wp:inline distT="0" distB="0" distL="0" distR="0" wp14:anchorId="117247A8" wp14:editId="10AD2F06">
            <wp:extent cx="4963867" cy="2520779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4061" cy="254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6543" w14:textId="788E557E" w:rsidR="009F6EBA" w:rsidRDefault="009F6EBA" w:rsidP="009F6EBA">
      <w:r>
        <w:rPr>
          <w:rFonts w:hint="eastAsia"/>
        </w:rPr>
        <w:t>可以看出现代化的输入输出设备以及主存储器都是通过系统总线与</w:t>
      </w:r>
      <w:r>
        <w:rPr>
          <w:rFonts w:hint="eastAsia"/>
        </w:rPr>
        <w:t>CPU</w:t>
      </w:r>
      <w:r>
        <w:rPr>
          <w:rFonts w:hint="eastAsia"/>
        </w:rPr>
        <w:t>相连，这条系统总线包含了地址总线、数据总线和控制总线。</w:t>
      </w:r>
    </w:p>
    <w:p w14:paraId="0772C8C0" w14:textId="77777777" w:rsidR="009F6EBA" w:rsidRDefault="009F6EBA" w:rsidP="009F6EBA"/>
    <w:p w14:paraId="308158A2" w14:textId="4A76E3F6" w:rsidR="009F6EBA" w:rsidRDefault="009F6EBA" w:rsidP="009F6EBA">
      <w:r>
        <w:rPr>
          <w:rFonts w:hint="eastAsia"/>
        </w:rPr>
        <w:t>现代计算机的输入输出设备：</w:t>
      </w:r>
    </w:p>
    <w:p w14:paraId="3581296B" w14:textId="5FB4A741" w:rsidR="009F6EBA" w:rsidRDefault="009F6EBA" w:rsidP="009F6EBA">
      <w:pPr>
        <w:jc w:val="center"/>
      </w:pPr>
      <w:r w:rsidRPr="009F6EBA">
        <w:rPr>
          <w:noProof/>
        </w:rPr>
        <w:lastRenderedPageBreak/>
        <w:drawing>
          <wp:inline distT="0" distB="0" distL="0" distR="0" wp14:anchorId="2A9A4471" wp14:editId="4B7D8B99">
            <wp:extent cx="4022158" cy="1997520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3455" cy="200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1B51" w14:textId="6BE0D193" w:rsidR="009F6EBA" w:rsidRDefault="009F6EBA" w:rsidP="009F6EBA">
      <w:pPr>
        <w:jc w:val="center"/>
      </w:pPr>
      <w:r w:rsidRPr="009F6EBA">
        <w:rPr>
          <w:noProof/>
        </w:rPr>
        <w:drawing>
          <wp:inline distT="0" distB="0" distL="0" distR="0" wp14:anchorId="3644BBBD" wp14:editId="27BCC621">
            <wp:extent cx="4088061" cy="2065194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0426" cy="207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D822" w14:textId="42746133" w:rsidR="005C7F46" w:rsidRDefault="005C7F46" w:rsidP="005C7F46"/>
    <w:p w14:paraId="05C1BAFF" w14:textId="38A0C16F" w:rsidR="005C7F46" w:rsidRPr="00576A19" w:rsidRDefault="00576A19" w:rsidP="005C7F46">
      <w:pPr>
        <w:rPr>
          <w:b/>
        </w:rPr>
      </w:pPr>
      <w:r w:rsidRPr="00576A19">
        <w:rPr>
          <w:rFonts w:hint="eastAsia"/>
          <w:b/>
        </w:rPr>
        <w:t>４、冯诺依曼结构与具体实现</w:t>
      </w:r>
    </w:p>
    <w:p w14:paraId="4A1A4325" w14:textId="0A29A30F" w:rsidR="00576A19" w:rsidRDefault="00576A19" w:rsidP="005C7F46"/>
    <w:p w14:paraId="7A6120DB" w14:textId="39DA6F03" w:rsidR="00576A19" w:rsidRDefault="00576A19" w:rsidP="005C7F46">
      <w:r>
        <w:rPr>
          <w:rFonts w:hint="eastAsia"/>
        </w:rPr>
        <w:t>冯诺依曼结构原理与实现的对应</w:t>
      </w:r>
    </w:p>
    <w:p w14:paraId="0BE18DE0" w14:textId="5F20610A" w:rsidR="00576A19" w:rsidRDefault="00576A19" w:rsidP="005C7F46">
      <w:r w:rsidRPr="00576A19">
        <w:rPr>
          <w:noProof/>
        </w:rPr>
        <w:drawing>
          <wp:inline distT="0" distB="0" distL="0" distR="0" wp14:anchorId="16F602FA" wp14:editId="2DDF006F">
            <wp:extent cx="5274310" cy="255352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427"/>
                    <a:stretch/>
                  </pic:blipFill>
                  <pic:spPr bwMode="auto">
                    <a:xfrm>
                      <a:off x="0" y="0"/>
                      <a:ext cx="5274310" cy="2553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797BE" w14:textId="5EC6046E" w:rsidR="00576A19" w:rsidRDefault="00576A19" w:rsidP="005C7F46">
      <w:r>
        <w:rPr>
          <w:rFonts w:hint="eastAsia"/>
        </w:rPr>
        <w:t>在早期的</w:t>
      </w:r>
      <w:r>
        <w:rPr>
          <w:rFonts w:hint="eastAsia"/>
        </w:rPr>
        <w:t>PC</w:t>
      </w:r>
      <w:r>
        <w:rPr>
          <w:rFonts w:hint="eastAsia"/>
        </w:rPr>
        <w:t>结构中，</w:t>
      </w:r>
      <w:r>
        <w:rPr>
          <w:rFonts w:hint="eastAsia"/>
        </w:rPr>
        <w:t>CPU</w:t>
      </w:r>
      <w:r>
        <w:rPr>
          <w:rFonts w:hint="eastAsia"/>
        </w:rPr>
        <w:t>通过北桥芯片与主存</w:t>
      </w:r>
      <w:r w:rsidR="00732A37">
        <w:rPr>
          <w:rFonts w:hint="eastAsia"/>
        </w:rPr>
        <w:t>、</w:t>
      </w:r>
      <w:r w:rsidR="00732A37">
        <w:rPr>
          <w:rFonts w:hint="eastAsia"/>
        </w:rPr>
        <w:t>P</w:t>
      </w:r>
      <w:r w:rsidR="00732A37">
        <w:t>CIe</w:t>
      </w:r>
      <w:r w:rsidR="00732A37">
        <w:rPr>
          <w:rFonts w:hint="eastAsia"/>
        </w:rPr>
        <w:t>显卡进行连接，而</w:t>
      </w:r>
      <w:r w:rsidR="00732A37">
        <w:rPr>
          <w:rFonts w:hint="eastAsia"/>
        </w:rPr>
        <w:t>GPU</w:t>
      </w:r>
    </w:p>
    <w:p w14:paraId="4CA7E0A3" w14:textId="5FF8ADBD" w:rsidR="00576A19" w:rsidRDefault="00732A37" w:rsidP="005C7F46">
      <w:r>
        <w:rPr>
          <w:rFonts w:hint="eastAsia"/>
        </w:rPr>
        <w:t>又具有一定的运算能力，所以</w:t>
      </w:r>
      <w:r>
        <w:rPr>
          <w:rFonts w:hint="eastAsia"/>
        </w:rPr>
        <w:t>GPU</w:t>
      </w:r>
      <w:r>
        <w:rPr>
          <w:rFonts w:hint="eastAsia"/>
        </w:rPr>
        <w:t>也充当了一定的控制器和运算器的角色，而南桥集成了输入输出设备的控制芯片（一般设为控制芯片对应的是冯诺依曼结构中的</w:t>
      </w:r>
      <w:r>
        <w:rPr>
          <w:rFonts w:hint="eastAsia"/>
        </w:rPr>
        <w:t>I/O</w:t>
      </w:r>
      <w:r>
        <w:rPr>
          <w:rFonts w:hint="eastAsia"/>
        </w:rPr>
        <w:t>），而实际中的硬盘是</w:t>
      </w:r>
      <w:r>
        <w:rPr>
          <w:rFonts w:hint="eastAsia"/>
        </w:rPr>
        <w:t>R</w:t>
      </w:r>
      <w:r>
        <w:rPr>
          <w:rFonts w:hint="eastAsia"/>
        </w:rPr>
        <w:t>（外部记录介质）。</w:t>
      </w:r>
    </w:p>
    <w:p w14:paraId="622E262B" w14:textId="721DDBEC" w:rsidR="00732A37" w:rsidRDefault="00732A37" w:rsidP="005C7F46">
      <w:r>
        <w:tab/>
      </w:r>
      <w:r>
        <w:rPr>
          <w:rFonts w:hint="eastAsia"/>
        </w:rPr>
        <w:t>值得注意的是主板上有一个</w:t>
      </w:r>
      <w:r>
        <w:rPr>
          <w:rFonts w:hint="eastAsia"/>
        </w:rPr>
        <w:t>BIOS</w:t>
      </w:r>
      <w:r>
        <w:rPr>
          <w:rFonts w:hint="eastAsia"/>
        </w:rPr>
        <w:t>芯片</w:t>
      </w:r>
      <w:r w:rsidR="009B785A">
        <w:rPr>
          <w:rFonts w:hint="eastAsia"/>
        </w:rPr>
        <w:t>。由于计算机刚启动时，</w:t>
      </w:r>
      <w:r w:rsidR="009B785A">
        <w:rPr>
          <w:rFonts w:hint="eastAsia"/>
        </w:rPr>
        <w:t>CPU</w:t>
      </w:r>
      <w:r w:rsidR="009B785A">
        <w:rPr>
          <w:rFonts w:hint="eastAsia"/>
        </w:rPr>
        <w:t>无法从</w:t>
      </w:r>
      <w:r w:rsidR="009B785A">
        <w:rPr>
          <w:rFonts w:hint="eastAsia"/>
        </w:rPr>
        <w:lastRenderedPageBreak/>
        <w:t>硬盘中获取第一条指令（硬盘驱动也需要程序），所以开机后</w:t>
      </w:r>
      <w:r w:rsidR="009B785A">
        <w:rPr>
          <w:rFonts w:hint="eastAsia"/>
        </w:rPr>
        <w:t>CPU</w:t>
      </w:r>
      <w:r w:rsidR="009B785A">
        <w:rPr>
          <w:rFonts w:hint="eastAsia"/>
        </w:rPr>
        <w:t>会通过北桥、南桥访问</w:t>
      </w:r>
      <w:r w:rsidR="009B785A">
        <w:rPr>
          <w:rFonts w:hint="eastAsia"/>
        </w:rPr>
        <w:t>BIOS</w:t>
      </w:r>
      <w:r w:rsidR="009B785A">
        <w:rPr>
          <w:rFonts w:hint="eastAsia"/>
        </w:rPr>
        <w:t>芯片取得指令，</w:t>
      </w:r>
      <w:r w:rsidR="009B785A">
        <w:rPr>
          <w:rFonts w:hint="eastAsia"/>
        </w:rPr>
        <w:t>BIOS</w:t>
      </w:r>
      <w:r w:rsidR="009B785A">
        <w:rPr>
          <w:rFonts w:hint="eastAsia"/>
        </w:rPr>
        <w:t>芯片中存储着一段比较简单但重要的程序，运行时会检查主板上有哪些设备，是否正常等。</w:t>
      </w:r>
    </w:p>
    <w:p w14:paraId="7E8ADFD2" w14:textId="2C638FB0" w:rsidR="009B785A" w:rsidRDefault="009B785A" w:rsidP="005C7F46">
      <w:r>
        <w:rPr>
          <w:rFonts w:hint="eastAsia"/>
        </w:rPr>
        <w:t>拓展</w:t>
      </w:r>
      <w:r>
        <w:rPr>
          <w:rFonts w:hint="eastAsia"/>
        </w:rPr>
        <w:t>-BIOS</w:t>
      </w:r>
      <w:r>
        <w:rPr>
          <w:rFonts w:hint="eastAsia"/>
        </w:rPr>
        <w:t>的主要功能：</w:t>
      </w:r>
    </w:p>
    <w:p w14:paraId="028C2177" w14:textId="6B30447A" w:rsidR="009B785A" w:rsidRDefault="009B785A" w:rsidP="005C7F46">
      <w:pPr>
        <w:rPr>
          <w:rFonts w:ascii="Arial" w:hAnsi="Arial" w:cs="Arial"/>
          <w:color w:val="191919"/>
          <w:shd w:val="clear" w:color="auto" w:fill="FFFFFF"/>
        </w:rPr>
      </w:pPr>
      <w:r>
        <w:rPr>
          <w:rFonts w:ascii="Arial" w:hAnsi="Arial" w:cs="Arial"/>
          <w:color w:val="191919"/>
          <w:shd w:val="clear" w:color="auto" w:fill="FFFFFF"/>
        </w:rPr>
        <w:t>自检及初始化程序；硬件中断处理；程序服务请求</w:t>
      </w:r>
    </w:p>
    <w:p w14:paraId="35BFE54C" w14:textId="530F2494" w:rsidR="009B785A" w:rsidRPr="009B785A" w:rsidRDefault="009B785A" w:rsidP="009B785A">
      <w:pPr>
        <w:pStyle w:val="a3"/>
        <w:numPr>
          <w:ilvl w:val="0"/>
          <w:numId w:val="4"/>
        </w:numPr>
        <w:ind w:firstLineChars="0"/>
        <w:rPr>
          <w:rFonts w:ascii="Arial" w:hAnsi="Arial" w:cs="Arial"/>
          <w:color w:val="191919"/>
          <w:shd w:val="clear" w:color="auto" w:fill="FFFFFF"/>
        </w:rPr>
      </w:pPr>
      <w:r w:rsidRPr="009B785A">
        <w:rPr>
          <w:rFonts w:ascii="Arial" w:hAnsi="Arial" w:cs="Arial"/>
          <w:color w:val="191919"/>
          <w:shd w:val="clear" w:color="auto" w:fill="FFFFFF"/>
        </w:rPr>
        <w:t>自检及初始化程序，比较容易理解，就是电脑通电后</w:t>
      </w:r>
      <w:r w:rsidRPr="009B785A">
        <w:rPr>
          <w:rFonts w:ascii="Arial" w:hAnsi="Arial" w:cs="Arial"/>
          <w:color w:val="191919"/>
          <w:shd w:val="clear" w:color="auto" w:fill="FFFFFF"/>
        </w:rPr>
        <w:t>BIOS</w:t>
      </w:r>
      <w:r w:rsidRPr="009B785A">
        <w:rPr>
          <w:rFonts w:ascii="Arial" w:hAnsi="Arial" w:cs="Arial"/>
          <w:color w:val="191919"/>
          <w:shd w:val="clear" w:color="auto" w:fill="FFFFFF"/>
        </w:rPr>
        <w:t>对硬件部分的检测，是否有异常或故障，还有就是启动前一些硬件参数的比对是否符合，之后就是引导硬盘的操作系统。</w:t>
      </w:r>
    </w:p>
    <w:p w14:paraId="3041455F" w14:textId="262B8FC4" w:rsidR="009B785A" w:rsidRPr="009B785A" w:rsidRDefault="009B785A" w:rsidP="009B785A">
      <w:pPr>
        <w:pStyle w:val="a3"/>
        <w:numPr>
          <w:ilvl w:val="0"/>
          <w:numId w:val="4"/>
        </w:numPr>
        <w:ind w:firstLineChars="0"/>
      </w:pPr>
      <w:r>
        <w:rPr>
          <w:rFonts w:ascii="Arial" w:hAnsi="Arial" w:cs="Arial"/>
          <w:color w:val="191919"/>
          <w:shd w:val="clear" w:color="auto" w:fill="FFFFFF"/>
        </w:rPr>
        <w:t>硬件中断处理：计算机开机的时候，</w:t>
      </w:r>
      <w:r>
        <w:rPr>
          <w:rFonts w:ascii="Arial" w:hAnsi="Arial" w:cs="Arial"/>
          <w:color w:val="191919"/>
          <w:shd w:val="clear" w:color="auto" w:fill="FFFFFF"/>
        </w:rPr>
        <w:t>BIOS</w:t>
      </w:r>
      <w:r>
        <w:rPr>
          <w:rFonts w:ascii="Arial" w:hAnsi="Arial" w:cs="Arial"/>
          <w:color w:val="191919"/>
          <w:shd w:val="clear" w:color="auto" w:fill="FFFFFF"/>
        </w:rPr>
        <w:t>会告诉</w:t>
      </w:r>
      <w:r>
        <w:rPr>
          <w:rFonts w:ascii="Arial" w:hAnsi="Arial" w:cs="Arial"/>
          <w:color w:val="191919"/>
          <w:shd w:val="clear" w:color="auto" w:fill="FFFFFF"/>
        </w:rPr>
        <w:t>CPU</w:t>
      </w:r>
      <w:r>
        <w:rPr>
          <w:rFonts w:ascii="Arial" w:hAnsi="Arial" w:cs="Arial"/>
          <w:color w:val="191919"/>
          <w:shd w:val="clear" w:color="auto" w:fill="FFFFFF"/>
        </w:rPr>
        <w:t>硬件设备的中断号，当你操作时输入了使用某个硬件的命令后，它就会根据中断号使用相应的硬件来完成命令的工作，最后根据其中断号跳回原来的状态。</w:t>
      </w:r>
    </w:p>
    <w:p w14:paraId="70371842" w14:textId="3662DA63" w:rsidR="009B785A" w:rsidRPr="009B785A" w:rsidRDefault="009B785A" w:rsidP="009B785A">
      <w:pPr>
        <w:pStyle w:val="a3"/>
        <w:numPr>
          <w:ilvl w:val="0"/>
          <w:numId w:val="4"/>
        </w:numPr>
        <w:ind w:firstLineChars="0"/>
      </w:pPr>
      <w:r>
        <w:rPr>
          <w:rFonts w:ascii="Arial" w:hAnsi="Arial" w:cs="Arial"/>
          <w:color w:val="191919"/>
          <w:shd w:val="clear" w:color="auto" w:fill="FFFFFF"/>
        </w:rPr>
        <w:t>程序服务请求：从</w:t>
      </w:r>
      <w:r>
        <w:rPr>
          <w:rFonts w:ascii="Arial" w:hAnsi="Arial" w:cs="Arial"/>
          <w:color w:val="191919"/>
          <w:shd w:val="clear" w:color="auto" w:fill="FFFFFF"/>
        </w:rPr>
        <w:t>BIOS</w:t>
      </w:r>
      <w:r>
        <w:rPr>
          <w:rFonts w:ascii="Arial" w:hAnsi="Arial" w:cs="Arial"/>
          <w:color w:val="191919"/>
          <w:shd w:val="clear" w:color="auto" w:fill="FFFFFF"/>
        </w:rPr>
        <w:t>的定义可以知道它总是和计算机的输入输出设备打交道，它通过最特定的数据端口发出指令，发送或接收各类外部设备的数据，从而实现软件应用程序对硬件的操作</w:t>
      </w:r>
      <w:r>
        <w:rPr>
          <w:rFonts w:ascii="Arial" w:hAnsi="Arial" w:cs="Arial" w:hint="eastAsia"/>
          <w:color w:val="191919"/>
          <w:shd w:val="clear" w:color="auto" w:fill="FFFFFF"/>
        </w:rPr>
        <w:t>。</w:t>
      </w:r>
    </w:p>
    <w:p w14:paraId="0960CE53" w14:textId="357CE8D9" w:rsidR="009B785A" w:rsidRDefault="009B785A" w:rsidP="009B785A">
      <w:r>
        <w:rPr>
          <w:rFonts w:hint="eastAsia"/>
        </w:rPr>
        <w:t>值得注意的是</w:t>
      </w:r>
      <w:r>
        <w:rPr>
          <w:rFonts w:hint="eastAsia"/>
        </w:rPr>
        <w:t>BIOS</w:t>
      </w:r>
      <w:r>
        <w:rPr>
          <w:rFonts w:hint="eastAsia"/>
        </w:rPr>
        <w:t>芯片是属于外部记录介质范畴。</w:t>
      </w:r>
    </w:p>
    <w:p w14:paraId="13FD9298" w14:textId="01ED88D2" w:rsidR="009B785A" w:rsidRDefault="009B785A" w:rsidP="009B785A"/>
    <w:p w14:paraId="10A68B3A" w14:textId="78783AED" w:rsidR="009B785A" w:rsidRDefault="009B785A" w:rsidP="009B785A">
      <w:r>
        <w:rPr>
          <w:rFonts w:hint="eastAsia"/>
        </w:rPr>
        <w:t>南北桥架构的演变：</w:t>
      </w:r>
    </w:p>
    <w:p w14:paraId="377996C0" w14:textId="733DCE1A" w:rsidR="009B785A" w:rsidRDefault="009B785A" w:rsidP="009B785A">
      <w:r>
        <w:rPr>
          <w:rFonts w:hint="eastAsia"/>
        </w:rPr>
        <w:t>由于早期的架构中</w:t>
      </w:r>
      <w:r>
        <w:rPr>
          <w:rFonts w:hint="eastAsia"/>
        </w:rPr>
        <w:t>CPU</w:t>
      </w:r>
      <w:r>
        <w:rPr>
          <w:rFonts w:hint="eastAsia"/>
        </w:rPr>
        <w:t>需要通过北桥向主存和</w:t>
      </w:r>
      <w:r>
        <w:rPr>
          <w:rFonts w:hint="eastAsia"/>
        </w:rPr>
        <w:t>PCIe</w:t>
      </w:r>
      <w:r>
        <w:rPr>
          <w:rFonts w:hint="eastAsia"/>
        </w:rPr>
        <w:t>显卡读</w:t>
      </w:r>
      <w:r>
        <w:rPr>
          <w:rFonts w:hint="eastAsia"/>
        </w:rPr>
        <w:t>/</w:t>
      </w:r>
      <w:r>
        <w:rPr>
          <w:rFonts w:hint="eastAsia"/>
        </w:rPr>
        <w:t>写，所以为了提高数据传输效率，逐渐将北桥取消，将</w:t>
      </w:r>
      <w:r>
        <w:rPr>
          <w:rFonts w:hint="eastAsia"/>
        </w:rPr>
        <w:t>CPU</w:t>
      </w:r>
      <w:r>
        <w:rPr>
          <w:rFonts w:hint="eastAsia"/>
        </w:rPr>
        <w:t>与主存、</w:t>
      </w:r>
      <w:r>
        <w:rPr>
          <w:rFonts w:hint="eastAsia"/>
        </w:rPr>
        <w:t>PCIe</w:t>
      </w:r>
      <w:r w:rsidR="002315D2">
        <w:rPr>
          <w:rFonts w:hint="eastAsia"/>
        </w:rPr>
        <w:t>直接相连。</w:t>
      </w:r>
    </w:p>
    <w:p w14:paraId="2518B61B" w14:textId="38F65039" w:rsidR="002315D2" w:rsidRDefault="002315D2" w:rsidP="002315D2">
      <w:pPr>
        <w:jc w:val="center"/>
      </w:pPr>
      <w:r w:rsidRPr="002315D2">
        <w:drawing>
          <wp:inline distT="0" distB="0" distL="0" distR="0" wp14:anchorId="717AE5F1" wp14:editId="7A62E227">
            <wp:extent cx="4328041" cy="229011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3351" cy="231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06868" w14:textId="6381A741" w:rsidR="002315D2" w:rsidRDefault="002315D2" w:rsidP="002315D2">
      <w:pPr>
        <w:jc w:val="center"/>
      </w:pPr>
      <w:r w:rsidRPr="002315D2">
        <w:drawing>
          <wp:inline distT="0" distB="0" distL="0" distR="0" wp14:anchorId="7E53F20F" wp14:editId="0F0E6D89">
            <wp:extent cx="4369770" cy="2314832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2611" cy="234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64FE" w14:textId="5B95F38A" w:rsidR="002315D2" w:rsidRDefault="002315D2" w:rsidP="002315D2">
      <w:pPr>
        <w:jc w:val="center"/>
      </w:pPr>
      <w:r w:rsidRPr="002315D2">
        <w:lastRenderedPageBreak/>
        <w:drawing>
          <wp:inline distT="0" distB="0" distL="0" distR="0" wp14:anchorId="0089BEAD" wp14:editId="2CB94B99">
            <wp:extent cx="4679092" cy="2548544"/>
            <wp:effectExtent l="0" t="0" r="762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4283" cy="25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CF80" w14:textId="67522E03" w:rsidR="002315D2" w:rsidRDefault="002315D2" w:rsidP="002315D2">
      <w:pPr>
        <w:rPr>
          <w:rFonts w:hint="eastAsia"/>
        </w:rPr>
      </w:pPr>
      <w:r>
        <w:rPr>
          <w:rFonts w:hint="eastAsia"/>
        </w:rPr>
        <w:t>随着技术的发展，当前的计算机架构甚至将</w:t>
      </w:r>
      <w:r>
        <w:rPr>
          <w:rFonts w:hint="eastAsia"/>
        </w:rPr>
        <w:t>CPU</w:t>
      </w:r>
      <w:r>
        <w:rPr>
          <w:rFonts w:hint="eastAsia"/>
        </w:rPr>
        <w:t>、</w:t>
      </w:r>
      <w:r>
        <w:rPr>
          <w:rFonts w:hint="eastAsia"/>
        </w:rPr>
        <w:t>GPU</w:t>
      </w:r>
      <w:r>
        <w:rPr>
          <w:rFonts w:hint="eastAsia"/>
        </w:rPr>
        <w:t>、南北桥集成到了一块芯片当中，导致了片上系统</w:t>
      </w:r>
      <w:r>
        <w:rPr>
          <w:rFonts w:hint="eastAsia"/>
        </w:rPr>
        <w:t>SoC</w:t>
      </w:r>
      <w:r>
        <w:rPr>
          <w:rFonts w:hint="eastAsia"/>
        </w:rPr>
        <w:t>的出现。</w:t>
      </w:r>
      <w:bookmarkStart w:id="0" w:name="_GoBack"/>
      <w:bookmarkEnd w:id="0"/>
    </w:p>
    <w:p w14:paraId="3C2A5611" w14:textId="50100F7A" w:rsidR="002315D2" w:rsidRPr="009B785A" w:rsidRDefault="002315D2" w:rsidP="002315D2">
      <w:pPr>
        <w:jc w:val="center"/>
        <w:rPr>
          <w:rFonts w:hint="eastAsia"/>
        </w:rPr>
      </w:pPr>
      <w:r w:rsidRPr="002315D2">
        <w:drawing>
          <wp:inline distT="0" distB="0" distL="0" distR="0" wp14:anchorId="132E989C" wp14:editId="535C35A6">
            <wp:extent cx="4743813" cy="2430162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0959" cy="245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15D2" w:rsidRPr="009B785A" w:rsidSect="007672C7">
      <w:pgSz w:w="11906" w:h="16838"/>
      <w:pgMar w:top="1440" w:right="1800" w:bottom="1440" w:left="180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47F6D6" w14:textId="77777777" w:rsidR="00B33019" w:rsidRDefault="00B33019" w:rsidP="009F6EBA">
      <w:r>
        <w:separator/>
      </w:r>
    </w:p>
  </w:endnote>
  <w:endnote w:type="continuationSeparator" w:id="0">
    <w:p w14:paraId="6A55633E" w14:textId="77777777" w:rsidR="00B33019" w:rsidRDefault="00B33019" w:rsidP="009F6E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3D3B10" w14:textId="77777777" w:rsidR="00B33019" w:rsidRDefault="00B33019" w:rsidP="009F6EBA">
      <w:r>
        <w:separator/>
      </w:r>
    </w:p>
  </w:footnote>
  <w:footnote w:type="continuationSeparator" w:id="0">
    <w:p w14:paraId="59FF1391" w14:textId="77777777" w:rsidR="00B33019" w:rsidRDefault="00B33019" w:rsidP="009F6E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B6ABF"/>
    <w:multiLevelType w:val="hybridMultilevel"/>
    <w:tmpl w:val="E3361276"/>
    <w:lvl w:ilvl="0" w:tplc="0B5AF01C">
      <w:start w:val="1"/>
      <w:numFmt w:val="decimal"/>
      <w:lvlText w:val="%1、"/>
      <w:lvlJc w:val="left"/>
      <w:pPr>
        <w:ind w:left="367" w:hanging="367"/>
      </w:pPr>
      <w:rPr>
        <w:rFonts w:ascii="Times New Roman" w:hAnsi="Times New Roman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1926B00"/>
    <w:multiLevelType w:val="hybridMultilevel"/>
    <w:tmpl w:val="479818BC"/>
    <w:lvl w:ilvl="0" w:tplc="A8B827E0">
      <w:start w:val="1"/>
      <w:numFmt w:val="decimal"/>
      <w:lvlText w:val="%1）"/>
      <w:lvlJc w:val="left"/>
      <w:pPr>
        <w:ind w:left="734" w:hanging="367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7" w:hanging="420"/>
      </w:pPr>
    </w:lvl>
    <w:lvl w:ilvl="2" w:tplc="0409001B" w:tentative="1">
      <w:start w:val="1"/>
      <w:numFmt w:val="lowerRoman"/>
      <w:lvlText w:val="%3."/>
      <w:lvlJc w:val="right"/>
      <w:pPr>
        <w:ind w:left="1627" w:hanging="420"/>
      </w:pPr>
    </w:lvl>
    <w:lvl w:ilvl="3" w:tplc="0409000F" w:tentative="1">
      <w:start w:val="1"/>
      <w:numFmt w:val="decimal"/>
      <w:lvlText w:val="%4."/>
      <w:lvlJc w:val="left"/>
      <w:pPr>
        <w:ind w:left="2047" w:hanging="420"/>
      </w:pPr>
    </w:lvl>
    <w:lvl w:ilvl="4" w:tplc="04090019" w:tentative="1">
      <w:start w:val="1"/>
      <w:numFmt w:val="lowerLetter"/>
      <w:lvlText w:val="%5)"/>
      <w:lvlJc w:val="left"/>
      <w:pPr>
        <w:ind w:left="2467" w:hanging="420"/>
      </w:pPr>
    </w:lvl>
    <w:lvl w:ilvl="5" w:tplc="0409001B" w:tentative="1">
      <w:start w:val="1"/>
      <w:numFmt w:val="lowerRoman"/>
      <w:lvlText w:val="%6."/>
      <w:lvlJc w:val="right"/>
      <w:pPr>
        <w:ind w:left="2887" w:hanging="420"/>
      </w:pPr>
    </w:lvl>
    <w:lvl w:ilvl="6" w:tplc="0409000F" w:tentative="1">
      <w:start w:val="1"/>
      <w:numFmt w:val="decimal"/>
      <w:lvlText w:val="%7."/>
      <w:lvlJc w:val="left"/>
      <w:pPr>
        <w:ind w:left="3307" w:hanging="420"/>
      </w:pPr>
    </w:lvl>
    <w:lvl w:ilvl="7" w:tplc="04090019" w:tentative="1">
      <w:start w:val="1"/>
      <w:numFmt w:val="lowerLetter"/>
      <w:lvlText w:val="%8)"/>
      <w:lvlJc w:val="left"/>
      <w:pPr>
        <w:ind w:left="3727" w:hanging="420"/>
      </w:pPr>
    </w:lvl>
    <w:lvl w:ilvl="8" w:tplc="0409001B" w:tentative="1">
      <w:start w:val="1"/>
      <w:numFmt w:val="lowerRoman"/>
      <w:lvlText w:val="%9."/>
      <w:lvlJc w:val="right"/>
      <w:pPr>
        <w:ind w:left="4147" w:hanging="420"/>
      </w:pPr>
    </w:lvl>
  </w:abstractNum>
  <w:abstractNum w:abstractNumId="2" w15:restartNumberingAfterBreak="0">
    <w:nsid w:val="6A4F13FF"/>
    <w:multiLevelType w:val="hybridMultilevel"/>
    <w:tmpl w:val="E2CC3836"/>
    <w:lvl w:ilvl="0" w:tplc="74729A3E">
      <w:start w:val="1"/>
      <w:numFmt w:val="decimalFullWidth"/>
      <w:lvlText w:val="%1）"/>
      <w:lvlJc w:val="left"/>
      <w:pPr>
        <w:ind w:left="909" w:hanging="489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7BF24868"/>
    <w:multiLevelType w:val="hybridMultilevel"/>
    <w:tmpl w:val="23AE1BDE"/>
    <w:lvl w:ilvl="0" w:tplc="86804D34">
      <w:start w:val="1"/>
      <w:numFmt w:val="decimal"/>
      <w:lvlText w:val="%1、"/>
      <w:lvlJc w:val="left"/>
      <w:pPr>
        <w:ind w:left="367" w:hanging="367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DC5"/>
    <w:rsid w:val="000225EE"/>
    <w:rsid w:val="000A0724"/>
    <w:rsid w:val="00177DA6"/>
    <w:rsid w:val="002315D2"/>
    <w:rsid w:val="0039504C"/>
    <w:rsid w:val="003B7E46"/>
    <w:rsid w:val="00576A19"/>
    <w:rsid w:val="005C7F46"/>
    <w:rsid w:val="00732A37"/>
    <w:rsid w:val="007672C7"/>
    <w:rsid w:val="008418CA"/>
    <w:rsid w:val="009B785A"/>
    <w:rsid w:val="009F6EBA"/>
    <w:rsid w:val="00B33019"/>
    <w:rsid w:val="00B55A4D"/>
    <w:rsid w:val="00D801BB"/>
    <w:rsid w:val="00D87CDD"/>
    <w:rsid w:val="00DC2B69"/>
    <w:rsid w:val="00FC1B21"/>
    <w:rsid w:val="00FC1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29863"/>
  <w15:chartTrackingRefBased/>
  <w15:docId w15:val="{E7F48DF3-049B-4ACD-BF6B-3D58B53E2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77DA6"/>
    <w:pPr>
      <w:widowControl w:val="0"/>
      <w:jc w:val="both"/>
    </w:pPr>
    <w:rPr>
      <w:rFonts w:ascii="Times New Roman" w:eastAsia="宋体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7DA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9F6E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F6EBA"/>
    <w:rPr>
      <w:rFonts w:ascii="Times New Roman" w:eastAsia="宋体" w:hAnsi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F6E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F6EBA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B561B9-A225-4DE0-9C2E-07F29B1C35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7</Pages>
  <Words>194</Words>
  <Characters>1110</Characters>
  <Application>Microsoft Office Word</Application>
  <DocSecurity>0</DocSecurity>
  <Lines>9</Lines>
  <Paragraphs>2</Paragraphs>
  <ScaleCrop>false</ScaleCrop>
  <Company/>
  <LinksUpToDate>false</LinksUpToDate>
  <CharactersWithSpaces>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叶 鑫海</dc:creator>
  <cp:keywords/>
  <dc:description/>
  <cp:lastModifiedBy>叶 鑫海</cp:lastModifiedBy>
  <cp:revision>9</cp:revision>
  <dcterms:created xsi:type="dcterms:W3CDTF">2019-09-29T13:47:00Z</dcterms:created>
  <dcterms:modified xsi:type="dcterms:W3CDTF">2019-10-02T08:31:00Z</dcterms:modified>
</cp:coreProperties>
</file>