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EB3" w:rsidRDefault="00487EB3" w:rsidP="009261F3">
      <w:pPr>
        <w:pStyle w:val="Heading1"/>
        <w:rPr>
          <w:b w:val="0"/>
          <w:szCs w:val="24"/>
        </w:rPr>
      </w:pPr>
    </w:p>
    <w:p w:rsidR="00487EB3" w:rsidRDefault="00487EB3" w:rsidP="009261F3">
      <w:pPr>
        <w:pStyle w:val="Heading1"/>
        <w:rPr>
          <w:b w:val="0"/>
          <w:szCs w:val="24"/>
        </w:rPr>
      </w:pPr>
    </w:p>
    <w:p w:rsidR="009261F3" w:rsidRPr="009261F3" w:rsidRDefault="009261F3" w:rsidP="009261F3">
      <w:pPr>
        <w:pStyle w:val="Heading1"/>
        <w:rPr>
          <w:b w:val="0"/>
          <w:szCs w:val="24"/>
        </w:rPr>
      </w:pPr>
      <w:r w:rsidRPr="009261F3">
        <w:rPr>
          <w:b w:val="0"/>
          <w:szCs w:val="24"/>
        </w:rPr>
        <w:t xml:space="preserve">Date:  </w:t>
      </w:r>
      <w:r>
        <w:rPr>
          <w:b w:val="0"/>
          <w:szCs w:val="24"/>
        </w:rPr>
        <w:t>1</w:t>
      </w:r>
      <w:r w:rsidR="00173E3B">
        <w:rPr>
          <w:b w:val="0"/>
          <w:szCs w:val="24"/>
        </w:rPr>
        <w:t>2</w:t>
      </w:r>
      <w:r w:rsidRPr="009261F3">
        <w:rPr>
          <w:b w:val="0"/>
          <w:szCs w:val="24"/>
          <w:vertAlign w:val="superscript"/>
        </w:rPr>
        <w:t>th</w:t>
      </w:r>
      <w:r>
        <w:rPr>
          <w:b w:val="0"/>
          <w:szCs w:val="24"/>
        </w:rPr>
        <w:t xml:space="preserve"> </w:t>
      </w:r>
      <w:proofErr w:type="spellStart"/>
      <w:r w:rsidR="00173E3B">
        <w:rPr>
          <w:b w:val="0"/>
          <w:szCs w:val="24"/>
        </w:rPr>
        <w:t>May</w:t>
      </w:r>
      <w:r>
        <w:rPr>
          <w:b w:val="0"/>
          <w:szCs w:val="24"/>
        </w:rPr>
        <w:t>l</w:t>
      </w:r>
      <w:proofErr w:type="spellEnd"/>
      <w:proofErr w:type="gramStart"/>
      <w:r w:rsidRPr="009261F3">
        <w:rPr>
          <w:b w:val="0"/>
          <w:szCs w:val="24"/>
        </w:rPr>
        <w:t>,  2017</w:t>
      </w:r>
      <w:proofErr w:type="gramEnd"/>
    </w:p>
    <w:p w:rsidR="009261F3" w:rsidRPr="009261F3" w:rsidRDefault="009261F3" w:rsidP="009261F3">
      <w:pPr>
        <w:pStyle w:val="Heading1"/>
        <w:rPr>
          <w:b w:val="0"/>
          <w:szCs w:val="24"/>
        </w:rPr>
      </w:pPr>
      <w:r w:rsidRPr="009261F3">
        <w:rPr>
          <w:b w:val="0"/>
          <w:szCs w:val="24"/>
        </w:rPr>
        <w:t>To</w:t>
      </w:r>
      <w:r w:rsidRPr="009261F3">
        <w:rPr>
          <w:b w:val="0"/>
          <w:szCs w:val="24"/>
        </w:rPr>
        <w:tab/>
      </w:r>
      <w:r w:rsidRPr="009261F3">
        <w:rPr>
          <w:b w:val="0"/>
          <w:szCs w:val="24"/>
        </w:rPr>
        <w:tab/>
      </w:r>
      <w:r w:rsidRPr="009261F3">
        <w:rPr>
          <w:b w:val="0"/>
          <w:szCs w:val="24"/>
        </w:rPr>
        <w:tab/>
      </w:r>
      <w:r w:rsidRPr="009261F3">
        <w:rPr>
          <w:b w:val="0"/>
          <w:szCs w:val="24"/>
        </w:rPr>
        <w:tab/>
      </w:r>
      <w:r w:rsidRPr="009261F3">
        <w:rPr>
          <w:b w:val="0"/>
          <w:szCs w:val="24"/>
        </w:rPr>
        <w:tab/>
        <w:t xml:space="preserve">             </w:t>
      </w:r>
      <w:r w:rsidRPr="009261F3">
        <w:rPr>
          <w:b w:val="0"/>
          <w:szCs w:val="24"/>
        </w:rPr>
        <w:tab/>
      </w:r>
      <w:r w:rsidRPr="009261F3">
        <w:rPr>
          <w:b w:val="0"/>
          <w:szCs w:val="24"/>
        </w:rPr>
        <w:tab/>
        <w:t xml:space="preserve">               </w:t>
      </w:r>
    </w:p>
    <w:p w:rsidR="009261F3" w:rsidRPr="009261F3" w:rsidRDefault="009261F3" w:rsidP="009261F3">
      <w:pPr>
        <w:tabs>
          <w:tab w:val="right" w:pos="8640"/>
        </w:tabs>
        <w:spacing w:after="0" w:line="240" w:lineRule="auto"/>
        <w:rPr>
          <w:rFonts w:ascii="Times New Roman" w:hAnsi="Times New Roman" w:cs="Times New Roman"/>
          <w:sz w:val="24"/>
          <w:szCs w:val="20"/>
        </w:rPr>
      </w:pPr>
      <w:r w:rsidRPr="009261F3">
        <w:rPr>
          <w:rFonts w:ascii="Times New Roman" w:hAnsi="Times New Roman" w:cs="Times New Roman"/>
          <w:sz w:val="24"/>
          <w:szCs w:val="24"/>
        </w:rPr>
        <w:t xml:space="preserve"> </w:t>
      </w:r>
      <w:r w:rsidRPr="009261F3">
        <w:rPr>
          <w:rFonts w:ascii="Times New Roman" w:hAnsi="Times New Roman" w:cs="Times New Roman"/>
          <w:sz w:val="24"/>
        </w:rPr>
        <w:t>M/</w:t>
      </w:r>
      <w:proofErr w:type="spellStart"/>
      <w:r w:rsidRPr="009261F3">
        <w:rPr>
          <w:rFonts w:ascii="Times New Roman" w:hAnsi="Times New Roman" w:cs="Times New Roman"/>
          <w:sz w:val="24"/>
        </w:rPr>
        <w:t>s.Jai</w:t>
      </w:r>
      <w:proofErr w:type="spellEnd"/>
      <w:r w:rsidRPr="009261F3">
        <w:rPr>
          <w:rFonts w:ascii="Times New Roman" w:hAnsi="Times New Roman" w:cs="Times New Roman"/>
          <w:sz w:val="24"/>
        </w:rPr>
        <w:t xml:space="preserve"> Bharat </w:t>
      </w:r>
      <w:proofErr w:type="spellStart"/>
      <w:r w:rsidRPr="009261F3">
        <w:rPr>
          <w:rFonts w:ascii="Times New Roman" w:hAnsi="Times New Roman" w:cs="Times New Roman"/>
          <w:sz w:val="24"/>
        </w:rPr>
        <w:t>Nirman</w:t>
      </w:r>
      <w:proofErr w:type="spellEnd"/>
    </w:p>
    <w:p w:rsidR="009261F3" w:rsidRPr="009261F3" w:rsidRDefault="009261F3" w:rsidP="009261F3">
      <w:pPr>
        <w:tabs>
          <w:tab w:val="right" w:pos="8640"/>
        </w:tabs>
        <w:spacing w:after="0" w:line="240" w:lineRule="auto"/>
        <w:rPr>
          <w:rFonts w:ascii="Times New Roman" w:hAnsi="Times New Roman" w:cs="Times New Roman"/>
          <w:sz w:val="24"/>
        </w:rPr>
      </w:pPr>
      <w:proofErr w:type="spellStart"/>
      <w:r w:rsidRPr="009261F3">
        <w:rPr>
          <w:rFonts w:ascii="Times New Roman" w:hAnsi="Times New Roman" w:cs="Times New Roman"/>
          <w:sz w:val="24"/>
        </w:rPr>
        <w:t>Shramdeep</w:t>
      </w:r>
      <w:proofErr w:type="spellEnd"/>
      <w:r w:rsidRPr="009261F3">
        <w:rPr>
          <w:rFonts w:ascii="Times New Roman" w:hAnsi="Times New Roman" w:cs="Times New Roman"/>
          <w:sz w:val="24"/>
        </w:rPr>
        <w:t xml:space="preserve">, </w:t>
      </w:r>
      <w:proofErr w:type="spellStart"/>
      <w:r w:rsidRPr="009261F3">
        <w:rPr>
          <w:rFonts w:ascii="Times New Roman" w:hAnsi="Times New Roman" w:cs="Times New Roman"/>
          <w:sz w:val="24"/>
        </w:rPr>
        <w:t>Dontalav</w:t>
      </w:r>
      <w:proofErr w:type="spellEnd"/>
      <w:r w:rsidRPr="009261F3">
        <w:rPr>
          <w:rFonts w:ascii="Times New Roman" w:hAnsi="Times New Roman" w:cs="Times New Roman"/>
          <w:sz w:val="24"/>
        </w:rPr>
        <w:t xml:space="preserve"> </w:t>
      </w:r>
      <w:proofErr w:type="spellStart"/>
      <w:r w:rsidRPr="009261F3">
        <w:rPr>
          <w:rFonts w:ascii="Times New Roman" w:hAnsi="Times New Roman" w:cs="Times New Roman"/>
          <w:sz w:val="24"/>
        </w:rPr>
        <w:t>Vatar</w:t>
      </w:r>
      <w:proofErr w:type="spellEnd"/>
      <w:r w:rsidRPr="009261F3">
        <w:rPr>
          <w:rFonts w:ascii="Times New Roman" w:hAnsi="Times New Roman" w:cs="Times New Roman"/>
          <w:sz w:val="24"/>
        </w:rPr>
        <w:t xml:space="preserve">,   </w:t>
      </w:r>
    </w:p>
    <w:p w:rsidR="009261F3" w:rsidRPr="009261F3" w:rsidRDefault="009261F3" w:rsidP="009261F3">
      <w:pPr>
        <w:spacing w:after="0" w:line="240" w:lineRule="auto"/>
        <w:rPr>
          <w:rFonts w:ascii="Times New Roman" w:hAnsi="Times New Roman" w:cs="Times New Roman"/>
          <w:sz w:val="24"/>
        </w:rPr>
      </w:pPr>
      <w:r w:rsidRPr="009261F3">
        <w:rPr>
          <w:rFonts w:ascii="Times New Roman" w:hAnsi="Times New Roman" w:cs="Times New Roman"/>
          <w:sz w:val="24"/>
        </w:rPr>
        <w:t xml:space="preserve">Post </w:t>
      </w:r>
      <w:proofErr w:type="spellStart"/>
      <w:r w:rsidRPr="009261F3">
        <w:rPr>
          <w:rFonts w:ascii="Times New Roman" w:hAnsi="Times New Roman" w:cs="Times New Roman"/>
          <w:sz w:val="24"/>
        </w:rPr>
        <w:t>Agashi</w:t>
      </w:r>
      <w:proofErr w:type="spellEnd"/>
      <w:r w:rsidRPr="009261F3">
        <w:rPr>
          <w:rFonts w:ascii="Times New Roman" w:hAnsi="Times New Roman" w:cs="Times New Roman"/>
          <w:sz w:val="24"/>
        </w:rPr>
        <w:t xml:space="preserve">, </w:t>
      </w:r>
      <w:proofErr w:type="spellStart"/>
      <w:r w:rsidRPr="009261F3">
        <w:rPr>
          <w:rFonts w:ascii="Times New Roman" w:hAnsi="Times New Roman" w:cs="Times New Roman"/>
          <w:sz w:val="24"/>
        </w:rPr>
        <w:t>Vasai</w:t>
      </w:r>
      <w:proofErr w:type="spellEnd"/>
      <w:r w:rsidRPr="009261F3">
        <w:rPr>
          <w:rFonts w:ascii="Times New Roman" w:hAnsi="Times New Roman" w:cs="Times New Roman"/>
          <w:sz w:val="24"/>
        </w:rPr>
        <w:t>,</w:t>
      </w:r>
    </w:p>
    <w:p w:rsidR="009261F3" w:rsidRPr="009261F3" w:rsidRDefault="009261F3" w:rsidP="009261F3">
      <w:pPr>
        <w:spacing w:after="0" w:line="240" w:lineRule="auto"/>
        <w:rPr>
          <w:rFonts w:ascii="Times New Roman" w:hAnsi="Times New Roman" w:cs="Times New Roman"/>
          <w:sz w:val="24"/>
        </w:rPr>
      </w:pPr>
      <w:proofErr w:type="spellStart"/>
      <w:r w:rsidRPr="009261F3">
        <w:rPr>
          <w:rFonts w:ascii="Times New Roman" w:hAnsi="Times New Roman" w:cs="Times New Roman"/>
          <w:sz w:val="24"/>
        </w:rPr>
        <w:t>Virar</w:t>
      </w:r>
      <w:proofErr w:type="spellEnd"/>
      <w:r w:rsidRPr="009261F3">
        <w:rPr>
          <w:rFonts w:ascii="Times New Roman" w:hAnsi="Times New Roman" w:cs="Times New Roman"/>
          <w:sz w:val="24"/>
        </w:rPr>
        <w:t xml:space="preserve"> (w)</w:t>
      </w:r>
    </w:p>
    <w:p w:rsidR="009261F3" w:rsidRPr="009261F3" w:rsidRDefault="009261F3" w:rsidP="009261F3">
      <w:pPr>
        <w:spacing w:after="0" w:line="240" w:lineRule="auto"/>
        <w:rPr>
          <w:rFonts w:ascii="Times New Roman" w:hAnsi="Times New Roman" w:cs="Times New Roman"/>
          <w:sz w:val="24"/>
        </w:rPr>
      </w:pPr>
      <w:r w:rsidRPr="009261F3">
        <w:rPr>
          <w:rFonts w:ascii="Times New Roman" w:hAnsi="Times New Roman" w:cs="Times New Roman"/>
          <w:sz w:val="24"/>
        </w:rPr>
        <w:t xml:space="preserve"> Mumbai.401 301</w:t>
      </w:r>
    </w:p>
    <w:p w:rsidR="009261F3" w:rsidRPr="009261F3" w:rsidRDefault="009261F3" w:rsidP="009261F3">
      <w:pPr>
        <w:spacing w:line="240" w:lineRule="auto"/>
        <w:rPr>
          <w:rFonts w:ascii="Times New Roman" w:hAnsi="Times New Roman" w:cs="Times New Roman"/>
          <w:b/>
          <w:sz w:val="24"/>
          <w:szCs w:val="24"/>
          <w:u w:val="single"/>
        </w:rPr>
      </w:pPr>
      <w:r w:rsidRPr="009261F3">
        <w:rPr>
          <w:rFonts w:ascii="Times New Roman" w:hAnsi="Times New Roman" w:cs="Times New Roman"/>
          <w:sz w:val="24"/>
          <w:szCs w:val="24"/>
        </w:rPr>
        <w:t xml:space="preserve">  </w:t>
      </w:r>
    </w:p>
    <w:p w:rsidR="009261F3" w:rsidRPr="009261F3" w:rsidRDefault="009261F3" w:rsidP="009261F3">
      <w:pPr>
        <w:spacing w:line="240" w:lineRule="auto"/>
        <w:ind w:left="1425" w:hanging="705"/>
        <w:rPr>
          <w:rFonts w:ascii="Times New Roman" w:hAnsi="Times New Roman" w:cs="Times New Roman"/>
          <w:b/>
          <w:sz w:val="24"/>
          <w:szCs w:val="24"/>
          <w:u w:val="single"/>
        </w:rPr>
      </w:pPr>
    </w:p>
    <w:p w:rsidR="009261F3" w:rsidRPr="009261F3" w:rsidRDefault="009261F3" w:rsidP="009261F3">
      <w:pPr>
        <w:spacing w:line="240" w:lineRule="auto"/>
        <w:ind w:left="1080" w:hanging="1080"/>
        <w:jc w:val="both"/>
        <w:rPr>
          <w:rFonts w:ascii="Times New Roman" w:hAnsi="Times New Roman" w:cs="Times New Roman"/>
          <w:sz w:val="24"/>
          <w:szCs w:val="24"/>
        </w:rPr>
      </w:pPr>
      <w:r w:rsidRPr="009261F3">
        <w:rPr>
          <w:rFonts w:ascii="Times New Roman" w:hAnsi="Times New Roman" w:cs="Times New Roman"/>
          <w:sz w:val="24"/>
          <w:szCs w:val="24"/>
          <w:u w:val="single"/>
        </w:rPr>
        <w:t>Sub</w:t>
      </w:r>
      <w:r w:rsidRPr="009261F3">
        <w:rPr>
          <w:rFonts w:ascii="Times New Roman" w:hAnsi="Times New Roman" w:cs="Times New Roman"/>
          <w:sz w:val="24"/>
          <w:szCs w:val="24"/>
        </w:rPr>
        <w:t xml:space="preserve">:- </w:t>
      </w:r>
      <w:r w:rsidRPr="009261F3">
        <w:rPr>
          <w:rFonts w:ascii="Times New Roman" w:hAnsi="Times New Roman" w:cs="Times New Roman"/>
          <w:sz w:val="24"/>
          <w:szCs w:val="24"/>
        </w:rPr>
        <w:tab/>
        <w:t xml:space="preserve">Work Order  For  </w:t>
      </w:r>
      <w:r w:rsidR="00173E3B">
        <w:rPr>
          <w:rFonts w:ascii="Times New Roman" w:hAnsi="Times New Roman" w:cs="Times New Roman"/>
          <w:sz w:val="24"/>
          <w:szCs w:val="24"/>
        </w:rPr>
        <w:t xml:space="preserve">Structural Repairs, Plastering and Painting work of </w:t>
      </w:r>
      <w:proofErr w:type="spellStart"/>
      <w:r w:rsidR="00173E3B">
        <w:rPr>
          <w:rFonts w:ascii="Times New Roman" w:hAnsi="Times New Roman" w:cs="Times New Roman"/>
          <w:sz w:val="24"/>
          <w:szCs w:val="24"/>
        </w:rPr>
        <w:t>Ankur</w:t>
      </w:r>
      <w:proofErr w:type="spellEnd"/>
      <w:r w:rsidR="00173E3B">
        <w:rPr>
          <w:rFonts w:ascii="Times New Roman" w:hAnsi="Times New Roman" w:cs="Times New Roman"/>
          <w:sz w:val="24"/>
          <w:szCs w:val="24"/>
        </w:rPr>
        <w:t xml:space="preserve"> ‘B’ </w:t>
      </w:r>
      <w:r>
        <w:rPr>
          <w:rFonts w:ascii="Times New Roman" w:hAnsi="Times New Roman" w:cs="Times New Roman"/>
          <w:sz w:val="24"/>
          <w:szCs w:val="24"/>
        </w:rPr>
        <w:t xml:space="preserve"> </w:t>
      </w:r>
      <w:r w:rsidRPr="009261F3">
        <w:rPr>
          <w:rFonts w:ascii="Times New Roman" w:hAnsi="Times New Roman" w:cs="Times New Roman"/>
          <w:sz w:val="24"/>
          <w:szCs w:val="24"/>
        </w:rPr>
        <w:t xml:space="preserve"> Co-op. </w:t>
      </w:r>
      <w:proofErr w:type="spellStart"/>
      <w:r w:rsidRPr="009261F3">
        <w:rPr>
          <w:rFonts w:ascii="Times New Roman" w:hAnsi="Times New Roman" w:cs="Times New Roman"/>
          <w:sz w:val="24"/>
          <w:szCs w:val="24"/>
        </w:rPr>
        <w:t>Hsg</w:t>
      </w:r>
      <w:proofErr w:type="spellEnd"/>
      <w:r w:rsidRPr="009261F3">
        <w:rPr>
          <w:rFonts w:ascii="Times New Roman" w:hAnsi="Times New Roman" w:cs="Times New Roman"/>
          <w:sz w:val="24"/>
          <w:szCs w:val="24"/>
        </w:rPr>
        <w:t xml:space="preserve">., Soc., Ltd., </w:t>
      </w:r>
      <w:r>
        <w:rPr>
          <w:rFonts w:ascii="Times New Roman" w:hAnsi="Times New Roman" w:cs="Times New Roman"/>
          <w:sz w:val="24"/>
          <w:szCs w:val="24"/>
        </w:rPr>
        <w:t xml:space="preserve"> </w:t>
      </w:r>
      <w:r w:rsidR="00173E3B">
        <w:rPr>
          <w:rFonts w:ascii="Times New Roman" w:hAnsi="Times New Roman" w:cs="Times New Roman"/>
          <w:sz w:val="24"/>
          <w:szCs w:val="24"/>
        </w:rPr>
        <w:t xml:space="preserve">T.P.S. Road,   </w:t>
      </w:r>
      <w:proofErr w:type="spellStart"/>
      <w:r w:rsidR="00173E3B">
        <w:rPr>
          <w:rFonts w:ascii="Times New Roman" w:hAnsi="Times New Roman" w:cs="Times New Roman"/>
          <w:sz w:val="24"/>
          <w:szCs w:val="24"/>
        </w:rPr>
        <w:t>Borivli</w:t>
      </w:r>
      <w:proofErr w:type="spellEnd"/>
      <w:r w:rsidRPr="009261F3">
        <w:rPr>
          <w:rFonts w:ascii="Times New Roman" w:hAnsi="Times New Roman" w:cs="Times New Roman"/>
          <w:sz w:val="24"/>
          <w:szCs w:val="24"/>
        </w:rPr>
        <w:t xml:space="preserve"> (</w:t>
      </w:r>
      <w:r w:rsidR="00173E3B">
        <w:rPr>
          <w:rFonts w:ascii="Times New Roman" w:hAnsi="Times New Roman" w:cs="Times New Roman"/>
          <w:sz w:val="24"/>
          <w:szCs w:val="24"/>
        </w:rPr>
        <w:t>w</w:t>
      </w:r>
      <w:r w:rsidRPr="009261F3">
        <w:rPr>
          <w:rFonts w:ascii="Times New Roman" w:hAnsi="Times New Roman" w:cs="Times New Roman"/>
          <w:sz w:val="24"/>
          <w:szCs w:val="24"/>
        </w:rPr>
        <w:t>), Mumbai .</w:t>
      </w:r>
    </w:p>
    <w:p w:rsidR="009261F3" w:rsidRPr="009261F3" w:rsidRDefault="009261F3" w:rsidP="009261F3">
      <w:pPr>
        <w:spacing w:line="240" w:lineRule="auto"/>
        <w:ind w:left="1080" w:hanging="1080"/>
        <w:jc w:val="both"/>
        <w:rPr>
          <w:rFonts w:ascii="Times New Roman" w:hAnsi="Times New Roman" w:cs="Times New Roman"/>
          <w:sz w:val="24"/>
          <w:szCs w:val="24"/>
          <w:u w:val="single"/>
        </w:rPr>
      </w:pPr>
    </w:p>
    <w:p w:rsidR="009261F3" w:rsidRPr="009261F3" w:rsidRDefault="009261F3" w:rsidP="009261F3">
      <w:pPr>
        <w:spacing w:line="240" w:lineRule="auto"/>
        <w:ind w:left="1080" w:hanging="1080"/>
        <w:jc w:val="both"/>
        <w:rPr>
          <w:rFonts w:ascii="Times New Roman" w:hAnsi="Times New Roman" w:cs="Times New Roman"/>
          <w:sz w:val="24"/>
          <w:szCs w:val="24"/>
        </w:rPr>
      </w:pPr>
      <w:proofErr w:type="gramStart"/>
      <w:r w:rsidRPr="009261F3">
        <w:rPr>
          <w:rFonts w:ascii="Times New Roman" w:hAnsi="Times New Roman" w:cs="Times New Roman"/>
          <w:sz w:val="24"/>
          <w:szCs w:val="24"/>
        </w:rPr>
        <w:t>Ref :</w:t>
      </w:r>
      <w:proofErr w:type="gramEnd"/>
      <w:r w:rsidRPr="009261F3">
        <w:rPr>
          <w:rFonts w:ascii="Times New Roman" w:hAnsi="Times New Roman" w:cs="Times New Roman"/>
          <w:sz w:val="24"/>
          <w:szCs w:val="24"/>
        </w:rPr>
        <w:tab/>
        <w:t xml:space="preserve">Your bid submitted on </w:t>
      </w:r>
      <w:r w:rsidR="00173E3B">
        <w:rPr>
          <w:rFonts w:ascii="Times New Roman" w:hAnsi="Times New Roman" w:cs="Times New Roman"/>
          <w:sz w:val="24"/>
          <w:szCs w:val="24"/>
        </w:rPr>
        <w:t>11/5/2017</w:t>
      </w:r>
      <w:r>
        <w:rPr>
          <w:rFonts w:ascii="Times New Roman" w:hAnsi="Times New Roman" w:cs="Times New Roman"/>
          <w:sz w:val="24"/>
          <w:szCs w:val="24"/>
        </w:rPr>
        <w:t xml:space="preserve"> </w:t>
      </w:r>
      <w:r w:rsidR="00173E3B">
        <w:rPr>
          <w:rFonts w:ascii="Times New Roman" w:hAnsi="Times New Roman" w:cs="Times New Roman"/>
          <w:sz w:val="24"/>
          <w:szCs w:val="24"/>
        </w:rPr>
        <w:t xml:space="preserve"> </w:t>
      </w:r>
      <w:r w:rsidRPr="009261F3">
        <w:rPr>
          <w:rFonts w:ascii="Times New Roman" w:hAnsi="Times New Roman" w:cs="Times New Roman"/>
          <w:sz w:val="24"/>
          <w:szCs w:val="24"/>
        </w:rPr>
        <w:t xml:space="preserve">&amp; Personal interview held on thereafter, </w:t>
      </w:r>
      <w:r w:rsidRPr="009261F3">
        <w:rPr>
          <w:rFonts w:ascii="Times New Roman" w:hAnsi="Times New Roman" w:cs="Times New Roman"/>
          <w:sz w:val="24"/>
          <w:szCs w:val="24"/>
        </w:rPr>
        <w:tab/>
      </w:r>
      <w:r w:rsidRPr="009261F3">
        <w:rPr>
          <w:rFonts w:ascii="Times New Roman" w:hAnsi="Times New Roman" w:cs="Times New Roman"/>
          <w:sz w:val="24"/>
          <w:szCs w:val="24"/>
        </w:rPr>
        <w:tab/>
      </w:r>
      <w:r w:rsidRPr="009261F3">
        <w:rPr>
          <w:rFonts w:ascii="Times New Roman" w:hAnsi="Times New Roman" w:cs="Times New Roman"/>
          <w:sz w:val="24"/>
          <w:szCs w:val="24"/>
        </w:rPr>
        <w:tab/>
      </w:r>
    </w:p>
    <w:p w:rsidR="009261F3" w:rsidRPr="009261F3" w:rsidRDefault="009261F3" w:rsidP="009261F3">
      <w:pPr>
        <w:spacing w:line="240" w:lineRule="auto"/>
        <w:rPr>
          <w:rFonts w:ascii="Times New Roman" w:hAnsi="Times New Roman" w:cs="Times New Roman"/>
          <w:sz w:val="24"/>
          <w:szCs w:val="24"/>
        </w:rPr>
      </w:pPr>
      <w:r w:rsidRPr="009261F3">
        <w:rPr>
          <w:rFonts w:ascii="Times New Roman" w:hAnsi="Times New Roman" w:cs="Times New Roman"/>
          <w:sz w:val="24"/>
          <w:szCs w:val="24"/>
        </w:rPr>
        <w:t>Sir,</w:t>
      </w:r>
    </w:p>
    <w:p w:rsidR="009261F3" w:rsidRPr="009261F3" w:rsidRDefault="009261F3" w:rsidP="009261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We are glad to inform you that </w:t>
      </w:r>
      <w:r w:rsidRPr="009261F3">
        <w:rPr>
          <w:rFonts w:ascii="Times New Roman" w:hAnsi="Times New Roman" w:cs="Times New Roman"/>
          <w:sz w:val="24"/>
          <w:szCs w:val="24"/>
        </w:rPr>
        <w:t xml:space="preserve">your tender has been approved by the Special General Body </w:t>
      </w:r>
      <w:proofErr w:type="gramStart"/>
      <w:r w:rsidRPr="009261F3">
        <w:rPr>
          <w:rFonts w:ascii="Times New Roman" w:hAnsi="Times New Roman" w:cs="Times New Roman"/>
          <w:sz w:val="24"/>
          <w:szCs w:val="24"/>
        </w:rPr>
        <w:t>Meeting  of</w:t>
      </w:r>
      <w:proofErr w:type="gramEnd"/>
      <w:r w:rsidRPr="009261F3">
        <w:rPr>
          <w:rFonts w:ascii="Times New Roman" w:hAnsi="Times New Roman" w:cs="Times New Roman"/>
          <w:sz w:val="24"/>
          <w:szCs w:val="24"/>
        </w:rPr>
        <w:t xml:space="preserve"> the Society . You are hereby advised to comply with the following prior to signing the contract agreement for the work, </w:t>
      </w:r>
      <w:proofErr w:type="gramStart"/>
      <w:r w:rsidRPr="009261F3">
        <w:rPr>
          <w:rFonts w:ascii="Times New Roman" w:hAnsi="Times New Roman" w:cs="Times New Roman"/>
          <w:sz w:val="24"/>
          <w:szCs w:val="24"/>
        </w:rPr>
        <w:t>Which</w:t>
      </w:r>
      <w:proofErr w:type="gramEnd"/>
      <w:r w:rsidRPr="009261F3">
        <w:rPr>
          <w:rFonts w:ascii="Times New Roman" w:hAnsi="Times New Roman" w:cs="Times New Roman"/>
          <w:sz w:val="24"/>
          <w:szCs w:val="24"/>
        </w:rPr>
        <w:t xml:space="preserve"> will be obligatory on your part and the Agreement has to be registered with appropriate authorities at your own cost.</w:t>
      </w:r>
    </w:p>
    <w:p w:rsidR="009261F3" w:rsidRPr="009261F3" w:rsidRDefault="009261F3" w:rsidP="009261F3">
      <w:pPr>
        <w:spacing w:line="240" w:lineRule="auto"/>
        <w:jc w:val="both"/>
        <w:rPr>
          <w:rFonts w:ascii="Times New Roman" w:hAnsi="Times New Roman" w:cs="Times New Roman"/>
          <w:sz w:val="24"/>
          <w:szCs w:val="24"/>
        </w:rPr>
      </w:pPr>
    </w:p>
    <w:p w:rsidR="009261F3" w:rsidRPr="009261F3" w:rsidRDefault="009261F3" w:rsidP="009261F3">
      <w:pPr>
        <w:numPr>
          <w:ilvl w:val="0"/>
          <w:numId w:val="1"/>
        </w:numPr>
        <w:tabs>
          <w:tab w:val="left" w:pos="540"/>
        </w:tabs>
        <w:overflowPunct w:val="0"/>
        <w:autoSpaceDE w:val="0"/>
        <w:autoSpaceDN w:val="0"/>
        <w:adjustRightInd w:val="0"/>
        <w:spacing w:after="0" w:line="240" w:lineRule="auto"/>
        <w:ind w:left="540" w:hanging="540"/>
        <w:jc w:val="both"/>
        <w:rPr>
          <w:rFonts w:ascii="Times New Roman" w:hAnsi="Times New Roman" w:cs="Times New Roman"/>
          <w:sz w:val="24"/>
          <w:szCs w:val="24"/>
        </w:rPr>
      </w:pPr>
      <w:r w:rsidRPr="009261F3">
        <w:rPr>
          <w:rFonts w:ascii="Times New Roman" w:hAnsi="Times New Roman" w:cs="Times New Roman"/>
          <w:sz w:val="24"/>
          <w:szCs w:val="24"/>
        </w:rPr>
        <w:t xml:space="preserve">Apply with the concerned authorities for all permissions as may be required to carry out the above works, and copies of all such permissions and sanctions be submitted to the </w:t>
      </w:r>
      <w:proofErr w:type="gramStart"/>
      <w:r w:rsidRPr="009261F3">
        <w:rPr>
          <w:rFonts w:ascii="Times New Roman" w:hAnsi="Times New Roman" w:cs="Times New Roman"/>
          <w:sz w:val="24"/>
          <w:szCs w:val="24"/>
        </w:rPr>
        <w:t>Society .</w:t>
      </w:r>
      <w:proofErr w:type="gramEnd"/>
      <w:r w:rsidRPr="009261F3">
        <w:rPr>
          <w:rFonts w:ascii="Times New Roman" w:hAnsi="Times New Roman" w:cs="Times New Roman"/>
          <w:sz w:val="24"/>
          <w:szCs w:val="24"/>
        </w:rPr>
        <w:t xml:space="preserve"> </w:t>
      </w:r>
    </w:p>
    <w:p w:rsidR="009261F3" w:rsidRPr="009261F3" w:rsidRDefault="009261F3" w:rsidP="009261F3">
      <w:pPr>
        <w:tabs>
          <w:tab w:val="left" w:pos="540"/>
        </w:tabs>
        <w:spacing w:line="240" w:lineRule="auto"/>
        <w:ind w:left="540" w:hanging="540"/>
        <w:jc w:val="both"/>
        <w:rPr>
          <w:rFonts w:ascii="Times New Roman" w:hAnsi="Times New Roman" w:cs="Times New Roman"/>
          <w:sz w:val="24"/>
          <w:szCs w:val="24"/>
        </w:rPr>
      </w:pPr>
    </w:p>
    <w:p w:rsidR="009261F3" w:rsidRDefault="009261F3" w:rsidP="009261F3">
      <w:pPr>
        <w:numPr>
          <w:ilvl w:val="0"/>
          <w:numId w:val="1"/>
        </w:numPr>
        <w:tabs>
          <w:tab w:val="left" w:pos="540"/>
        </w:tabs>
        <w:overflowPunct w:val="0"/>
        <w:autoSpaceDE w:val="0"/>
        <w:autoSpaceDN w:val="0"/>
        <w:adjustRightInd w:val="0"/>
        <w:spacing w:after="0" w:line="240" w:lineRule="auto"/>
        <w:ind w:left="540" w:hanging="540"/>
        <w:jc w:val="both"/>
        <w:rPr>
          <w:rFonts w:ascii="Times New Roman" w:hAnsi="Times New Roman" w:cs="Times New Roman"/>
          <w:sz w:val="24"/>
          <w:szCs w:val="24"/>
        </w:rPr>
      </w:pPr>
      <w:r w:rsidRPr="009261F3">
        <w:rPr>
          <w:rFonts w:ascii="Times New Roman" w:hAnsi="Times New Roman" w:cs="Times New Roman"/>
          <w:sz w:val="24"/>
          <w:szCs w:val="24"/>
        </w:rPr>
        <w:t>Submit Original or Attested Insurance cover policy (Workman</w:t>
      </w:r>
      <w:proofErr w:type="gramStart"/>
      <w:r w:rsidRPr="009261F3">
        <w:rPr>
          <w:rFonts w:ascii="Times New Roman" w:hAnsi="Times New Roman" w:cs="Times New Roman"/>
          <w:sz w:val="24"/>
          <w:szCs w:val="24"/>
        </w:rPr>
        <w:t>)  &amp;</w:t>
      </w:r>
      <w:proofErr w:type="gramEnd"/>
      <w:r w:rsidRPr="009261F3">
        <w:rPr>
          <w:rFonts w:ascii="Times New Roman" w:hAnsi="Times New Roman" w:cs="Times New Roman"/>
          <w:sz w:val="24"/>
          <w:szCs w:val="24"/>
        </w:rPr>
        <w:t xml:space="preserve"> supervisors for repairs work to be carried out at  </w:t>
      </w:r>
      <w:r>
        <w:rPr>
          <w:rFonts w:ascii="Times New Roman" w:hAnsi="Times New Roman" w:cs="Times New Roman"/>
          <w:sz w:val="24"/>
          <w:szCs w:val="24"/>
        </w:rPr>
        <w:t>Sunrise</w:t>
      </w:r>
      <w:r w:rsidRPr="009261F3">
        <w:rPr>
          <w:rFonts w:ascii="Times New Roman" w:hAnsi="Times New Roman" w:cs="Times New Roman"/>
          <w:sz w:val="24"/>
          <w:szCs w:val="24"/>
        </w:rPr>
        <w:t xml:space="preserve">  Co-op. </w:t>
      </w:r>
      <w:proofErr w:type="spellStart"/>
      <w:r w:rsidRPr="009261F3">
        <w:rPr>
          <w:rFonts w:ascii="Times New Roman" w:hAnsi="Times New Roman" w:cs="Times New Roman"/>
          <w:sz w:val="24"/>
          <w:szCs w:val="24"/>
        </w:rPr>
        <w:t>Hsg</w:t>
      </w:r>
      <w:proofErr w:type="spellEnd"/>
      <w:r w:rsidRPr="009261F3">
        <w:rPr>
          <w:rFonts w:ascii="Times New Roman" w:hAnsi="Times New Roman" w:cs="Times New Roman"/>
          <w:sz w:val="24"/>
          <w:szCs w:val="24"/>
        </w:rPr>
        <w:t xml:space="preserve">., Soc., Ltd., </w:t>
      </w:r>
      <w:r w:rsidRPr="009261F3">
        <w:rPr>
          <w:rFonts w:ascii="Times New Roman" w:hAnsi="Times New Roman" w:cs="Times New Roman"/>
          <w:b/>
          <w:sz w:val="24"/>
          <w:szCs w:val="24"/>
        </w:rPr>
        <w:t xml:space="preserve">  </w:t>
      </w:r>
      <w:r w:rsidRPr="009261F3">
        <w:rPr>
          <w:rFonts w:ascii="Times New Roman" w:hAnsi="Times New Roman" w:cs="Times New Roman"/>
          <w:sz w:val="24"/>
          <w:szCs w:val="24"/>
        </w:rPr>
        <w:t xml:space="preserve">. You will be fully responsible for all  actions and consequences of your Labour force &amp; supervisors thereof while at work or otherwise in the premises of the Society and Society in no way shall be responsible for any accident or mishap during Repair work </w:t>
      </w:r>
    </w:p>
    <w:p w:rsidR="009261F3" w:rsidRDefault="009261F3" w:rsidP="009261F3">
      <w:pPr>
        <w:pStyle w:val="ListParagraph"/>
        <w:rPr>
          <w:sz w:val="24"/>
          <w:szCs w:val="24"/>
        </w:rPr>
      </w:pPr>
    </w:p>
    <w:p w:rsidR="009261F3" w:rsidRPr="00173E3B" w:rsidRDefault="009261F3" w:rsidP="009261F3">
      <w:pPr>
        <w:pStyle w:val="ListParagraph"/>
        <w:numPr>
          <w:ilvl w:val="0"/>
          <w:numId w:val="1"/>
        </w:numPr>
        <w:rPr>
          <w:sz w:val="24"/>
          <w:szCs w:val="24"/>
        </w:rPr>
      </w:pPr>
      <w:r w:rsidRPr="00173E3B">
        <w:rPr>
          <w:sz w:val="24"/>
          <w:szCs w:val="24"/>
        </w:rPr>
        <w:t xml:space="preserve">The approx. value of the contract for the quantities as per the tender after working out the rebates and reduction in rates offered by yourself is </w:t>
      </w:r>
      <w:r w:rsidRPr="00173E3B">
        <w:rPr>
          <w:b/>
          <w:sz w:val="24"/>
          <w:szCs w:val="24"/>
        </w:rPr>
        <w:t xml:space="preserve">Rs   </w:t>
      </w:r>
      <w:r w:rsidR="00487EB3" w:rsidRPr="00487EB3">
        <w:rPr>
          <w:sz w:val="24"/>
          <w:szCs w:val="24"/>
        </w:rPr>
        <w:t>12,91,300</w:t>
      </w:r>
      <w:r w:rsidRPr="00487EB3">
        <w:rPr>
          <w:sz w:val="24"/>
          <w:szCs w:val="24"/>
        </w:rPr>
        <w:t xml:space="preserve">  /-,</w:t>
      </w:r>
      <w:r w:rsidR="00173E3B">
        <w:rPr>
          <w:sz w:val="24"/>
          <w:szCs w:val="24"/>
        </w:rPr>
        <w:t xml:space="preserve"> </w:t>
      </w:r>
    </w:p>
    <w:p w:rsidR="009261F3" w:rsidRPr="009261F3" w:rsidRDefault="009261F3" w:rsidP="009261F3">
      <w:pPr>
        <w:pStyle w:val="ListParagraph"/>
        <w:rPr>
          <w:sz w:val="24"/>
          <w:szCs w:val="24"/>
        </w:rPr>
      </w:pPr>
    </w:p>
    <w:p w:rsidR="009261F3" w:rsidRDefault="009261F3" w:rsidP="009261F3">
      <w:pPr>
        <w:tabs>
          <w:tab w:val="left" w:pos="540"/>
        </w:tabs>
        <w:spacing w:line="240" w:lineRule="auto"/>
        <w:ind w:left="540" w:hanging="540"/>
        <w:jc w:val="both"/>
        <w:rPr>
          <w:rFonts w:ascii="Times New Roman" w:hAnsi="Times New Roman" w:cs="Times New Roman"/>
          <w:sz w:val="24"/>
          <w:szCs w:val="24"/>
        </w:rPr>
      </w:pPr>
    </w:p>
    <w:p w:rsidR="009261F3" w:rsidRPr="009261F3" w:rsidRDefault="009261F3" w:rsidP="009261F3">
      <w:pPr>
        <w:tabs>
          <w:tab w:val="left" w:pos="540"/>
        </w:tabs>
        <w:spacing w:line="240" w:lineRule="auto"/>
        <w:ind w:left="540" w:hanging="540"/>
        <w:jc w:val="both"/>
        <w:rPr>
          <w:rFonts w:ascii="Times New Roman" w:hAnsi="Times New Roman" w:cs="Times New Roman"/>
          <w:sz w:val="24"/>
          <w:szCs w:val="24"/>
        </w:rPr>
      </w:pPr>
    </w:p>
    <w:p w:rsidR="009261F3" w:rsidRDefault="009261F3" w:rsidP="009261F3">
      <w:pPr>
        <w:pStyle w:val="BodyTextIndent"/>
        <w:numPr>
          <w:ilvl w:val="0"/>
          <w:numId w:val="1"/>
        </w:numPr>
        <w:tabs>
          <w:tab w:val="left" w:pos="540"/>
        </w:tabs>
        <w:ind w:left="540" w:hanging="540"/>
        <w:jc w:val="both"/>
        <w:rPr>
          <w:szCs w:val="24"/>
        </w:rPr>
      </w:pPr>
      <w:r>
        <w:rPr>
          <w:szCs w:val="24"/>
        </w:rPr>
        <w:br w:type="page"/>
      </w:r>
      <w:r>
        <w:rPr>
          <w:szCs w:val="24"/>
        </w:rPr>
        <w:lastRenderedPageBreak/>
        <w:t>Forward a written confirmation to the Society about your acceptance of the work order within seven days.</w:t>
      </w:r>
    </w:p>
    <w:p w:rsidR="009261F3" w:rsidRDefault="009261F3" w:rsidP="009261F3">
      <w:pPr>
        <w:pStyle w:val="BodyTextIndent"/>
        <w:tabs>
          <w:tab w:val="left" w:pos="540"/>
        </w:tabs>
        <w:ind w:left="540" w:hanging="540"/>
        <w:jc w:val="both"/>
        <w:rPr>
          <w:szCs w:val="24"/>
        </w:rPr>
      </w:pPr>
    </w:p>
    <w:p w:rsidR="009261F3" w:rsidRDefault="009261F3" w:rsidP="009261F3">
      <w:pPr>
        <w:numPr>
          <w:ilvl w:val="0"/>
          <w:numId w:val="1"/>
        </w:numPr>
        <w:tabs>
          <w:tab w:val="left" w:pos="540"/>
        </w:tabs>
        <w:overflowPunct w:val="0"/>
        <w:autoSpaceDE w:val="0"/>
        <w:autoSpaceDN w:val="0"/>
        <w:adjustRightInd w:val="0"/>
        <w:spacing w:after="0" w:line="240" w:lineRule="auto"/>
        <w:ind w:left="540" w:hanging="540"/>
        <w:jc w:val="both"/>
        <w:rPr>
          <w:sz w:val="24"/>
          <w:szCs w:val="24"/>
        </w:rPr>
      </w:pPr>
      <w:r>
        <w:rPr>
          <w:sz w:val="24"/>
          <w:szCs w:val="24"/>
        </w:rPr>
        <w:t>Commence the work on the above addressed site immediately and should be completed on or before</w:t>
      </w:r>
      <w:r w:rsidR="00173E3B">
        <w:rPr>
          <w:sz w:val="24"/>
          <w:szCs w:val="24"/>
        </w:rPr>
        <w:t xml:space="preserve"> 31</w:t>
      </w:r>
      <w:r w:rsidR="00173E3B" w:rsidRPr="00173E3B">
        <w:rPr>
          <w:sz w:val="24"/>
          <w:szCs w:val="24"/>
          <w:vertAlign w:val="superscript"/>
        </w:rPr>
        <w:t>st</w:t>
      </w:r>
      <w:r w:rsidR="00173E3B">
        <w:rPr>
          <w:sz w:val="24"/>
          <w:szCs w:val="24"/>
        </w:rPr>
        <w:t xml:space="preserve"> July</w:t>
      </w:r>
      <w:r>
        <w:rPr>
          <w:sz w:val="24"/>
          <w:szCs w:val="24"/>
        </w:rPr>
        <w:t xml:space="preserve"> 2017.</w:t>
      </w:r>
    </w:p>
    <w:p w:rsidR="009261F3" w:rsidRDefault="009261F3" w:rsidP="009261F3">
      <w:pPr>
        <w:tabs>
          <w:tab w:val="left" w:pos="540"/>
        </w:tabs>
        <w:ind w:left="540" w:hanging="540"/>
        <w:jc w:val="both"/>
        <w:rPr>
          <w:sz w:val="24"/>
          <w:szCs w:val="24"/>
        </w:rPr>
      </w:pPr>
      <w:r>
        <w:rPr>
          <w:sz w:val="24"/>
          <w:szCs w:val="24"/>
        </w:rPr>
        <w:t xml:space="preserve"> </w:t>
      </w:r>
    </w:p>
    <w:p w:rsidR="009261F3" w:rsidRDefault="00173E3B" w:rsidP="009261F3">
      <w:pPr>
        <w:numPr>
          <w:ilvl w:val="0"/>
          <w:numId w:val="1"/>
        </w:numPr>
        <w:tabs>
          <w:tab w:val="left" w:pos="540"/>
        </w:tabs>
        <w:overflowPunct w:val="0"/>
        <w:autoSpaceDE w:val="0"/>
        <w:autoSpaceDN w:val="0"/>
        <w:adjustRightInd w:val="0"/>
        <w:spacing w:after="0" w:line="240" w:lineRule="auto"/>
        <w:ind w:left="540" w:hanging="540"/>
        <w:jc w:val="both"/>
        <w:rPr>
          <w:sz w:val="24"/>
          <w:szCs w:val="24"/>
        </w:rPr>
      </w:pPr>
      <w:r>
        <w:rPr>
          <w:sz w:val="24"/>
          <w:szCs w:val="24"/>
        </w:rPr>
        <w:t xml:space="preserve"> 5% Retention Amount will be deducted from each running Bill and will be released after completion of Defect liability period. Defect liability will be </w:t>
      </w:r>
      <w:proofErr w:type="gramStart"/>
      <w:r>
        <w:rPr>
          <w:sz w:val="24"/>
          <w:szCs w:val="24"/>
        </w:rPr>
        <w:t>Two</w:t>
      </w:r>
      <w:proofErr w:type="gramEnd"/>
      <w:r>
        <w:rPr>
          <w:sz w:val="24"/>
          <w:szCs w:val="24"/>
        </w:rPr>
        <w:t xml:space="preserve"> monsoon after completion of work.</w:t>
      </w:r>
    </w:p>
    <w:p w:rsidR="009261F3" w:rsidRDefault="009261F3" w:rsidP="009261F3">
      <w:pPr>
        <w:tabs>
          <w:tab w:val="left" w:pos="540"/>
        </w:tabs>
        <w:ind w:left="540" w:hanging="540"/>
        <w:jc w:val="both"/>
        <w:rPr>
          <w:sz w:val="24"/>
          <w:szCs w:val="24"/>
        </w:rPr>
      </w:pPr>
    </w:p>
    <w:p w:rsidR="009261F3" w:rsidRDefault="009261F3" w:rsidP="009261F3">
      <w:pPr>
        <w:numPr>
          <w:ilvl w:val="0"/>
          <w:numId w:val="1"/>
        </w:numPr>
        <w:tabs>
          <w:tab w:val="left" w:pos="540"/>
        </w:tabs>
        <w:suppressAutoHyphens/>
        <w:autoSpaceDN w:val="0"/>
        <w:spacing w:after="0" w:line="240" w:lineRule="auto"/>
        <w:ind w:left="540" w:hanging="540"/>
        <w:jc w:val="both"/>
        <w:rPr>
          <w:sz w:val="24"/>
          <w:szCs w:val="24"/>
        </w:rPr>
      </w:pPr>
      <w:r>
        <w:rPr>
          <w:sz w:val="24"/>
          <w:szCs w:val="24"/>
        </w:rPr>
        <w:t xml:space="preserve">The contract value is exclusive of all taxes levied by state and other government organizations as well as all local authorities as applicable in Maharashtra State. In addition the contract value is inclusive of all out of pockets expenses that you may incur during the </w:t>
      </w:r>
      <w:proofErr w:type="spellStart"/>
      <w:r>
        <w:rPr>
          <w:sz w:val="24"/>
          <w:szCs w:val="24"/>
        </w:rPr>
        <w:t>said</w:t>
      </w:r>
      <w:proofErr w:type="spellEnd"/>
      <w:r>
        <w:rPr>
          <w:sz w:val="24"/>
          <w:szCs w:val="24"/>
        </w:rPr>
        <w:t xml:space="preserve"> period.</w:t>
      </w:r>
    </w:p>
    <w:p w:rsidR="009261F3" w:rsidRDefault="009261F3" w:rsidP="009261F3">
      <w:pPr>
        <w:pStyle w:val="ListParagraph"/>
        <w:jc w:val="both"/>
        <w:rPr>
          <w:sz w:val="24"/>
          <w:szCs w:val="24"/>
        </w:rPr>
      </w:pPr>
    </w:p>
    <w:p w:rsidR="009261F3" w:rsidRDefault="009261F3" w:rsidP="009261F3">
      <w:pPr>
        <w:tabs>
          <w:tab w:val="left" w:pos="540"/>
        </w:tabs>
        <w:ind w:left="540" w:hanging="540"/>
        <w:jc w:val="both"/>
        <w:rPr>
          <w:sz w:val="24"/>
          <w:szCs w:val="24"/>
        </w:rPr>
      </w:pPr>
      <w:r>
        <w:rPr>
          <w:sz w:val="24"/>
          <w:szCs w:val="24"/>
        </w:rPr>
        <w:t xml:space="preserve"> 8)   You will comply with all statutory requirements pertaining to the state or any Government agencies or authorities e.g. ESIS, Workman's compensation and personal accident insurance for your workers. The Society will not be responsible for any claim made by the workers or government agencies / authorities and you will keep the Society indemnified from and against all items in this regard.</w:t>
      </w:r>
    </w:p>
    <w:p w:rsidR="009261F3" w:rsidRDefault="009261F3" w:rsidP="009261F3">
      <w:pPr>
        <w:numPr>
          <w:ilvl w:val="0"/>
          <w:numId w:val="2"/>
        </w:numPr>
        <w:tabs>
          <w:tab w:val="left" w:pos="540"/>
        </w:tabs>
        <w:suppressAutoHyphens/>
        <w:autoSpaceDN w:val="0"/>
        <w:spacing w:after="0" w:line="240" w:lineRule="auto"/>
        <w:jc w:val="both"/>
        <w:rPr>
          <w:sz w:val="24"/>
          <w:szCs w:val="24"/>
        </w:rPr>
      </w:pPr>
      <w:r>
        <w:rPr>
          <w:sz w:val="24"/>
          <w:szCs w:val="24"/>
        </w:rPr>
        <w:t>You will not undertake any additional work than what is stipulated in the tender</w:t>
      </w:r>
    </w:p>
    <w:p w:rsidR="009261F3" w:rsidRDefault="009261F3" w:rsidP="009261F3">
      <w:pPr>
        <w:tabs>
          <w:tab w:val="left" w:pos="540"/>
        </w:tabs>
        <w:suppressAutoHyphens/>
        <w:ind w:left="360"/>
        <w:jc w:val="both"/>
        <w:rPr>
          <w:sz w:val="24"/>
          <w:szCs w:val="24"/>
        </w:rPr>
      </w:pPr>
      <w:r>
        <w:rPr>
          <w:sz w:val="24"/>
          <w:szCs w:val="24"/>
        </w:rPr>
        <w:t xml:space="preserve">    </w:t>
      </w:r>
      <w:proofErr w:type="gramStart"/>
      <w:r>
        <w:rPr>
          <w:sz w:val="24"/>
          <w:szCs w:val="24"/>
        </w:rPr>
        <w:t>document</w:t>
      </w:r>
      <w:proofErr w:type="gramEnd"/>
      <w:r>
        <w:rPr>
          <w:sz w:val="24"/>
          <w:szCs w:val="24"/>
        </w:rPr>
        <w:t xml:space="preserve"> unless you receive written instructions from the Society / Consultant.</w:t>
      </w:r>
    </w:p>
    <w:p w:rsidR="009261F3" w:rsidRDefault="009261F3" w:rsidP="009261F3">
      <w:pPr>
        <w:numPr>
          <w:ilvl w:val="0"/>
          <w:numId w:val="2"/>
        </w:numPr>
        <w:tabs>
          <w:tab w:val="left" w:pos="540"/>
        </w:tabs>
        <w:suppressAutoHyphens/>
        <w:autoSpaceDN w:val="0"/>
        <w:spacing w:after="0" w:line="240" w:lineRule="auto"/>
        <w:ind w:left="540" w:hanging="540"/>
        <w:jc w:val="both"/>
        <w:rPr>
          <w:sz w:val="24"/>
          <w:szCs w:val="24"/>
        </w:rPr>
      </w:pPr>
      <w:r>
        <w:rPr>
          <w:sz w:val="24"/>
          <w:szCs w:val="24"/>
        </w:rPr>
        <w:t>You will at all times ensure that proper supervision is maintained at site and that you will work under the instructions of the Society / Consultant.</w:t>
      </w:r>
    </w:p>
    <w:p w:rsidR="009261F3" w:rsidRDefault="009261F3" w:rsidP="009261F3">
      <w:pPr>
        <w:tabs>
          <w:tab w:val="left" w:pos="540"/>
        </w:tabs>
        <w:suppressAutoHyphens/>
        <w:autoSpaceDN w:val="0"/>
        <w:spacing w:after="0" w:line="240" w:lineRule="auto"/>
        <w:jc w:val="both"/>
        <w:rPr>
          <w:sz w:val="24"/>
          <w:szCs w:val="24"/>
        </w:rPr>
      </w:pPr>
    </w:p>
    <w:p w:rsidR="009261F3" w:rsidRDefault="009261F3" w:rsidP="009261F3">
      <w:pPr>
        <w:numPr>
          <w:ilvl w:val="0"/>
          <w:numId w:val="2"/>
        </w:numPr>
        <w:tabs>
          <w:tab w:val="left" w:pos="540"/>
        </w:tabs>
        <w:suppressAutoHyphens/>
        <w:autoSpaceDN w:val="0"/>
        <w:spacing w:after="0" w:line="240" w:lineRule="auto"/>
        <w:ind w:left="540" w:hanging="540"/>
        <w:jc w:val="both"/>
        <w:rPr>
          <w:sz w:val="24"/>
          <w:szCs w:val="24"/>
        </w:rPr>
      </w:pPr>
      <w:r>
        <w:rPr>
          <w:sz w:val="24"/>
          <w:szCs w:val="24"/>
        </w:rPr>
        <w:t>You will also ensure that a qualified and experienced site supervisor is available at all times during all working hours in order to ensure proper supervision and maintain quality of works.</w:t>
      </w:r>
    </w:p>
    <w:p w:rsidR="009261F3" w:rsidRDefault="009261F3" w:rsidP="009261F3">
      <w:pPr>
        <w:tabs>
          <w:tab w:val="left" w:pos="540"/>
        </w:tabs>
        <w:ind w:left="540" w:hanging="540"/>
        <w:jc w:val="both"/>
        <w:rPr>
          <w:sz w:val="24"/>
          <w:szCs w:val="24"/>
        </w:rPr>
      </w:pPr>
    </w:p>
    <w:p w:rsidR="009261F3" w:rsidRDefault="009261F3" w:rsidP="009261F3">
      <w:pPr>
        <w:numPr>
          <w:ilvl w:val="0"/>
          <w:numId w:val="2"/>
        </w:numPr>
        <w:tabs>
          <w:tab w:val="left" w:pos="540"/>
        </w:tabs>
        <w:suppressAutoHyphens/>
        <w:autoSpaceDN w:val="0"/>
        <w:spacing w:after="0" w:line="240" w:lineRule="auto"/>
        <w:ind w:left="540" w:hanging="540"/>
        <w:jc w:val="both"/>
        <w:rPr>
          <w:sz w:val="24"/>
          <w:szCs w:val="24"/>
        </w:rPr>
      </w:pPr>
      <w:r>
        <w:rPr>
          <w:sz w:val="24"/>
          <w:szCs w:val="24"/>
        </w:rPr>
        <w:t>You will ensure that you will work within the stipulated rules and regulations pertaining to the local authority or any other State government rules and organizations.</w:t>
      </w:r>
    </w:p>
    <w:p w:rsidR="009261F3" w:rsidRDefault="009261F3" w:rsidP="009261F3">
      <w:pPr>
        <w:tabs>
          <w:tab w:val="left" w:pos="540"/>
        </w:tabs>
        <w:ind w:left="540" w:hanging="540"/>
        <w:jc w:val="both"/>
        <w:rPr>
          <w:sz w:val="24"/>
          <w:szCs w:val="24"/>
        </w:rPr>
      </w:pPr>
    </w:p>
    <w:p w:rsidR="009261F3" w:rsidRDefault="009261F3" w:rsidP="009261F3">
      <w:pPr>
        <w:numPr>
          <w:ilvl w:val="0"/>
          <w:numId w:val="2"/>
        </w:numPr>
        <w:tabs>
          <w:tab w:val="left" w:pos="540"/>
        </w:tabs>
        <w:suppressAutoHyphens/>
        <w:autoSpaceDN w:val="0"/>
        <w:spacing w:after="0" w:line="240" w:lineRule="auto"/>
        <w:ind w:left="540" w:hanging="540"/>
        <w:jc w:val="both"/>
        <w:rPr>
          <w:sz w:val="24"/>
          <w:szCs w:val="24"/>
        </w:rPr>
      </w:pPr>
      <w:r>
        <w:rPr>
          <w:sz w:val="24"/>
          <w:szCs w:val="24"/>
        </w:rPr>
        <w:t>You will be responsible for the disposal of debris on a day to day basis. Under no circumstances will the debris be thrown on the pavement outside the construction site without proper permissions from local authorities. You will be responsible for any penalty levied by the local authorities on this account.</w:t>
      </w:r>
    </w:p>
    <w:p w:rsidR="009261F3" w:rsidRDefault="009261F3" w:rsidP="009261F3">
      <w:pPr>
        <w:tabs>
          <w:tab w:val="left" w:pos="540"/>
        </w:tabs>
        <w:ind w:left="540" w:hanging="540"/>
        <w:jc w:val="both"/>
        <w:rPr>
          <w:sz w:val="24"/>
          <w:szCs w:val="24"/>
        </w:rPr>
      </w:pPr>
    </w:p>
    <w:p w:rsidR="009261F3" w:rsidRDefault="009261F3" w:rsidP="009261F3">
      <w:pPr>
        <w:numPr>
          <w:ilvl w:val="0"/>
          <w:numId w:val="2"/>
        </w:numPr>
        <w:tabs>
          <w:tab w:val="left" w:pos="540"/>
        </w:tabs>
        <w:suppressAutoHyphens/>
        <w:autoSpaceDN w:val="0"/>
        <w:spacing w:after="0" w:line="240" w:lineRule="auto"/>
        <w:ind w:left="540" w:hanging="540"/>
        <w:jc w:val="both"/>
        <w:rPr>
          <w:sz w:val="24"/>
          <w:szCs w:val="24"/>
        </w:rPr>
      </w:pPr>
      <w:r>
        <w:rPr>
          <w:sz w:val="24"/>
          <w:szCs w:val="24"/>
        </w:rPr>
        <w:t>The Society and the Consultant are also authorized to appoint other contractors / sub-contractors to undertake any work pertaining to this contract. In case, this arises you will be advised in writing by the Society / Consultant.</w:t>
      </w:r>
    </w:p>
    <w:p w:rsidR="009261F3" w:rsidRDefault="009261F3" w:rsidP="009261F3">
      <w:pPr>
        <w:tabs>
          <w:tab w:val="left" w:pos="540"/>
        </w:tabs>
        <w:ind w:left="540" w:hanging="540"/>
        <w:jc w:val="both"/>
        <w:rPr>
          <w:sz w:val="24"/>
          <w:szCs w:val="24"/>
        </w:rPr>
      </w:pPr>
    </w:p>
    <w:p w:rsidR="009261F3" w:rsidRDefault="009261F3" w:rsidP="009261F3">
      <w:pPr>
        <w:numPr>
          <w:ilvl w:val="0"/>
          <w:numId w:val="2"/>
        </w:numPr>
        <w:tabs>
          <w:tab w:val="left" w:pos="540"/>
        </w:tabs>
        <w:suppressAutoHyphens/>
        <w:autoSpaceDN w:val="0"/>
        <w:spacing w:after="0" w:line="240" w:lineRule="auto"/>
        <w:ind w:left="540" w:hanging="540"/>
        <w:jc w:val="both"/>
        <w:rPr>
          <w:sz w:val="24"/>
          <w:szCs w:val="24"/>
        </w:rPr>
      </w:pPr>
      <w:r>
        <w:rPr>
          <w:sz w:val="24"/>
          <w:szCs w:val="24"/>
        </w:rPr>
        <w:t>As agreed by you, you shall complete the work within the stipulated period. If you fail to complete the work within the agreed stipulated period liquidated damages will be levied as per tender condition.</w:t>
      </w:r>
    </w:p>
    <w:p w:rsidR="009261F3" w:rsidRDefault="009261F3" w:rsidP="009261F3">
      <w:pPr>
        <w:tabs>
          <w:tab w:val="left" w:pos="540"/>
        </w:tabs>
        <w:ind w:left="540" w:hanging="540"/>
        <w:jc w:val="both"/>
        <w:rPr>
          <w:sz w:val="24"/>
          <w:szCs w:val="24"/>
        </w:rPr>
      </w:pPr>
    </w:p>
    <w:p w:rsidR="009261F3" w:rsidRDefault="009261F3" w:rsidP="009261F3">
      <w:pPr>
        <w:numPr>
          <w:ilvl w:val="0"/>
          <w:numId w:val="2"/>
        </w:numPr>
        <w:tabs>
          <w:tab w:val="left" w:pos="540"/>
        </w:tabs>
        <w:overflowPunct w:val="0"/>
        <w:autoSpaceDE w:val="0"/>
        <w:autoSpaceDN w:val="0"/>
        <w:adjustRightInd w:val="0"/>
        <w:spacing w:after="0" w:line="240" w:lineRule="auto"/>
        <w:ind w:left="540" w:hanging="540"/>
        <w:jc w:val="both"/>
        <w:rPr>
          <w:sz w:val="24"/>
          <w:szCs w:val="24"/>
        </w:rPr>
      </w:pPr>
      <w:r>
        <w:rPr>
          <w:sz w:val="24"/>
          <w:szCs w:val="24"/>
        </w:rPr>
        <w:t xml:space="preserve"> Item wise </w:t>
      </w:r>
      <w:proofErr w:type="gramStart"/>
      <w:r>
        <w:rPr>
          <w:sz w:val="24"/>
          <w:szCs w:val="24"/>
        </w:rPr>
        <w:t>rates  quoted</w:t>
      </w:r>
      <w:proofErr w:type="gramEnd"/>
      <w:r>
        <w:rPr>
          <w:sz w:val="24"/>
          <w:szCs w:val="24"/>
        </w:rPr>
        <w:t xml:space="preserve"> in the tender document will remain same for the entire repair period and billing shall be as per actual quantities or works carried out at site. No variation will be entertained.</w:t>
      </w:r>
    </w:p>
    <w:p w:rsidR="009261F3" w:rsidRDefault="009261F3" w:rsidP="009261F3">
      <w:pPr>
        <w:tabs>
          <w:tab w:val="left" w:pos="540"/>
        </w:tabs>
        <w:ind w:left="540" w:hanging="540"/>
        <w:jc w:val="both"/>
        <w:rPr>
          <w:sz w:val="24"/>
          <w:szCs w:val="24"/>
        </w:rPr>
      </w:pPr>
    </w:p>
    <w:p w:rsidR="009261F3" w:rsidRDefault="009261F3" w:rsidP="009261F3">
      <w:pPr>
        <w:numPr>
          <w:ilvl w:val="0"/>
          <w:numId w:val="2"/>
        </w:numPr>
        <w:tabs>
          <w:tab w:val="left" w:pos="540"/>
        </w:tabs>
        <w:overflowPunct w:val="0"/>
        <w:autoSpaceDE w:val="0"/>
        <w:autoSpaceDN w:val="0"/>
        <w:adjustRightInd w:val="0"/>
        <w:spacing w:after="0" w:line="240" w:lineRule="auto"/>
        <w:ind w:left="540" w:hanging="540"/>
        <w:jc w:val="both"/>
        <w:rPr>
          <w:sz w:val="24"/>
          <w:szCs w:val="24"/>
        </w:rPr>
      </w:pPr>
      <w:r>
        <w:rPr>
          <w:sz w:val="24"/>
          <w:szCs w:val="24"/>
        </w:rPr>
        <w:t xml:space="preserve">Work has to be carried out </w:t>
      </w:r>
      <w:proofErr w:type="spellStart"/>
      <w:r>
        <w:rPr>
          <w:sz w:val="24"/>
          <w:szCs w:val="24"/>
        </w:rPr>
        <w:t>upto</w:t>
      </w:r>
      <w:proofErr w:type="spellEnd"/>
      <w:r>
        <w:rPr>
          <w:sz w:val="24"/>
          <w:szCs w:val="24"/>
        </w:rPr>
        <w:t xml:space="preserve"> the full satisfaction of the society and consultant.   </w:t>
      </w:r>
    </w:p>
    <w:p w:rsidR="009261F3" w:rsidRDefault="009261F3" w:rsidP="009261F3">
      <w:pPr>
        <w:rPr>
          <w:sz w:val="24"/>
          <w:szCs w:val="24"/>
        </w:rPr>
      </w:pPr>
    </w:p>
    <w:p w:rsidR="009261F3" w:rsidRDefault="009261F3" w:rsidP="009261F3">
      <w:pPr>
        <w:rPr>
          <w:sz w:val="24"/>
          <w:szCs w:val="24"/>
        </w:rPr>
      </w:pPr>
      <w:proofErr w:type="gramStart"/>
      <w:r>
        <w:rPr>
          <w:sz w:val="24"/>
          <w:szCs w:val="24"/>
        </w:rPr>
        <w:t>Wishing you all the best to execute the job.</w:t>
      </w:r>
      <w:proofErr w:type="gramEnd"/>
    </w:p>
    <w:p w:rsidR="009261F3" w:rsidRDefault="009261F3" w:rsidP="009261F3">
      <w:pPr>
        <w:rPr>
          <w:sz w:val="24"/>
          <w:szCs w:val="24"/>
        </w:rPr>
      </w:pPr>
      <w:r>
        <w:rPr>
          <w:sz w:val="24"/>
          <w:szCs w:val="24"/>
        </w:rPr>
        <w:tab/>
      </w:r>
    </w:p>
    <w:p w:rsidR="009261F3" w:rsidRPr="009261F3" w:rsidRDefault="009261F3" w:rsidP="009261F3">
      <w:pPr>
        <w:rPr>
          <w:rFonts w:ascii="Times New Roman" w:hAnsi="Times New Roman" w:cs="Times New Roman"/>
          <w:sz w:val="24"/>
          <w:szCs w:val="24"/>
        </w:rPr>
      </w:pPr>
      <w:r w:rsidRPr="009261F3">
        <w:rPr>
          <w:rFonts w:ascii="Times New Roman" w:hAnsi="Times New Roman" w:cs="Times New Roman"/>
          <w:sz w:val="24"/>
          <w:szCs w:val="24"/>
        </w:rPr>
        <w:t>Thanking You,</w:t>
      </w:r>
    </w:p>
    <w:p w:rsidR="009261F3" w:rsidRPr="009261F3" w:rsidRDefault="009261F3" w:rsidP="009261F3">
      <w:pPr>
        <w:rPr>
          <w:rFonts w:ascii="Times New Roman" w:hAnsi="Times New Roman" w:cs="Times New Roman"/>
          <w:sz w:val="24"/>
          <w:szCs w:val="24"/>
        </w:rPr>
      </w:pPr>
      <w:r w:rsidRPr="009261F3">
        <w:rPr>
          <w:rFonts w:ascii="Times New Roman" w:hAnsi="Times New Roman" w:cs="Times New Roman"/>
          <w:sz w:val="24"/>
          <w:szCs w:val="24"/>
        </w:rPr>
        <w:tab/>
      </w:r>
    </w:p>
    <w:p w:rsidR="009261F3" w:rsidRPr="009261F3" w:rsidRDefault="009261F3" w:rsidP="009261F3">
      <w:pPr>
        <w:rPr>
          <w:rFonts w:ascii="Times New Roman" w:hAnsi="Times New Roman" w:cs="Times New Roman"/>
          <w:sz w:val="24"/>
          <w:szCs w:val="24"/>
        </w:rPr>
      </w:pPr>
    </w:p>
    <w:p w:rsidR="009261F3" w:rsidRDefault="009261F3" w:rsidP="009261F3">
      <w:pPr>
        <w:rPr>
          <w:rFonts w:ascii="Times New Roman" w:hAnsi="Times New Roman" w:cs="Times New Roman"/>
          <w:sz w:val="24"/>
          <w:szCs w:val="24"/>
        </w:rPr>
      </w:pPr>
      <w:r w:rsidRPr="009261F3">
        <w:rPr>
          <w:rFonts w:ascii="Times New Roman" w:hAnsi="Times New Roman" w:cs="Times New Roman"/>
          <w:sz w:val="24"/>
          <w:szCs w:val="24"/>
        </w:rPr>
        <w:t>Yours Faithfully</w:t>
      </w:r>
    </w:p>
    <w:p w:rsidR="009261F3" w:rsidRPr="009261F3" w:rsidRDefault="009261F3" w:rsidP="009261F3">
      <w:pPr>
        <w:rPr>
          <w:rFonts w:ascii="Times New Roman" w:hAnsi="Times New Roman" w:cs="Times New Roman"/>
          <w:sz w:val="24"/>
          <w:szCs w:val="24"/>
        </w:rPr>
      </w:pPr>
      <w:proofErr w:type="gramStart"/>
      <w:r>
        <w:rPr>
          <w:rFonts w:ascii="Times New Roman" w:hAnsi="Times New Roman" w:cs="Times New Roman"/>
          <w:sz w:val="24"/>
          <w:szCs w:val="24"/>
        </w:rPr>
        <w:t xml:space="preserve">For </w:t>
      </w:r>
      <w:proofErr w:type="spellStart"/>
      <w:r w:rsidR="00173E3B">
        <w:rPr>
          <w:rFonts w:ascii="Times New Roman" w:hAnsi="Times New Roman" w:cs="Times New Roman"/>
          <w:sz w:val="24"/>
          <w:szCs w:val="24"/>
        </w:rPr>
        <w:t>Ankur</w:t>
      </w:r>
      <w:proofErr w:type="spellEnd"/>
      <w:r w:rsidR="00173E3B">
        <w:rPr>
          <w:rFonts w:ascii="Times New Roman" w:hAnsi="Times New Roman" w:cs="Times New Roman"/>
          <w:sz w:val="24"/>
          <w:szCs w:val="24"/>
        </w:rPr>
        <w:t xml:space="preserve"> ‘B’</w:t>
      </w:r>
      <w:r>
        <w:rPr>
          <w:rFonts w:ascii="Times New Roman" w:hAnsi="Times New Roman" w:cs="Times New Roman"/>
          <w:sz w:val="24"/>
          <w:szCs w:val="24"/>
        </w:rPr>
        <w:t xml:space="preserve"> Co-op HSG.</w:t>
      </w:r>
      <w:proofErr w:type="gramEnd"/>
      <w:r>
        <w:rPr>
          <w:rFonts w:ascii="Times New Roman" w:hAnsi="Times New Roman" w:cs="Times New Roman"/>
          <w:sz w:val="24"/>
          <w:szCs w:val="24"/>
        </w:rPr>
        <w:t xml:space="preserve"> Society Ltd.,</w:t>
      </w:r>
    </w:p>
    <w:p w:rsidR="009261F3" w:rsidRPr="009261F3" w:rsidRDefault="009261F3" w:rsidP="009261F3">
      <w:pPr>
        <w:rPr>
          <w:rFonts w:ascii="Times New Roman" w:hAnsi="Times New Roman" w:cs="Times New Roman"/>
          <w:b/>
          <w:sz w:val="24"/>
          <w:szCs w:val="24"/>
        </w:rPr>
      </w:pPr>
    </w:p>
    <w:p w:rsidR="009261F3" w:rsidRPr="009261F3" w:rsidRDefault="009261F3" w:rsidP="009261F3">
      <w:pPr>
        <w:rPr>
          <w:rFonts w:ascii="Times New Roman" w:hAnsi="Times New Roman" w:cs="Times New Roman"/>
          <w:b/>
          <w:sz w:val="24"/>
          <w:szCs w:val="24"/>
        </w:rPr>
      </w:pPr>
    </w:p>
    <w:p w:rsidR="009261F3" w:rsidRPr="009261F3" w:rsidRDefault="009261F3" w:rsidP="009261F3">
      <w:pPr>
        <w:rPr>
          <w:rFonts w:ascii="Times New Roman" w:hAnsi="Times New Roman" w:cs="Times New Roman"/>
          <w:b/>
          <w:sz w:val="24"/>
          <w:szCs w:val="24"/>
        </w:rPr>
      </w:pPr>
    </w:p>
    <w:p w:rsidR="009261F3" w:rsidRDefault="009261F3" w:rsidP="003B2FF8">
      <w:pPr>
        <w:rPr>
          <w:rFonts w:ascii="Times New Roman" w:hAnsi="Times New Roman" w:cs="Times New Roman"/>
          <w:sz w:val="24"/>
          <w:szCs w:val="24"/>
        </w:rPr>
      </w:pPr>
      <w:r>
        <w:rPr>
          <w:rFonts w:ascii="Times New Roman" w:hAnsi="Times New Roman" w:cs="Times New Roman"/>
          <w:sz w:val="24"/>
          <w:szCs w:val="24"/>
        </w:rPr>
        <w:t>C.C</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To The Consultant, </w:t>
      </w:r>
      <w:proofErr w:type="spellStart"/>
      <w:r>
        <w:rPr>
          <w:rFonts w:ascii="Times New Roman" w:hAnsi="Times New Roman" w:cs="Times New Roman"/>
          <w:sz w:val="24"/>
          <w:szCs w:val="24"/>
        </w:rPr>
        <w:t>Bindesh</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Chitalia</w:t>
      </w:r>
      <w:proofErr w:type="spellEnd"/>
    </w:p>
    <w:p w:rsidR="00173E3B" w:rsidRDefault="00173E3B" w:rsidP="003B2FF8">
      <w:pPr>
        <w:rPr>
          <w:rFonts w:ascii="Times New Roman" w:hAnsi="Times New Roman" w:cs="Times New Roman"/>
          <w:sz w:val="24"/>
          <w:szCs w:val="24"/>
        </w:rPr>
      </w:pPr>
    </w:p>
    <w:p w:rsidR="00173E3B" w:rsidRDefault="00173E3B" w:rsidP="003B2FF8">
      <w:pPr>
        <w:rPr>
          <w:rFonts w:ascii="Times New Roman" w:hAnsi="Times New Roman" w:cs="Times New Roman"/>
          <w:b/>
          <w:bCs/>
          <w:sz w:val="24"/>
          <w:szCs w:val="24"/>
          <w:u w:val="single"/>
        </w:rPr>
      </w:pPr>
      <w:r w:rsidRPr="00173E3B">
        <w:rPr>
          <w:rFonts w:ascii="Times New Roman" w:hAnsi="Times New Roman" w:cs="Times New Roman"/>
          <w:b/>
          <w:bCs/>
          <w:sz w:val="24"/>
          <w:szCs w:val="24"/>
          <w:u w:val="single"/>
        </w:rPr>
        <w:t xml:space="preserve">Mode of </w:t>
      </w:r>
      <w:proofErr w:type="gramStart"/>
      <w:r w:rsidRPr="00173E3B">
        <w:rPr>
          <w:rFonts w:ascii="Times New Roman" w:hAnsi="Times New Roman" w:cs="Times New Roman"/>
          <w:b/>
          <w:bCs/>
          <w:sz w:val="24"/>
          <w:szCs w:val="24"/>
          <w:u w:val="single"/>
        </w:rPr>
        <w:t>Payment</w:t>
      </w:r>
      <w:r>
        <w:rPr>
          <w:rFonts w:ascii="Times New Roman" w:hAnsi="Times New Roman" w:cs="Times New Roman"/>
          <w:b/>
          <w:bCs/>
          <w:sz w:val="24"/>
          <w:szCs w:val="24"/>
          <w:u w:val="single"/>
        </w:rPr>
        <w:t xml:space="preserve"> :</w:t>
      </w:r>
      <w:proofErr w:type="gramEnd"/>
      <w:r>
        <w:rPr>
          <w:rFonts w:ascii="Times New Roman" w:hAnsi="Times New Roman" w:cs="Times New Roman"/>
          <w:b/>
          <w:bCs/>
          <w:sz w:val="24"/>
          <w:szCs w:val="24"/>
          <w:u w:val="single"/>
        </w:rPr>
        <w:t xml:space="preserve">- </w:t>
      </w:r>
    </w:p>
    <w:p w:rsidR="00173E3B" w:rsidRPr="00173E3B" w:rsidRDefault="00173E3B" w:rsidP="003B2FF8">
      <w:pPr>
        <w:rPr>
          <w:rFonts w:ascii="Times New Roman" w:hAnsi="Times New Roman" w:cs="Times New Roman"/>
          <w:bCs/>
          <w:sz w:val="24"/>
          <w:szCs w:val="24"/>
        </w:rPr>
      </w:pPr>
      <w:r w:rsidRPr="00173E3B">
        <w:rPr>
          <w:rFonts w:ascii="Times New Roman" w:hAnsi="Times New Roman" w:cs="Times New Roman"/>
          <w:bCs/>
          <w:sz w:val="24"/>
          <w:szCs w:val="24"/>
        </w:rPr>
        <w:t>20% of the contract value after your work order acceptance letter along with submission of Insurance policy.</w:t>
      </w:r>
    </w:p>
    <w:p w:rsidR="009261F3" w:rsidRDefault="00173E3B" w:rsidP="00487EB3">
      <w:pPr>
        <w:rPr>
          <w:b/>
          <w:sz w:val="24"/>
          <w:szCs w:val="24"/>
        </w:rPr>
      </w:pPr>
      <w:r w:rsidRPr="00173E3B">
        <w:rPr>
          <w:rFonts w:ascii="Times New Roman" w:hAnsi="Times New Roman" w:cs="Times New Roman"/>
          <w:bCs/>
          <w:sz w:val="24"/>
          <w:szCs w:val="24"/>
        </w:rPr>
        <w:t>Balance as per progress of work (Minimum billing amount Rs. 1,50,000/-</w:t>
      </w:r>
      <w:r w:rsidR="00487EB3">
        <w:rPr>
          <w:rFonts w:ascii="Times New Roman" w:hAnsi="Times New Roman" w:cs="Times New Roman"/>
          <w:bCs/>
          <w:sz w:val="24"/>
          <w:szCs w:val="24"/>
        </w:rPr>
        <w:t>)</w:t>
      </w:r>
    </w:p>
    <w:p w:rsidR="009261F3" w:rsidRDefault="009261F3" w:rsidP="009261F3">
      <w:pPr>
        <w:rPr>
          <w:sz w:val="20"/>
          <w:szCs w:val="20"/>
        </w:rPr>
      </w:pPr>
    </w:p>
    <w:p w:rsidR="0032297F" w:rsidRPr="009261F3" w:rsidRDefault="0032297F" w:rsidP="009261F3">
      <w:pPr>
        <w:spacing w:after="0"/>
        <w:rPr>
          <w:rFonts w:ascii="Times New Roman" w:hAnsi="Times New Roman" w:cs="Times New Roman"/>
          <w:sz w:val="24"/>
          <w:szCs w:val="24"/>
        </w:rPr>
      </w:pPr>
    </w:p>
    <w:sectPr w:rsidR="0032297F" w:rsidRPr="009261F3" w:rsidSect="007135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B3774"/>
    <w:multiLevelType w:val="hybridMultilevel"/>
    <w:tmpl w:val="85E2ABBA"/>
    <w:lvl w:ilvl="0" w:tplc="40090011">
      <w:start w:val="9"/>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65007E6C"/>
    <w:multiLevelType w:val="hybridMultilevel"/>
    <w:tmpl w:val="7918003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proofState w:spelling="clean" w:grammar="clean"/>
  <w:defaultTabStop w:val="720"/>
  <w:characterSpacingControl w:val="doNotCompress"/>
  <w:compat>
    <w:useFELayout/>
  </w:compat>
  <w:rsids>
    <w:rsidRoot w:val="009261F3"/>
    <w:rsid w:val="00173E3B"/>
    <w:rsid w:val="0032297F"/>
    <w:rsid w:val="003B2FF8"/>
    <w:rsid w:val="00487EB3"/>
    <w:rsid w:val="0071350C"/>
    <w:rsid w:val="009261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50C"/>
  </w:style>
  <w:style w:type="paragraph" w:styleId="Heading1">
    <w:name w:val="heading 1"/>
    <w:basedOn w:val="Normal"/>
    <w:next w:val="Normal"/>
    <w:link w:val="Heading1Char"/>
    <w:qFormat/>
    <w:rsid w:val="009261F3"/>
    <w:pPr>
      <w:keepNext/>
      <w:overflowPunct w:val="0"/>
      <w:autoSpaceDE w:val="0"/>
      <w:autoSpaceDN w:val="0"/>
      <w:adjustRightInd w:val="0"/>
      <w:spacing w:after="0" w:line="240" w:lineRule="auto"/>
      <w:outlineLvl w:val="0"/>
    </w:pPr>
    <w:rPr>
      <w:rFonts w:ascii="Times New Roman" w:eastAsia="Times New Roman" w:hAnsi="Times New Roman" w:cs="Times New Roman"/>
      <w:b/>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1F3"/>
    <w:rPr>
      <w:rFonts w:ascii="Times New Roman" w:eastAsia="Times New Roman" w:hAnsi="Times New Roman" w:cs="Times New Roman"/>
      <w:b/>
      <w:sz w:val="24"/>
      <w:szCs w:val="20"/>
      <w:lang w:val="en-US" w:eastAsia="en-US"/>
    </w:rPr>
  </w:style>
  <w:style w:type="paragraph" w:styleId="BodyTextIndent">
    <w:name w:val="Body Text Indent"/>
    <w:basedOn w:val="Normal"/>
    <w:link w:val="BodyTextIndentChar"/>
    <w:semiHidden/>
    <w:unhideWhenUsed/>
    <w:rsid w:val="009261F3"/>
    <w:pPr>
      <w:overflowPunct w:val="0"/>
      <w:autoSpaceDE w:val="0"/>
      <w:autoSpaceDN w:val="0"/>
      <w:adjustRightInd w:val="0"/>
      <w:spacing w:after="0" w:line="240" w:lineRule="auto"/>
      <w:ind w:left="720" w:hanging="720"/>
    </w:pPr>
    <w:rPr>
      <w:rFonts w:ascii="Times New Roman" w:eastAsia="Times New Roman" w:hAnsi="Times New Roman" w:cs="Times New Roman"/>
      <w:sz w:val="24"/>
      <w:szCs w:val="20"/>
      <w:lang w:val="en-US" w:eastAsia="en-US"/>
    </w:rPr>
  </w:style>
  <w:style w:type="character" w:customStyle="1" w:styleId="BodyTextIndentChar">
    <w:name w:val="Body Text Indent Char"/>
    <w:basedOn w:val="DefaultParagraphFont"/>
    <w:link w:val="BodyTextIndent"/>
    <w:semiHidden/>
    <w:rsid w:val="009261F3"/>
    <w:rPr>
      <w:rFonts w:ascii="Times New Roman" w:eastAsia="Times New Roman" w:hAnsi="Times New Roman" w:cs="Times New Roman"/>
      <w:sz w:val="24"/>
      <w:szCs w:val="20"/>
      <w:lang w:val="en-US" w:eastAsia="en-US"/>
    </w:rPr>
  </w:style>
  <w:style w:type="paragraph" w:styleId="ListParagraph">
    <w:name w:val="List Paragraph"/>
    <w:basedOn w:val="Normal"/>
    <w:uiPriority w:val="34"/>
    <w:qFormat/>
    <w:rsid w:val="009261F3"/>
    <w:pPr>
      <w:overflowPunct w:val="0"/>
      <w:autoSpaceDE w:val="0"/>
      <w:autoSpaceDN w:val="0"/>
      <w:adjustRightInd w:val="0"/>
      <w:spacing w:after="0" w:line="240" w:lineRule="auto"/>
      <w:ind w:left="720"/>
    </w:pPr>
    <w:rPr>
      <w:rFonts w:ascii="Times New Roman" w:eastAsia="Times New Roman" w:hAnsi="Times New Roman" w:cs="Times New Roman"/>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19746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2017-04-27T06:47:00Z</dcterms:created>
  <dcterms:modified xsi:type="dcterms:W3CDTF">2017-05-12T09:15:00Z</dcterms:modified>
</cp:coreProperties>
</file>