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787A5" w14:textId="15FF038A" w:rsidR="00397F16" w:rsidRPr="00B20CEF" w:rsidRDefault="242A938B" w:rsidP="004E1C4B">
      <w:pPr>
        <w:jc w:val="center"/>
      </w:pPr>
      <w:r>
        <w:rPr>
          <w:noProof/>
        </w:rPr>
        <w:drawing>
          <wp:inline distT="0" distB="0" distL="0" distR="0" wp14:anchorId="16FC65BD" wp14:editId="63EF7BD2">
            <wp:extent cx="1590675" cy="1590675"/>
            <wp:effectExtent l="0" t="0" r="0" b="0"/>
            <wp:docPr id="1151426353" name="Picture 1151426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0675" cy="1590675"/>
                    </a:xfrm>
                    <a:prstGeom prst="rect">
                      <a:avLst/>
                    </a:prstGeom>
                  </pic:spPr>
                </pic:pic>
              </a:graphicData>
            </a:graphic>
          </wp:inline>
        </w:drawing>
      </w:r>
      <w:r w:rsidR="72A8299A">
        <w:rPr>
          <w:noProof/>
        </w:rPr>
        <w:drawing>
          <wp:inline distT="0" distB="0" distL="0" distR="0" wp14:anchorId="502B8065" wp14:editId="5C263DBB">
            <wp:extent cx="1600200" cy="1600200"/>
            <wp:effectExtent l="0" t="0" r="0" b="0"/>
            <wp:docPr id="1650952324" name="Picture 165095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0952324"/>
                    <pic:cNvPicPr/>
                  </pic:nvPicPr>
                  <pic:blipFill>
                    <a:blip r:embed="rId12">
                      <a:extLst>
                        <a:ext uri="{28A0092B-C50C-407E-A947-70E740481C1C}">
                          <a14:useLocalDpi xmlns:a14="http://schemas.microsoft.com/office/drawing/2010/main" val="0"/>
                        </a:ext>
                      </a:extLst>
                    </a:blip>
                    <a:stretch>
                      <a:fillRect/>
                    </a:stretch>
                  </pic:blipFill>
                  <pic:spPr>
                    <a:xfrm>
                      <a:off x="0" y="0"/>
                      <a:ext cx="1600200" cy="1600200"/>
                    </a:xfrm>
                    <a:prstGeom prst="rect">
                      <a:avLst/>
                    </a:prstGeom>
                  </pic:spPr>
                </pic:pic>
              </a:graphicData>
            </a:graphic>
          </wp:inline>
        </w:drawing>
      </w:r>
    </w:p>
    <w:p w14:paraId="11278401" w14:textId="45A6694E" w:rsidR="6BBB3DDC" w:rsidRDefault="6BBB3DDC" w:rsidP="6BBB3DDC">
      <w:pPr>
        <w:jc w:val="right"/>
        <w:rPr>
          <w:rFonts w:ascii="Times New Roman" w:eastAsia="Times New Roman" w:hAnsi="Times New Roman" w:cs="Times New Roman"/>
          <w:sz w:val="36"/>
          <w:szCs w:val="36"/>
        </w:rPr>
      </w:pPr>
    </w:p>
    <w:p w14:paraId="2970E5A9" w14:textId="6AC155C0" w:rsidR="72A8299A" w:rsidRDefault="72A8299A" w:rsidP="6BBB3DDC">
      <w:pPr>
        <w:jc w:val="center"/>
        <w:rPr>
          <w:rFonts w:ascii="Times New Roman" w:eastAsia="Times New Roman" w:hAnsi="Times New Roman" w:cs="Times New Roman"/>
          <w:b/>
          <w:color w:val="2F5496" w:themeColor="accent1" w:themeShade="BF"/>
          <w:sz w:val="36"/>
          <w:szCs w:val="36"/>
        </w:rPr>
      </w:pPr>
      <w:r w:rsidRPr="150A6E93">
        <w:rPr>
          <w:rFonts w:ascii="Times New Roman" w:eastAsia="Times New Roman" w:hAnsi="Times New Roman" w:cs="Times New Roman"/>
          <w:b/>
          <w:color w:val="2F5496" w:themeColor="accent1" w:themeShade="BF"/>
          <w:sz w:val="36"/>
          <w:szCs w:val="36"/>
        </w:rPr>
        <w:t>QUALITY CHECK OF ENGINEERING DOCUMENTS – INGENIA</w:t>
      </w:r>
    </w:p>
    <w:p w14:paraId="657072A1" w14:textId="722C13B3" w:rsidR="695AC2B6" w:rsidRDefault="695AC2B6" w:rsidP="695AC2B6">
      <w:pPr>
        <w:jc w:val="center"/>
        <w:rPr>
          <w:rFonts w:ascii="Times New Roman" w:eastAsia="Times New Roman" w:hAnsi="Times New Roman" w:cs="Times New Roman"/>
          <w:b/>
          <w:color w:val="2F5496" w:themeColor="accent1" w:themeShade="BF"/>
          <w:sz w:val="36"/>
          <w:szCs w:val="36"/>
        </w:rPr>
      </w:pPr>
    </w:p>
    <w:p w14:paraId="785D1B51" w14:textId="6C094C19" w:rsidR="287EB816" w:rsidRDefault="29FED0FD" w:rsidP="695AC2B6">
      <w:pPr>
        <w:jc w:val="center"/>
        <w:rPr>
          <w:rFonts w:ascii="Times New Roman" w:eastAsia="Times New Roman" w:hAnsi="Times New Roman" w:cs="Times New Roman"/>
          <w:b/>
          <w:color w:val="2F5496" w:themeColor="accent1" w:themeShade="BF"/>
          <w:sz w:val="36"/>
          <w:szCs w:val="36"/>
        </w:rPr>
      </w:pPr>
      <w:r w:rsidRPr="150A6E93">
        <w:rPr>
          <w:rFonts w:ascii="Times New Roman" w:eastAsia="Times New Roman" w:hAnsi="Times New Roman" w:cs="Times New Roman"/>
          <w:b/>
          <w:color w:val="2F5496" w:themeColor="accent1" w:themeShade="BF"/>
          <w:sz w:val="36"/>
          <w:szCs w:val="36"/>
        </w:rPr>
        <w:t xml:space="preserve">Daniel </w:t>
      </w:r>
      <w:r w:rsidR="51F19589" w:rsidRPr="150A6E93">
        <w:rPr>
          <w:rFonts w:ascii="Times New Roman" w:eastAsia="Times New Roman" w:hAnsi="Times New Roman" w:cs="Times New Roman"/>
          <w:b/>
          <w:color w:val="2F5496" w:themeColor="accent1" w:themeShade="BF"/>
          <w:sz w:val="36"/>
          <w:szCs w:val="36"/>
        </w:rPr>
        <w:t>Halls</w:t>
      </w:r>
      <w:r w:rsidRPr="150A6E93">
        <w:rPr>
          <w:rFonts w:ascii="Times New Roman" w:eastAsia="Times New Roman" w:hAnsi="Times New Roman" w:cs="Times New Roman"/>
          <w:b/>
          <w:color w:val="2F5496" w:themeColor="accent1" w:themeShade="BF"/>
          <w:sz w:val="36"/>
          <w:szCs w:val="36"/>
        </w:rPr>
        <w:t xml:space="preserve"> (Client)</w:t>
      </w:r>
    </w:p>
    <w:p w14:paraId="4E193591" w14:textId="0387D8AF" w:rsidR="29FED0FD" w:rsidRDefault="29FED0FD" w:rsidP="5CF620AA">
      <w:pPr>
        <w:jc w:val="center"/>
        <w:rPr>
          <w:rFonts w:ascii="Times New Roman" w:eastAsia="Times New Roman" w:hAnsi="Times New Roman" w:cs="Times New Roman"/>
          <w:b/>
          <w:color w:val="2F5496" w:themeColor="accent1" w:themeShade="BF"/>
          <w:sz w:val="36"/>
          <w:szCs w:val="36"/>
        </w:rPr>
      </w:pPr>
      <w:r w:rsidRPr="150A6E93">
        <w:rPr>
          <w:rFonts w:ascii="Times New Roman" w:eastAsia="Times New Roman" w:hAnsi="Times New Roman" w:cs="Times New Roman"/>
          <w:b/>
          <w:color w:val="2F5496" w:themeColor="accent1" w:themeShade="BF"/>
          <w:sz w:val="36"/>
          <w:szCs w:val="36"/>
        </w:rPr>
        <w:t>Georg Grossman</w:t>
      </w:r>
      <w:r w:rsidR="41F8F372" w:rsidRPr="150A6E93">
        <w:rPr>
          <w:rFonts w:ascii="Times New Roman" w:eastAsia="Times New Roman" w:hAnsi="Times New Roman" w:cs="Times New Roman"/>
          <w:b/>
          <w:color w:val="2F5496" w:themeColor="accent1" w:themeShade="BF"/>
          <w:sz w:val="36"/>
          <w:szCs w:val="36"/>
        </w:rPr>
        <w:t>n</w:t>
      </w:r>
      <w:r w:rsidRPr="150A6E93">
        <w:rPr>
          <w:rFonts w:ascii="Times New Roman" w:eastAsia="Times New Roman" w:hAnsi="Times New Roman" w:cs="Times New Roman"/>
          <w:b/>
          <w:color w:val="2F5496" w:themeColor="accent1" w:themeShade="BF"/>
          <w:sz w:val="36"/>
          <w:szCs w:val="36"/>
        </w:rPr>
        <w:t xml:space="preserve"> (Mentor)</w:t>
      </w:r>
    </w:p>
    <w:p w14:paraId="1F384EAB" w14:textId="2BDF947B" w:rsidR="6BBB3DDC" w:rsidRDefault="6BBB3DDC" w:rsidP="6BBB3DDC">
      <w:pPr>
        <w:jc w:val="center"/>
        <w:rPr>
          <w:rFonts w:ascii="Times New Roman" w:eastAsia="Times New Roman" w:hAnsi="Times New Roman" w:cs="Times New Roman"/>
          <w:b/>
          <w:color w:val="2F5496" w:themeColor="accent1" w:themeShade="BF"/>
          <w:sz w:val="36"/>
          <w:szCs w:val="36"/>
        </w:rPr>
      </w:pPr>
    </w:p>
    <w:p w14:paraId="04E4DEEA" w14:textId="1FBB5D43" w:rsidR="72A8299A" w:rsidRDefault="72A8299A" w:rsidP="6BBB3DDC">
      <w:pPr>
        <w:jc w:val="center"/>
        <w:rPr>
          <w:rFonts w:ascii="Times New Roman" w:eastAsia="Times New Roman" w:hAnsi="Times New Roman" w:cs="Times New Roman"/>
          <w:b/>
          <w:color w:val="2F5496" w:themeColor="accent1" w:themeShade="BF"/>
          <w:sz w:val="36"/>
          <w:szCs w:val="36"/>
        </w:rPr>
      </w:pPr>
      <w:r w:rsidRPr="150A6E93">
        <w:rPr>
          <w:rFonts w:ascii="Times New Roman" w:eastAsia="Times New Roman" w:hAnsi="Times New Roman" w:cs="Times New Roman"/>
          <w:b/>
          <w:color w:val="2F5496" w:themeColor="accent1" w:themeShade="BF"/>
          <w:sz w:val="36"/>
          <w:szCs w:val="36"/>
        </w:rPr>
        <w:t>FINAL PROJECT REPORT</w:t>
      </w:r>
    </w:p>
    <w:p w14:paraId="4CCC55E0" w14:textId="13AD5A47" w:rsidR="6BBB3DDC" w:rsidRDefault="6BBB3DDC" w:rsidP="6BBB3DDC">
      <w:pPr>
        <w:jc w:val="center"/>
        <w:rPr>
          <w:rFonts w:ascii="Times New Roman" w:eastAsia="Times New Roman" w:hAnsi="Times New Roman" w:cs="Times New Roman"/>
          <w:b/>
          <w:color w:val="2F5496" w:themeColor="accent1" w:themeShade="BF"/>
          <w:sz w:val="36"/>
          <w:szCs w:val="36"/>
        </w:rPr>
      </w:pPr>
    </w:p>
    <w:p w14:paraId="41A9D517" w14:textId="3A6FF0C6" w:rsidR="72A8299A" w:rsidRDefault="72A8299A" w:rsidP="6BBB3DDC">
      <w:pPr>
        <w:jc w:val="center"/>
        <w:rPr>
          <w:rFonts w:ascii="Times New Roman" w:eastAsia="Times New Roman" w:hAnsi="Times New Roman" w:cs="Times New Roman"/>
          <w:b/>
          <w:bCs/>
          <w:color w:val="1F3864" w:themeColor="accent1" w:themeShade="80"/>
          <w:sz w:val="36"/>
          <w:szCs w:val="36"/>
        </w:rPr>
      </w:pPr>
      <w:r w:rsidRPr="150A6E93">
        <w:rPr>
          <w:rFonts w:ascii="Times New Roman" w:eastAsia="Times New Roman" w:hAnsi="Times New Roman" w:cs="Times New Roman"/>
          <w:b/>
          <w:color w:val="2F5496" w:themeColor="accent1" w:themeShade="BF"/>
          <w:sz w:val="36"/>
          <w:szCs w:val="36"/>
        </w:rPr>
        <w:t>GROUP 2</w:t>
      </w:r>
    </w:p>
    <w:p w14:paraId="38FDFD3D" w14:textId="5CE1C00F" w:rsidR="6BBB3DDC" w:rsidRDefault="6BBB3DDC" w:rsidP="6BBB3DDC">
      <w:pPr>
        <w:jc w:val="center"/>
        <w:rPr>
          <w:rFonts w:ascii="Times New Roman" w:eastAsia="Times New Roman" w:hAnsi="Times New Roman" w:cs="Times New Roman"/>
          <w:b/>
          <w:bCs/>
          <w:sz w:val="36"/>
          <w:szCs w:val="36"/>
        </w:rPr>
      </w:pPr>
    </w:p>
    <w:p w14:paraId="308609D4" w14:textId="00D6D901" w:rsidR="11CE5C2D" w:rsidRDefault="11CE5C2D" w:rsidP="6BBB3DDC">
      <w:pPr>
        <w:jc w:val="center"/>
        <w:rPr>
          <w:rFonts w:ascii="Times New Roman" w:eastAsia="Times New Roman" w:hAnsi="Times New Roman" w:cs="Times New Roman"/>
          <w:b/>
          <w:bCs/>
          <w:color w:val="4472C4" w:themeColor="accent1"/>
          <w:sz w:val="32"/>
          <w:szCs w:val="32"/>
        </w:rPr>
      </w:pPr>
      <w:r w:rsidRPr="6BBB3DDC">
        <w:rPr>
          <w:rFonts w:ascii="Times New Roman" w:eastAsia="Times New Roman" w:hAnsi="Times New Roman" w:cs="Times New Roman"/>
          <w:b/>
          <w:bCs/>
          <w:color w:val="4472C4" w:themeColor="accent1"/>
          <w:sz w:val="32"/>
          <w:szCs w:val="32"/>
        </w:rPr>
        <w:t>By: -</w:t>
      </w:r>
    </w:p>
    <w:p w14:paraId="19911DB7" w14:textId="17486F09" w:rsidR="11CE5C2D" w:rsidRDefault="11CE5C2D" w:rsidP="6BBB3DDC">
      <w:pPr>
        <w:jc w:val="center"/>
        <w:rPr>
          <w:rFonts w:ascii="Times New Roman" w:eastAsia="Times New Roman" w:hAnsi="Times New Roman" w:cs="Times New Roman"/>
          <w:b/>
          <w:bCs/>
          <w:color w:val="4472C4" w:themeColor="accent1"/>
          <w:sz w:val="32"/>
          <w:szCs w:val="32"/>
        </w:rPr>
      </w:pPr>
      <w:r w:rsidRPr="6BBB3DDC">
        <w:rPr>
          <w:rFonts w:ascii="Times New Roman" w:eastAsia="Times New Roman" w:hAnsi="Times New Roman" w:cs="Times New Roman"/>
          <w:b/>
          <w:bCs/>
          <w:color w:val="4472C4" w:themeColor="accent1"/>
          <w:sz w:val="32"/>
          <w:szCs w:val="32"/>
        </w:rPr>
        <w:t>Vinit</w:t>
      </w:r>
      <w:r w:rsidR="0BEBF7EB" w:rsidRPr="6BBB3DDC">
        <w:rPr>
          <w:rFonts w:ascii="Times New Roman" w:eastAsia="Times New Roman" w:hAnsi="Times New Roman" w:cs="Times New Roman"/>
          <w:b/>
          <w:bCs/>
          <w:color w:val="4472C4" w:themeColor="accent1"/>
          <w:sz w:val="32"/>
          <w:szCs w:val="32"/>
        </w:rPr>
        <w:t xml:space="preserve"> Dave</w:t>
      </w:r>
      <w:r w:rsidR="19C284C8" w:rsidRPr="46FEAD9C">
        <w:rPr>
          <w:rFonts w:ascii="Times New Roman" w:eastAsia="Times New Roman" w:hAnsi="Times New Roman" w:cs="Times New Roman"/>
          <w:b/>
          <w:bCs/>
          <w:color w:val="4472C4" w:themeColor="accent1"/>
          <w:sz w:val="32"/>
          <w:szCs w:val="32"/>
        </w:rPr>
        <w:t xml:space="preserve"> (110336340)</w:t>
      </w:r>
    </w:p>
    <w:p w14:paraId="046E96BF" w14:textId="6B7BAD09" w:rsidR="0BEBF7EB" w:rsidRDefault="0BEBF7EB" w:rsidP="6BBB3DDC">
      <w:pPr>
        <w:jc w:val="center"/>
        <w:rPr>
          <w:rFonts w:ascii="Times New Roman" w:eastAsia="Times New Roman" w:hAnsi="Times New Roman" w:cs="Times New Roman"/>
          <w:b/>
          <w:bCs/>
          <w:color w:val="4472C4" w:themeColor="accent1"/>
          <w:sz w:val="32"/>
          <w:szCs w:val="32"/>
        </w:rPr>
      </w:pPr>
      <w:r w:rsidRPr="6BBB3DDC">
        <w:rPr>
          <w:rFonts w:ascii="Times New Roman" w:eastAsia="Times New Roman" w:hAnsi="Times New Roman" w:cs="Times New Roman"/>
          <w:b/>
          <w:bCs/>
          <w:color w:val="4472C4" w:themeColor="accent1"/>
          <w:sz w:val="32"/>
          <w:szCs w:val="32"/>
        </w:rPr>
        <w:t>Sindhuja Reddy Gade</w:t>
      </w:r>
      <w:r w:rsidR="6A504256" w:rsidRPr="47D5F0D4">
        <w:rPr>
          <w:rFonts w:ascii="Times New Roman" w:eastAsia="Times New Roman" w:hAnsi="Times New Roman" w:cs="Times New Roman"/>
          <w:b/>
          <w:bCs/>
          <w:color w:val="4472C4" w:themeColor="accent1"/>
          <w:sz w:val="32"/>
          <w:szCs w:val="32"/>
        </w:rPr>
        <w:t xml:space="preserve"> (110334632)</w:t>
      </w:r>
    </w:p>
    <w:p w14:paraId="54ECB16A" w14:textId="08453744" w:rsidR="0BEBF7EB" w:rsidRDefault="0BEBF7EB" w:rsidP="6BBB3DDC">
      <w:pPr>
        <w:jc w:val="center"/>
        <w:rPr>
          <w:rFonts w:ascii="Times New Roman" w:eastAsia="Times New Roman" w:hAnsi="Times New Roman" w:cs="Times New Roman"/>
          <w:b/>
          <w:bCs/>
          <w:color w:val="4472C4" w:themeColor="accent1"/>
          <w:sz w:val="32"/>
          <w:szCs w:val="32"/>
        </w:rPr>
      </w:pPr>
      <w:r w:rsidRPr="6BBB3DDC">
        <w:rPr>
          <w:rFonts w:ascii="Times New Roman" w:eastAsia="Times New Roman" w:hAnsi="Times New Roman" w:cs="Times New Roman"/>
          <w:b/>
          <w:bCs/>
          <w:color w:val="4472C4" w:themeColor="accent1"/>
          <w:sz w:val="32"/>
          <w:szCs w:val="32"/>
        </w:rPr>
        <w:t>Sujan Gaha Magar</w:t>
      </w:r>
      <w:r w:rsidR="0085155C">
        <w:rPr>
          <w:rFonts w:ascii="Times New Roman" w:eastAsia="Times New Roman" w:hAnsi="Times New Roman" w:cs="Times New Roman"/>
          <w:b/>
          <w:bCs/>
          <w:color w:val="4472C4" w:themeColor="accent1"/>
          <w:sz w:val="32"/>
          <w:szCs w:val="32"/>
        </w:rPr>
        <w:t xml:space="preserve"> (</w:t>
      </w:r>
      <w:r w:rsidR="008648B3">
        <w:rPr>
          <w:rFonts w:ascii="Times New Roman" w:eastAsia="Times New Roman" w:hAnsi="Times New Roman" w:cs="Times New Roman"/>
          <w:b/>
          <w:bCs/>
          <w:color w:val="4472C4" w:themeColor="accent1"/>
          <w:sz w:val="32"/>
          <w:szCs w:val="32"/>
        </w:rPr>
        <w:t>110355716</w:t>
      </w:r>
      <w:r w:rsidR="0085155C">
        <w:rPr>
          <w:rFonts w:ascii="Times New Roman" w:eastAsia="Times New Roman" w:hAnsi="Times New Roman" w:cs="Times New Roman"/>
          <w:b/>
          <w:bCs/>
          <w:color w:val="4472C4" w:themeColor="accent1"/>
          <w:sz w:val="32"/>
          <w:szCs w:val="32"/>
        </w:rPr>
        <w:t>)</w:t>
      </w:r>
    </w:p>
    <w:p w14:paraId="2833B076" w14:textId="75D627BA" w:rsidR="0BEBF7EB" w:rsidRDefault="0BEBF7EB" w:rsidP="6BBB3DDC">
      <w:pPr>
        <w:jc w:val="center"/>
        <w:rPr>
          <w:rFonts w:ascii="Times New Roman" w:eastAsia="Times New Roman" w:hAnsi="Times New Roman" w:cs="Times New Roman"/>
          <w:b/>
          <w:bCs/>
          <w:color w:val="4472C4" w:themeColor="accent1"/>
          <w:sz w:val="32"/>
          <w:szCs w:val="32"/>
        </w:rPr>
      </w:pPr>
      <w:r w:rsidRPr="6BBB3DDC">
        <w:rPr>
          <w:rFonts w:ascii="Times New Roman" w:eastAsia="Times New Roman" w:hAnsi="Times New Roman" w:cs="Times New Roman"/>
          <w:b/>
          <w:bCs/>
          <w:color w:val="4472C4" w:themeColor="accent1"/>
          <w:sz w:val="32"/>
          <w:szCs w:val="32"/>
        </w:rPr>
        <w:t>Madeline Goldy</w:t>
      </w:r>
      <w:r w:rsidR="005850B9">
        <w:rPr>
          <w:rFonts w:ascii="Times New Roman" w:eastAsia="Times New Roman" w:hAnsi="Times New Roman" w:cs="Times New Roman"/>
          <w:b/>
          <w:bCs/>
          <w:color w:val="4472C4" w:themeColor="accent1"/>
          <w:sz w:val="32"/>
          <w:szCs w:val="32"/>
        </w:rPr>
        <w:t xml:space="preserve"> (110369159)</w:t>
      </w:r>
    </w:p>
    <w:p w14:paraId="3D0D7920" w14:textId="4DA7E857" w:rsidR="0BEBF7EB" w:rsidRDefault="0BEBF7EB" w:rsidP="6BBB3DDC">
      <w:pPr>
        <w:jc w:val="center"/>
        <w:rPr>
          <w:rFonts w:ascii="Times New Roman" w:eastAsia="Times New Roman" w:hAnsi="Times New Roman" w:cs="Times New Roman"/>
          <w:b/>
          <w:bCs/>
          <w:color w:val="4472C4" w:themeColor="accent1"/>
          <w:sz w:val="32"/>
          <w:szCs w:val="32"/>
        </w:rPr>
      </w:pPr>
      <w:r w:rsidRPr="6BBB3DDC">
        <w:rPr>
          <w:rFonts w:ascii="Times New Roman" w:eastAsia="Times New Roman" w:hAnsi="Times New Roman" w:cs="Times New Roman"/>
          <w:b/>
          <w:bCs/>
          <w:color w:val="4472C4" w:themeColor="accent1"/>
          <w:sz w:val="32"/>
          <w:szCs w:val="32"/>
        </w:rPr>
        <w:t>Li Guan</w:t>
      </w:r>
      <w:r w:rsidR="0016074A">
        <w:rPr>
          <w:rFonts w:ascii="Times New Roman" w:eastAsia="Times New Roman" w:hAnsi="Times New Roman" w:cs="Times New Roman"/>
          <w:b/>
          <w:bCs/>
          <w:color w:val="4472C4" w:themeColor="accent1"/>
          <w:sz w:val="32"/>
          <w:szCs w:val="32"/>
        </w:rPr>
        <w:t xml:space="preserve"> (</w:t>
      </w:r>
      <w:r w:rsidR="001327F4">
        <w:rPr>
          <w:rFonts w:ascii="Times New Roman" w:eastAsia="Times New Roman" w:hAnsi="Times New Roman" w:cs="Times New Roman"/>
          <w:b/>
          <w:bCs/>
          <w:color w:val="4472C4" w:themeColor="accent1"/>
          <w:sz w:val="32"/>
          <w:szCs w:val="32"/>
        </w:rPr>
        <w:t>110370777</w:t>
      </w:r>
      <w:r w:rsidR="00C9157E">
        <w:rPr>
          <w:rFonts w:ascii="Times New Roman" w:eastAsia="Times New Roman" w:hAnsi="Times New Roman" w:cs="Times New Roman"/>
          <w:b/>
          <w:bCs/>
          <w:color w:val="4472C4" w:themeColor="accent1"/>
          <w:sz w:val="32"/>
          <w:szCs w:val="32"/>
        </w:rPr>
        <w:t>)</w:t>
      </w:r>
    </w:p>
    <w:p w14:paraId="223D240D" w14:textId="5FA2AA1A" w:rsidR="6BBB3DDC" w:rsidRDefault="6BBB3DDC" w:rsidP="6BBB3DDC">
      <w:pPr>
        <w:jc w:val="center"/>
        <w:rPr>
          <w:rFonts w:ascii="Times New Roman" w:eastAsia="Times New Roman" w:hAnsi="Times New Roman" w:cs="Times New Roman"/>
          <w:b/>
          <w:bCs/>
          <w:sz w:val="36"/>
          <w:szCs w:val="36"/>
        </w:rPr>
      </w:pPr>
    </w:p>
    <w:p w14:paraId="513D0868" w14:textId="4C2A6DBF" w:rsidR="6521FABA" w:rsidRPr="00C138D4" w:rsidRDefault="0BEBF7EB" w:rsidP="00C138D4">
      <w:pPr>
        <w:jc w:val="center"/>
        <w:rPr>
          <w:rFonts w:ascii="Times New Roman" w:eastAsia="Times New Roman" w:hAnsi="Times New Roman" w:cs="Times New Roman"/>
          <w:b/>
          <w:color w:val="4472C4" w:themeColor="accent1"/>
          <w:sz w:val="28"/>
          <w:szCs w:val="28"/>
        </w:rPr>
      </w:pPr>
      <w:r w:rsidRPr="6BBB3DDC">
        <w:rPr>
          <w:rFonts w:ascii="Times New Roman" w:eastAsia="Times New Roman" w:hAnsi="Times New Roman" w:cs="Times New Roman"/>
          <w:b/>
          <w:bCs/>
          <w:color w:val="4472C4" w:themeColor="accent1"/>
          <w:sz w:val="28"/>
          <w:szCs w:val="28"/>
        </w:rPr>
        <w:t>Date – 25/10/2023</w:t>
      </w:r>
    </w:p>
    <w:p w14:paraId="4947FB78" w14:textId="3B178EB1" w:rsidR="6BBB3DDC" w:rsidRPr="00CD5CF1" w:rsidRDefault="337614BE" w:rsidP="497BA23D">
      <w:pPr>
        <w:spacing w:after="240" w:line="360" w:lineRule="auto"/>
        <w:rPr>
          <w:rFonts w:ascii="Times New Roman" w:eastAsia="Times New Roman" w:hAnsi="Times New Roman" w:cs="Times New Roman"/>
          <w:b/>
          <w:color w:val="2F5496" w:themeColor="accent1" w:themeShade="BF"/>
          <w:sz w:val="36"/>
          <w:szCs w:val="36"/>
        </w:rPr>
      </w:pPr>
      <w:r w:rsidRPr="00CD5CF1">
        <w:rPr>
          <w:rFonts w:ascii="Times New Roman" w:eastAsia="Times New Roman" w:hAnsi="Times New Roman" w:cs="Times New Roman"/>
          <w:b/>
          <w:bCs/>
          <w:color w:val="2F5496" w:themeColor="accent1" w:themeShade="BF"/>
          <w:sz w:val="36"/>
          <w:szCs w:val="36"/>
        </w:rPr>
        <w:lastRenderedPageBreak/>
        <w:t>Executive Summary</w:t>
      </w:r>
    </w:p>
    <w:p w14:paraId="2111DEE3" w14:textId="517873F0" w:rsidR="6BBB3DDC" w:rsidRPr="000066B5" w:rsidRDefault="0D484D86" w:rsidP="3730B06C">
      <w:pPr>
        <w:spacing w:after="240" w:line="360" w:lineRule="auto"/>
        <w:jc w:val="both"/>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This project report details the efforts of our team, in collaboration with Ingenia, to address the identified challenges in the manual quality assessment of their engineering documents. As a leading design and engineering firm in South Australia, Ingenia recognized that the existing manual system, characterized by inconsistencies and recurrent issues, was not in line with their commitment to innovation and excellence.</w:t>
      </w:r>
    </w:p>
    <w:p w14:paraId="6BE8BECF" w14:textId="09506A87" w:rsidR="6BBB3DDC" w:rsidRPr="000066B5" w:rsidRDefault="0D484D86" w:rsidP="3730B06C">
      <w:pPr>
        <w:spacing w:after="240" w:line="360" w:lineRule="auto"/>
        <w:jc w:val="both"/>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The primary objective of this project report is to detail the strategies and methodologies employed to refine the assessment process, minimize manual dependencies, and elevate quality standards. Our approach was multifaceted, involving meticulous planning, innovative design, and stringent execution. A notable milestone was the creation of a digital checklist design prototype using Figma. Integral to the project was detailing the technical requirements essential for full implementation. Additionally, to implement the automation of checklist tasks, we explored the potential of Optical Character Recognition (OCR) technologies. Our evaluations, as documented in this report, concluded that PaddleOCR outperforms its counterparts</w:t>
      </w:r>
      <w:r w:rsidR="63B8CFC7" w:rsidRPr="000066B5">
        <w:rPr>
          <w:rFonts w:ascii="Times New Roman" w:eastAsia="Times New Roman" w:hAnsi="Times New Roman" w:cs="Times New Roman"/>
          <w:sz w:val="24"/>
          <w:szCs w:val="24"/>
        </w:rPr>
        <w:t xml:space="preserve"> (Tesseract)</w:t>
      </w:r>
      <w:r w:rsidRPr="000066B5">
        <w:rPr>
          <w:rFonts w:ascii="Times New Roman" w:eastAsia="Times New Roman" w:hAnsi="Times New Roman" w:cs="Times New Roman"/>
          <w:sz w:val="24"/>
          <w:szCs w:val="24"/>
        </w:rPr>
        <w:t>, especially in extracting text from intricate engineering drawings.</w:t>
      </w:r>
      <w:r w:rsidR="254B99BE" w:rsidRPr="000066B5">
        <w:rPr>
          <w:rFonts w:ascii="Times New Roman" w:eastAsia="Times New Roman" w:hAnsi="Times New Roman" w:cs="Times New Roman"/>
          <w:sz w:val="24"/>
          <w:szCs w:val="24"/>
        </w:rPr>
        <w:t xml:space="preserve"> While OCR has made significant strides, there's still a clear need for models that can understand and organize data contextually, especially in specialized fields like engineering. Future research should aim to bridge this gap, ensuring that the technology is both advanced and accessible.</w:t>
      </w:r>
    </w:p>
    <w:p w14:paraId="52BA1A72" w14:textId="1117FD29" w:rsidR="6BBB3DDC" w:rsidRDefault="6BBB3DDC" w:rsidP="6BBB3DDC">
      <w:pPr>
        <w:rPr>
          <w:b/>
          <w:bCs/>
        </w:rPr>
      </w:pPr>
    </w:p>
    <w:p w14:paraId="4DB2EEFD" w14:textId="7B0FAE83" w:rsidR="6BBB3DDC" w:rsidRDefault="6BBB3DDC" w:rsidP="6BBB3DDC">
      <w:pPr>
        <w:rPr>
          <w:b/>
          <w:bCs/>
        </w:rPr>
      </w:pPr>
    </w:p>
    <w:p w14:paraId="793755D0" w14:textId="043027CA" w:rsidR="6BBB3DDC" w:rsidRDefault="6BBB3DDC" w:rsidP="6BBB3DDC">
      <w:pPr>
        <w:rPr>
          <w:b/>
          <w:bCs/>
        </w:rPr>
      </w:pPr>
    </w:p>
    <w:p w14:paraId="61EC8482" w14:textId="680DA39E" w:rsidR="6BBB3DDC" w:rsidRDefault="6BBB3DDC" w:rsidP="6BBB3DDC">
      <w:pPr>
        <w:rPr>
          <w:b/>
          <w:bCs/>
        </w:rPr>
      </w:pPr>
    </w:p>
    <w:p w14:paraId="22789819" w14:textId="04A56B17" w:rsidR="6BBB3DDC" w:rsidRDefault="6BBB3DDC" w:rsidP="6BBB3DDC">
      <w:pPr>
        <w:rPr>
          <w:b/>
          <w:bCs/>
        </w:rPr>
      </w:pPr>
    </w:p>
    <w:p w14:paraId="7E820277" w14:textId="0A21CCBA" w:rsidR="6BBB3DDC" w:rsidRDefault="6BBB3DDC" w:rsidP="6BBB3DDC">
      <w:pPr>
        <w:rPr>
          <w:b/>
          <w:bCs/>
        </w:rPr>
      </w:pPr>
    </w:p>
    <w:p w14:paraId="3BC9EC10" w14:textId="0CC6FCFA" w:rsidR="6BBB3DDC" w:rsidRDefault="6BBB3DDC" w:rsidP="6BBB3DDC">
      <w:pPr>
        <w:rPr>
          <w:b/>
          <w:bCs/>
        </w:rPr>
      </w:pPr>
    </w:p>
    <w:p w14:paraId="7CCC7D08" w14:textId="74D1CCCC" w:rsidR="6BBB3DDC" w:rsidRDefault="6BBB3DDC" w:rsidP="6BBB3DDC">
      <w:pPr>
        <w:rPr>
          <w:b/>
          <w:bCs/>
        </w:rPr>
      </w:pPr>
    </w:p>
    <w:p w14:paraId="45AD103A" w14:textId="0A82B067" w:rsidR="6BBB3DDC" w:rsidRDefault="6BBB3DDC" w:rsidP="6BBB3DDC">
      <w:pPr>
        <w:rPr>
          <w:b/>
          <w:bCs/>
        </w:rPr>
      </w:pPr>
    </w:p>
    <w:p w14:paraId="3D0ED374" w14:textId="77777777" w:rsidR="00654740" w:rsidRDefault="00654740" w:rsidP="6BBB3DDC">
      <w:pPr>
        <w:rPr>
          <w:b/>
          <w:bCs/>
        </w:rPr>
      </w:pPr>
    </w:p>
    <w:p w14:paraId="1604544D" w14:textId="77777777" w:rsidR="00C138D4" w:rsidRDefault="00C138D4" w:rsidP="6BBB3DDC">
      <w:pPr>
        <w:rPr>
          <w:b/>
          <w:bCs/>
        </w:rPr>
      </w:pPr>
    </w:p>
    <w:p w14:paraId="37551D0F" w14:textId="77777777" w:rsidR="00C138D4" w:rsidRDefault="00C138D4" w:rsidP="6BBB3DDC">
      <w:pPr>
        <w:rPr>
          <w:b/>
          <w:bCs/>
        </w:rPr>
      </w:pPr>
    </w:p>
    <w:sdt>
      <w:sdtPr>
        <w:id w:val="1170807650"/>
        <w:docPartObj>
          <w:docPartGallery w:val="Table of Contents"/>
          <w:docPartUnique/>
        </w:docPartObj>
      </w:sdtPr>
      <w:sdtEndPr>
        <w:rPr>
          <w:rFonts w:ascii="Times New Roman" w:hAnsi="Times New Roman" w:cs="Times New Roman"/>
        </w:rPr>
      </w:sdtEndPr>
      <w:sdtContent>
        <w:p w14:paraId="37F2A762" w14:textId="4CC5FA78" w:rsidR="4484972D" w:rsidRDefault="5E13BDEE" w:rsidP="4484972D">
          <w:pPr>
            <w:pStyle w:val="TOC1"/>
            <w:tabs>
              <w:tab w:val="right" w:leader="dot" w:pos="9015"/>
            </w:tabs>
            <w:rPr>
              <w:rFonts w:ascii="Times New Roman" w:eastAsia="Times New Roman" w:hAnsi="Times New Roman" w:cs="Times New Roman"/>
              <w:b/>
              <w:color w:val="2F5496" w:themeColor="accent1" w:themeShade="BF"/>
              <w:sz w:val="32"/>
              <w:szCs w:val="32"/>
            </w:rPr>
          </w:pPr>
          <w:r w:rsidRPr="00C138D4">
            <w:rPr>
              <w:rFonts w:ascii="Times New Roman" w:eastAsia="Times New Roman" w:hAnsi="Times New Roman" w:cs="Times New Roman"/>
              <w:b/>
              <w:color w:val="2F5496" w:themeColor="accent1" w:themeShade="BF"/>
              <w:sz w:val="32"/>
              <w:szCs w:val="32"/>
            </w:rPr>
            <w:t xml:space="preserve">Table of </w:t>
          </w:r>
          <w:r w:rsidR="6DB75901" w:rsidRPr="00C138D4">
            <w:rPr>
              <w:rFonts w:ascii="Times New Roman" w:eastAsia="Times New Roman" w:hAnsi="Times New Roman" w:cs="Times New Roman"/>
              <w:b/>
              <w:color w:val="2F5496" w:themeColor="accent1" w:themeShade="BF"/>
              <w:sz w:val="32"/>
              <w:szCs w:val="32"/>
            </w:rPr>
            <w:t>Contents</w:t>
          </w:r>
        </w:p>
        <w:p w14:paraId="43F04738" w14:textId="77777777" w:rsidR="0092474B" w:rsidRPr="0092474B" w:rsidRDefault="0092474B" w:rsidP="0092474B"/>
        <w:p w14:paraId="6C544789" w14:textId="6A8B7F35" w:rsidR="00A078FA" w:rsidRDefault="002A19F5">
          <w:pPr>
            <w:pStyle w:val="TOC1"/>
            <w:tabs>
              <w:tab w:val="left" w:pos="440"/>
              <w:tab w:val="right" w:leader="dot" w:pos="9016"/>
            </w:tabs>
            <w:rPr>
              <w:rFonts w:eastAsiaTheme="minorEastAsia"/>
              <w:noProof/>
              <w:kern w:val="2"/>
              <w:lang w:val="en-IN" w:eastAsia="en-IN"/>
              <w14:ligatures w14:val="standardContextual"/>
            </w:rPr>
          </w:pPr>
          <w:r w:rsidRPr="00C138D4">
            <w:rPr>
              <w:rFonts w:ascii="Times New Roman" w:hAnsi="Times New Roman" w:cs="Times New Roman"/>
            </w:rPr>
            <w:fldChar w:fldCharType="begin"/>
          </w:r>
          <w:r w:rsidR="00FB6A55" w:rsidRPr="00C138D4">
            <w:rPr>
              <w:rFonts w:ascii="Times New Roman" w:hAnsi="Times New Roman" w:cs="Times New Roman"/>
            </w:rPr>
            <w:instrText>TOC \o \z \u \h</w:instrText>
          </w:r>
          <w:r w:rsidRPr="00C138D4">
            <w:rPr>
              <w:rFonts w:ascii="Times New Roman" w:hAnsi="Times New Roman" w:cs="Times New Roman"/>
            </w:rPr>
            <w:fldChar w:fldCharType="separate"/>
          </w:r>
          <w:hyperlink w:anchor="_Toc149860774" w:history="1">
            <w:r w:rsidR="00A078FA" w:rsidRPr="0074698A">
              <w:rPr>
                <w:rStyle w:val="Hyperlink"/>
                <w:rFonts w:ascii="Times New Roman" w:eastAsia="Times New Roman" w:hAnsi="Times New Roman" w:cs="Times New Roman"/>
                <w:b/>
                <w:bCs/>
                <w:noProof/>
              </w:rPr>
              <w:t>1.</w:t>
            </w:r>
            <w:r w:rsidR="00A078FA">
              <w:rPr>
                <w:rFonts w:eastAsiaTheme="minorEastAsia"/>
                <w:noProof/>
                <w:kern w:val="2"/>
                <w:lang w:val="en-IN" w:eastAsia="en-IN"/>
                <w14:ligatures w14:val="standardContextual"/>
              </w:rPr>
              <w:tab/>
            </w:r>
            <w:r w:rsidR="00A078FA" w:rsidRPr="0074698A">
              <w:rPr>
                <w:rStyle w:val="Hyperlink"/>
                <w:rFonts w:ascii="Times New Roman" w:eastAsia="Times New Roman" w:hAnsi="Times New Roman" w:cs="Times New Roman"/>
                <w:b/>
                <w:bCs/>
                <w:noProof/>
              </w:rPr>
              <w:t>Introduction</w:t>
            </w:r>
            <w:r w:rsidR="00A078FA">
              <w:rPr>
                <w:noProof/>
                <w:webHidden/>
              </w:rPr>
              <w:tab/>
            </w:r>
            <w:r w:rsidR="00A078FA">
              <w:rPr>
                <w:noProof/>
                <w:webHidden/>
              </w:rPr>
              <w:fldChar w:fldCharType="begin"/>
            </w:r>
            <w:r w:rsidR="00A078FA">
              <w:rPr>
                <w:noProof/>
                <w:webHidden/>
              </w:rPr>
              <w:instrText xml:space="preserve"> PAGEREF _Toc149860774 \h </w:instrText>
            </w:r>
            <w:r w:rsidR="00A078FA">
              <w:rPr>
                <w:noProof/>
                <w:webHidden/>
              </w:rPr>
            </w:r>
            <w:r w:rsidR="00A078FA">
              <w:rPr>
                <w:noProof/>
                <w:webHidden/>
              </w:rPr>
              <w:fldChar w:fldCharType="separate"/>
            </w:r>
            <w:r w:rsidR="00A078FA">
              <w:rPr>
                <w:noProof/>
                <w:webHidden/>
              </w:rPr>
              <w:t>3</w:t>
            </w:r>
            <w:r w:rsidR="00A078FA">
              <w:rPr>
                <w:noProof/>
                <w:webHidden/>
              </w:rPr>
              <w:fldChar w:fldCharType="end"/>
            </w:r>
          </w:hyperlink>
        </w:p>
        <w:p w14:paraId="784947E1" w14:textId="1E64D508" w:rsidR="00A078FA" w:rsidRDefault="006503F4">
          <w:pPr>
            <w:pStyle w:val="TOC1"/>
            <w:tabs>
              <w:tab w:val="left" w:pos="440"/>
              <w:tab w:val="right" w:leader="dot" w:pos="9016"/>
            </w:tabs>
            <w:rPr>
              <w:rFonts w:eastAsiaTheme="minorEastAsia"/>
              <w:noProof/>
              <w:kern w:val="2"/>
              <w:lang w:val="en-IN" w:eastAsia="en-IN"/>
              <w14:ligatures w14:val="standardContextual"/>
            </w:rPr>
          </w:pPr>
          <w:hyperlink w:anchor="_Toc149860775" w:history="1">
            <w:r w:rsidR="00A078FA" w:rsidRPr="0074698A">
              <w:rPr>
                <w:rStyle w:val="Hyperlink"/>
                <w:rFonts w:ascii="Times New Roman" w:eastAsia="Times New Roman" w:hAnsi="Times New Roman" w:cs="Times New Roman"/>
                <w:b/>
                <w:bCs/>
                <w:noProof/>
              </w:rPr>
              <w:t>2.</w:t>
            </w:r>
            <w:r w:rsidR="00A078FA">
              <w:rPr>
                <w:rFonts w:eastAsiaTheme="minorEastAsia"/>
                <w:noProof/>
                <w:kern w:val="2"/>
                <w:lang w:val="en-IN" w:eastAsia="en-IN"/>
                <w14:ligatures w14:val="standardContextual"/>
              </w:rPr>
              <w:tab/>
            </w:r>
            <w:r w:rsidR="00A078FA" w:rsidRPr="0074698A">
              <w:rPr>
                <w:rStyle w:val="Hyperlink"/>
                <w:rFonts w:ascii="Times New Roman" w:eastAsia="Times New Roman" w:hAnsi="Times New Roman" w:cs="Times New Roman"/>
                <w:b/>
                <w:bCs/>
                <w:noProof/>
              </w:rPr>
              <w:t>Implementation Approach</w:t>
            </w:r>
            <w:r w:rsidR="00A078FA">
              <w:rPr>
                <w:noProof/>
                <w:webHidden/>
              </w:rPr>
              <w:tab/>
            </w:r>
            <w:r w:rsidR="00A078FA">
              <w:rPr>
                <w:noProof/>
                <w:webHidden/>
              </w:rPr>
              <w:fldChar w:fldCharType="begin"/>
            </w:r>
            <w:r w:rsidR="00A078FA">
              <w:rPr>
                <w:noProof/>
                <w:webHidden/>
              </w:rPr>
              <w:instrText xml:space="preserve"> PAGEREF _Toc149860775 \h </w:instrText>
            </w:r>
            <w:r w:rsidR="00A078FA">
              <w:rPr>
                <w:noProof/>
                <w:webHidden/>
              </w:rPr>
            </w:r>
            <w:r w:rsidR="00A078FA">
              <w:rPr>
                <w:noProof/>
                <w:webHidden/>
              </w:rPr>
              <w:fldChar w:fldCharType="separate"/>
            </w:r>
            <w:r w:rsidR="00A078FA">
              <w:rPr>
                <w:noProof/>
                <w:webHidden/>
              </w:rPr>
              <w:t>5</w:t>
            </w:r>
            <w:r w:rsidR="00A078FA">
              <w:rPr>
                <w:noProof/>
                <w:webHidden/>
              </w:rPr>
              <w:fldChar w:fldCharType="end"/>
            </w:r>
          </w:hyperlink>
        </w:p>
        <w:p w14:paraId="2E577F58" w14:textId="53729A46" w:rsidR="00A078FA" w:rsidRDefault="006503F4">
          <w:pPr>
            <w:pStyle w:val="TOC1"/>
            <w:tabs>
              <w:tab w:val="left" w:pos="440"/>
              <w:tab w:val="right" w:leader="dot" w:pos="9016"/>
            </w:tabs>
            <w:rPr>
              <w:rFonts w:eastAsiaTheme="minorEastAsia"/>
              <w:noProof/>
              <w:kern w:val="2"/>
              <w:lang w:val="en-IN" w:eastAsia="en-IN"/>
              <w14:ligatures w14:val="standardContextual"/>
            </w:rPr>
          </w:pPr>
          <w:hyperlink w:anchor="_Toc149860776" w:history="1">
            <w:r w:rsidR="00A078FA" w:rsidRPr="0074698A">
              <w:rPr>
                <w:rStyle w:val="Hyperlink"/>
                <w:rFonts w:ascii="Times New Roman" w:eastAsia="Times New Roman" w:hAnsi="Times New Roman" w:cs="Times New Roman"/>
                <w:b/>
                <w:bCs/>
                <w:noProof/>
              </w:rPr>
              <w:t>3.</w:t>
            </w:r>
            <w:r w:rsidR="00A078FA">
              <w:rPr>
                <w:rFonts w:eastAsiaTheme="minorEastAsia"/>
                <w:noProof/>
                <w:kern w:val="2"/>
                <w:lang w:val="en-IN" w:eastAsia="en-IN"/>
                <w14:ligatures w14:val="standardContextual"/>
              </w:rPr>
              <w:tab/>
            </w:r>
            <w:r w:rsidR="00A078FA" w:rsidRPr="0074698A">
              <w:rPr>
                <w:rStyle w:val="Hyperlink"/>
                <w:rFonts w:ascii="Times New Roman" w:eastAsia="Times New Roman" w:hAnsi="Times New Roman" w:cs="Times New Roman"/>
                <w:b/>
                <w:bCs/>
                <w:noProof/>
              </w:rPr>
              <w:t>Solution</w:t>
            </w:r>
            <w:r w:rsidR="00A078FA" w:rsidRPr="0074698A">
              <w:rPr>
                <w:rStyle w:val="Hyperlink"/>
                <w:rFonts w:ascii="Times New Roman" w:eastAsia="Times New Roman" w:hAnsi="Times New Roman" w:cs="Times New Roman"/>
                <w:b/>
                <w:noProof/>
              </w:rPr>
              <w:t xml:space="preserve"> Design</w:t>
            </w:r>
            <w:r w:rsidR="00A078FA">
              <w:rPr>
                <w:noProof/>
                <w:webHidden/>
              </w:rPr>
              <w:tab/>
            </w:r>
            <w:r w:rsidR="00A078FA">
              <w:rPr>
                <w:noProof/>
                <w:webHidden/>
              </w:rPr>
              <w:fldChar w:fldCharType="begin"/>
            </w:r>
            <w:r w:rsidR="00A078FA">
              <w:rPr>
                <w:noProof/>
                <w:webHidden/>
              </w:rPr>
              <w:instrText xml:space="preserve"> PAGEREF _Toc149860776 \h </w:instrText>
            </w:r>
            <w:r w:rsidR="00A078FA">
              <w:rPr>
                <w:noProof/>
                <w:webHidden/>
              </w:rPr>
            </w:r>
            <w:r w:rsidR="00A078FA">
              <w:rPr>
                <w:noProof/>
                <w:webHidden/>
              </w:rPr>
              <w:fldChar w:fldCharType="separate"/>
            </w:r>
            <w:r w:rsidR="00A078FA">
              <w:rPr>
                <w:noProof/>
                <w:webHidden/>
              </w:rPr>
              <w:t>6</w:t>
            </w:r>
            <w:r w:rsidR="00A078FA">
              <w:rPr>
                <w:noProof/>
                <w:webHidden/>
              </w:rPr>
              <w:fldChar w:fldCharType="end"/>
            </w:r>
          </w:hyperlink>
        </w:p>
        <w:p w14:paraId="6DBD2F81" w14:textId="364B0D44" w:rsidR="00A078FA" w:rsidRDefault="006503F4">
          <w:pPr>
            <w:pStyle w:val="TOC2"/>
            <w:tabs>
              <w:tab w:val="left" w:pos="880"/>
              <w:tab w:val="right" w:leader="dot" w:pos="9016"/>
            </w:tabs>
            <w:rPr>
              <w:rFonts w:eastAsiaTheme="minorEastAsia"/>
              <w:noProof/>
              <w:kern w:val="2"/>
              <w:lang w:val="en-IN" w:eastAsia="en-IN"/>
              <w14:ligatures w14:val="standardContextual"/>
            </w:rPr>
          </w:pPr>
          <w:hyperlink w:anchor="_Toc149860777" w:history="1">
            <w:r w:rsidR="00A078FA" w:rsidRPr="0074698A">
              <w:rPr>
                <w:rStyle w:val="Hyperlink"/>
                <w:rFonts w:ascii="Times New Roman" w:eastAsia="Times New Roman" w:hAnsi="Times New Roman" w:cs="Times New Roman"/>
                <w:b/>
                <w:noProof/>
              </w:rPr>
              <w:t>3.1.</w:t>
            </w:r>
            <w:r w:rsidR="00A078FA">
              <w:rPr>
                <w:rFonts w:eastAsiaTheme="minorEastAsia"/>
                <w:noProof/>
                <w:kern w:val="2"/>
                <w:lang w:val="en-IN" w:eastAsia="en-IN"/>
                <w14:ligatures w14:val="standardContextual"/>
              </w:rPr>
              <w:tab/>
            </w:r>
            <w:r w:rsidR="00A078FA" w:rsidRPr="0074698A">
              <w:rPr>
                <w:rStyle w:val="Hyperlink"/>
                <w:rFonts w:ascii="Times New Roman" w:eastAsia="Times New Roman" w:hAnsi="Times New Roman" w:cs="Times New Roman"/>
                <w:b/>
                <w:noProof/>
              </w:rPr>
              <w:t>Stakeholder Analysis &amp; Swim Lane Diagram</w:t>
            </w:r>
            <w:r w:rsidR="00A078FA">
              <w:rPr>
                <w:noProof/>
                <w:webHidden/>
              </w:rPr>
              <w:tab/>
            </w:r>
            <w:r w:rsidR="00A078FA">
              <w:rPr>
                <w:noProof/>
                <w:webHidden/>
              </w:rPr>
              <w:fldChar w:fldCharType="begin"/>
            </w:r>
            <w:r w:rsidR="00A078FA">
              <w:rPr>
                <w:noProof/>
                <w:webHidden/>
              </w:rPr>
              <w:instrText xml:space="preserve"> PAGEREF _Toc149860777 \h </w:instrText>
            </w:r>
            <w:r w:rsidR="00A078FA">
              <w:rPr>
                <w:noProof/>
                <w:webHidden/>
              </w:rPr>
            </w:r>
            <w:r w:rsidR="00A078FA">
              <w:rPr>
                <w:noProof/>
                <w:webHidden/>
              </w:rPr>
              <w:fldChar w:fldCharType="separate"/>
            </w:r>
            <w:r w:rsidR="00A078FA">
              <w:rPr>
                <w:noProof/>
                <w:webHidden/>
              </w:rPr>
              <w:t>7</w:t>
            </w:r>
            <w:r w:rsidR="00A078FA">
              <w:rPr>
                <w:noProof/>
                <w:webHidden/>
              </w:rPr>
              <w:fldChar w:fldCharType="end"/>
            </w:r>
          </w:hyperlink>
        </w:p>
        <w:p w14:paraId="0DD44E38" w14:textId="71A2A189" w:rsidR="00A078FA" w:rsidRDefault="006503F4">
          <w:pPr>
            <w:pStyle w:val="TOC2"/>
            <w:tabs>
              <w:tab w:val="left" w:pos="880"/>
              <w:tab w:val="right" w:leader="dot" w:pos="9016"/>
            </w:tabs>
            <w:rPr>
              <w:rFonts w:eastAsiaTheme="minorEastAsia"/>
              <w:noProof/>
              <w:kern w:val="2"/>
              <w:lang w:val="en-IN" w:eastAsia="en-IN"/>
              <w14:ligatures w14:val="standardContextual"/>
            </w:rPr>
          </w:pPr>
          <w:hyperlink w:anchor="_Toc149860778" w:history="1">
            <w:r w:rsidR="00A078FA" w:rsidRPr="0074698A">
              <w:rPr>
                <w:rStyle w:val="Hyperlink"/>
                <w:rFonts w:ascii="Times New Roman" w:eastAsia="Times New Roman" w:hAnsi="Times New Roman" w:cs="Times New Roman"/>
                <w:b/>
                <w:noProof/>
              </w:rPr>
              <w:t>3.2.</w:t>
            </w:r>
            <w:r w:rsidR="00A078FA">
              <w:rPr>
                <w:rFonts w:eastAsiaTheme="minorEastAsia"/>
                <w:noProof/>
                <w:kern w:val="2"/>
                <w:lang w:val="en-IN" w:eastAsia="en-IN"/>
                <w14:ligatures w14:val="standardContextual"/>
              </w:rPr>
              <w:tab/>
            </w:r>
            <w:r w:rsidR="00A078FA" w:rsidRPr="0074698A">
              <w:rPr>
                <w:rStyle w:val="Hyperlink"/>
                <w:rFonts w:ascii="Times New Roman" w:eastAsia="Times New Roman" w:hAnsi="Times New Roman" w:cs="Times New Roman"/>
                <w:b/>
                <w:noProof/>
              </w:rPr>
              <w:t>AS-IS Process and Diagram</w:t>
            </w:r>
            <w:r w:rsidR="00A078FA">
              <w:rPr>
                <w:noProof/>
                <w:webHidden/>
              </w:rPr>
              <w:tab/>
            </w:r>
            <w:r w:rsidR="00A078FA">
              <w:rPr>
                <w:noProof/>
                <w:webHidden/>
              </w:rPr>
              <w:fldChar w:fldCharType="begin"/>
            </w:r>
            <w:r w:rsidR="00A078FA">
              <w:rPr>
                <w:noProof/>
                <w:webHidden/>
              </w:rPr>
              <w:instrText xml:space="preserve"> PAGEREF _Toc149860778 \h </w:instrText>
            </w:r>
            <w:r w:rsidR="00A078FA">
              <w:rPr>
                <w:noProof/>
                <w:webHidden/>
              </w:rPr>
            </w:r>
            <w:r w:rsidR="00A078FA">
              <w:rPr>
                <w:noProof/>
                <w:webHidden/>
              </w:rPr>
              <w:fldChar w:fldCharType="separate"/>
            </w:r>
            <w:r w:rsidR="00A078FA">
              <w:rPr>
                <w:noProof/>
                <w:webHidden/>
              </w:rPr>
              <w:t>8</w:t>
            </w:r>
            <w:r w:rsidR="00A078FA">
              <w:rPr>
                <w:noProof/>
                <w:webHidden/>
              </w:rPr>
              <w:fldChar w:fldCharType="end"/>
            </w:r>
          </w:hyperlink>
        </w:p>
        <w:p w14:paraId="24C9729E" w14:textId="2C01B697" w:rsidR="00A078FA" w:rsidRDefault="006503F4">
          <w:pPr>
            <w:pStyle w:val="TOC2"/>
            <w:tabs>
              <w:tab w:val="left" w:pos="880"/>
              <w:tab w:val="right" w:leader="dot" w:pos="9016"/>
            </w:tabs>
            <w:rPr>
              <w:rFonts w:eastAsiaTheme="minorEastAsia"/>
              <w:noProof/>
              <w:kern w:val="2"/>
              <w:lang w:val="en-IN" w:eastAsia="en-IN"/>
              <w14:ligatures w14:val="standardContextual"/>
            </w:rPr>
          </w:pPr>
          <w:hyperlink w:anchor="_Toc149860779" w:history="1">
            <w:r w:rsidR="00A078FA" w:rsidRPr="0074698A">
              <w:rPr>
                <w:rStyle w:val="Hyperlink"/>
                <w:rFonts w:ascii="Times New Roman" w:eastAsia="Times New Roman" w:hAnsi="Times New Roman" w:cs="Times New Roman"/>
                <w:b/>
                <w:noProof/>
              </w:rPr>
              <w:t>3.3.</w:t>
            </w:r>
            <w:r w:rsidR="00A078FA">
              <w:rPr>
                <w:rFonts w:eastAsiaTheme="minorEastAsia"/>
                <w:noProof/>
                <w:kern w:val="2"/>
                <w:lang w:val="en-IN" w:eastAsia="en-IN"/>
                <w14:ligatures w14:val="standardContextual"/>
              </w:rPr>
              <w:tab/>
            </w:r>
            <w:r w:rsidR="00A078FA" w:rsidRPr="0074698A">
              <w:rPr>
                <w:rStyle w:val="Hyperlink"/>
                <w:rFonts w:ascii="Times New Roman" w:eastAsia="Times New Roman" w:hAnsi="Times New Roman" w:cs="Times New Roman"/>
                <w:b/>
                <w:noProof/>
              </w:rPr>
              <w:t>TO-BE Process and Diagram</w:t>
            </w:r>
            <w:r w:rsidR="00A078FA">
              <w:rPr>
                <w:noProof/>
                <w:webHidden/>
              </w:rPr>
              <w:tab/>
            </w:r>
            <w:r w:rsidR="00A078FA">
              <w:rPr>
                <w:noProof/>
                <w:webHidden/>
              </w:rPr>
              <w:fldChar w:fldCharType="begin"/>
            </w:r>
            <w:r w:rsidR="00A078FA">
              <w:rPr>
                <w:noProof/>
                <w:webHidden/>
              </w:rPr>
              <w:instrText xml:space="preserve"> PAGEREF _Toc149860779 \h </w:instrText>
            </w:r>
            <w:r w:rsidR="00A078FA">
              <w:rPr>
                <w:noProof/>
                <w:webHidden/>
              </w:rPr>
            </w:r>
            <w:r w:rsidR="00A078FA">
              <w:rPr>
                <w:noProof/>
                <w:webHidden/>
              </w:rPr>
              <w:fldChar w:fldCharType="separate"/>
            </w:r>
            <w:r w:rsidR="00A078FA">
              <w:rPr>
                <w:noProof/>
                <w:webHidden/>
              </w:rPr>
              <w:t>9</w:t>
            </w:r>
            <w:r w:rsidR="00A078FA">
              <w:rPr>
                <w:noProof/>
                <w:webHidden/>
              </w:rPr>
              <w:fldChar w:fldCharType="end"/>
            </w:r>
          </w:hyperlink>
        </w:p>
        <w:p w14:paraId="5F3EDAAF" w14:textId="153EC10A" w:rsidR="00A078FA" w:rsidRDefault="006503F4">
          <w:pPr>
            <w:pStyle w:val="TOC1"/>
            <w:tabs>
              <w:tab w:val="left" w:pos="440"/>
              <w:tab w:val="right" w:leader="dot" w:pos="9016"/>
            </w:tabs>
            <w:rPr>
              <w:rFonts w:eastAsiaTheme="minorEastAsia"/>
              <w:noProof/>
              <w:kern w:val="2"/>
              <w:lang w:val="en-IN" w:eastAsia="en-IN"/>
              <w14:ligatures w14:val="standardContextual"/>
            </w:rPr>
          </w:pPr>
          <w:hyperlink w:anchor="_Toc149860780" w:history="1">
            <w:r w:rsidR="00A078FA" w:rsidRPr="0074698A">
              <w:rPr>
                <w:rStyle w:val="Hyperlink"/>
                <w:rFonts w:ascii="Times New Roman" w:eastAsia="Times New Roman" w:hAnsi="Times New Roman" w:cs="Times New Roman"/>
                <w:b/>
                <w:bCs/>
                <w:noProof/>
              </w:rPr>
              <w:t>4.</w:t>
            </w:r>
            <w:r w:rsidR="00A078FA">
              <w:rPr>
                <w:rFonts w:eastAsiaTheme="minorEastAsia"/>
                <w:noProof/>
                <w:kern w:val="2"/>
                <w:lang w:val="en-IN" w:eastAsia="en-IN"/>
                <w14:ligatures w14:val="standardContextual"/>
              </w:rPr>
              <w:tab/>
            </w:r>
            <w:r w:rsidR="00A078FA" w:rsidRPr="0074698A">
              <w:rPr>
                <w:rStyle w:val="Hyperlink"/>
                <w:rFonts w:ascii="Times New Roman" w:eastAsia="Times New Roman" w:hAnsi="Times New Roman" w:cs="Times New Roman"/>
                <w:b/>
                <w:bCs/>
                <w:noProof/>
              </w:rPr>
              <w:t>Digitalization of Checklist</w:t>
            </w:r>
            <w:r w:rsidR="00A078FA">
              <w:rPr>
                <w:noProof/>
                <w:webHidden/>
              </w:rPr>
              <w:tab/>
            </w:r>
            <w:r w:rsidR="00A078FA">
              <w:rPr>
                <w:noProof/>
                <w:webHidden/>
              </w:rPr>
              <w:fldChar w:fldCharType="begin"/>
            </w:r>
            <w:r w:rsidR="00A078FA">
              <w:rPr>
                <w:noProof/>
                <w:webHidden/>
              </w:rPr>
              <w:instrText xml:space="preserve"> PAGEREF _Toc149860780 \h </w:instrText>
            </w:r>
            <w:r w:rsidR="00A078FA">
              <w:rPr>
                <w:noProof/>
                <w:webHidden/>
              </w:rPr>
            </w:r>
            <w:r w:rsidR="00A078FA">
              <w:rPr>
                <w:noProof/>
                <w:webHidden/>
              </w:rPr>
              <w:fldChar w:fldCharType="separate"/>
            </w:r>
            <w:r w:rsidR="00A078FA">
              <w:rPr>
                <w:noProof/>
                <w:webHidden/>
              </w:rPr>
              <w:t>10</w:t>
            </w:r>
            <w:r w:rsidR="00A078FA">
              <w:rPr>
                <w:noProof/>
                <w:webHidden/>
              </w:rPr>
              <w:fldChar w:fldCharType="end"/>
            </w:r>
          </w:hyperlink>
        </w:p>
        <w:p w14:paraId="095849C3" w14:textId="278C49DB" w:rsidR="00A078FA" w:rsidRDefault="006503F4">
          <w:pPr>
            <w:pStyle w:val="TOC2"/>
            <w:tabs>
              <w:tab w:val="left" w:pos="880"/>
              <w:tab w:val="right" w:leader="dot" w:pos="9016"/>
            </w:tabs>
            <w:rPr>
              <w:rFonts w:eastAsiaTheme="minorEastAsia"/>
              <w:noProof/>
              <w:kern w:val="2"/>
              <w:lang w:val="en-IN" w:eastAsia="en-IN"/>
              <w14:ligatures w14:val="standardContextual"/>
            </w:rPr>
          </w:pPr>
          <w:hyperlink w:anchor="_Toc149860781" w:history="1">
            <w:r w:rsidR="00A078FA" w:rsidRPr="0074698A">
              <w:rPr>
                <w:rStyle w:val="Hyperlink"/>
                <w:rFonts w:ascii="Times New Roman" w:eastAsia="Times New Roman" w:hAnsi="Times New Roman" w:cs="Times New Roman"/>
                <w:b/>
                <w:noProof/>
              </w:rPr>
              <w:t>4.1.</w:t>
            </w:r>
            <w:r w:rsidR="00A078FA">
              <w:rPr>
                <w:rFonts w:eastAsiaTheme="minorEastAsia"/>
                <w:noProof/>
                <w:kern w:val="2"/>
                <w:lang w:val="en-IN" w:eastAsia="en-IN"/>
                <w14:ligatures w14:val="standardContextual"/>
              </w:rPr>
              <w:tab/>
            </w:r>
            <w:r w:rsidR="00A078FA" w:rsidRPr="0074698A">
              <w:rPr>
                <w:rStyle w:val="Hyperlink"/>
                <w:rFonts w:ascii="Times New Roman" w:eastAsia="Times New Roman" w:hAnsi="Times New Roman" w:cs="Times New Roman"/>
                <w:b/>
                <w:noProof/>
              </w:rPr>
              <w:t>Overview</w:t>
            </w:r>
            <w:r w:rsidR="00A078FA">
              <w:rPr>
                <w:noProof/>
                <w:webHidden/>
              </w:rPr>
              <w:tab/>
            </w:r>
            <w:r w:rsidR="00A078FA">
              <w:rPr>
                <w:noProof/>
                <w:webHidden/>
              </w:rPr>
              <w:fldChar w:fldCharType="begin"/>
            </w:r>
            <w:r w:rsidR="00A078FA">
              <w:rPr>
                <w:noProof/>
                <w:webHidden/>
              </w:rPr>
              <w:instrText xml:space="preserve"> PAGEREF _Toc149860781 \h </w:instrText>
            </w:r>
            <w:r w:rsidR="00A078FA">
              <w:rPr>
                <w:noProof/>
                <w:webHidden/>
              </w:rPr>
            </w:r>
            <w:r w:rsidR="00A078FA">
              <w:rPr>
                <w:noProof/>
                <w:webHidden/>
              </w:rPr>
              <w:fldChar w:fldCharType="separate"/>
            </w:r>
            <w:r w:rsidR="00A078FA">
              <w:rPr>
                <w:noProof/>
                <w:webHidden/>
              </w:rPr>
              <w:t>10</w:t>
            </w:r>
            <w:r w:rsidR="00A078FA">
              <w:rPr>
                <w:noProof/>
                <w:webHidden/>
              </w:rPr>
              <w:fldChar w:fldCharType="end"/>
            </w:r>
          </w:hyperlink>
        </w:p>
        <w:p w14:paraId="1B127DAE" w14:textId="5FAD3CD1" w:rsidR="00A078FA" w:rsidRDefault="006503F4">
          <w:pPr>
            <w:pStyle w:val="TOC2"/>
            <w:tabs>
              <w:tab w:val="left" w:pos="880"/>
              <w:tab w:val="right" w:leader="dot" w:pos="9016"/>
            </w:tabs>
            <w:rPr>
              <w:rFonts w:eastAsiaTheme="minorEastAsia"/>
              <w:noProof/>
              <w:kern w:val="2"/>
              <w:lang w:val="en-IN" w:eastAsia="en-IN"/>
              <w14:ligatures w14:val="standardContextual"/>
            </w:rPr>
          </w:pPr>
          <w:hyperlink w:anchor="_Toc149860782" w:history="1">
            <w:r w:rsidR="00A078FA" w:rsidRPr="0074698A">
              <w:rPr>
                <w:rStyle w:val="Hyperlink"/>
                <w:rFonts w:ascii="Times New Roman" w:eastAsia="Times New Roman" w:hAnsi="Times New Roman" w:cs="Times New Roman"/>
                <w:b/>
                <w:noProof/>
              </w:rPr>
              <w:t>4.2.</w:t>
            </w:r>
            <w:r w:rsidR="00A078FA">
              <w:rPr>
                <w:rFonts w:eastAsiaTheme="minorEastAsia"/>
                <w:noProof/>
                <w:kern w:val="2"/>
                <w:lang w:val="en-IN" w:eastAsia="en-IN"/>
                <w14:ligatures w14:val="standardContextual"/>
              </w:rPr>
              <w:tab/>
            </w:r>
            <w:r w:rsidR="00A078FA" w:rsidRPr="0074698A">
              <w:rPr>
                <w:rStyle w:val="Hyperlink"/>
                <w:rFonts w:ascii="Times New Roman" w:eastAsia="Times New Roman" w:hAnsi="Times New Roman" w:cs="Times New Roman"/>
                <w:b/>
                <w:noProof/>
              </w:rPr>
              <w:t>Process Flow</w:t>
            </w:r>
            <w:r w:rsidR="00A078FA">
              <w:rPr>
                <w:noProof/>
                <w:webHidden/>
              </w:rPr>
              <w:tab/>
            </w:r>
            <w:r w:rsidR="00A078FA">
              <w:rPr>
                <w:noProof/>
                <w:webHidden/>
              </w:rPr>
              <w:fldChar w:fldCharType="begin"/>
            </w:r>
            <w:r w:rsidR="00A078FA">
              <w:rPr>
                <w:noProof/>
                <w:webHidden/>
              </w:rPr>
              <w:instrText xml:space="preserve"> PAGEREF _Toc149860782 \h </w:instrText>
            </w:r>
            <w:r w:rsidR="00A078FA">
              <w:rPr>
                <w:noProof/>
                <w:webHidden/>
              </w:rPr>
            </w:r>
            <w:r w:rsidR="00A078FA">
              <w:rPr>
                <w:noProof/>
                <w:webHidden/>
              </w:rPr>
              <w:fldChar w:fldCharType="separate"/>
            </w:r>
            <w:r w:rsidR="00A078FA">
              <w:rPr>
                <w:noProof/>
                <w:webHidden/>
              </w:rPr>
              <w:t>10</w:t>
            </w:r>
            <w:r w:rsidR="00A078FA">
              <w:rPr>
                <w:noProof/>
                <w:webHidden/>
              </w:rPr>
              <w:fldChar w:fldCharType="end"/>
            </w:r>
          </w:hyperlink>
        </w:p>
        <w:p w14:paraId="2F6C4CC3" w14:textId="44B27E19" w:rsidR="00A078FA" w:rsidRDefault="006503F4">
          <w:pPr>
            <w:pStyle w:val="TOC2"/>
            <w:tabs>
              <w:tab w:val="left" w:pos="880"/>
              <w:tab w:val="right" w:leader="dot" w:pos="9016"/>
            </w:tabs>
            <w:rPr>
              <w:rFonts w:eastAsiaTheme="minorEastAsia"/>
              <w:noProof/>
              <w:kern w:val="2"/>
              <w:lang w:val="en-IN" w:eastAsia="en-IN"/>
              <w14:ligatures w14:val="standardContextual"/>
            </w:rPr>
          </w:pPr>
          <w:hyperlink w:anchor="_Toc149860783" w:history="1">
            <w:r w:rsidR="00A078FA" w:rsidRPr="0074698A">
              <w:rPr>
                <w:rStyle w:val="Hyperlink"/>
                <w:rFonts w:ascii="Times New Roman" w:eastAsia="Times New Roman" w:hAnsi="Times New Roman" w:cs="Times New Roman"/>
                <w:b/>
                <w:noProof/>
              </w:rPr>
              <w:t>4.3.</w:t>
            </w:r>
            <w:r w:rsidR="00A078FA">
              <w:rPr>
                <w:rFonts w:eastAsiaTheme="minorEastAsia"/>
                <w:noProof/>
                <w:kern w:val="2"/>
                <w:lang w:val="en-IN" w:eastAsia="en-IN"/>
                <w14:ligatures w14:val="standardContextual"/>
              </w:rPr>
              <w:tab/>
            </w:r>
            <w:r w:rsidR="00A078FA" w:rsidRPr="0074698A">
              <w:rPr>
                <w:rStyle w:val="Hyperlink"/>
                <w:rFonts w:ascii="Times New Roman" w:eastAsia="Times New Roman" w:hAnsi="Times New Roman" w:cs="Times New Roman"/>
                <w:b/>
                <w:noProof/>
              </w:rPr>
              <w:t>Challenges</w:t>
            </w:r>
            <w:r w:rsidR="00A078FA">
              <w:rPr>
                <w:noProof/>
                <w:webHidden/>
              </w:rPr>
              <w:tab/>
            </w:r>
            <w:r w:rsidR="00A078FA">
              <w:rPr>
                <w:noProof/>
                <w:webHidden/>
              </w:rPr>
              <w:fldChar w:fldCharType="begin"/>
            </w:r>
            <w:r w:rsidR="00A078FA">
              <w:rPr>
                <w:noProof/>
                <w:webHidden/>
              </w:rPr>
              <w:instrText xml:space="preserve"> PAGEREF _Toc149860783 \h </w:instrText>
            </w:r>
            <w:r w:rsidR="00A078FA">
              <w:rPr>
                <w:noProof/>
                <w:webHidden/>
              </w:rPr>
            </w:r>
            <w:r w:rsidR="00A078FA">
              <w:rPr>
                <w:noProof/>
                <w:webHidden/>
              </w:rPr>
              <w:fldChar w:fldCharType="separate"/>
            </w:r>
            <w:r w:rsidR="00A078FA">
              <w:rPr>
                <w:noProof/>
                <w:webHidden/>
              </w:rPr>
              <w:t>12</w:t>
            </w:r>
            <w:r w:rsidR="00A078FA">
              <w:rPr>
                <w:noProof/>
                <w:webHidden/>
              </w:rPr>
              <w:fldChar w:fldCharType="end"/>
            </w:r>
          </w:hyperlink>
        </w:p>
        <w:p w14:paraId="68C9926E" w14:textId="1735F0C4" w:rsidR="00A078FA" w:rsidRDefault="006503F4">
          <w:pPr>
            <w:pStyle w:val="TOC2"/>
            <w:tabs>
              <w:tab w:val="left" w:pos="880"/>
              <w:tab w:val="right" w:leader="dot" w:pos="9016"/>
            </w:tabs>
            <w:rPr>
              <w:rFonts w:eastAsiaTheme="minorEastAsia"/>
              <w:noProof/>
              <w:kern w:val="2"/>
              <w:lang w:val="en-IN" w:eastAsia="en-IN"/>
              <w14:ligatures w14:val="standardContextual"/>
            </w:rPr>
          </w:pPr>
          <w:hyperlink w:anchor="_Toc149860784" w:history="1">
            <w:r w:rsidR="00A078FA" w:rsidRPr="0074698A">
              <w:rPr>
                <w:rStyle w:val="Hyperlink"/>
                <w:rFonts w:ascii="Times New Roman" w:eastAsia="Times New Roman" w:hAnsi="Times New Roman" w:cs="Times New Roman"/>
                <w:b/>
                <w:noProof/>
              </w:rPr>
              <w:t>4.4.</w:t>
            </w:r>
            <w:r w:rsidR="00A078FA">
              <w:rPr>
                <w:rFonts w:eastAsiaTheme="minorEastAsia"/>
                <w:noProof/>
                <w:kern w:val="2"/>
                <w:lang w:val="en-IN" w:eastAsia="en-IN"/>
                <w14:ligatures w14:val="standardContextual"/>
              </w:rPr>
              <w:tab/>
            </w:r>
            <w:r w:rsidR="00A078FA" w:rsidRPr="0074698A">
              <w:rPr>
                <w:rStyle w:val="Hyperlink"/>
                <w:rFonts w:ascii="Times New Roman" w:eastAsia="Times New Roman" w:hAnsi="Times New Roman" w:cs="Times New Roman"/>
                <w:b/>
                <w:noProof/>
              </w:rPr>
              <w:t>Detailed Technical Requirements for a Full   Implementation</w:t>
            </w:r>
            <w:r w:rsidR="00A078FA">
              <w:rPr>
                <w:noProof/>
                <w:webHidden/>
              </w:rPr>
              <w:tab/>
            </w:r>
            <w:r w:rsidR="00A078FA">
              <w:rPr>
                <w:noProof/>
                <w:webHidden/>
              </w:rPr>
              <w:fldChar w:fldCharType="begin"/>
            </w:r>
            <w:r w:rsidR="00A078FA">
              <w:rPr>
                <w:noProof/>
                <w:webHidden/>
              </w:rPr>
              <w:instrText xml:space="preserve"> PAGEREF _Toc149860784 \h </w:instrText>
            </w:r>
            <w:r w:rsidR="00A078FA">
              <w:rPr>
                <w:noProof/>
                <w:webHidden/>
              </w:rPr>
            </w:r>
            <w:r w:rsidR="00A078FA">
              <w:rPr>
                <w:noProof/>
                <w:webHidden/>
              </w:rPr>
              <w:fldChar w:fldCharType="separate"/>
            </w:r>
            <w:r w:rsidR="00A078FA">
              <w:rPr>
                <w:noProof/>
                <w:webHidden/>
              </w:rPr>
              <w:t>14</w:t>
            </w:r>
            <w:r w:rsidR="00A078FA">
              <w:rPr>
                <w:noProof/>
                <w:webHidden/>
              </w:rPr>
              <w:fldChar w:fldCharType="end"/>
            </w:r>
          </w:hyperlink>
        </w:p>
        <w:p w14:paraId="18036BA4" w14:textId="49762B6B" w:rsidR="00A078FA" w:rsidRDefault="006503F4">
          <w:pPr>
            <w:pStyle w:val="TOC1"/>
            <w:tabs>
              <w:tab w:val="left" w:pos="440"/>
              <w:tab w:val="right" w:leader="dot" w:pos="9016"/>
            </w:tabs>
            <w:rPr>
              <w:rFonts w:eastAsiaTheme="minorEastAsia"/>
              <w:noProof/>
              <w:kern w:val="2"/>
              <w:lang w:val="en-IN" w:eastAsia="en-IN"/>
              <w14:ligatures w14:val="standardContextual"/>
            </w:rPr>
          </w:pPr>
          <w:hyperlink w:anchor="_Toc149860785" w:history="1">
            <w:r w:rsidR="00A078FA" w:rsidRPr="0074698A">
              <w:rPr>
                <w:rStyle w:val="Hyperlink"/>
                <w:rFonts w:ascii="Times New Roman" w:eastAsia="Times New Roman" w:hAnsi="Times New Roman" w:cs="Times New Roman"/>
                <w:b/>
                <w:bCs/>
                <w:noProof/>
              </w:rPr>
              <w:t>5.</w:t>
            </w:r>
            <w:r w:rsidR="00A078FA">
              <w:rPr>
                <w:rFonts w:eastAsiaTheme="minorEastAsia"/>
                <w:noProof/>
                <w:kern w:val="2"/>
                <w:lang w:val="en-IN" w:eastAsia="en-IN"/>
                <w14:ligatures w14:val="standardContextual"/>
              </w:rPr>
              <w:tab/>
            </w:r>
            <w:r w:rsidR="00A078FA" w:rsidRPr="0074698A">
              <w:rPr>
                <w:rStyle w:val="Hyperlink"/>
                <w:rFonts w:ascii="Times New Roman" w:eastAsia="Times New Roman" w:hAnsi="Times New Roman" w:cs="Times New Roman"/>
                <w:b/>
                <w:bCs/>
                <w:noProof/>
              </w:rPr>
              <w:t>Automation of Checklist Tasks</w:t>
            </w:r>
            <w:r w:rsidR="00A078FA">
              <w:rPr>
                <w:noProof/>
                <w:webHidden/>
              </w:rPr>
              <w:tab/>
            </w:r>
            <w:r w:rsidR="00A078FA">
              <w:rPr>
                <w:noProof/>
                <w:webHidden/>
              </w:rPr>
              <w:fldChar w:fldCharType="begin"/>
            </w:r>
            <w:r w:rsidR="00A078FA">
              <w:rPr>
                <w:noProof/>
                <w:webHidden/>
              </w:rPr>
              <w:instrText xml:space="preserve"> PAGEREF _Toc149860785 \h </w:instrText>
            </w:r>
            <w:r w:rsidR="00A078FA">
              <w:rPr>
                <w:noProof/>
                <w:webHidden/>
              </w:rPr>
            </w:r>
            <w:r w:rsidR="00A078FA">
              <w:rPr>
                <w:noProof/>
                <w:webHidden/>
              </w:rPr>
              <w:fldChar w:fldCharType="separate"/>
            </w:r>
            <w:r w:rsidR="00A078FA">
              <w:rPr>
                <w:noProof/>
                <w:webHidden/>
              </w:rPr>
              <w:t>17</w:t>
            </w:r>
            <w:r w:rsidR="00A078FA">
              <w:rPr>
                <w:noProof/>
                <w:webHidden/>
              </w:rPr>
              <w:fldChar w:fldCharType="end"/>
            </w:r>
          </w:hyperlink>
        </w:p>
        <w:p w14:paraId="564538B6" w14:textId="2347E357" w:rsidR="00A078FA" w:rsidRDefault="006503F4">
          <w:pPr>
            <w:pStyle w:val="TOC2"/>
            <w:tabs>
              <w:tab w:val="left" w:pos="880"/>
              <w:tab w:val="right" w:leader="dot" w:pos="9016"/>
            </w:tabs>
            <w:rPr>
              <w:rFonts w:eastAsiaTheme="minorEastAsia"/>
              <w:noProof/>
              <w:kern w:val="2"/>
              <w:lang w:val="en-IN" w:eastAsia="en-IN"/>
              <w14:ligatures w14:val="standardContextual"/>
            </w:rPr>
          </w:pPr>
          <w:hyperlink w:anchor="_Toc149860786" w:history="1">
            <w:r w:rsidR="00A078FA" w:rsidRPr="0074698A">
              <w:rPr>
                <w:rStyle w:val="Hyperlink"/>
                <w:rFonts w:ascii="Times New Roman" w:eastAsia="Times New Roman" w:hAnsi="Times New Roman" w:cs="Times New Roman"/>
                <w:b/>
                <w:noProof/>
              </w:rPr>
              <w:t>5.1.</w:t>
            </w:r>
            <w:r w:rsidR="00A078FA">
              <w:rPr>
                <w:rFonts w:eastAsiaTheme="minorEastAsia"/>
                <w:noProof/>
                <w:kern w:val="2"/>
                <w:lang w:val="en-IN" w:eastAsia="en-IN"/>
                <w14:ligatures w14:val="standardContextual"/>
              </w:rPr>
              <w:tab/>
            </w:r>
            <w:r w:rsidR="00A078FA" w:rsidRPr="0074698A">
              <w:rPr>
                <w:rStyle w:val="Hyperlink"/>
                <w:rFonts w:ascii="Times New Roman" w:eastAsia="Times New Roman" w:hAnsi="Times New Roman" w:cs="Times New Roman"/>
                <w:b/>
                <w:noProof/>
              </w:rPr>
              <w:t>Overview</w:t>
            </w:r>
            <w:r w:rsidR="00A078FA">
              <w:rPr>
                <w:noProof/>
                <w:webHidden/>
              </w:rPr>
              <w:tab/>
            </w:r>
            <w:r w:rsidR="00A078FA">
              <w:rPr>
                <w:noProof/>
                <w:webHidden/>
              </w:rPr>
              <w:fldChar w:fldCharType="begin"/>
            </w:r>
            <w:r w:rsidR="00A078FA">
              <w:rPr>
                <w:noProof/>
                <w:webHidden/>
              </w:rPr>
              <w:instrText xml:space="preserve"> PAGEREF _Toc149860786 \h </w:instrText>
            </w:r>
            <w:r w:rsidR="00A078FA">
              <w:rPr>
                <w:noProof/>
                <w:webHidden/>
              </w:rPr>
            </w:r>
            <w:r w:rsidR="00A078FA">
              <w:rPr>
                <w:noProof/>
                <w:webHidden/>
              </w:rPr>
              <w:fldChar w:fldCharType="separate"/>
            </w:r>
            <w:r w:rsidR="00A078FA">
              <w:rPr>
                <w:noProof/>
                <w:webHidden/>
              </w:rPr>
              <w:t>17</w:t>
            </w:r>
            <w:r w:rsidR="00A078FA">
              <w:rPr>
                <w:noProof/>
                <w:webHidden/>
              </w:rPr>
              <w:fldChar w:fldCharType="end"/>
            </w:r>
          </w:hyperlink>
        </w:p>
        <w:p w14:paraId="389D788E" w14:textId="3CEF7823" w:rsidR="00A078FA" w:rsidRDefault="006503F4">
          <w:pPr>
            <w:pStyle w:val="TOC2"/>
            <w:tabs>
              <w:tab w:val="left" w:pos="880"/>
              <w:tab w:val="right" w:leader="dot" w:pos="9016"/>
            </w:tabs>
            <w:rPr>
              <w:rFonts w:eastAsiaTheme="minorEastAsia"/>
              <w:noProof/>
              <w:kern w:val="2"/>
              <w:lang w:val="en-IN" w:eastAsia="en-IN"/>
              <w14:ligatures w14:val="standardContextual"/>
            </w:rPr>
          </w:pPr>
          <w:hyperlink w:anchor="_Toc149860787" w:history="1">
            <w:r w:rsidR="00A078FA" w:rsidRPr="0074698A">
              <w:rPr>
                <w:rStyle w:val="Hyperlink"/>
                <w:rFonts w:ascii="Times New Roman" w:eastAsia="Times New Roman" w:hAnsi="Times New Roman" w:cs="Times New Roman"/>
                <w:b/>
                <w:noProof/>
              </w:rPr>
              <w:t>5.2.</w:t>
            </w:r>
            <w:r w:rsidR="00A078FA">
              <w:rPr>
                <w:rFonts w:eastAsiaTheme="minorEastAsia"/>
                <w:noProof/>
                <w:kern w:val="2"/>
                <w:lang w:val="en-IN" w:eastAsia="en-IN"/>
                <w14:ligatures w14:val="standardContextual"/>
              </w:rPr>
              <w:tab/>
            </w:r>
            <w:r w:rsidR="00A078FA" w:rsidRPr="0074698A">
              <w:rPr>
                <w:rStyle w:val="Hyperlink"/>
                <w:rFonts w:ascii="Times New Roman" w:eastAsia="Times New Roman" w:hAnsi="Times New Roman" w:cs="Times New Roman"/>
                <w:b/>
                <w:noProof/>
              </w:rPr>
              <w:t>Methodology</w:t>
            </w:r>
            <w:r w:rsidR="00A078FA">
              <w:rPr>
                <w:noProof/>
                <w:webHidden/>
              </w:rPr>
              <w:tab/>
            </w:r>
            <w:r w:rsidR="00A078FA">
              <w:rPr>
                <w:noProof/>
                <w:webHidden/>
              </w:rPr>
              <w:fldChar w:fldCharType="begin"/>
            </w:r>
            <w:r w:rsidR="00A078FA">
              <w:rPr>
                <w:noProof/>
                <w:webHidden/>
              </w:rPr>
              <w:instrText xml:space="preserve"> PAGEREF _Toc149860787 \h </w:instrText>
            </w:r>
            <w:r w:rsidR="00A078FA">
              <w:rPr>
                <w:noProof/>
                <w:webHidden/>
              </w:rPr>
            </w:r>
            <w:r w:rsidR="00A078FA">
              <w:rPr>
                <w:noProof/>
                <w:webHidden/>
              </w:rPr>
              <w:fldChar w:fldCharType="separate"/>
            </w:r>
            <w:r w:rsidR="00A078FA">
              <w:rPr>
                <w:noProof/>
                <w:webHidden/>
              </w:rPr>
              <w:t>17</w:t>
            </w:r>
            <w:r w:rsidR="00A078FA">
              <w:rPr>
                <w:noProof/>
                <w:webHidden/>
              </w:rPr>
              <w:fldChar w:fldCharType="end"/>
            </w:r>
          </w:hyperlink>
        </w:p>
        <w:p w14:paraId="0C26C2A5" w14:textId="4FACF223" w:rsidR="00A078FA" w:rsidRDefault="006503F4">
          <w:pPr>
            <w:pStyle w:val="TOC3"/>
            <w:tabs>
              <w:tab w:val="right" w:leader="dot" w:pos="9016"/>
            </w:tabs>
            <w:rPr>
              <w:rFonts w:eastAsiaTheme="minorEastAsia"/>
              <w:noProof/>
              <w:kern w:val="2"/>
              <w:lang w:val="en-IN" w:eastAsia="en-IN"/>
              <w14:ligatures w14:val="standardContextual"/>
            </w:rPr>
          </w:pPr>
          <w:hyperlink w:anchor="_Toc149860788" w:history="1">
            <w:r w:rsidR="00A078FA" w:rsidRPr="0074698A">
              <w:rPr>
                <w:rStyle w:val="Hyperlink"/>
                <w:rFonts w:ascii="Times New Roman" w:hAnsi="Times New Roman" w:cs="Times New Roman"/>
                <w:b/>
                <w:bCs/>
                <w:noProof/>
              </w:rPr>
              <w:t>5.2.1 Information Block</w:t>
            </w:r>
            <w:r w:rsidR="00A078FA">
              <w:rPr>
                <w:noProof/>
                <w:webHidden/>
              </w:rPr>
              <w:tab/>
            </w:r>
            <w:r w:rsidR="00A078FA">
              <w:rPr>
                <w:noProof/>
                <w:webHidden/>
              </w:rPr>
              <w:fldChar w:fldCharType="begin"/>
            </w:r>
            <w:r w:rsidR="00A078FA">
              <w:rPr>
                <w:noProof/>
                <w:webHidden/>
              </w:rPr>
              <w:instrText xml:space="preserve"> PAGEREF _Toc149860788 \h </w:instrText>
            </w:r>
            <w:r w:rsidR="00A078FA">
              <w:rPr>
                <w:noProof/>
                <w:webHidden/>
              </w:rPr>
            </w:r>
            <w:r w:rsidR="00A078FA">
              <w:rPr>
                <w:noProof/>
                <w:webHidden/>
              </w:rPr>
              <w:fldChar w:fldCharType="separate"/>
            </w:r>
            <w:r w:rsidR="00A078FA">
              <w:rPr>
                <w:noProof/>
                <w:webHidden/>
              </w:rPr>
              <w:t>18</w:t>
            </w:r>
            <w:r w:rsidR="00A078FA">
              <w:rPr>
                <w:noProof/>
                <w:webHidden/>
              </w:rPr>
              <w:fldChar w:fldCharType="end"/>
            </w:r>
          </w:hyperlink>
        </w:p>
        <w:p w14:paraId="4605EC5D" w14:textId="7D154E3A" w:rsidR="00A078FA" w:rsidRDefault="006503F4">
          <w:pPr>
            <w:pStyle w:val="TOC3"/>
            <w:tabs>
              <w:tab w:val="right" w:leader="dot" w:pos="9016"/>
            </w:tabs>
            <w:rPr>
              <w:rFonts w:eastAsiaTheme="minorEastAsia"/>
              <w:noProof/>
              <w:kern w:val="2"/>
              <w:lang w:val="en-IN" w:eastAsia="en-IN"/>
              <w14:ligatures w14:val="standardContextual"/>
            </w:rPr>
          </w:pPr>
          <w:hyperlink w:anchor="_Toc149860789" w:history="1">
            <w:r w:rsidR="00A078FA" w:rsidRPr="0074698A">
              <w:rPr>
                <w:rStyle w:val="Hyperlink"/>
                <w:rFonts w:ascii="Times New Roman" w:hAnsi="Times New Roman" w:cs="Times New Roman"/>
                <w:b/>
                <w:bCs/>
                <w:noProof/>
              </w:rPr>
              <w:t>5.2.2 Preprocessing the Data</w:t>
            </w:r>
            <w:r w:rsidR="00A078FA">
              <w:rPr>
                <w:noProof/>
                <w:webHidden/>
              </w:rPr>
              <w:tab/>
            </w:r>
            <w:r w:rsidR="00A078FA">
              <w:rPr>
                <w:noProof/>
                <w:webHidden/>
              </w:rPr>
              <w:fldChar w:fldCharType="begin"/>
            </w:r>
            <w:r w:rsidR="00A078FA">
              <w:rPr>
                <w:noProof/>
                <w:webHidden/>
              </w:rPr>
              <w:instrText xml:space="preserve"> PAGEREF _Toc149860789 \h </w:instrText>
            </w:r>
            <w:r w:rsidR="00A078FA">
              <w:rPr>
                <w:noProof/>
                <w:webHidden/>
              </w:rPr>
            </w:r>
            <w:r w:rsidR="00A078FA">
              <w:rPr>
                <w:noProof/>
                <w:webHidden/>
              </w:rPr>
              <w:fldChar w:fldCharType="separate"/>
            </w:r>
            <w:r w:rsidR="00A078FA">
              <w:rPr>
                <w:noProof/>
                <w:webHidden/>
              </w:rPr>
              <w:t>19</w:t>
            </w:r>
            <w:r w:rsidR="00A078FA">
              <w:rPr>
                <w:noProof/>
                <w:webHidden/>
              </w:rPr>
              <w:fldChar w:fldCharType="end"/>
            </w:r>
          </w:hyperlink>
        </w:p>
        <w:p w14:paraId="6C497D01" w14:textId="60867CF3" w:rsidR="00A078FA" w:rsidRDefault="006503F4">
          <w:pPr>
            <w:pStyle w:val="TOC3"/>
            <w:tabs>
              <w:tab w:val="right" w:leader="dot" w:pos="9016"/>
            </w:tabs>
            <w:rPr>
              <w:rFonts w:eastAsiaTheme="minorEastAsia"/>
              <w:noProof/>
              <w:kern w:val="2"/>
              <w:lang w:val="en-IN" w:eastAsia="en-IN"/>
              <w14:ligatures w14:val="standardContextual"/>
            </w:rPr>
          </w:pPr>
          <w:hyperlink w:anchor="_Toc149860790" w:history="1">
            <w:r w:rsidR="00A078FA" w:rsidRPr="0074698A">
              <w:rPr>
                <w:rStyle w:val="Hyperlink"/>
                <w:rFonts w:ascii="Times New Roman" w:hAnsi="Times New Roman" w:cs="Times New Roman"/>
                <w:b/>
                <w:bCs/>
                <w:noProof/>
              </w:rPr>
              <w:t>5.2.3 OCR Library Test and Evaluation</w:t>
            </w:r>
            <w:r w:rsidR="00A078FA">
              <w:rPr>
                <w:noProof/>
                <w:webHidden/>
              </w:rPr>
              <w:tab/>
            </w:r>
            <w:r w:rsidR="00A078FA">
              <w:rPr>
                <w:noProof/>
                <w:webHidden/>
              </w:rPr>
              <w:fldChar w:fldCharType="begin"/>
            </w:r>
            <w:r w:rsidR="00A078FA">
              <w:rPr>
                <w:noProof/>
                <w:webHidden/>
              </w:rPr>
              <w:instrText xml:space="preserve"> PAGEREF _Toc149860790 \h </w:instrText>
            </w:r>
            <w:r w:rsidR="00A078FA">
              <w:rPr>
                <w:noProof/>
                <w:webHidden/>
              </w:rPr>
            </w:r>
            <w:r w:rsidR="00A078FA">
              <w:rPr>
                <w:noProof/>
                <w:webHidden/>
              </w:rPr>
              <w:fldChar w:fldCharType="separate"/>
            </w:r>
            <w:r w:rsidR="00A078FA">
              <w:rPr>
                <w:noProof/>
                <w:webHidden/>
              </w:rPr>
              <w:t>20</w:t>
            </w:r>
            <w:r w:rsidR="00A078FA">
              <w:rPr>
                <w:noProof/>
                <w:webHidden/>
              </w:rPr>
              <w:fldChar w:fldCharType="end"/>
            </w:r>
          </w:hyperlink>
        </w:p>
        <w:p w14:paraId="5A4D8BAB" w14:textId="088CAAA9" w:rsidR="00A078FA" w:rsidRDefault="006503F4">
          <w:pPr>
            <w:pStyle w:val="TOC3"/>
            <w:tabs>
              <w:tab w:val="right" w:leader="dot" w:pos="9016"/>
            </w:tabs>
            <w:rPr>
              <w:rFonts w:eastAsiaTheme="minorEastAsia"/>
              <w:noProof/>
              <w:kern w:val="2"/>
              <w:lang w:val="en-IN" w:eastAsia="en-IN"/>
              <w14:ligatures w14:val="standardContextual"/>
            </w:rPr>
          </w:pPr>
          <w:hyperlink w:anchor="_Toc149860791" w:history="1">
            <w:r w:rsidR="00A078FA" w:rsidRPr="0074698A">
              <w:rPr>
                <w:rStyle w:val="Hyperlink"/>
                <w:rFonts w:ascii="Times New Roman" w:hAnsi="Times New Roman" w:cs="Times New Roman"/>
                <w:b/>
                <w:bCs/>
                <w:noProof/>
              </w:rPr>
              <w:t>5.2.4 Result Analysis</w:t>
            </w:r>
            <w:r w:rsidR="00A078FA">
              <w:rPr>
                <w:noProof/>
                <w:webHidden/>
              </w:rPr>
              <w:tab/>
            </w:r>
            <w:r w:rsidR="00A078FA">
              <w:rPr>
                <w:noProof/>
                <w:webHidden/>
              </w:rPr>
              <w:fldChar w:fldCharType="begin"/>
            </w:r>
            <w:r w:rsidR="00A078FA">
              <w:rPr>
                <w:noProof/>
                <w:webHidden/>
              </w:rPr>
              <w:instrText xml:space="preserve"> PAGEREF _Toc149860791 \h </w:instrText>
            </w:r>
            <w:r w:rsidR="00A078FA">
              <w:rPr>
                <w:noProof/>
                <w:webHidden/>
              </w:rPr>
            </w:r>
            <w:r w:rsidR="00A078FA">
              <w:rPr>
                <w:noProof/>
                <w:webHidden/>
              </w:rPr>
              <w:fldChar w:fldCharType="separate"/>
            </w:r>
            <w:r w:rsidR="00A078FA">
              <w:rPr>
                <w:noProof/>
                <w:webHidden/>
              </w:rPr>
              <w:t>22</w:t>
            </w:r>
            <w:r w:rsidR="00A078FA">
              <w:rPr>
                <w:noProof/>
                <w:webHidden/>
              </w:rPr>
              <w:fldChar w:fldCharType="end"/>
            </w:r>
          </w:hyperlink>
        </w:p>
        <w:p w14:paraId="6BF40625" w14:textId="15BA8B04" w:rsidR="00A078FA" w:rsidRDefault="006503F4">
          <w:pPr>
            <w:pStyle w:val="TOC2"/>
            <w:tabs>
              <w:tab w:val="left" w:pos="880"/>
              <w:tab w:val="right" w:leader="dot" w:pos="9016"/>
            </w:tabs>
            <w:rPr>
              <w:rFonts w:eastAsiaTheme="minorEastAsia"/>
              <w:noProof/>
              <w:kern w:val="2"/>
              <w:lang w:val="en-IN" w:eastAsia="en-IN"/>
              <w14:ligatures w14:val="standardContextual"/>
            </w:rPr>
          </w:pPr>
          <w:hyperlink w:anchor="_Toc149860792" w:history="1">
            <w:r w:rsidR="00A078FA" w:rsidRPr="0074698A">
              <w:rPr>
                <w:rStyle w:val="Hyperlink"/>
                <w:rFonts w:ascii="Times New Roman" w:eastAsia="Times New Roman" w:hAnsi="Times New Roman" w:cs="Times New Roman"/>
                <w:b/>
                <w:noProof/>
              </w:rPr>
              <w:t>5.3.</w:t>
            </w:r>
            <w:r w:rsidR="00A078FA">
              <w:rPr>
                <w:rFonts w:eastAsiaTheme="minorEastAsia"/>
                <w:noProof/>
                <w:kern w:val="2"/>
                <w:lang w:val="en-IN" w:eastAsia="en-IN"/>
                <w14:ligatures w14:val="standardContextual"/>
              </w:rPr>
              <w:tab/>
            </w:r>
            <w:r w:rsidR="00A078FA" w:rsidRPr="0074698A">
              <w:rPr>
                <w:rStyle w:val="Hyperlink"/>
                <w:rFonts w:ascii="Times New Roman" w:eastAsia="Times New Roman" w:hAnsi="Times New Roman" w:cs="Times New Roman"/>
                <w:b/>
                <w:noProof/>
              </w:rPr>
              <w:t>Challenges and Opportunities</w:t>
            </w:r>
            <w:r w:rsidR="00A078FA">
              <w:rPr>
                <w:noProof/>
                <w:webHidden/>
              </w:rPr>
              <w:tab/>
            </w:r>
            <w:r w:rsidR="00A078FA">
              <w:rPr>
                <w:noProof/>
                <w:webHidden/>
              </w:rPr>
              <w:fldChar w:fldCharType="begin"/>
            </w:r>
            <w:r w:rsidR="00A078FA">
              <w:rPr>
                <w:noProof/>
                <w:webHidden/>
              </w:rPr>
              <w:instrText xml:space="preserve"> PAGEREF _Toc149860792 \h </w:instrText>
            </w:r>
            <w:r w:rsidR="00A078FA">
              <w:rPr>
                <w:noProof/>
                <w:webHidden/>
              </w:rPr>
            </w:r>
            <w:r w:rsidR="00A078FA">
              <w:rPr>
                <w:noProof/>
                <w:webHidden/>
              </w:rPr>
              <w:fldChar w:fldCharType="separate"/>
            </w:r>
            <w:r w:rsidR="00A078FA">
              <w:rPr>
                <w:noProof/>
                <w:webHidden/>
              </w:rPr>
              <w:t>23</w:t>
            </w:r>
            <w:r w:rsidR="00A078FA">
              <w:rPr>
                <w:noProof/>
                <w:webHidden/>
              </w:rPr>
              <w:fldChar w:fldCharType="end"/>
            </w:r>
          </w:hyperlink>
        </w:p>
        <w:p w14:paraId="0B9CB048" w14:textId="656477F0" w:rsidR="00A078FA" w:rsidRDefault="006503F4">
          <w:pPr>
            <w:pStyle w:val="TOC1"/>
            <w:tabs>
              <w:tab w:val="left" w:pos="440"/>
              <w:tab w:val="right" w:leader="dot" w:pos="9016"/>
            </w:tabs>
            <w:rPr>
              <w:rFonts w:eastAsiaTheme="minorEastAsia"/>
              <w:noProof/>
              <w:kern w:val="2"/>
              <w:lang w:val="en-IN" w:eastAsia="en-IN"/>
              <w14:ligatures w14:val="standardContextual"/>
            </w:rPr>
          </w:pPr>
          <w:hyperlink w:anchor="_Toc149860793" w:history="1">
            <w:r w:rsidR="00A078FA" w:rsidRPr="0074698A">
              <w:rPr>
                <w:rStyle w:val="Hyperlink"/>
                <w:rFonts w:ascii="Times New Roman" w:eastAsia="Times New Roman" w:hAnsi="Times New Roman" w:cs="Times New Roman"/>
                <w:b/>
                <w:bCs/>
                <w:noProof/>
              </w:rPr>
              <w:t>6.</w:t>
            </w:r>
            <w:r w:rsidR="00A078FA">
              <w:rPr>
                <w:rFonts w:eastAsiaTheme="minorEastAsia"/>
                <w:noProof/>
                <w:kern w:val="2"/>
                <w:lang w:val="en-IN" w:eastAsia="en-IN"/>
                <w14:ligatures w14:val="standardContextual"/>
              </w:rPr>
              <w:tab/>
            </w:r>
            <w:r w:rsidR="00A078FA" w:rsidRPr="0074698A">
              <w:rPr>
                <w:rStyle w:val="Hyperlink"/>
                <w:rFonts w:ascii="Times New Roman" w:eastAsia="Times New Roman" w:hAnsi="Times New Roman" w:cs="Times New Roman"/>
                <w:b/>
                <w:noProof/>
              </w:rPr>
              <w:t>Conclusion</w:t>
            </w:r>
            <w:r w:rsidR="00A078FA">
              <w:rPr>
                <w:noProof/>
                <w:webHidden/>
              </w:rPr>
              <w:tab/>
            </w:r>
            <w:r w:rsidR="00A078FA">
              <w:rPr>
                <w:noProof/>
                <w:webHidden/>
              </w:rPr>
              <w:fldChar w:fldCharType="begin"/>
            </w:r>
            <w:r w:rsidR="00A078FA">
              <w:rPr>
                <w:noProof/>
                <w:webHidden/>
              </w:rPr>
              <w:instrText xml:space="preserve"> PAGEREF _Toc149860793 \h </w:instrText>
            </w:r>
            <w:r w:rsidR="00A078FA">
              <w:rPr>
                <w:noProof/>
                <w:webHidden/>
              </w:rPr>
            </w:r>
            <w:r w:rsidR="00A078FA">
              <w:rPr>
                <w:noProof/>
                <w:webHidden/>
              </w:rPr>
              <w:fldChar w:fldCharType="separate"/>
            </w:r>
            <w:r w:rsidR="00A078FA">
              <w:rPr>
                <w:noProof/>
                <w:webHidden/>
              </w:rPr>
              <w:t>24</w:t>
            </w:r>
            <w:r w:rsidR="00A078FA">
              <w:rPr>
                <w:noProof/>
                <w:webHidden/>
              </w:rPr>
              <w:fldChar w:fldCharType="end"/>
            </w:r>
          </w:hyperlink>
        </w:p>
        <w:p w14:paraId="152370EF" w14:textId="23ECF046" w:rsidR="00A078FA" w:rsidRDefault="006503F4">
          <w:pPr>
            <w:pStyle w:val="TOC2"/>
            <w:tabs>
              <w:tab w:val="left" w:pos="880"/>
              <w:tab w:val="right" w:leader="dot" w:pos="9016"/>
            </w:tabs>
            <w:rPr>
              <w:rFonts w:eastAsiaTheme="minorEastAsia"/>
              <w:noProof/>
              <w:kern w:val="2"/>
              <w:lang w:val="en-IN" w:eastAsia="en-IN"/>
              <w14:ligatures w14:val="standardContextual"/>
            </w:rPr>
          </w:pPr>
          <w:hyperlink w:anchor="_Toc149860794" w:history="1">
            <w:r w:rsidR="00A078FA" w:rsidRPr="0074698A">
              <w:rPr>
                <w:rStyle w:val="Hyperlink"/>
                <w:rFonts w:ascii="Times New Roman" w:eastAsia="Times New Roman" w:hAnsi="Times New Roman" w:cs="Times New Roman"/>
                <w:b/>
                <w:noProof/>
              </w:rPr>
              <w:t>6.1.</w:t>
            </w:r>
            <w:r w:rsidR="00A078FA">
              <w:rPr>
                <w:rFonts w:eastAsiaTheme="minorEastAsia"/>
                <w:noProof/>
                <w:kern w:val="2"/>
                <w:lang w:val="en-IN" w:eastAsia="en-IN"/>
                <w14:ligatures w14:val="standardContextual"/>
              </w:rPr>
              <w:tab/>
            </w:r>
            <w:r w:rsidR="00A078FA" w:rsidRPr="0074698A">
              <w:rPr>
                <w:rStyle w:val="Hyperlink"/>
                <w:rFonts w:ascii="Times New Roman" w:eastAsia="Times New Roman" w:hAnsi="Times New Roman" w:cs="Times New Roman"/>
                <w:b/>
                <w:noProof/>
              </w:rPr>
              <w:t>Project Outcomes</w:t>
            </w:r>
            <w:r w:rsidR="00A078FA">
              <w:rPr>
                <w:noProof/>
                <w:webHidden/>
              </w:rPr>
              <w:tab/>
            </w:r>
            <w:r w:rsidR="00A078FA">
              <w:rPr>
                <w:noProof/>
                <w:webHidden/>
              </w:rPr>
              <w:fldChar w:fldCharType="begin"/>
            </w:r>
            <w:r w:rsidR="00A078FA">
              <w:rPr>
                <w:noProof/>
                <w:webHidden/>
              </w:rPr>
              <w:instrText xml:space="preserve"> PAGEREF _Toc149860794 \h </w:instrText>
            </w:r>
            <w:r w:rsidR="00A078FA">
              <w:rPr>
                <w:noProof/>
                <w:webHidden/>
              </w:rPr>
            </w:r>
            <w:r w:rsidR="00A078FA">
              <w:rPr>
                <w:noProof/>
                <w:webHidden/>
              </w:rPr>
              <w:fldChar w:fldCharType="separate"/>
            </w:r>
            <w:r w:rsidR="00A078FA">
              <w:rPr>
                <w:noProof/>
                <w:webHidden/>
              </w:rPr>
              <w:t>24</w:t>
            </w:r>
            <w:r w:rsidR="00A078FA">
              <w:rPr>
                <w:noProof/>
                <w:webHidden/>
              </w:rPr>
              <w:fldChar w:fldCharType="end"/>
            </w:r>
          </w:hyperlink>
        </w:p>
        <w:p w14:paraId="0BB02BD6" w14:textId="5F8A2073" w:rsidR="00A078FA" w:rsidRDefault="006503F4">
          <w:pPr>
            <w:pStyle w:val="TOC2"/>
            <w:tabs>
              <w:tab w:val="left" w:pos="880"/>
              <w:tab w:val="right" w:leader="dot" w:pos="9016"/>
            </w:tabs>
            <w:rPr>
              <w:rFonts w:eastAsiaTheme="minorEastAsia"/>
              <w:noProof/>
              <w:kern w:val="2"/>
              <w:lang w:val="en-IN" w:eastAsia="en-IN"/>
              <w14:ligatures w14:val="standardContextual"/>
            </w:rPr>
          </w:pPr>
          <w:hyperlink w:anchor="_Toc149860795" w:history="1">
            <w:r w:rsidR="00A078FA" w:rsidRPr="0074698A">
              <w:rPr>
                <w:rStyle w:val="Hyperlink"/>
                <w:rFonts w:ascii="Times New Roman" w:eastAsia="Times New Roman" w:hAnsi="Times New Roman" w:cs="Times New Roman"/>
                <w:b/>
                <w:noProof/>
              </w:rPr>
              <w:t>6.2.</w:t>
            </w:r>
            <w:r w:rsidR="00A078FA">
              <w:rPr>
                <w:rFonts w:eastAsiaTheme="minorEastAsia"/>
                <w:noProof/>
                <w:kern w:val="2"/>
                <w:lang w:val="en-IN" w:eastAsia="en-IN"/>
                <w14:ligatures w14:val="standardContextual"/>
              </w:rPr>
              <w:tab/>
            </w:r>
            <w:r w:rsidR="00A078FA" w:rsidRPr="0074698A">
              <w:rPr>
                <w:rStyle w:val="Hyperlink"/>
                <w:rFonts w:ascii="Times New Roman" w:eastAsia="Times New Roman" w:hAnsi="Times New Roman" w:cs="Times New Roman"/>
                <w:b/>
                <w:noProof/>
              </w:rPr>
              <w:t>Key Learnings</w:t>
            </w:r>
            <w:r w:rsidR="00A078FA">
              <w:rPr>
                <w:noProof/>
                <w:webHidden/>
              </w:rPr>
              <w:tab/>
            </w:r>
            <w:r w:rsidR="00A078FA">
              <w:rPr>
                <w:noProof/>
                <w:webHidden/>
              </w:rPr>
              <w:fldChar w:fldCharType="begin"/>
            </w:r>
            <w:r w:rsidR="00A078FA">
              <w:rPr>
                <w:noProof/>
                <w:webHidden/>
              </w:rPr>
              <w:instrText xml:space="preserve"> PAGEREF _Toc149860795 \h </w:instrText>
            </w:r>
            <w:r w:rsidR="00A078FA">
              <w:rPr>
                <w:noProof/>
                <w:webHidden/>
              </w:rPr>
            </w:r>
            <w:r w:rsidR="00A078FA">
              <w:rPr>
                <w:noProof/>
                <w:webHidden/>
              </w:rPr>
              <w:fldChar w:fldCharType="separate"/>
            </w:r>
            <w:r w:rsidR="00A078FA">
              <w:rPr>
                <w:noProof/>
                <w:webHidden/>
              </w:rPr>
              <w:t>25</w:t>
            </w:r>
            <w:r w:rsidR="00A078FA">
              <w:rPr>
                <w:noProof/>
                <w:webHidden/>
              </w:rPr>
              <w:fldChar w:fldCharType="end"/>
            </w:r>
          </w:hyperlink>
        </w:p>
        <w:p w14:paraId="008E6E43" w14:textId="4EBD61EE" w:rsidR="00A078FA" w:rsidRDefault="006503F4">
          <w:pPr>
            <w:pStyle w:val="TOC1"/>
            <w:tabs>
              <w:tab w:val="left" w:pos="440"/>
              <w:tab w:val="right" w:leader="dot" w:pos="9016"/>
            </w:tabs>
            <w:rPr>
              <w:rFonts w:eastAsiaTheme="minorEastAsia"/>
              <w:noProof/>
              <w:kern w:val="2"/>
              <w:lang w:val="en-IN" w:eastAsia="en-IN"/>
              <w14:ligatures w14:val="standardContextual"/>
            </w:rPr>
          </w:pPr>
          <w:hyperlink w:anchor="_Toc149860796" w:history="1">
            <w:r w:rsidR="00A078FA" w:rsidRPr="0074698A">
              <w:rPr>
                <w:rStyle w:val="Hyperlink"/>
                <w:rFonts w:ascii="Times New Roman" w:eastAsia="Times New Roman" w:hAnsi="Times New Roman" w:cs="Times New Roman"/>
                <w:b/>
                <w:bCs/>
                <w:noProof/>
              </w:rPr>
              <w:t>7.</w:t>
            </w:r>
            <w:r w:rsidR="00A078FA">
              <w:rPr>
                <w:rFonts w:eastAsiaTheme="minorEastAsia"/>
                <w:noProof/>
                <w:kern w:val="2"/>
                <w:lang w:val="en-IN" w:eastAsia="en-IN"/>
                <w14:ligatures w14:val="standardContextual"/>
              </w:rPr>
              <w:tab/>
            </w:r>
            <w:r w:rsidR="00A078FA" w:rsidRPr="0074698A">
              <w:rPr>
                <w:rStyle w:val="Hyperlink"/>
                <w:rFonts w:ascii="Times New Roman" w:eastAsia="Times New Roman" w:hAnsi="Times New Roman" w:cs="Times New Roman"/>
                <w:b/>
                <w:noProof/>
              </w:rPr>
              <w:t>References</w:t>
            </w:r>
            <w:r w:rsidR="00A078FA">
              <w:rPr>
                <w:noProof/>
                <w:webHidden/>
              </w:rPr>
              <w:tab/>
            </w:r>
            <w:r w:rsidR="00A078FA">
              <w:rPr>
                <w:noProof/>
                <w:webHidden/>
              </w:rPr>
              <w:fldChar w:fldCharType="begin"/>
            </w:r>
            <w:r w:rsidR="00A078FA">
              <w:rPr>
                <w:noProof/>
                <w:webHidden/>
              </w:rPr>
              <w:instrText xml:space="preserve"> PAGEREF _Toc149860796 \h </w:instrText>
            </w:r>
            <w:r w:rsidR="00A078FA">
              <w:rPr>
                <w:noProof/>
                <w:webHidden/>
              </w:rPr>
            </w:r>
            <w:r w:rsidR="00A078FA">
              <w:rPr>
                <w:noProof/>
                <w:webHidden/>
              </w:rPr>
              <w:fldChar w:fldCharType="separate"/>
            </w:r>
            <w:r w:rsidR="00A078FA">
              <w:rPr>
                <w:noProof/>
                <w:webHidden/>
              </w:rPr>
              <w:t>25</w:t>
            </w:r>
            <w:r w:rsidR="00A078FA">
              <w:rPr>
                <w:noProof/>
                <w:webHidden/>
              </w:rPr>
              <w:fldChar w:fldCharType="end"/>
            </w:r>
          </w:hyperlink>
        </w:p>
        <w:p w14:paraId="7328B8AF" w14:textId="3553DC35" w:rsidR="00A078FA" w:rsidRDefault="006503F4">
          <w:pPr>
            <w:pStyle w:val="TOC1"/>
            <w:tabs>
              <w:tab w:val="left" w:pos="440"/>
              <w:tab w:val="right" w:leader="dot" w:pos="9016"/>
            </w:tabs>
            <w:rPr>
              <w:rFonts w:eastAsiaTheme="minorEastAsia"/>
              <w:noProof/>
              <w:kern w:val="2"/>
              <w:lang w:val="en-IN" w:eastAsia="en-IN"/>
              <w14:ligatures w14:val="standardContextual"/>
            </w:rPr>
          </w:pPr>
          <w:hyperlink w:anchor="_Toc149860797" w:history="1">
            <w:r w:rsidR="00A078FA" w:rsidRPr="0074698A">
              <w:rPr>
                <w:rStyle w:val="Hyperlink"/>
                <w:rFonts w:ascii="Times New Roman" w:eastAsia="Times New Roman" w:hAnsi="Times New Roman" w:cs="Times New Roman"/>
                <w:b/>
                <w:bCs/>
                <w:noProof/>
              </w:rPr>
              <w:t>8.</w:t>
            </w:r>
            <w:r w:rsidR="00A078FA">
              <w:rPr>
                <w:rFonts w:eastAsiaTheme="minorEastAsia"/>
                <w:noProof/>
                <w:kern w:val="2"/>
                <w:lang w:val="en-IN" w:eastAsia="en-IN"/>
                <w14:ligatures w14:val="standardContextual"/>
              </w:rPr>
              <w:tab/>
            </w:r>
            <w:r w:rsidR="00A078FA" w:rsidRPr="0074698A">
              <w:rPr>
                <w:rStyle w:val="Hyperlink"/>
                <w:rFonts w:ascii="Times New Roman" w:eastAsia="Times New Roman" w:hAnsi="Times New Roman" w:cs="Times New Roman"/>
                <w:b/>
                <w:bCs/>
                <w:noProof/>
              </w:rPr>
              <w:t>Appendix</w:t>
            </w:r>
            <w:r w:rsidR="00A078FA">
              <w:rPr>
                <w:noProof/>
                <w:webHidden/>
              </w:rPr>
              <w:tab/>
            </w:r>
            <w:r w:rsidR="00A078FA">
              <w:rPr>
                <w:noProof/>
                <w:webHidden/>
              </w:rPr>
              <w:fldChar w:fldCharType="begin"/>
            </w:r>
            <w:r w:rsidR="00A078FA">
              <w:rPr>
                <w:noProof/>
                <w:webHidden/>
              </w:rPr>
              <w:instrText xml:space="preserve"> PAGEREF _Toc149860797 \h </w:instrText>
            </w:r>
            <w:r w:rsidR="00A078FA">
              <w:rPr>
                <w:noProof/>
                <w:webHidden/>
              </w:rPr>
            </w:r>
            <w:r w:rsidR="00A078FA">
              <w:rPr>
                <w:noProof/>
                <w:webHidden/>
              </w:rPr>
              <w:fldChar w:fldCharType="separate"/>
            </w:r>
            <w:r w:rsidR="00A078FA">
              <w:rPr>
                <w:noProof/>
                <w:webHidden/>
              </w:rPr>
              <w:t>27</w:t>
            </w:r>
            <w:r w:rsidR="00A078FA">
              <w:rPr>
                <w:noProof/>
                <w:webHidden/>
              </w:rPr>
              <w:fldChar w:fldCharType="end"/>
            </w:r>
          </w:hyperlink>
        </w:p>
        <w:p w14:paraId="7C420230" w14:textId="54E15E1D" w:rsidR="00A078FA" w:rsidRDefault="006503F4">
          <w:pPr>
            <w:pStyle w:val="TOC2"/>
            <w:tabs>
              <w:tab w:val="right" w:leader="dot" w:pos="9016"/>
            </w:tabs>
            <w:rPr>
              <w:rFonts w:eastAsiaTheme="minorEastAsia"/>
              <w:noProof/>
              <w:kern w:val="2"/>
              <w:lang w:val="en-IN" w:eastAsia="en-IN"/>
              <w14:ligatures w14:val="standardContextual"/>
            </w:rPr>
          </w:pPr>
          <w:hyperlink w:anchor="_Toc149860798" w:history="1">
            <w:r w:rsidR="00A078FA" w:rsidRPr="0074698A">
              <w:rPr>
                <w:rStyle w:val="Hyperlink"/>
                <w:rFonts w:ascii="Times New Roman" w:eastAsia="Times New Roman" w:hAnsi="Times New Roman" w:cs="Times New Roman"/>
                <w:b/>
                <w:bCs/>
                <w:noProof/>
              </w:rPr>
              <w:t>Appendix A - Figma Wireframes</w:t>
            </w:r>
            <w:r w:rsidR="00A078FA">
              <w:rPr>
                <w:noProof/>
                <w:webHidden/>
              </w:rPr>
              <w:tab/>
            </w:r>
            <w:r w:rsidR="00A078FA">
              <w:rPr>
                <w:noProof/>
                <w:webHidden/>
              </w:rPr>
              <w:fldChar w:fldCharType="begin"/>
            </w:r>
            <w:r w:rsidR="00A078FA">
              <w:rPr>
                <w:noProof/>
                <w:webHidden/>
              </w:rPr>
              <w:instrText xml:space="preserve"> PAGEREF _Toc149860798 \h </w:instrText>
            </w:r>
            <w:r w:rsidR="00A078FA">
              <w:rPr>
                <w:noProof/>
                <w:webHidden/>
              </w:rPr>
            </w:r>
            <w:r w:rsidR="00A078FA">
              <w:rPr>
                <w:noProof/>
                <w:webHidden/>
              </w:rPr>
              <w:fldChar w:fldCharType="separate"/>
            </w:r>
            <w:r w:rsidR="00A078FA">
              <w:rPr>
                <w:noProof/>
                <w:webHidden/>
              </w:rPr>
              <w:t>28</w:t>
            </w:r>
            <w:r w:rsidR="00A078FA">
              <w:rPr>
                <w:noProof/>
                <w:webHidden/>
              </w:rPr>
              <w:fldChar w:fldCharType="end"/>
            </w:r>
          </w:hyperlink>
        </w:p>
        <w:p w14:paraId="0B5AF77B" w14:textId="46AFD990" w:rsidR="00A078FA" w:rsidRDefault="006503F4">
          <w:pPr>
            <w:pStyle w:val="TOC3"/>
            <w:tabs>
              <w:tab w:val="right" w:leader="dot" w:pos="9016"/>
            </w:tabs>
            <w:rPr>
              <w:rFonts w:eastAsiaTheme="minorEastAsia"/>
              <w:noProof/>
              <w:kern w:val="2"/>
              <w:lang w:val="en-IN" w:eastAsia="en-IN"/>
              <w14:ligatures w14:val="standardContextual"/>
            </w:rPr>
          </w:pPr>
          <w:hyperlink w:anchor="_Toc149860799" w:history="1">
            <w:r w:rsidR="00A078FA" w:rsidRPr="0074698A">
              <w:rPr>
                <w:rStyle w:val="Hyperlink"/>
                <w:rFonts w:ascii="Times New Roman" w:eastAsia="Times New Roman" w:hAnsi="Times New Roman" w:cs="Times New Roman"/>
                <w:b/>
                <w:noProof/>
              </w:rPr>
              <w:t>A-1:  Login Page</w:t>
            </w:r>
            <w:r w:rsidR="00A078FA">
              <w:rPr>
                <w:noProof/>
                <w:webHidden/>
              </w:rPr>
              <w:tab/>
            </w:r>
            <w:r w:rsidR="00A078FA">
              <w:rPr>
                <w:noProof/>
                <w:webHidden/>
              </w:rPr>
              <w:fldChar w:fldCharType="begin"/>
            </w:r>
            <w:r w:rsidR="00A078FA">
              <w:rPr>
                <w:noProof/>
                <w:webHidden/>
              </w:rPr>
              <w:instrText xml:space="preserve"> PAGEREF _Toc149860799 \h </w:instrText>
            </w:r>
            <w:r w:rsidR="00A078FA">
              <w:rPr>
                <w:noProof/>
                <w:webHidden/>
              </w:rPr>
            </w:r>
            <w:r w:rsidR="00A078FA">
              <w:rPr>
                <w:noProof/>
                <w:webHidden/>
              </w:rPr>
              <w:fldChar w:fldCharType="separate"/>
            </w:r>
            <w:r w:rsidR="00A078FA">
              <w:rPr>
                <w:noProof/>
                <w:webHidden/>
              </w:rPr>
              <w:t>28</w:t>
            </w:r>
            <w:r w:rsidR="00A078FA">
              <w:rPr>
                <w:noProof/>
                <w:webHidden/>
              </w:rPr>
              <w:fldChar w:fldCharType="end"/>
            </w:r>
          </w:hyperlink>
        </w:p>
        <w:p w14:paraId="3BD4EFE4" w14:textId="021D2302" w:rsidR="00A078FA" w:rsidRDefault="006503F4">
          <w:pPr>
            <w:pStyle w:val="TOC3"/>
            <w:tabs>
              <w:tab w:val="right" w:leader="dot" w:pos="9016"/>
            </w:tabs>
            <w:rPr>
              <w:rFonts w:eastAsiaTheme="minorEastAsia"/>
              <w:noProof/>
              <w:kern w:val="2"/>
              <w:lang w:val="en-IN" w:eastAsia="en-IN"/>
              <w14:ligatures w14:val="standardContextual"/>
            </w:rPr>
          </w:pPr>
          <w:hyperlink w:anchor="_Toc149860800" w:history="1">
            <w:r w:rsidR="00A078FA" w:rsidRPr="0074698A">
              <w:rPr>
                <w:rStyle w:val="Hyperlink"/>
                <w:rFonts w:ascii="Times New Roman" w:eastAsia="Times New Roman" w:hAnsi="Times New Roman" w:cs="Times New Roman"/>
                <w:b/>
                <w:noProof/>
              </w:rPr>
              <w:t>A-2: Home page</w:t>
            </w:r>
            <w:r w:rsidR="00A078FA">
              <w:rPr>
                <w:noProof/>
                <w:webHidden/>
              </w:rPr>
              <w:tab/>
            </w:r>
            <w:r w:rsidR="00A078FA">
              <w:rPr>
                <w:noProof/>
                <w:webHidden/>
              </w:rPr>
              <w:fldChar w:fldCharType="begin"/>
            </w:r>
            <w:r w:rsidR="00A078FA">
              <w:rPr>
                <w:noProof/>
                <w:webHidden/>
              </w:rPr>
              <w:instrText xml:space="preserve"> PAGEREF _Toc149860800 \h </w:instrText>
            </w:r>
            <w:r w:rsidR="00A078FA">
              <w:rPr>
                <w:noProof/>
                <w:webHidden/>
              </w:rPr>
            </w:r>
            <w:r w:rsidR="00A078FA">
              <w:rPr>
                <w:noProof/>
                <w:webHidden/>
              </w:rPr>
              <w:fldChar w:fldCharType="separate"/>
            </w:r>
            <w:r w:rsidR="00A078FA">
              <w:rPr>
                <w:noProof/>
                <w:webHidden/>
              </w:rPr>
              <w:t>29</w:t>
            </w:r>
            <w:r w:rsidR="00A078FA">
              <w:rPr>
                <w:noProof/>
                <w:webHidden/>
              </w:rPr>
              <w:fldChar w:fldCharType="end"/>
            </w:r>
          </w:hyperlink>
        </w:p>
        <w:p w14:paraId="7303DF3B" w14:textId="413CAA3B" w:rsidR="00A078FA" w:rsidRDefault="006503F4">
          <w:pPr>
            <w:pStyle w:val="TOC3"/>
            <w:tabs>
              <w:tab w:val="right" w:leader="dot" w:pos="9016"/>
            </w:tabs>
            <w:rPr>
              <w:rFonts w:eastAsiaTheme="minorEastAsia"/>
              <w:noProof/>
              <w:kern w:val="2"/>
              <w:lang w:val="en-IN" w:eastAsia="en-IN"/>
              <w14:ligatures w14:val="standardContextual"/>
            </w:rPr>
          </w:pPr>
          <w:hyperlink w:anchor="_Toc149860801" w:history="1">
            <w:r w:rsidR="00A078FA" w:rsidRPr="0074698A">
              <w:rPr>
                <w:rStyle w:val="Hyperlink"/>
                <w:rFonts w:ascii="Times New Roman" w:eastAsia="Times New Roman" w:hAnsi="Times New Roman" w:cs="Times New Roman"/>
                <w:b/>
                <w:noProof/>
              </w:rPr>
              <w:t>A-3: Checklist Management Pages</w:t>
            </w:r>
            <w:r w:rsidR="00A078FA">
              <w:rPr>
                <w:noProof/>
                <w:webHidden/>
              </w:rPr>
              <w:tab/>
            </w:r>
            <w:r w:rsidR="00A078FA">
              <w:rPr>
                <w:noProof/>
                <w:webHidden/>
              </w:rPr>
              <w:fldChar w:fldCharType="begin"/>
            </w:r>
            <w:r w:rsidR="00A078FA">
              <w:rPr>
                <w:noProof/>
                <w:webHidden/>
              </w:rPr>
              <w:instrText xml:space="preserve"> PAGEREF _Toc149860801 \h </w:instrText>
            </w:r>
            <w:r w:rsidR="00A078FA">
              <w:rPr>
                <w:noProof/>
                <w:webHidden/>
              </w:rPr>
            </w:r>
            <w:r w:rsidR="00A078FA">
              <w:rPr>
                <w:noProof/>
                <w:webHidden/>
              </w:rPr>
              <w:fldChar w:fldCharType="separate"/>
            </w:r>
            <w:r w:rsidR="00A078FA">
              <w:rPr>
                <w:noProof/>
                <w:webHidden/>
              </w:rPr>
              <w:t>30</w:t>
            </w:r>
            <w:r w:rsidR="00A078FA">
              <w:rPr>
                <w:noProof/>
                <w:webHidden/>
              </w:rPr>
              <w:fldChar w:fldCharType="end"/>
            </w:r>
          </w:hyperlink>
        </w:p>
        <w:p w14:paraId="7697DFBA" w14:textId="0E6617AC" w:rsidR="00A078FA" w:rsidRDefault="006503F4">
          <w:pPr>
            <w:pStyle w:val="TOC3"/>
            <w:tabs>
              <w:tab w:val="right" w:leader="dot" w:pos="9016"/>
            </w:tabs>
            <w:rPr>
              <w:rFonts w:eastAsiaTheme="minorEastAsia"/>
              <w:noProof/>
              <w:kern w:val="2"/>
              <w:lang w:val="en-IN" w:eastAsia="en-IN"/>
              <w14:ligatures w14:val="standardContextual"/>
            </w:rPr>
          </w:pPr>
          <w:hyperlink w:anchor="_Toc149860802" w:history="1">
            <w:r w:rsidR="00A078FA" w:rsidRPr="0074698A">
              <w:rPr>
                <w:rStyle w:val="Hyperlink"/>
                <w:rFonts w:ascii="Times New Roman" w:eastAsia="Times New Roman" w:hAnsi="Times New Roman" w:cs="Times New Roman"/>
                <w:b/>
                <w:noProof/>
              </w:rPr>
              <w:t>A-4: Upload Document Page</w:t>
            </w:r>
            <w:r w:rsidR="00A078FA">
              <w:rPr>
                <w:noProof/>
                <w:webHidden/>
              </w:rPr>
              <w:tab/>
            </w:r>
            <w:r w:rsidR="00A078FA">
              <w:rPr>
                <w:noProof/>
                <w:webHidden/>
              </w:rPr>
              <w:fldChar w:fldCharType="begin"/>
            </w:r>
            <w:r w:rsidR="00A078FA">
              <w:rPr>
                <w:noProof/>
                <w:webHidden/>
              </w:rPr>
              <w:instrText xml:space="preserve"> PAGEREF _Toc149860802 \h </w:instrText>
            </w:r>
            <w:r w:rsidR="00A078FA">
              <w:rPr>
                <w:noProof/>
                <w:webHidden/>
              </w:rPr>
            </w:r>
            <w:r w:rsidR="00A078FA">
              <w:rPr>
                <w:noProof/>
                <w:webHidden/>
              </w:rPr>
              <w:fldChar w:fldCharType="separate"/>
            </w:r>
            <w:r w:rsidR="00A078FA">
              <w:rPr>
                <w:noProof/>
                <w:webHidden/>
              </w:rPr>
              <w:t>32</w:t>
            </w:r>
            <w:r w:rsidR="00A078FA">
              <w:rPr>
                <w:noProof/>
                <w:webHidden/>
              </w:rPr>
              <w:fldChar w:fldCharType="end"/>
            </w:r>
          </w:hyperlink>
        </w:p>
        <w:p w14:paraId="3B6EE82B" w14:textId="4AE1CB3C" w:rsidR="00A078FA" w:rsidRDefault="006503F4">
          <w:pPr>
            <w:pStyle w:val="TOC3"/>
            <w:tabs>
              <w:tab w:val="right" w:leader="dot" w:pos="9016"/>
            </w:tabs>
            <w:rPr>
              <w:rFonts w:eastAsiaTheme="minorEastAsia"/>
              <w:noProof/>
              <w:kern w:val="2"/>
              <w:lang w:val="en-IN" w:eastAsia="en-IN"/>
              <w14:ligatures w14:val="standardContextual"/>
            </w:rPr>
          </w:pPr>
          <w:hyperlink w:anchor="_Toc149860803" w:history="1">
            <w:r w:rsidR="00A078FA" w:rsidRPr="0074698A">
              <w:rPr>
                <w:rStyle w:val="Hyperlink"/>
                <w:rFonts w:ascii="Times New Roman" w:eastAsia="Times New Roman" w:hAnsi="Times New Roman" w:cs="Times New Roman"/>
                <w:b/>
                <w:noProof/>
              </w:rPr>
              <w:t>A-5: OCR Extract Pages</w:t>
            </w:r>
            <w:r w:rsidR="00A078FA">
              <w:rPr>
                <w:noProof/>
                <w:webHidden/>
              </w:rPr>
              <w:tab/>
            </w:r>
            <w:r w:rsidR="00A078FA">
              <w:rPr>
                <w:noProof/>
                <w:webHidden/>
              </w:rPr>
              <w:fldChar w:fldCharType="begin"/>
            </w:r>
            <w:r w:rsidR="00A078FA">
              <w:rPr>
                <w:noProof/>
                <w:webHidden/>
              </w:rPr>
              <w:instrText xml:space="preserve"> PAGEREF _Toc149860803 \h </w:instrText>
            </w:r>
            <w:r w:rsidR="00A078FA">
              <w:rPr>
                <w:noProof/>
                <w:webHidden/>
              </w:rPr>
            </w:r>
            <w:r w:rsidR="00A078FA">
              <w:rPr>
                <w:noProof/>
                <w:webHidden/>
              </w:rPr>
              <w:fldChar w:fldCharType="separate"/>
            </w:r>
            <w:r w:rsidR="00A078FA">
              <w:rPr>
                <w:noProof/>
                <w:webHidden/>
              </w:rPr>
              <w:t>34</w:t>
            </w:r>
            <w:r w:rsidR="00A078FA">
              <w:rPr>
                <w:noProof/>
                <w:webHidden/>
              </w:rPr>
              <w:fldChar w:fldCharType="end"/>
            </w:r>
          </w:hyperlink>
        </w:p>
        <w:p w14:paraId="52286A58" w14:textId="28CD8E5E" w:rsidR="00FB6A55" w:rsidRPr="00C138D4" w:rsidRDefault="002A19F5" w:rsidP="7374EEFC">
          <w:pPr>
            <w:pStyle w:val="TOC3"/>
            <w:tabs>
              <w:tab w:val="right" w:leader="dot" w:pos="9015"/>
            </w:tabs>
            <w:rPr>
              <w:rStyle w:val="Hyperlink"/>
              <w:rFonts w:ascii="Times New Roman" w:hAnsi="Times New Roman" w:cs="Times New Roman"/>
              <w:noProof/>
              <w:kern w:val="2"/>
              <w:lang w:eastAsia="zh-CN"/>
              <w14:ligatures w14:val="standardContextual"/>
            </w:rPr>
          </w:pPr>
          <w:r w:rsidRPr="00C138D4">
            <w:rPr>
              <w:rFonts w:ascii="Times New Roman" w:hAnsi="Times New Roman" w:cs="Times New Roman"/>
            </w:rPr>
            <w:fldChar w:fldCharType="end"/>
          </w:r>
        </w:p>
      </w:sdtContent>
    </w:sdt>
    <w:p w14:paraId="18A846CF" w14:textId="77777777" w:rsidR="00544211" w:rsidRDefault="00544211" w:rsidP="5EB4C124">
      <w:pPr>
        <w:tabs>
          <w:tab w:val="left" w:pos="435"/>
          <w:tab w:val="right" w:leader="dot" w:pos="9015"/>
        </w:tabs>
        <w:rPr>
          <w:rStyle w:val="Hyperlink"/>
          <w:noProof/>
          <w:lang w:val="en-IN"/>
        </w:rPr>
      </w:pPr>
    </w:p>
    <w:p w14:paraId="5DA1CC8D" w14:textId="77777777" w:rsidR="00156F98" w:rsidRDefault="00156F98" w:rsidP="5EB4C124">
      <w:pPr>
        <w:tabs>
          <w:tab w:val="left" w:pos="435"/>
          <w:tab w:val="right" w:leader="dot" w:pos="9015"/>
        </w:tabs>
        <w:rPr>
          <w:rStyle w:val="Hyperlink"/>
          <w:noProof/>
          <w:lang w:val="en-IN"/>
        </w:rPr>
      </w:pPr>
    </w:p>
    <w:p w14:paraId="5B262806" w14:textId="00D825DF" w:rsidR="6BBB3DDC" w:rsidRDefault="08F84A01" w:rsidP="009D6CFA">
      <w:pPr>
        <w:pStyle w:val="Heading1"/>
        <w:keepNext w:val="0"/>
        <w:keepLines w:val="0"/>
        <w:numPr>
          <w:ilvl w:val="0"/>
          <w:numId w:val="37"/>
        </w:numPr>
        <w:spacing w:before="0" w:after="240" w:line="360" w:lineRule="auto"/>
        <w:rPr>
          <w:rFonts w:ascii="Times New Roman" w:eastAsia="Times New Roman" w:hAnsi="Times New Roman" w:cs="Times New Roman"/>
          <w:b/>
          <w:bCs/>
          <w:sz w:val="36"/>
          <w:szCs w:val="36"/>
        </w:rPr>
      </w:pPr>
      <w:bookmarkStart w:id="0" w:name="_Toc417643306"/>
      <w:bookmarkStart w:id="1" w:name="_Toc149860774"/>
      <w:r w:rsidRPr="3531A549">
        <w:rPr>
          <w:rFonts w:ascii="Times New Roman" w:eastAsia="Times New Roman" w:hAnsi="Times New Roman" w:cs="Times New Roman"/>
          <w:b/>
          <w:bCs/>
          <w:sz w:val="36"/>
          <w:szCs w:val="36"/>
        </w:rPr>
        <w:lastRenderedPageBreak/>
        <w:t>Introduction</w:t>
      </w:r>
      <w:bookmarkEnd w:id="0"/>
      <w:bookmarkEnd w:id="1"/>
    </w:p>
    <w:p w14:paraId="774B1BA3" w14:textId="5848E18D" w:rsidR="00531F2B" w:rsidRPr="000066B5" w:rsidRDefault="29115018" w:rsidP="006320E6">
      <w:pPr>
        <w:spacing w:after="240" w:line="360" w:lineRule="auto"/>
        <w:ind w:left="-426"/>
        <w:jc w:val="both"/>
        <w:divId w:val="1226145120"/>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Ingenia, a</w:t>
      </w:r>
      <w:r w:rsidR="074CE32A" w:rsidRPr="000066B5">
        <w:rPr>
          <w:rFonts w:ascii="Times New Roman" w:eastAsia="Times New Roman" w:hAnsi="Times New Roman" w:cs="Times New Roman"/>
          <w:sz w:val="24"/>
          <w:szCs w:val="24"/>
        </w:rPr>
        <w:t xml:space="preserve"> company that offers specialized design and engineering services</w:t>
      </w:r>
      <w:r w:rsidRPr="000066B5">
        <w:rPr>
          <w:rFonts w:ascii="Times New Roman" w:eastAsia="Times New Roman" w:hAnsi="Times New Roman" w:cs="Times New Roman"/>
          <w:sz w:val="24"/>
          <w:szCs w:val="24"/>
        </w:rPr>
        <w:t xml:space="preserve"> in South Australia, has consistently been at the forefront </w:t>
      </w:r>
      <w:r w:rsidR="3602CB93" w:rsidRPr="000066B5">
        <w:rPr>
          <w:rFonts w:ascii="Times New Roman" w:eastAsia="Times New Roman" w:hAnsi="Times New Roman" w:cs="Times New Roman"/>
          <w:sz w:val="24"/>
          <w:szCs w:val="24"/>
        </w:rPr>
        <w:t>for its commitment to</w:t>
      </w:r>
      <w:r w:rsidRPr="000066B5">
        <w:rPr>
          <w:rFonts w:ascii="Times New Roman" w:eastAsia="Times New Roman" w:hAnsi="Times New Roman" w:cs="Times New Roman"/>
          <w:sz w:val="24"/>
          <w:szCs w:val="24"/>
        </w:rPr>
        <w:t xml:space="preserve"> delivering </w:t>
      </w:r>
      <w:r w:rsidR="0C920CFA" w:rsidRPr="000066B5">
        <w:rPr>
          <w:rFonts w:ascii="Times New Roman" w:eastAsia="Times New Roman" w:hAnsi="Times New Roman" w:cs="Times New Roman"/>
          <w:sz w:val="24"/>
          <w:szCs w:val="24"/>
        </w:rPr>
        <w:t>full lifecycle project support from initiation to completion</w:t>
      </w:r>
      <w:r w:rsidR="72D03B07" w:rsidRPr="000066B5">
        <w:rPr>
          <w:rFonts w:ascii="Times New Roman" w:eastAsia="Times New Roman" w:hAnsi="Times New Roman" w:cs="Times New Roman"/>
          <w:sz w:val="24"/>
          <w:szCs w:val="24"/>
        </w:rPr>
        <w:t>. Known for its innovative, practical, and cost-effective solutions, the company has recently encountered a pressing concern</w:t>
      </w:r>
      <w:r w:rsidR="426D7977" w:rsidRPr="000066B5">
        <w:rPr>
          <w:rFonts w:ascii="Times New Roman" w:eastAsia="Times New Roman" w:hAnsi="Times New Roman" w:cs="Times New Roman"/>
          <w:sz w:val="24"/>
          <w:szCs w:val="24"/>
        </w:rPr>
        <w:t xml:space="preserve"> </w:t>
      </w:r>
      <w:r w:rsidR="02F799A9" w:rsidRPr="000066B5">
        <w:rPr>
          <w:rFonts w:ascii="Times New Roman" w:eastAsia="Times New Roman" w:hAnsi="Times New Roman" w:cs="Times New Roman"/>
          <w:sz w:val="24"/>
          <w:szCs w:val="24"/>
        </w:rPr>
        <w:t xml:space="preserve">within its workflow, specifically </w:t>
      </w:r>
      <w:r w:rsidR="426D7977" w:rsidRPr="000066B5">
        <w:rPr>
          <w:rFonts w:ascii="Times New Roman" w:eastAsia="Times New Roman" w:hAnsi="Times New Roman" w:cs="Times New Roman"/>
          <w:sz w:val="24"/>
          <w:szCs w:val="24"/>
        </w:rPr>
        <w:t>regarding the quality assessment</w:t>
      </w:r>
      <w:r w:rsidR="73722157" w:rsidRPr="000066B5">
        <w:rPr>
          <w:rFonts w:ascii="Times New Roman" w:eastAsia="Times New Roman" w:hAnsi="Times New Roman" w:cs="Times New Roman"/>
          <w:sz w:val="24"/>
          <w:szCs w:val="24"/>
        </w:rPr>
        <w:t xml:space="preserve"> process</w:t>
      </w:r>
      <w:r w:rsidR="426D7977" w:rsidRPr="000066B5">
        <w:rPr>
          <w:rFonts w:ascii="Times New Roman" w:eastAsia="Times New Roman" w:hAnsi="Times New Roman" w:cs="Times New Roman"/>
          <w:sz w:val="24"/>
          <w:szCs w:val="24"/>
        </w:rPr>
        <w:t xml:space="preserve"> </w:t>
      </w:r>
      <w:r w:rsidR="2D789368" w:rsidRPr="000066B5">
        <w:rPr>
          <w:rFonts w:ascii="Times New Roman" w:eastAsia="Times New Roman" w:hAnsi="Times New Roman" w:cs="Times New Roman"/>
          <w:sz w:val="24"/>
          <w:szCs w:val="24"/>
        </w:rPr>
        <w:t>for</w:t>
      </w:r>
      <w:r w:rsidR="426D7977" w:rsidRPr="000066B5">
        <w:rPr>
          <w:rFonts w:ascii="Times New Roman" w:eastAsia="Times New Roman" w:hAnsi="Times New Roman" w:cs="Times New Roman"/>
          <w:sz w:val="24"/>
          <w:szCs w:val="24"/>
        </w:rPr>
        <w:t xml:space="preserve"> its engineering documents that demands prompt attention.</w:t>
      </w:r>
    </w:p>
    <w:p w14:paraId="2759155B" w14:textId="795BF545" w:rsidR="29115018" w:rsidRPr="000066B5" w:rsidRDefault="29115018" w:rsidP="00C138D4">
      <w:pPr>
        <w:spacing w:after="240" w:line="360" w:lineRule="auto"/>
        <w:ind w:left="-426"/>
        <w:jc w:val="both"/>
        <w:divId w:val="1226145120"/>
        <w:rPr>
          <w:rFonts w:ascii="Times New Roman" w:eastAsia="Times New Roman" w:hAnsi="Times New Roman" w:cs="Times New Roman"/>
          <w:sz w:val="24"/>
          <w:szCs w:val="24"/>
        </w:rPr>
      </w:pPr>
      <w:r w:rsidRPr="000066B5">
        <w:rPr>
          <w:rFonts w:ascii="Times New Roman" w:eastAsia="Times New Roman" w:hAnsi="Times New Roman" w:cs="Times New Roman"/>
          <w:b/>
          <w:sz w:val="24"/>
          <w:szCs w:val="24"/>
        </w:rPr>
        <w:t>Challenges Faced by Ingenia in the Quality Assessment Process</w:t>
      </w:r>
      <w:r w:rsidRPr="000066B5">
        <w:rPr>
          <w:rFonts w:ascii="Times New Roman" w:eastAsia="Times New Roman" w:hAnsi="Times New Roman" w:cs="Times New Roman"/>
          <w:sz w:val="24"/>
          <w:szCs w:val="24"/>
        </w:rPr>
        <w:t>:</w:t>
      </w:r>
    </w:p>
    <w:p w14:paraId="28729080" w14:textId="15D04EE8" w:rsidR="6E41971C" w:rsidRPr="000066B5" w:rsidRDefault="6E41971C" w:rsidP="00C138D4">
      <w:pPr>
        <w:pStyle w:val="ListParagraph"/>
        <w:numPr>
          <w:ilvl w:val="0"/>
          <w:numId w:val="44"/>
        </w:numPr>
        <w:spacing w:after="240" w:line="360" w:lineRule="auto"/>
        <w:jc w:val="both"/>
        <w:divId w:val="1226145120"/>
        <w:rPr>
          <w:rFonts w:ascii="Times New Roman" w:eastAsia="Times New Roman" w:hAnsi="Times New Roman" w:cs="Times New Roman"/>
          <w:sz w:val="24"/>
          <w:szCs w:val="24"/>
        </w:rPr>
      </w:pPr>
      <w:r w:rsidRPr="000066B5">
        <w:rPr>
          <w:rFonts w:ascii="Times New Roman" w:eastAsia="Times New Roman" w:hAnsi="Times New Roman" w:cs="Times New Roman"/>
          <w:b/>
          <w:bCs/>
          <w:sz w:val="24"/>
          <w:szCs w:val="24"/>
        </w:rPr>
        <w:t>Manual Quality Checks</w:t>
      </w:r>
      <w:r w:rsidRPr="000066B5">
        <w:rPr>
          <w:rFonts w:ascii="Times New Roman" w:eastAsia="Times New Roman" w:hAnsi="Times New Roman" w:cs="Times New Roman"/>
          <w:sz w:val="24"/>
          <w:szCs w:val="24"/>
        </w:rPr>
        <w:t>: Ingenia's experts manually check engineering work using checklists and a PDF annotation tool, focusing on format, accuracy, and standards.</w:t>
      </w:r>
    </w:p>
    <w:p w14:paraId="75362E08" w14:textId="1167AD5A" w:rsidR="6E41971C" w:rsidRPr="000066B5" w:rsidRDefault="6E41971C" w:rsidP="00C138D4">
      <w:pPr>
        <w:pStyle w:val="ListParagraph"/>
        <w:numPr>
          <w:ilvl w:val="0"/>
          <w:numId w:val="44"/>
        </w:numPr>
        <w:spacing w:after="240" w:line="360" w:lineRule="auto"/>
        <w:jc w:val="both"/>
        <w:divId w:val="1226145120"/>
        <w:rPr>
          <w:rFonts w:ascii="Times New Roman" w:eastAsia="Times New Roman" w:hAnsi="Times New Roman" w:cs="Times New Roman"/>
          <w:sz w:val="24"/>
          <w:szCs w:val="24"/>
        </w:rPr>
      </w:pPr>
      <w:r w:rsidRPr="000066B5">
        <w:rPr>
          <w:rFonts w:ascii="Times New Roman" w:eastAsia="Times New Roman" w:hAnsi="Times New Roman" w:cs="Times New Roman"/>
          <w:b/>
          <w:bCs/>
          <w:sz w:val="24"/>
          <w:szCs w:val="24"/>
        </w:rPr>
        <w:t>Reviewer Reliance</w:t>
      </w:r>
      <w:r w:rsidRPr="000066B5">
        <w:rPr>
          <w:rFonts w:ascii="Times New Roman" w:eastAsia="Times New Roman" w:hAnsi="Times New Roman" w:cs="Times New Roman"/>
          <w:sz w:val="24"/>
          <w:szCs w:val="24"/>
        </w:rPr>
        <w:t>: The quality assessment process relies heavily on the expertise and time of individual reviewers, leading to inconsistent evaluations and variable timelines.</w:t>
      </w:r>
    </w:p>
    <w:p w14:paraId="7679DE2E" w14:textId="09743B70" w:rsidR="6E41971C" w:rsidRPr="000066B5" w:rsidRDefault="6E41971C" w:rsidP="00C138D4">
      <w:pPr>
        <w:pStyle w:val="ListParagraph"/>
        <w:numPr>
          <w:ilvl w:val="0"/>
          <w:numId w:val="44"/>
        </w:numPr>
        <w:spacing w:after="240" w:line="360" w:lineRule="auto"/>
        <w:jc w:val="both"/>
        <w:divId w:val="1226145120"/>
        <w:rPr>
          <w:rFonts w:ascii="Times New Roman" w:eastAsia="Times New Roman" w:hAnsi="Times New Roman" w:cs="Times New Roman"/>
          <w:sz w:val="24"/>
          <w:szCs w:val="24"/>
        </w:rPr>
      </w:pPr>
      <w:r w:rsidRPr="000066B5">
        <w:rPr>
          <w:rFonts w:ascii="Times New Roman" w:eastAsia="Times New Roman" w:hAnsi="Times New Roman" w:cs="Times New Roman"/>
          <w:b/>
          <w:bCs/>
          <w:sz w:val="24"/>
          <w:szCs w:val="24"/>
        </w:rPr>
        <w:t>Minimal Automation</w:t>
      </w:r>
      <w:r w:rsidRPr="000066B5">
        <w:rPr>
          <w:rFonts w:ascii="Times New Roman" w:eastAsia="Times New Roman" w:hAnsi="Times New Roman" w:cs="Times New Roman"/>
          <w:sz w:val="24"/>
          <w:szCs w:val="24"/>
        </w:rPr>
        <w:t xml:space="preserve">: With little automation, tasks like sending reminders and tracking evaluations are done manually, causing delays and </w:t>
      </w:r>
      <w:r w:rsidR="000F3BCE" w:rsidRPr="000066B5">
        <w:rPr>
          <w:rFonts w:ascii="Times New Roman" w:eastAsia="Times New Roman" w:hAnsi="Times New Roman" w:cs="Times New Roman"/>
          <w:sz w:val="24"/>
          <w:szCs w:val="24"/>
        </w:rPr>
        <w:t>mistakes</w:t>
      </w:r>
      <w:r w:rsidRPr="000066B5">
        <w:rPr>
          <w:rFonts w:ascii="Times New Roman" w:eastAsia="Times New Roman" w:hAnsi="Times New Roman" w:cs="Times New Roman"/>
          <w:sz w:val="24"/>
          <w:szCs w:val="24"/>
        </w:rPr>
        <w:t>.</w:t>
      </w:r>
    </w:p>
    <w:p w14:paraId="2EDF9914" w14:textId="6AC92BE5" w:rsidR="6E41971C" w:rsidRPr="000066B5" w:rsidRDefault="6E41971C" w:rsidP="00C138D4">
      <w:pPr>
        <w:pStyle w:val="ListParagraph"/>
        <w:numPr>
          <w:ilvl w:val="0"/>
          <w:numId w:val="44"/>
        </w:numPr>
        <w:spacing w:after="240" w:line="360" w:lineRule="auto"/>
        <w:jc w:val="both"/>
        <w:divId w:val="1226145120"/>
        <w:rPr>
          <w:rFonts w:ascii="Times New Roman" w:eastAsia="Times New Roman" w:hAnsi="Times New Roman" w:cs="Times New Roman"/>
          <w:sz w:val="24"/>
          <w:szCs w:val="24"/>
        </w:rPr>
      </w:pPr>
      <w:r w:rsidRPr="000066B5">
        <w:rPr>
          <w:rFonts w:ascii="Times New Roman" w:eastAsia="Times New Roman" w:hAnsi="Times New Roman" w:cs="Times New Roman"/>
          <w:b/>
          <w:bCs/>
          <w:sz w:val="24"/>
          <w:szCs w:val="24"/>
        </w:rPr>
        <w:t>Scattered Documentation</w:t>
      </w:r>
      <w:r w:rsidRPr="000066B5">
        <w:rPr>
          <w:rFonts w:ascii="Times New Roman" w:eastAsia="Times New Roman" w:hAnsi="Times New Roman" w:cs="Times New Roman"/>
          <w:sz w:val="24"/>
          <w:szCs w:val="24"/>
        </w:rPr>
        <w:t>: Documents are either physical or scattered digitally, making it hard to manage versions and access files efficiently, causing confusion.</w:t>
      </w:r>
    </w:p>
    <w:p w14:paraId="5DD93CC6" w14:textId="36985378" w:rsidR="6E41971C" w:rsidRPr="000066B5" w:rsidRDefault="6E41971C" w:rsidP="00C138D4">
      <w:pPr>
        <w:pStyle w:val="ListParagraph"/>
        <w:numPr>
          <w:ilvl w:val="0"/>
          <w:numId w:val="44"/>
        </w:numPr>
        <w:spacing w:after="240" w:line="360" w:lineRule="auto"/>
        <w:jc w:val="both"/>
        <w:divId w:val="1226145120"/>
        <w:rPr>
          <w:rFonts w:ascii="Times New Roman" w:eastAsia="Times New Roman" w:hAnsi="Times New Roman" w:cs="Times New Roman"/>
          <w:sz w:val="24"/>
          <w:szCs w:val="24"/>
        </w:rPr>
      </w:pPr>
      <w:r w:rsidRPr="000066B5">
        <w:rPr>
          <w:rFonts w:ascii="Times New Roman" w:eastAsia="Times New Roman" w:hAnsi="Times New Roman" w:cs="Times New Roman"/>
          <w:b/>
          <w:bCs/>
          <w:sz w:val="24"/>
          <w:szCs w:val="24"/>
        </w:rPr>
        <w:t>Collaboration Issues</w:t>
      </w:r>
      <w:r w:rsidRPr="000066B5">
        <w:rPr>
          <w:rFonts w:ascii="Times New Roman" w:eastAsia="Times New Roman" w:hAnsi="Times New Roman" w:cs="Times New Roman"/>
          <w:sz w:val="24"/>
          <w:szCs w:val="24"/>
        </w:rPr>
        <w:t>: There's a lack of tools for seamless collaboration, with crucial interactions often happening outside the established processes.</w:t>
      </w:r>
    </w:p>
    <w:p w14:paraId="0A5CF9AD" w14:textId="5AD5A280" w:rsidR="29115018" w:rsidRPr="000066B5" w:rsidRDefault="6E41971C" w:rsidP="00C138D4">
      <w:pPr>
        <w:pStyle w:val="ListParagraph"/>
        <w:numPr>
          <w:ilvl w:val="0"/>
          <w:numId w:val="44"/>
        </w:numPr>
        <w:spacing w:after="240" w:line="360" w:lineRule="auto"/>
        <w:jc w:val="both"/>
        <w:divId w:val="1226145120"/>
        <w:rPr>
          <w:rFonts w:ascii="Times New Roman" w:eastAsia="Times New Roman" w:hAnsi="Times New Roman" w:cs="Times New Roman"/>
          <w:sz w:val="24"/>
          <w:szCs w:val="24"/>
        </w:rPr>
      </w:pPr>
      <w:r w:rsidRPr="000066B5">
        <w:rPr>
          <w:rFonts w:ascii="Times New Roman" w:eastAsia="Times New Roman" w:hAnsi="Times New Roman" w:cs="Times New Roman"/>
          <w:b/>
          <w:bCs/>
          <w:sz w:val="24"/>
          <w:szCs w:val="24"/>
        </w:rPr>
        <w:t>Inefficient Reporting</w:t>
      </w:r>
      <w:r w:rsidRPr="000066B5">
        <w:rPr>
          <w:rFonts w:ascii="Times New Roman" w:eastAsia="Times New Roman" w:hAnsi="Times New Roman" w:cs="Times New Roman"/>
          <w:sz w:val="24"/>
          <w:szCs w:val="24"/>
        </w:rPr>
        <w:t xml:space="preserve">: Generating reports on document quality is </w:t>
      </w:r>
      <w:r w:rsidR="000F5EED" w:rsidRPr="000066B5">
        <w:rPr>
          <w:rFonts w:ascii="Times New Roman" w:eastAsia="Times New Roman" w:hAnsi="Times New Roman" w:cs="Times New Roman"/>
          <w:sz w:val="24"/>
          <w:szCs w:val="24"/>
        </w:rPr>
        <w:t>labour-intensive</w:t>
      </w:r>
      <w:r w:rsidRPr="000066B5">
        <w:rPr>
          <w:rFonts w:ascii="Times New Roman" w:eastAsia="Times New Roman" w:hAnsi="Times New Roman" w:cs="Times New Roman"/>
          <w:sz w:val="24"/>
          <w:szCs w:val="24"/>
        </w:rPr>
        <w:t>, making it difficult to gain clear insights into the quality of work.</w:t>
      </w:r>
    </w:p>
    <w:p w14:paraId="03E48EC3" w14:textId="2CC443FE" w:rsidR="29115018" w:rsidRPr="000066B5" w:rsidRDefault="29115018" w:rsidP="00C138D4">
      <w:pPr>
        <w:spacing w:after="240" w:line="360" w:lineRule="auto"/>
        <w:ind w:left="-426"/>
        <w:jc w:val="both"/>
        <w:divId w:val="1226145120"/>
        <w:rPr>
          <w:rFonts w:ascii="Times New Roman" w:eastAsia="Times New Roman" w:hAnsi="Times New Roman" w:cs="Times New Roman"/>
          <w:sz w:val="24"/>
          <w:szCs w:val="24"/>
        </w:rPr>
      </w:pPr>
      <w:r w:rsidRPr="000066B5">
        <w:rPr>
          <w:rFonts w:ascii="Times New Roman" w:eastAsia="Times New Roman" w:hAnsi="Times New Roman" w:cs="Times New Roman"/>
          <w:b/>
          <w:sz w:val="24"/>
          <w:szCs w:val="24"/>
        </w:rPr>
        <w:t>Motivation Behind the Project</w:t>
      </w:r>
      <w:r w:rsidRPr="000066B5">
        <w:rPr>
          <w:rFonts w:ascii="Times New Roman" w:eastAsia="Times New Roman" w:hAnsi="Times New Roman" w:cs="Times New Roman"/>
          <w:sz w:val="24"/>
          <w:szCs w:val="24"/>
        </w:rPr>
        <w:t>: Recognizing these challenges, Ingenia is driven to transform its quality assessment process. There is a compelling need to reduce the dependence on manual checks, bolster accuracy, and make the entire process more streamlined. The transition to a digital and automated system promises enhanced efficiency and a consistently high standard of quality checks. This</w:t>
      </w:r>
      <w:r w:rsidR="7CB025F0" w:rsidRPr="000066B5">
        <w:rPr>
          <w:rFonts w:ascii="Times New Roman" w:eastAsia="Times New Roman" w:hAnsi="Times New Roman" w:cs="Times New Roman"/>
          <w:sz w:val="24"/>
          <w:szCs w:val="24"/>
        </w:rPr>
        <w:t xml:space="preserve"> project resonates</w:t>
      </w:r>
      <w:r w:rsidRPr="000066B5">
        <w:rPr>
          <w:rFonts w:ascii="Times New Roman" w:eastAsia="Times New Roman" w:hAnsi="Times New Roman" w:cs="Times New Roman"/>
          <w:sz w:val="24"/>
          <w:szCs w:val="24"/>
        </w:rPr>
        <w:t xml:space="preserve"> with Ingenia's pioneering spirit and its unwavering commitment to addressing operational challenges.</w:t>
      </w:r>
    </w:p>
    <w:p w14:paraId="25BB7749" w14:textId="05874AAF" w:rsidR="4A057DE6" w:rsidRPr="000066B5" w:rsidRDefault="291EC9F4" w:rsidP="00C138D4">
      <w:pPr>
        <w:spacing w:after="240" w:line="360" w:lineRule="auto"/>
        <w:ind w:left="-426"/>
        <w:jc w:val="both"/>
        <w:divId w:val="1226145120"/>
        <w:rPr>
          <w:rFonts w:ascii="Times New Roman" w:eastAsia="Times New Roman" w:hAnsi="Times New Roman" w:cs="Times New Roman"/>
          <w:sz w:val="24"/>
          <w:szCs w:val="24"/>
        </w:rPr>
      </w:pPr>
      <w:r w:rsidRPr="000066B5">
        <w:rPr>
          <w:rFonts w:ascii="Times New Roman" w:eastAsia="Times New Roman" w:hAnsi="Times New Roman" w:cs="Times New Roman"/>
          <w:b/>
          <w:sz w:val="24"/>
          <w:szCs w:val="24"/>
        </w:rPr>
        <w:t>Key Solutions Offered in This Report:</w:t>
      </w:r>
    </w:p>
    <w:p w14:paraId="533816F7" w14:textId="6A341360" w:rsidR="25B7837B" w:rsidRPr="000066B5" w:rsidRDefault="08603D49" w:rsidP="51D3DFB6">
      <w:pPr>
        <w:spacing w:after="240" w:line="360" w:lineRule="auto"/>
        <w:jc w:val="both"/>
        <w:rPr>
          <w:rFonts w:ascii="Times New Roman" w:eastAsia="Times New Roman" w:hAnsi="Times New Roman" w:cs="Times New Roman"/>
          <w:sz w:val="24"/>
          <w:szCs w:val="24"/>
        </w:rPr>
      </w:pPr>
      <w:r w:rsidRPr="000066B5">
        <w:rPr>
          <w:rFonts w:ascii="Times New Roman" w:eastAsia="Times New Roman" w:hAnsi="Times New Roman" w:cs="Times New Roman"/>
          <w:b/>
          <w:bCs/>
          <w:sz w:val="24"/>
          <w:szCs w:val="24"/>
        </w:rPr>
        <w:t>1.</w:t>
      </w:r>
      <w:r w:rsidR="7948D885" w:rsidRPr="000066B5">
        <w:rPr>
          <w:rFonts w:ascii="Times New Roman" w:eastAsia="Times New Roman" w:hAnsi="Times New Roman" w:cs="Times New Roman"/>
          <w:b/>
          <w:bCs/>
          <w:sz w:val="24"/>
          <w:szCs w:val="24"/>
        </w:rPr>
        <w:t xml:space="preserve"> </w:t>
      </w:r>
      <w:r w:rsidR="65A35B0F" w:rsidRPr="000066B5">
        <w:rPr>
          <w:rFonts w:ascii="Times New Roman" w:eastAsia="Times New Roman" w:hAnsi="Times New Roman" w:cs="Times New Roman"/>
          <w:b/>
          <w:sz w:val="24"/>
          <w:szCs w:val="24"/>
        </w:rPr>
        <w:t xml:space="preserve">Design Prototype and </w:t>
      </w:r>
      <w:r w:rsidR="7433C47B" w:rsidRPr="000066B5">
        <w:rPr>
          <w:rFonts w:ascii="Times New Roman" w:eastAsia="Times New Roman" w:hAnsi="Times New Roman" w:cs="Times New Roman"/>
          <w:b/>
          <w:sz w:val="24"/>
          <w:szCs w:val="24"/>
        </w:rPr>
        <w:t>Requirements for Full</w:t>
      </w:r>
      <w:r w:rsidR="65A35B0F" w:rsidRPr="000066B5">
        <w:rPr>
          <w:rFonts w:ascii="Times New Roman" w:eastAsia="Times New Roman" w:hAnsi="Times New Roman" w:cs="Times New Roman"/>
          <w:b/>
          <w:sz w:val="24"/>
          <w:szCs w:val="24"/>
        </w:rPr>
        <w:t xml:space="preserve"> </w:t>
      </w:r>
      <w:r w:rsidR="7433C47B" w:rsidRPr="000066B5">
        <w:rPr>
          <w:rFonts w:ascii="Times New Roman" w:eastAsia="Times New Roman" w:hAnsi="Times New Roman" w:cs="Times New Roman"/>
          <w:b/>
          <w:sz w:val="24"/>
          <w:szCs w:val="24"/>
        </w:rPr>
        <w:t>Implementation</w:t>
      </w:r>
      <w:r w:rsidR="65A35B0F" w:rsidRPr="000066B5">
        <w:rPr>
          <w:rFonts w:ascii="Times New Roman" w:eastAsia="Times New Roman" w:hAnsi="Times New Roman" w:cs="Times New Roman"/>
          <w:b/>
          <w:sz w:val="24"/>
          <w:szCs w:val="24"/>
        </w:rPr>
        <w:t xml:space="preserve"> of </w:t>
      </w:r>
      <w:r w:rsidR="709E6914" w:rsidRPr="000066B5">
        <w:rPr>
          <w:rFonts w:ascii="Times New Roman" w:eastAsia="Times New Roman" w:hAnsi="Times New Roman" w:cs="Times New Roman"/>
          <w:b/>
          <w:sz w:val="24"/>
          <w:szCs w:val="24"/>
        </w:rPr>
        <w:t>Digitalise</w:t>
      </w:r>
      <w:r w:rsidR="5B9F9D41" w:rsidRPr="000066B5">
        <w:rPr>
          <w:rFonts w:ascii="Times New Roman" w:eastAsia="Times New Roman" w:hAnsi="Times New Roman" w:cs="Times New Roman"/>
          <w:b/>
          <w:sz w:val="24"/>
          <w:szCs w:val="24"/>
        </w:rPr>
        <w:t>d</w:t>
      </w:r>
      <w:r w:rsidR="65A35B0F" w:rsidRPr="000066B5">
        <w:rPr>
          <w:rFonts w:ascii="Times New Roman" w:eastAsia="Times New Roman" w:hAnsi="Times New Roman" w:cs="Times New Roman"/>
          <w:b/>
          <w:sz w:val="24"/>
          <w:szCs w:val="24"/>
        </w:rPr>
        <w:t xml:space="preserve"> Checklist</w:t>
      </w:r>
    </w:p>
    <w:p w14:paraId="692D5B2C" w14:textId="14ED3239" w:rsidR="25B7837B" w:rsidRPr="000066B5" w:rsidRDefault="0C3CDE54" w:rsidP="51D3DFB6">
      <w:pPr>
        <w:spacing w:after="240" w:line="360" w:lineRule="auto"/>
        <w:jc w:val="both"/>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lastRenderedPageBreak/>
        <w:t xml:space="preserve">This project report outlines the design and strategic approach to digitalize Ingenia's quality checklist. By leveraging tools like Figma, a prototype is developed, offering a glimpse of the envisioned digital checklist. </w:t>
      </w:r>
      <w:r w:rsidR="1DF63DC0" w:rsidRPr="000066B5">
        <w:rPr>
          <w:rFonts w:ascii="Times New Roman" w:eastAsia="Times New Roman" w:hAnsi="Times New Roman" w:cs="Times New Roman"/>
          <w:sz w:val="24"/>
          <w:szCs w:val="24"/>
        </w:rPr>
        <w:t xml:space="preserve">The </w:t>
      </w:r>
      <w:r w:rsidR="59812F7D" w:rsidRPr="000066B5">
        <w:rPr>
          <w:rFonts w:ascii="Times New Roman" w:eastAsia="Times New Roman" w:hAnsi="Times New Roman" w:cs="Times New Roman"/>
          <w:sz w:val="24"/>
          <w:szCs w:val="24"/>
        </w:rPr>
        <w:t>requirements</w:t>
      </w:r>
      <w:r w:rsidRPr="000066B5">
        <w:rPr>
          <w:rFonts w:ascii="Times New Roman" w:eastAsia="Times New Roman" w:hAnsi="Times New Roman" w:cs="Times New Roman"/>
          <w:sz w:val="24"/>
          <w:szCs w:val="24"/>
        </w:rPr>
        <w:t xml:space="preserve"> segment delves into the </w:t>
      </w:r>
      <w:r w:rsidR="256882E1" w:rsidRPr="000066B5">
        <w:rPr>
          <w:rFonts w:ascii="Times New Roman" w:eastAsia="Times New Roman" w:hAnsi="Times New Roman" w:cs="Times New Roman"/>
          <w:sz w:val="24"/>
          <w:szCs w:val="24"/>
        </w:rPr>
        <w:t>detailed technical requirements</w:t>
      </w:r>
      <w:r w:rsidRPr="000066B5">
        <w:rPr>
          <w:rFonts w:ascii="Times New Roman" w:eastAsia="Times New Roman" w:hAnsi="Times New Roman" w:cs="Times New Roman"/>
          <w:sz w:val="24"/>
          <w:szCs w:val="24"/>
        </w:rPr>
        <w:t xml:space="preserve"> to </w:t>
      </w:r>
      <w:r w:rsidR="347C0D2F" w:rsidRPr="000066B5">
        <w:rPr>
          <w:rFonts w:ascii="Times New Roman" w:eastAsia="Times New Roman" w:hAnsi="Times New Roman" w:cs="Times New Roman"/>
          <w:sz w:val="24"/>
          <w:szCs w:val="24"/>
        </w:rPr>
        <w:t>transform</w:t>
      </w:r>
      <w:r w:rsidRPr="000066B5">
        <w:rPr>
          <w:rFonts w:ascii="Times New Roman" w:eastAsia="Times New Roman" w:hAnsi="Times New Roman" w:cs="Times New Roman"/>
          <w:sz w:val="24"/>
          <w:szCs w:val="24"/>
        </w:rPr>
        <w:t xml:space="preserve"> the traditional paper-based checklist into a </w:t>
      </w:r>
      <w:r w:rsidR="4CAD374E" w:rsidRPr="000066B5">
        <w:rPr>
          <w:rFonts w:ascii="Times New Roman" w:eastAsia="Times New Roman" w:hAnsi="Times New Roman" w:cs="Times New Roman"/>
          <w:sz w:val="24"/>
          <w:szCs w:val="24"/>
        </w:rPr>
        <w:t xml:space="preserve">fully functional </w:t>
      </w:r>
      <w:r w:rsidRPr="000066B5">
        <w:rPr>
          <w:rFonts w:ascii="Times New Roman" w:eastAsia="Times New Roman" w:hAnsi="Times New Roman" w:cs="Times New Roman"/>
          <w:sz w:val="24"/>
          <w:szCs w:val="24"/>
        </w:rPr>
        <w:t>web-based digital platform.</w:t>
      </w:r>
    </w:p>
    <w:p w14:paraId="2ADC19EC" w14:textId="228AA88A" w:rsidR="00513C21" w:rsidRPr="000066B5" w:rsidRDefault="3647F75F" w:rsidP="1FBC8B0A">
      <w:pPr>
        <w:spacing w:after="240" w:line="360" w:lineRule="auto"/>
        <w:jc w:val="both"/>
        <w:divId w:val="2002343894"/>
        <w:rPr>
          <w:rFonts w:ascii="Times New Roman" w:eastAsia="Times New Roman" w:hAnsi="Times New Roman" w:cs="Times New Roman"/>
          <w:b/>
          <w:sz w:val="24"/>
          <w:szCs w:val="24"/>
        </w:rPr>
      </w:pPr>
      <w:r w:rsidRPr="000066B5">
        <w:rPr>
          <w:rFonts w:ascii="Times New Roman" w:eastAsia="Times New Roman" w:hAnsi="Times New Roman" w:cs="Times New Roman"/>
          <w:b/>
          <w:bCs/>
          <w:sz w:val="24"/>
          <w:szCs w:val="24"/>
        </w:rPr>
        <w:t>2.</w:t>
      </w:r>
      <w:r w:rsidR="4A658DC1" w:rsidRPr="000066B5">
        <w:rPr>
          <w:rFonts w:ascii="Times New Roman" w:eastAsia="Times New Roman" w:hAnsi="Times New Roman" w:cs="Times New Roman"/>
          <w:b/>
          <w:bCs/>
          <w:sz w:val="24"/>
          <w:szCs w:val="24"/>
        </w:rPr>
        <w:t xml:space="preserve"> </w:t>
      </w:r>
      <w:r w:rsidR="25B7837B" w:rsidRPr="000066B5">
        <w:rPr>
          <w:rFonts w:ascii="Times New Roman" w:eastAsia="Times New Roman" w:hAnsi="Times New Roman" w:cs="Times New Roman"/>
          <w:b/>
          <w:sz w:val="24"/>
          <w:szCs w:val="24"/>
        </w:rPr>
        <w:t>Research on Automation of Checklist Tasks</w:t>
      </w:r>
    </w:p>
    <w:p w14:paraId="6C695E29" w14:textId="6B1049D0" w:rsidR="00513C21" w:rsidRPr="000066B5" w:rsidRDefault="27EE2EAF" w:rsidP="1FBC8B0A">
      <w:pPr>
        <w:spacing w:after="240" w:line="360" w:lineRule="auto"/>
        <w:jc w:val="both"/>
        <w:divId w:val="2002343894"/>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 xml:space="preserve">A focal point of this project </w:t>
      </w:r>
      <w:r w:rsidR="4C2E070D" w:rsidRPr="000066B5">
        <w:rPr>
          <w:rFonts w:ascii="Times New Roman" w:eastAsia="Times New Roman" w:hAnsi="Times New Roman" w:cs="Times New Roman"/>
          <w:sz w:val="24"/>
          <w:szCs w:val="24"/>
        </w:rPr>
        <w:t xml:space="preserve">report </w:t>
      </w:r>
      <w:r w:rsidRPr="000066B5">
        <w:rPr>
          <w:rFonts w:ascii="Times New Roman" w:eastAsia="Times New Roman" w:hAnsi="Times New Roman" w:cs="Times New Roman"/>
          <w:sz w:val="24"/>
          <w:szCs w:val="24"/>
        </w:rPr>
        <w:t>is the exploration of automation technologies, specifically Optical Character Recognition (OCR). Two primary OCR libraries, Tesseract and PaddleOCR, are under scrutiny to determine their suitability and efficacy for Ingenia's requirements.</w:t>
      </w:r>
    </w:p>
    <w:p w14:paraId="5781C81C" w14:textId="6275B9B8" w:rsidR="27EE2EAF" w:rsidRPr="000066B5" w:rsidRDefault="27EE2EAF" w:rsidP="37AE00B0">
      <w:pPr>
        <w:spacing w:after="240" w:line="360" w:lineRule="auto"/>
        <w:jc w:val="both"/>
        <w:rPr>
          <w:rFonts w:ascii="Times New Roman" w:eastAsia="Times New Roman" w:hAnsi="Times New Roman" w:cs="Times New Roman"/>
          <w:sz w:val="24"/>
          <w:szCs w:val="24"/>
        </w:rPr>
      </w:pPr>
      <w:r w:rsidRPr="000066B5">
        <w:rPr>
          <w:rFonts w:ascii="Times New Roman" w:eastAsia="Times New Roman" w:hAnsi="Times New Roman" w:cs="Times New Roman"/>
          <w:b/>
          <w:bCs/>
          <w:sz w:val="24"/>
          <w:szCs w:val="24"/>
        </w:rPr>
        <w:t>Resources</w:t>
      </w:r>
      <w:r w:rsidRPr="000066B5">
        <w:rPr>
          <w:rFonts w:ascii="Times New Roman" w:eastAsia="Times New Roman" w:hAnsi="Times New Roman" w:cs="Times New Roman"/>
          <w:sz w:val="24"/>
          <w:szCs w:val="24"/>
        </w:rPr>
        <w:t>: For this project, Ingenia has provided several engineering drawings that require quality checks. These are complemented by the quality checklists that Ingenia routinely uses for assessments. These vital resources underpin the solutions proposed in this project report.</w:t>
      </w:r>
    </w:p>
    <w:p w14:paraId="0F5E8CDC" w14:textId="2E3E9757" w:rsidR="00531F2B" w:rsidRPr="000066B5" w:rsidRDefault="00531F2B" w:rsidP="3440AB98">
      <w:pPr>
        <w:spacing w:after="240" w:line="360" w:lineRule="auto"/>
        <w:jc w:val="both"/>
        <w:rPr>
          <w:rFonts w:ascii="Times New Roman" w:eastAsia="Times New Roman" w:hAnsi="Times New Roman" w:cs="Times New Roman"/>
          <w:sz w:val="24"/>
          <w:szCs w:val="24"/>
          <w:lang w:eastAsia="zh-CN"/>
        </w:rPr>
      </w:pPr>
      <w:r w:rsidRPr="000066B5">
        <w:rPr>
          <w:rFonts w:ascii="Times New Roman" w:eastAsia="Times New Roman" w:hAnsi="Times New Roman" w:cs="Times New Roman"/>
          <w:sz w:val="24"/>
          <w:szCs w:val="24"/>
        </w:rPr>
        <w:t>This project report, while exhaustive, paves the way for the ongoing quest towards a more streamlined, automated, and digitized quality check procedure. </w:t>
      </w:r>
    </w:p>
    <w:p w14:paraId="324A5AE4" w14:textId="247C9FC7" w:rsidR="53D37CCE" w:rsidRPr="00E9229C" w:rsidRDefault="71594F80" w:rsidP="00E9229C">
      <w:pPr>
        <w:pStyle w:val="Heading1"/>
        <w:keepNext w:val="0"/>
        <w:keepLines w:val="0"/>
        <w:numPr>
          <w:ilvl w:val="0"/>
          <w:numId w:val="37"/>
        </w:numPr>
        <w:spacing w:before="0" w:after="240" w:line="360" w:lineRule="auto"/>
        <w:rPr>
          <w:rFonts w:ascii="Times New Roman" w:eastAsia="Times New Roman" w:hAnsi="Times New Roman" w:cs="Times New Roman"/>
          <w:b/>
          <w:bCs/>
          <w:sz w:val="36"/>
          <w:szCs w:val="36"/>
        </w:rPr>
      </w:pPr>
      <w:bookmarkStart w:id="2" w:name="_Toc227082115"/>
      <w:bookmarkStart w:id="3" w:name="_Toc149860775"/>
      <w:r w:rsidRPr="00C138D4">
        <w:rPr>
          <w:rFonts w:ascii="Times New Roman" w:eastAsia="Times New Roman" w:hAnsi="Times New Roman" w:cs="Times New Roman"/>
          <w:b/>
          <w:bCs/>
          <w:sz w:val="36"/>
          <w:szCs w:val="36"/>
        </w:rPr>
        <w:t>Implementation Approach</w:t>
      </w:r>
      <w:bookmarkEnd w:id="2"/>
      <w:bookmarkEnd w:id="3"/>
    </w:p>
    <w:p w14:paraId="021E10F1" w14:textId="3EC41B83" w:rsidR="53D37CCE" w:rsidRPr="000066B5" w:rsidRDefault="53D37CCE" w:rsidP="47D5F0D4">
      <w:pPr>
        <w:spacing w:after="240" w:line="360" w:lineRule="auto"/>
        <w:jc w:val="both"/>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Our group’s approach to accomplishing this project was to have regular weekly meetings with our mentor to discuss the progress of our project. In these meetings, we discussed our individual developments related to the project. Each member documented their progress in the weekly ongoing progress reports. We also had meetings internally with our team members whenever necessary to discuss our individual developments and to divide our tasks. We have shared our feedback, asked questions, and suggestions in our internal WhatsApp group. Below is the implementation approach that contributed to our project’s success.</w:t>
      </w:r>
    </w:p>
    <w:p w14:paraId="2F47D8D8" w14:textId="54632B48" w:rsidR="53D37CCE" w:rsidRPr="000066B5" w:rsidRDefault="53D37CCE" w:rsidP="47D5F0D4">
      <w:pPr>
        <w:spacing w:after="240"/>
        <w:jc w:val="both"/>
        <w:rPr>
          <w:rFonts w:ascii="Times New Roman" w:eastAsia="Times New Roman" w:hAnsi="Times New Roman" w:cs="Times New Roman"/>
          <w:b/>
          <w:sz w:val="24"/>
          <w:szCs w:val="24"/>
        </w:rPr>
      </w:pPr>
      <w:r w:rsidRPr="000066B5">
        <w:rPr>
          <w:rFonts w:ascii="Times New Roman" w:eastAsia="Times New Roman" w:hAnsi="Times New Roman" w:cs="Times New Roman"/>
          <w:b/>
          <w:sz w:val="24"/>
          <w:szCs w:val="24"/>
        </w:rPr>
        <w:t>Project Initiation:</w:t>
      </w:r>
    </w:p>
    <w:p w14:paraId="60474050" w14:textId="7EE09EFF" w:rsidR="53D37CCE" w:rsidRPr="000066B5" w:rsidRDefault="6CA74DEE" w:rsidP="004B79B1">
      <w:pPr>
        <w:pStyle w:val="ListParagraph"/>
        <w:numPr>
          <w:ilvl w:val="0"/>
          <w:numId w:val="13"/>
        </w:numPr>
        <w:spacing w:after="0"/>
        <w:jc w:val="both"/>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In week 1, we d</w:t>
      </w:r>
      <w:r w:rsidR="53D37CCE" w:rsidRPr="000066B5">
        <w:rPr>
          <w:rFonts w:ascii="Times New Roman" w:eastAsia="Times New Roman" w:hAnsi="Times New Roman" w:cs="Times New Roman"/>
          <w:sz w:val="24"/>
          <w:szCs w:val="24"/>
        </w:rPr>
        <w:t>etermined the goals and parameters of the project.</w:t>
      </w:r>
    </w:p>
    <w:p w14:paraId="7AEEC2E3" w14:textId="0CA95C93" w:rsidR="53D37CCE" w:rsidRPr="000066B5" w:rsidRDefault="53D37CCE" w:rsidP="004B79B1">
      <w:pPr>
        <w:pStyle w:val="ListParagraph"/>
        <w:numPr>
          <w:ilvl w:val="0"/>
          <w:numId w:val="13"/>
        </w:numPr>
        <w:spacing w:after="0"/>
        <w:jc w:val="both"/>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We organised and designated our roles and duties.</w:t>
      </w:r>
    </w:p>
    <w:p w14:paraId="59D49DAB" w14:textId="4DB5C67D" w:rsidR="53D37CCE" w:rsidRPr="000066B5" w:rsidRDefault="53D37CCE" w:rsidP="004B79B1">
      <w:pPr>
        <w:pStyle w:val="ListParagraph"/>
        <w:numPr>
          <w:ilvl w:val="0"/>
          <w:numId w:val="13"/>
        </w:numPr>
        <w:spacing w:after="240"/>
        <w:jc w:val="both"/>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Arranged a kick-off meeting to present the initiative.</w:t>
      </w:r>
    </w:p>
    <w:p w14:paraId="2DBAE960" w14:textId="781A3E32" w:rsidR="53D37CCE" w:rsidRPr="000066B5" w:rsidRDefault="53D37CCE" w:rsidP="47D5F0D4">
      <w:pPr>
        <w:spacing w:after="240"/>
        <w:jc w:val="both"/>
        <w:rPr>
          <w:rFonts w:ascii="Times New Roman" w:eastAsia="Times New Roman" w:hAnsi="Times New Roman" w:cs="Times New Roman"/>
          <w:b/>
          <w:sz w:val="24"/>
          <w:szCs w:val="24"/>
        </w:rPr>
      </w:pPr>
      <w:r w:rsidRPr="000066B5">
        <w:rPr>
          <w:rFonts w:ascii="Times New Roman" w:eastAsia="Times New Roman" w:hAnsi="Times New Roman" w:cs="Times New Roman"/>
          <w:b/>
          <w:sz w:val="24"/>
          <w:szCs w:val="24"/>
        </w:rPr>
        <w:t>Needs Evaluation:</w:t>
      </w:r>
    </w:p>
    <w:p w14:paraId="22F6655A" w14:textId="0AF92E27" w:rsidR="53D37CCE" w:rsidRPr="000066B5" w:rsidRDefault="7779D4FC" w:rsidP="004B79B1">
      <w:pPr>
        <w:pStyle w:val="ListParagraph"/>
        <w:numPr>
          <w:ilvl w:val="0"/>
          <w:numId w:val="13"/>
        </w:numPr>
        <w:spacing w:after="0"/>
        <w:jc w:val="both"/>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In week 2 and 3, t</w:t>
      </w:r>
      <w:r w:rsidR="53D37CCE" w:rsidRPr="000066B5">
        <w:rPr>
          <w:rFonts w:ascii="Times New Roman" w:eastAsia="Times New Roman" w:hAnsi="Times New Roman" w:cs="Times New Roman"/>
          <w:sz w:val="24"/>
          <w:szCs w:val="24"/>
        </w:rPr>
        <w:t>o comprehend the context of the project, we gathered and did initial research.</w:t>
      </w:r>
    </w:p>
    <w:p w14:paraId="4AFDF29E" w14:textId="08E05064" w:rsidR="53D37CCE" w:rsidRPr="000066B5" w:rsidRDefault="53D37CCE" w:rsidP="004B79B1">
      <w:pPr>
        <w:pStyle w:val="ListParagraph"/>
        <w:numPr>
          <w:ilvl w:val="0"/>
          <w:numId w:val="13"/>
        </w:numPr>
        <w:spacing w:after="240"/>
        <w:jc w:val="both"/>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lastRenderedPageBreak/>
        <w:t>To guarantee alignment, we had regular meetings with the stakeholders of our project.</w:t>
      </w:r>
    </w:p>
    <w:p w14:paraId="6E27B462" w14:textId="396FCAF6" w:rsidR="53D37CCE" w:rsidRPr="000066B5" w:rsidRDefault="53D37CCE" w:rsidP="47D5F0D4">
      <w:pPr>
        <w:spacing w:after="240"/>
        <w:jc w:val="both"/>
        <w:rPr>
          <w:rFonts w:ascii="Times New Roman" w:eastAsia="Times New Roman" w:hAnsi="Times New Roman" w:cs="Times New Roman"/>
          <w:b/>
          <w:sz w:val="24"/>
          <w:szCs w:val="24"/>
        </w:rPr>
      </w:pPr>
      <w:r w:rsidRPr="000066B5">
        <w:rPr>
          <w:rFonts w:ascii="Times New Roman" w:eastAsia="Times New Roman" w:hAnsi="Times New Roman" w:cs="Times New Roman"/>
          <w:b/>
          <w:sz w:val="24"/>
          <w:szCs w:val="24"/>
        </w:rPr>
        <w:t>The phase of Planning:</w:t>
      </w:r>
    </w:p>
    <w:p w14:paraId="3B2609F2" w14:textId="76D56C05" w:rsidR="53D37CCE" w:rsidRPr="000066B5" w:rsidRDefault="2B3B075C" w:rsidP="004B79B1">
      <w:pPr>
        <w:pStyle w:val="ListParagraph"/>
        <w:numPr>
          <w:ilvl w:val="0"/>
          <w:numId w:val="12"/>
        </w:numPr>
        <w:spacing w:after="0"/>
        <w:jc w:val="both"/>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In week 4, we c</w:t>
      </w:r>
      <w:r w:rsidR="53D37CCE" w:rsidRPr="000066B5">
        <w:rPr>
          <w:rFonts w:ascii="Times New Roman" w:eastAsia="Times New Roman" w:hAnsi="Times New Roman" w:cs="Times New Roman"/>
          <w:sz w:val="24"/>
          <w:szCs w:val="24"/>
        </w:rPr>
        <w:t>reated a thorough project plan that outlines the resources, deadlines, and milestones.</w:t>
      </w:r>
    </w:p>
    <w:p w14:paraId="47999CE6" w14:textId="2104F7BA" w:rsidR="53D37CCE" w:rsidRPr="000066B5" w:rsidRDefault="53D37CCE" w:rsidP="004B79B1">
      <w:pPr>
        <w:pStyle w:val="ListParagraph"/>
        <w:numPr>
          <w:ilvl w:val="0"/>
          <w:numId w:val="12"/>
        </w:numPr>
        <w:spacing w:after="0"/>
        <w:jc w:val="both"/>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Set up project planning meetings every week to assess our progress.</w:t>
      </w:r>
    </w:p>
    <w:p w14:paraId="139DD1C4" w14:textId="504495B1" w:rsidR="53D37CCE" w:rsidRPr="000066B5" w:rsidRDefault="53D37CCE" w:rsidP="004B79B1">
      <w:pPr>
        <w:pStyle w:val="ListParagraph"/>
        <w:numPr>
          <w:ilvl w:val="0"/>
          <w:numId w:val="12"/>
        </w:numPr>
        <w:spacing w:after="240"/>
        <w:jc w:val="both"/>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Presented our project plan to our client and received some valuable feedback to improve our project’s scope.</w:t>
      </w:r>
    </w:p>
    <w:p w14:paraId="7F621A3C" w14:textId="6C447E8C" w:rsidR="53D37CCE" w:rsidRPr="000066B5" w:rsidRDefault="53D37CCE" w:rsidP="47D5F0D4">
      <w:pPr>
        <w:spacing w:after="240"/>
        <w:jc w:val="both"/>
        <w:rPr>
          <w:rFonts w:ascii="Times New Roman" w:eastAsia="Times New Roman" w:hAnsi="Times New Roman" w:cs="Times New Roman"/>
          <w:b/>
          <w:sz w:val="24"/>
          <w:szCs w:val="24"/>
        </w:rPr>
      </w:pPr>
      <w:r w:rsidRPr="000066B5">
        <w:rPr>
          <w:rFonts w:ascii="Times New Roman" w:eastAsia="Times New Roman" w:hAnsi="Times New Roman" w:cs="Times New Roman"/>
          <w:b/>
          <w:sz w:val="24"/>
          <w:szCs w:val="24"/>
        </w:rPr>
        <w:t>Creation and Design:</w:t>
      </w:r>
    </w:p>
    <w:p w14:paraId="338D6144" w14:textId="5F33FC03" w:rsidR="53D37CCE" w:rsidRPr="000066B5" w:rsidRDefault="04F67768" w:rsidP="004B79B1">
      <w:pPr>
        <w:pStyle w:val="ListParagraph"/>
        <w:numPr>
          <w:ilvl w:val="0"/>
          <w:numId w:val="11"/>
        </w:numPr>
        <w:spacing w:after="0"/>
        <w:jc w:val="both"/>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 xml:space="preserve">From week 5 until week 13, we distributed </w:t>
      </w:r>
      <w:r w:rsidR="53D37CCE" w:rsidRPr="000066B5">
        <w:rPr>
          <w:rFonts w:ascii="Times New Roman" w:eastAsia="Times New Roman" w:hAnsi="Times New Roman" w:cs="Times New Roman"/>
          <w:sz w:val="24"/>
          <w:szCs w:val="24"/>
        </w:rPr>
        <w:t>relevant sections of our project deliverables according to each member's area of competence and expertise.</w:t>
      </w:r>
    </w:p>
    <w:p w14:paraId="1ABFA9F4" w14:textId="3595AA98" w:rsidR="53D37CCE" w:rsidRPr="000066B5" w:rsidRDefault="53D37CCE" w:rsidP="004B79B1">
      <w:pPr>
        <w:pStyle w:val="ListParagraph"/>
        <w:numPr>
          <w:ilvl w:val="0"/>
          <w:numId w:val="11"/>
        </w:numPr>
        <w:spacing w:after="240"/>
        <w:jc w:val="both"/>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Used online communication tools and team gatherings to foster better collaboration.</w:t>
      </w:r>
    </w:p>
    <w:p w14:paraId="2C03B12E" w14:textId="72CB6534" w:rsidR="53D37CCE" w:rsidRPr="000066B5" w:rsidRDefault="53D37CCE" w:rsidP="47D5F0D4">
      <w:pPr>
        <w:spacing w:after="240"/>
        <w:jc w:val="both"/>
        <w:rPr>
          <w:rFonts w:ascii="Times New Roman" w:eastAsia="Times New Roman" w:hAnsi="Times New Roman" w:cs="Times New Roman"/>
          <w:b/>
          <w:sz w:val="24"/>
          <w:szCs w:val="24"/>
        </w:rPr>
      </w:pPr>
      <w:r w:rsidRPr="000066B5">
        <w:rPr>
          <w:rFonts w:ascii="Times New Roman" w:eastAsia="Times New Roman" w:hAnsi="Times New Roman" w:cs="Times New Roman"/>
          <w:b/>
          <w:sz w:val="24"/>
          <w:szCs w:val="24"/>
        </w:rPr>
        <w:t>Execution and Examination:</w:t>
      </w:r>
    </w:p>
    <w:p w14:paraId="596E4AC4" w14:textId="27F3724E" w:rsidR="53D37CCE" w:rsidRPr="000066B5" w:rsidRDefault="53D37CCE" w:rsidP="004B79B1">
      <w:pPr>
        <w:pStyle w:val="ListParagraph"/>
        <w:numPr>
          <w:ilvl w:val="0"/>
          <w:numId w:val="10"/>
        </w:numPr>
        <w:spacing w:after="0"/>
        <w:jc w:val="both"/>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Followed the set project plan when executing the deliverables.</w:t>
      </w:r>
    </w:p>
    <w:p w14:paraId="75317BDA" w14:textId="115F2283" w:rsidR="53D37CCE" w:rsidRPr="000066B5" w:rsidRDefault="53D37CCE" w:rsidP="004B79B1">
      <w:pPr>
        <w:pStyle w:val="ListParagraph"/>
        <w:numPr>
          <w:ilvl w:val="0"/>
          <w:numId w:val="10"/>
        </w:numPr>
        <w:spacing w:after="240"/>
        <w:jc w:val="both"/>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Examined the progress often to find and fix any problems we had encountered.</w:t>
      </w:r>
    </w:p>
    <w:p w14:paraId="57F2D277" w14:textId="51A8551C" w:rsidR="53D37CCE" w:rsidRPr="000066B5" w:rsidRDefault="53D37CCE" w:rsidP="47D5F0D4">
      <w:pPr>
        <w:spacing w:after="240"/>
        <w:jc w:val="both"/>
        <w:rPr>
          <w:rFonts w:ascii="Times New Roman" w:eastAsia="Times New Roman" w:hAnsi="Times New Roman" w:cs="Times New Roman"/>
          <w:b/>
          <w:sz w:val="24"/>
          <w:szCs w:val="24"/>
        </w:rPr>
      </w:pPr>
      <w:r w:rsidRPr="000066B5">
        <w:rPr>
          <w:rFonts w:ascii="Times New Roman" w:eastAsia="Times New Roman" w:hAnsi="Times New Roman" w:cs="Times New Roman"/>
          <w:b/>
          <w:sz w:val="24"/>
          <w:szCs w:val="24"/>
        </w:rPr>
        <w:t>Guarantee of Quality:</w:t>
      </w:r>
    </w:p>
    <w:p w14:paraId="452F7C54" w14:textId="60B8EEA8" w:rsidR="53D37CCE" w:rsidRPr="000066B5" w:rsidRDefault="53D37CCE" w:rsidP="004B79B1">
      <w:pPr>
        <w:pStyle w:val="ListParagraph"/>
        <w:numPr>
          <w:ilvl w:val="0"/>
          <w:numId w:val="9"/>
        </w:numPr>
        <w:spacing w:after="0"/>
        <w:jc w:val="both"/>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We made sure that the project satisfied established quality requirements.</w:t>
      </w:r>
    </w:p>
    <w:p w14:paraId="6F1B797E" w14:textId="138E914A" w:rsidR="53D37CCE" w:rsidRPr="000066B5" w:rsidRDefault="53D37CCE" w:rsidP="004B79B1">
      <w:pPr>
        <w:pStyle w:val="ListParagraph"/>
        <w:numPr>
          <w:ilvl w:val="0"/>
          <w:numId w:val="9"/>
        </w:numPr>
        <w:spacing w:after="0"/>
        <w:jc w:val="both"/>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Reviewed our submissions regularly and resolved any differences.</w:t>
      </w:r>
    </w:p>
    <w:p w14:paraId="4BF82D94" w14:textId="386EDBDF" w:rsidR="53D37CCE" w:rsidRPr="000066B5" w:rsidRDefault="53D37CCE" w:rsidP="004B79B1">
      <w:pPr>
        <w:pStyle w:val="ListParagraph"/>
        <w:numPr>
          <w:ilvl w:val="0"/>
          <w:numId w:val="9"/>
        </w:numPr>
        <w:spacing w:after="240"/>
        <w:jc w:val="both"/>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Discussed with our mentor, Georg, about the project's progress for improvements.</w:t>
      </w:r>
    </w:p>
    <w:p w14:paraId="32845079" w14:textId="4CD4829D" w:rsidR="53D37CCE" w:rsidRPr="000066B5" w:rsidRDefault="53D37CCE" w:rsidP="47D5F0D4">
      <w:pPr>
        <w:spacing w:after="240"/>
        <w:jc w:val="both"/>
        <w:rPr>
          <w:rFonts w:ascii="Times New Roman" w:eastAsia="Times New Roman" w:hAnsi="Times New Roman" w:cs="Times New Roman"/>
          <w:b/>
          <w:sz w:val="24"/>
          <w:szCs w:val="24"/>
        </w:rPr>
      </w:pPr>
      <w:r w:rsidRPr="000066B5">
        <w:rPr>
          <w:rFonts w:ascii="Times New Roman" w:eastAsia="Times New Roman" w:hAnsi="Times New Roman" w:cs="Times New Roman"/>
          <w:b/>
          <w:sz w:val="24"/>
          <w:szCs w:val="24"/>
        </w:rPr>
        <w:t>Delivering Final Report:</w:t>
      </w:r>
    </w:p>
    <w:p w14:paraId="067EACCA" w14:textId="2EAF5CA6" w:rsidR="53D37CCE" w:rsidRPr="000066B5" w:rsidRDefault="53D37CCE" w:rsidP="004B79B1">
      <w:pPr>
        <w:pStyle w:val="ListParagraph"/>
        <w:numPr>
          <w:ilvl w:val="0"/>
          <w:numId w:val="8"/>
        </w:numPr>
        <w:spacing w:after="0"/>
        <w:jc w:val="both"/>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Divided our project's final report sections to each team member.</w:t>
      </w:r>
    </w:p>
    <w:p w14:paraId="2A359855" w14:textId="78AAE5C7" w:rsidR="53D37CCE" w:rsidRPr="000066B5" w:rsidRDefault="53D37CCE" w:rsidP="004B79B1">
      <w:pPr>
        <w:pStyle w:val="ListParagraph"/>
        <w:numPr>
          <w:ilvl w:val="0"/>
          <w:numId w:val="8"/>
        </w:numPr>
        <w:spacing w:after="240"/>
        <w:jc w:val="both"/>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To guarantee a seamless final report, we collaborated to ensure a better outcome.</w:t>
      </w:r>
    </w:p>
    <w:p w14:paraId="556DB047" w14:textId="49ED65BB" w:rsidR="53D37CCE" w:rsidRPr="000066B5" w:rsidRDefault="53D37CCE" w:rsidP="47D5F0D4">
      <w:pPr>
        <w:spacing w:after="240"/>
        <w:jc w:val="both"/>
        <w:rPr>
          <w:rFonts w:ascii="Times New Roman" w:eastAsia="Times New Roman" w:hAnsi="Times New Roman" w:cs="Times New Roman"/>
          <w:b/>
          <w:sz w:val="24"/>
          <w:szCs w:val="24"/>
        </w:rPr>
      </w:pPr>
      <w:r w:rsidRPr="000066B5">
        <w:rPr>
          <w:rFonts w:ascii="Times New Roman" w:eastAsia="Times New Roman" w:hAnsi="Times New Roman" w:cs="Times New Roman"/>
          <w:b/>
          <w:sz w:val="24"/>
          <w:szCs w:val="24"/>
        </w:rPr>
        <w:t>Project Finish:</w:t>
      </w:r>
    </w:p>
    <w:p w14:paraId="7A8B6B0F" w14:textId="38135151" w:rsidR="53D37CCE" w:rsidRPr="000066B5" w:rsidRDefault="53D37CCE" w:rsidP="004B79B1">
      <w:pPr>
        <w:pStyle w:val="ListParagraph"/>
        <w:numPr>
          <w:ilvl w:val="0"/>
          <w:numId w:val="7"/>
        </w:numPr>
        <w:spacing w:after="240"/>
        <w:jc w:val="both"/>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Examined the project report in relation to its original goals and outcomes.</w:t>
      </w:r>
    </w:p>
    <w:p w14:paraId="4CE90044" w14:textId="023B6793" w:rsidR="53D37CCE" w:rsidRPr="000066B5" w:rsidRDefault="53D37CCE" w:rsidP="47D5F0D4">
      <w:pPr>
        <w:spacing w:after="240"/>
        <w:jc w:val="both"/>
        <w:rPr>
          <w:rFonts w:ascii="Times New Roman" w:eastAsia="Times New Roman" w:hAnsi="Times New Roman" w:cs="Times New Roman"/>
          <w:b/>
          <w:sz w:val="24"/>
          <w:szCs w:val="24"/>
        </w:rPr>
      </w:pPr>
      <w:r w:rsidRPr="000066B5">
        <w:rPr>
          <w:rFonts w:ascii="Times New Roman" w:eastAsia="Times New Roman" w:hAnsi="Times New Roman" w:cs="Times New Roman"/>
          <w:b/>
          <w:sz w:val="24"/>
          <w:szCs w:val="24"/>
        </w:rPr>
        <w:t>Project Report and Presentation:</w:t>
      </w:r>
    </w:p>
    <w:p w14:paraId="15DD2C6A" w14:textId="2EBC3431" w:rsidR="53D37CCE" w:rsidRPr="000066B5" w:rsidRDefault="0B73EBD7" w:rsidP="004B79B1">
      <w:pPr>
        <w:pStyle w:val="ListParagraph"/>
        <w:numPr>
          <w:ilvl w:val="0"/>
          <w:numId w:val="7"/>
        </w:numPr>
        <w:spacing w:after="0"/>
        <w:jc w:val="both"/>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In week 13, we p</w:t>
      </w:r>
      <w:r w:rsidR="53D37CCE" w:rsidRPr="000066B5">
        <w:rPr>
          <w:rFonts w:ascii="Times New Roman" w:eastAsia="Times New Roman" w:hAnsi="Times New Roman" w:cs="Times New Roman"/>
          <w:sz w:val="24"/>
          <w:szCs w:val="24"/>
        </w:rPr>
        <w:t>lanned a presentation to highlight the project's achievements.</w:t>
      </w:r>
    </w:p>
    <w:p w14:paraId="2B4B0AAA" w14:textId="40FC301D" w:rsidR="00A13FE1" w:rsidRPr="000066B5" w:rsidRDefault="53D37CCE" w:rsidP="00A13FE1">
      <w:pPr>
        <w:pStyle w:val="ListParagraph"/>
        <w:numPr>
          <w:ilvl w:val="0"/>
          <w:numId w:val="7"/>
        </w:numPr>
        <w:spacing w:after="240"/>
        <w:jc w:val="both"/>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Demonstrated the project to our client and our mentor.</w:t>
      </w:r>
    </w:p>
    <w:p w14:paraId="0049D04E" w14:textId="77777777" w:rsidR="00C83BD9" w:rsidRDefault="00C83BD9" w:rsidP="00C83BD9">
      <w:pPr>
        <w:pStyle w:val="ListParagraph"/>
        <w:spacing w:after="240"/>
        <w:jc w:val="both"/>
        <w:rPr>
          <w:rFonts w:ascii="Times New Roman" w:eastAsia="Times New Roman" w:hAnsi="Times New Roman" w:cs="Times New Roman"/>
          <w:sz w:val="24"/>
          <w:szCs w:val="24"/>
        </w:rPr>
      </w:pPr>
    </w:p>
    <w:p w14:paraId="5CDE72FD" w14:textId="77777777" w:rsidR="00C138D4" w:rsidRDefault="00C138D4" w:rsidP="00C83BD9">
      <w:pPr>
        <w:pStyle w:val="ListParagraph"/>
        <w:spacing w:after="240"/>
        <w:jc w:val="both"/>
        <w:rPr>
          <w:rFonts w:ascii="Times New Roman" w:eastAsia="Times New Roman" w:hAnsi="Times New Roman" w:cs="Times New Roman"/>
          <w:sz w:val="24"/>
          <w:szCs w:val="24"/>
        </w:rPr>
      </w:pPr>
    </w:p>
    <w:p w14:paraId="3B159120" w14:textId="77777777" w:rsidR="00C138D4" w:rsidRDefault="00C138D4" w:rsidP="00C83BD9">
      <w:pPr>
        <w:pStyle w:val="ListParagraph"/>
        <w:spacing w:after="240"/>
        <w:jc w:val="both"/>
        <w:rPr>
          <w:rFonts w:ascii="Times New Roman" w:eastAsia="Times New Roman" w:hAnsi="Times New Roman" w:cs="Times New Roman"/>
          <w:sz w:val="24"/>
          <w:szCs w:val="24"/>
        </w:rPr>
      </w:pPr>
    </w:p>
    <w:p w14:paraId="669BF679" w14:textId="77777777" w:rsidR="00C138D4" w:rsidRDefault="00C138D4" w:rsidP="00E9229C">
      <w:pPr>
        <w:spacing w:after="240"/>
        <w:jc w:val="both"/>
        <w:rPr>
          <w:rFonts w:ascii="Times New Roman" w:eastAsia="Times New Roman" w:hAnsi="Times New Roman" w:cs="Times New Roman"/>
          <w:sz w:val="24"/>
          <w:szCs w:val="24"/>
        </w:rPr>
      </w:pPr>
    </w:p>
    <w:p w14:paraId="1BCC2948" w14:textId="77777777" w:rsidR="00696B9B" w:rsidRPr="00E9229C" w:rsidRDefault="00696B9B" w:rsidP="00E9229C">
      <w:pPr>
        <w:spacing w:after="240"/>
        <w:jc w:val="both"/>
        <w:rPr>
          <w:rFonts w:ascii="Times New Roman" w:eastAsia="Times New Roman" w:hAnsi="Times New Roman" w:cs="Times New Roman"/>
          <w:sz w:val="24"/>
          <w:szCs w:val="24"/>
        </w:rPr>
      </w:pPr>
    </w:p>
    <w:p w14:paraId="1D86DE49" w14:textId="77777777" w:rsidR="00C138D4" w:rsidRPr="00C83BD9" w:rsidRDefault="00C138D4" w:rsidP="00C83BD9">
      <w:pPr>
        <w:pStyle w:val="ListParagraph"/>
        <w:spacing w:after="240"/>
        <w:jc w:val="both"/>
        <w:rPr>
          <w:rFonts w:ascii="Times New Roman" w:eastAsia="Times New Roman" w:hAnsi="Times New Roman" w:cs="Times New Roman"/>
          <w:sz w:val="24"/>
          <w:szCs w:val="24"/>
        </w:rPr>
      </w:pPr>
    </w:p>
    <w:p w14:paraId="783040D4" w14:textId="77777777" w:rsidR="0002394B" w:rsidRDefault="71594F80" w:rsidP="0002394B">
      <w:pPr>
        <w:pStyle w:val="ListParagraph"/>
        <w:numPr>
          <w:ilvl w:val="0"/>
          <w:numId w:val="37"/>
        </w:numPr>
        <w:spacing w:after="240" w:line="360" w:lineRule="auto"/>
        <w:jc w:val="both"/>
        <w:rPr>
          <w:rStyle w:val="Heading1Char"/>
          <w:rFonts w:ascii="Times New Roman" w:eastAsia="Times New Roman" w:hAnsi="Times New Roman" w:cs="Times New Roman"/>
          <w:b/>
          <w:sz w:val="36"/>
          <w:szCs w:val="36"/>
        </w:rPr>
      </w:pPr>
      <w:bookmarkStart w:id="4" w:name="_Toc833329237"/>
      <w:bookmarkStart w:id="5" w:name="_Toc149860776"/>
      <w:r w:rsidRPr="0029764D">
        <w:rPr>
          <w:rStyle w:val="Heading1Char"/>
          <w:rFonts w:ascii="Times New Roman" w:eastAsia="Times New Roman" w:hAnsi="Times New Roman" w:cs="Times New Roman"/>
          <w:b/>
          <w:bCs/>
          <w:sz w:val="36"/>
          <w:szCs w:val="36"/>
        </w:rPr>
        <w:lastRenderedPageBreak/>
        <w:t>Solution</w:t>
      </w:r>
      <w:r w:rsidRPr="00557A05">
        <w:rPr>
          <w:rStyle w:val="Heading1Char"/>
          <w:rFonts w:ascii="Times New Roman" w:eastAsia="Times New Roman" w:hAnsi="Times New Roman" w:cs="Times New Roman"/>
          <w:b/>
          <w:sz w:val="36"/>
          <w:szCs w:val="36"/>
        </w:rPr>
        <w:t xml:space="preserve"> Design</w:t>
      </w:r>
      <w:bookmarkEnd w:id="4"/>
      <w:bookmarkEnd w:id="5"/>
    </w:p>
    <w:p w14:paraId="123AF503" w14:textId="1D6CF644" w:rsidR="434A0910" w:rsidRPr="00651CF5" w:rsidRDefault="434A0910" w:rsidP="00F07F43">
      <w:pPr>
        <w:pStyle w:val="Heading2"/>
        <w:numPr>
          <w:ilvl w:val="1"/>
          <w:numId w:val="37"/>
        </w:numPr>
        <w:spacing w:before="0" w:after="240" w:line="360" w:lineRule="auto"/>
        <w:ind w:left="567" w:hanging="567"/>
        <w:rPr>
          <w:rFonts w:ascii="Times New Roman" w:eastAsia="Times New Roman" w:hAnsi="Times New Roman" w:cs="Times New Roman"/>
          <w:b/>
          <w:sz w:val="32"/>
          <w:szCs w:val="32"/>
        </w:rPr>
      </w:pPr>
      <w:bookmarkStart w:id="6" w:name="_Toc1322668594"/>
      <w:bookmarkStart w:id="7" w:name="_Toc149860777"/>
      <w:r w:rsidRPr="00651CF5">
        <w:rPr>
          <w:rFonts w:ascii="Times New Roman" w:eastAsia="Times New Roman" w:hAnsi="Times New Roman" w:cs="Times New Roman"/>
          <w:b/>
          <w:sz w:val="32"/>
          <w:szCs w:val="32"/>
        </w:rPr>
        <w:t>Stakeholder Analysis</w:t>
      </w:r>
      <w:r w:rsidR="4DFEE475" w:rsidRPr="00651CF5">
        <w:rPr>
          <w:rFonts w:ascii="Times New Roman" w:eastAsia="Times New Roman" w:hAnsi="Times New Roman" w:cs="Times New Roman"/>
          <w:b/>
          <w:sz w:val="32"/>
          <w:szCs w:val="32"/>
        </w:rPr>
        <w:t xml:space="preserve"> &amp; Swim Lane Diagram</w:t>
      </w:r>
      <w:bookmarkEnd w:id="6"/>
      <w:bookmarkEnd w:id="7"/>
    </w:p>
    <w:p w14:paraId="6063911A" w14:textId="442AC825" w:rsidR="00220B06" w:rsidRPr="000066B5" w:rsidRDefault="0056503C" w:rsidP="000A0428">
      <w:pPr>
        <w:spacing w:after="240" w:line="360" w:lineRule="auto"/>
        <w:contextualSpacing/>
        <w:jc w:val="both"/>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 xml:space="preserve">The </w:t>
      </w:r>
      <w:r w:rsidR="00220B06" w:rsidRPr="000066B5">
        <w:rPr>
          <w:rFonts w:ascii="Times New Roman" w:eastAsia="Times New Roman" w:hAnsi="Times New Roman" w:cs="Times New Roman"/>
          <w:sz w:val="24"/>
          <w:szCs w:val="24"/>
        </w:rPr>
        <w:t xml:space="preserve">analysis is </w:t>
      </w:r>
      <w:r w:rsidR="00404C8C" w:rsidRPr="000066B5">
        <w:rPr>
          <w:rFonts w:ascii="Times New Roman" w:eastAsia="Times New Roman" w:hAnsi="Times New Roman" w:cs="Times New Roman"/>
          <w:sz w:val="24"/>
          <w:szCs w:val="24"/>
        </w:rPr>
        <w:t xml:space="preserve">assuming that this project will be implemented in future with </w:t>
      </w:r>
      <w:r w:rsidRPr="000066B5">
        <w:rPr>
          <w:rFonts w:ascii="Times New Roman" w:eastAsia="Times New Roman" w:hAnsi="Times New Roman" w:cs="Times New Roman"/>
          <w:sz w:val="24"/>
          <w:szCs w:val="24"/>
        </w:rPr>
        <w:t>the below given stakeholders:</w:t>
      </w:r>
    </w:p>
    <w:p w14:paraId="3502B255" w14:textId="56A85B2B" w:rsidR="3291EEE7" w:rsidRPr="000066B5" w:rsidRDefault="005A2F33" w:rsidP="004B79B1">
      <w:pPr>
        <w:pStyle w:val="ListParagraph"/>
        <w:numPr>
          <w:ilvl w:val="0"/>
          <w:numId w:val="21"/>
        </w:numPr>
        <w:spacing w:after="240" w:line="360" w:lineRule="auto"/>
        <w:jc w:val="both"/>
        <w:rPr>
          <w:rFonts w:ascii="Times New Roman" w:eastAsia="Times New Roman" w:hAnsi="Times New Roman" w:cs="Times New Roman"/>
          <w:b/>
          <w:sz w:val="26"/>
          <w:szCs w:val="26"/>
        </w:rPr>
      </w:pPr>
      <w:r w:rsidRPr="000066B5">
        <w:rPr>
          <w:rFonts w:ascii="Times New Roman" w:eastAsia="Times New Roman" w:hAnsi="Times New Roman" w:cs="Times New Roman"/>
          <w:b/>
          <w:sz w:val="26"/>
          <w:szCs w:val="26"/>
        </w:rPr>
        <w:t>Project Sponsors (Ingenia)</w:t>
      </w:r>
    </w:p>
    <w:p w14:paraId="34C199A6" w14:textId="1E4A1B55" w:rsidR="3291EEE7" w:rsidRPr="000066B5" w:rsidRDefault="005A2F33" w:rsidP="252EF9DD">
      <w:pPr>
        <w:spacing w:after="240" w:line="360" w:lineRule="auto"/>
        <w:contextualSpacing/>
        <w:jc w:val="both"/>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 xml:space="preserve">Project Sponsors (Ingenia) are </w:t>
      </w:r>
      <w:r w:rsidR="3291EEE7" w:rsidRPr="000066B5">
        <w:rPr>
          <w:rFonts w:ascii="Times New Roman" w:eastAsia="Times New Roman" w:hAnsi="Times New Roman" w:cs="Times New Roman"/>
          <w:sz w:val="24"/>
          <w:szCs w:val="24"/>
        </w:rPr>
        <w:t>the primary stakeholder with a vested interest in the successful implementation of the Quality Check of Engineering Documents project. Their concerns include ensuring the precision, uniformity, and compliance of engineering documents. They are deeply invested in the automation of document review processes to enhance efficiency, reduce human errors, and ensure adherence to industry standards. Ingenia's reputation and credibility heavily rely on the quality of engineering documents they provide to their clients. Therefore, they are deeply concerned about the accuracy and consistency of these documents. Their role in the project is crucial as they provide the initial checklist, define project goals, and validate the end product.</w:t>
      </w:r>
    </w:p>
    <w:p w14:paraId="1F469934" w14:textId="7CD77E07" w:rsidR="3291EEE7" w:rsidRPr="000066B5" w:rsidRDefault="3291EEE7" w:rsidP="004B79B1">
      <w:pPr>
        <w:pStyle w:val="ListParagraph"/>
        <w:numPr>
          <w:ilvl w:val="0"/>
          <w:numId w:val="21"/>
        </w:numPr>
        <w:spacing w:after="240" w:line="360" w:lineRule="auto"/>
        <w:jc w:val="both"/>
        <w:rPr>
          <w:rFonts w:ascii="Times New Roman" w:eastAsia="Times New Roman" w:hAnsi="Times New Roman" w:cs="Times New Roman"/>
          <w:b/>
          <w:sz w:val="26"/>
          <w:szCs w:val="26"/>
        </w:rPr>
      </w:pPr>
      <w:r w:rsidRPr="000066B5">
        <w:rPr>
          <w:rFonts w:ascii="Times New Roman" w:eastAsia="Times New Roman" w:hAnsi="Times New Roman" w:cs="Times New Roman"/>
          <w:b/>
          <w:sz w:val="26"/>
          <w:szCs w:val="26"/>
        </w:rPr>
        <w:t>End Users (Engineers</w:t>
      </w:r>
      <w:r w:rsidR="001E3243" w:rsidRPr="000066B5">
        <w:rPr>
          <w:rFonts w:ascii="Times New Roman" w:eastAsia="Times New Roman" w:hAnsi="Times New Roman" w:cs="Times New Roman"/>
          <w:b/>
          <w:sz w:val="26"/>
          <w:szCs w:val="26"/>
        </w:rPr>
        <w:t>- Ingenia)</w:t>
      </w:r>
    </w:p>
    <w:p w14:paraId="61FDACA6" w14:textId="7D3E0605" w:rsidR="3291EEE7" w:rsidRPr="000066B5" w:rsidRDefault="3291EEE7" w:rsidP="252EF9DD">
      <w:pPr>
        <w:spacing w:after="240" w:line="360" w:lineRule="auto"/>
        <w:contextualSpacing/>
        <w:jc w:val="both"/>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The end users are the ones who will directly interact with the application. They are concerned with having a user-friendly interface, efficient functionality, and the ability to easily manage and assess engineering documents. Their feedback on usability, feature requirements, and overall experience is vital. Engineers need tools that aid their documentation processes, and project managers require efficient tracking mechanisms. Draftspersons are interested in seamless collaboration, and administration and management need reliable reporting. Addressing their needs is crucial for the app's success.</w:t>
      </w:r>
    </w:p>
    <w:p w14:paraId="049F17B8" w14:textId="270CBB1B" w:rsidR="001B1D46" w:rsidRPr="000066B5" w:rsidRDefault="3291EEE7" w:rsidP="004B79B1">
      <w:pPr>
        <w:pStyle w:val="ListParagraph"/>
        <w:numPr>
          <w:ilvl w:val="0"/>
          <w:numId w:val="21"/>
        </w:numPr>
        <w:spacing w:after="240" w:line="360" w:lineRule="auto"/>
        <w:jc w:val="both"/>
        <w:rPr>
          <w:rFonts w:ascii="Times New Roman" w:eastAsia="Times New Roman" w:hAnsi="Times New Roman" w:cs="Times New Roman"/>
          <w:b/>
          <w:sz w:val="26"/>
          <w:szCs w:val="26"/>
        </w:rPr>
      </w:pPr>
      <w:r w:rsidRPr="000066B5">
        <w:rPr>
          <w:rFonts w:ascii="Times New Roman" w:eastAsia="Times New Roman" w:hAnsi="Times New Roman" w:cs="Times New Roman"/>
          <w:b/>
          <w:sz w:val="26"/>
          <w:szCs w:val="26"/>
        </w:rPr>
        <w:t>Software Developers</w:t>
      </w:r>
    </w:p>
    <w:p w14:paraId="5CB58BA8" w14:textId="489E869D" w:rsidR="3291EEE7" w:rsidRPr="000066B5" w:rsidRDefault="3291EEE7" w:rsidP="252EF9DD">
      <w:pPr>
        <w:spacing w:after="240" w:line="360" w:lineRule="auto"/>
        <w:contextualSpacing/>
        <w:jc w:val="both"/>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Software developers play a pivotal role in the project. They are responsible for providing necessary software or hardware components, ensuring integration requirements, and maintaining long-term business relationships. Their expertise is crucial for the technical implementation of the project, especially in aspects related to OCR integration, app development, and seamless collaboration with tools like Drawboard Projects.</w:t>
      </w:r>
    </w:p>
    <w:p w14:paraId="0E8D5B48" w14:textId="4BAFED37" w:rsidR="001B1D46" w:rsidRPr="000066B5" w:rsidRDefault="3291EEE7" w:rsidP="45BBDA05">
      <w:pPr>
        <w:pStyle w:val="ListParagraph"/>
        <w:numPr>
          <w:ilvl w:val="0"/>
          <w:numId w:val="21"/>
        </w:numPr>
        <w:spacing w:after="240" w:line="360" w:lineRule="auto"/>
        <w:jc w:val="both"/>
        <w:rPr>
          <w:rFonts w:ascii="Times New Roman" w:eastAsia="Times New Roman" w:hAnsi="Times New Roman" w:cs="Times New Roman"/>
          <w:b/>
          <w:sz w:val="28"/>
          <w:szCs w:val="28"/>
        </w:rPr>
      </w:pPr>
      <w:r w:rsidRPr="000066B5">
        <w:rPr>
          <w:rFonts w:ascii="Times New Roman" w:eastAsia="Times New Roman" w:hAnsi="Times New Roman" w:cs="Times New Roman"/>
          <w:b/>
          <w:sz w:val="26"/>
          <w:szCs w:val="26"/>
        </w:rPr>
        <w:lastRenderedPageBreak/>
        <w:t xml:space="preserve">Project </w:t>
      </w:r>
      <w:r w:rsidR="005A2F33" w:rsidRPr="000066B5">
        <w:rPr>
          <w:rFonts w:ascii="Times New Roman" w:eastAsia="Times New Roman" w:hAnsi="Times New Roman" w:cs="Times New Roman"/>
          <w:b/>
          <w:sz w:val="26"/>
          <w:szCs w:val="26"/>
        </w:rPr>
        <w:t>Manager</w:t>
      </w:r>
      <w:r w:rsidRPr="000066B5">
        <w:rPr>
          <w:rFonts w:ascii="Times New Roman" w:eastAsia="Times New Roman" w:hAnsi="Times New Roman" w:cs="Times New Roman"/>
          <w:b/>
          <w:sz w:val="26"/>
          <w:szCs w:val="26"/>
        </w:rPr>
        <w:t xml:space="preserve"> (</w:t>
      </w:r>
      <w:r w:rsidR="002D285B" w:rsidRPr="000066B5">
        <w:rPr>
          <w:rFonts w:ascii="Times New Roman" w:eastAsia="Times New Roman" w:hAnsi="Times New Roman" w:cs="Times New Roman"/>
          <w:b/>
          <w:sz w:val="26"/>
          <w:szCs w:val="26"/>
        </w:rPr>
        <w:t>Ingenia)</w:t>
      </w:r>
    </w:p>
    <w:p w14:paraId="0DDD7C84" w14:textId="32BCDE7B" w:rsidR="00492F52" w:rsidRPr="000066B5" w:rsidRDefault="3291EEE7" w:rsidP="252EF9DD">
      <w:pPr>
        <w:spacing w:after="240" w:line="360" w:lineRule="auto"/>
        <w:jc w:val="both"/>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 xml:space="preserve">The project </w:t>
      </w:r>
      <w:r w:rsidR="00C66D82" w:rsidRPr="000066B5">
        <w:rPr>
          <w:rFonts w:ascii="Times New Roman" w:eastAsia="Times New Roman" w:hAnsi="Times New Roman" w:cs="Times New Roman"/>
          <w:sz w:val="24"/>
          <w:szCs w:val="24"/>
        </w:rPr>
        <w:t xml:space="preserve">manager ensures to take the requirements from the project document and goals. And publish the </w:t>
      </w:r>
      <w:r w:rsidR="00463EAC" w:rsidRPr="000066B5">
        <w:rPr>
          <w:rFonts w:ascii="Times New Roman" w:eastAsia="Times New Roman" w:hAnsi="Times New Roman" w:cs="Times New Roman"/>
          <w:sz w:val="24"/>
          <w:szCs w:val="24"/>
        </w:rPr>
        <w:t xml:space="preserve">Project Goals and Sprint Planning. Create JIRA Tickets and assign to the </w:t>
      </w:r>
      <w:r w:rsidR="003338AE" w:rsidRPr="000066B5">
        <w:rPr>
          <w:rFonts w:ascii="Times New Roman" w:eastAsia="Times New Roman" w:hAnsi="Times New Roman" w:cs="Times New Roman"/>
          <w:sz w:val="24"/>
          <w:szCs w:val="24"/>
        </w:rPr>
        <w:t xml:space="preserve">software developers’ team. Project Managers are also responsible for </w:t>
      </w:r>
      <w:r w:rsidR="00AC0A4C" w:rsidRPr="000066B5">
        <w:rPr>
          <w:rFonts w:ascii="Times New Roman" w:eastAsia="Times New Roman" w:hAnsi="Times New Roman" w:cs="Times New Roman"/>
          <w:sz w:val="24"/>
          <w:szCs w:val="24"/>
        </w:rPr>
        <w:t xml:space="preserve">coordination and </w:t>
      </w:r>
      <w:r w:rsidR="000A0428" w:rsidRPr="000066B5">
        <w:rPr>
          <w:rFonts w:ascii="Times New Roman" w:eastAsia="Times New Roman" w:hAnsi="Times New Roman" w:cs="Times New Roman"/>
          <w:sz w:val="24"/>
          <w:szCs w:val="24"/>
        </w:rPr>
        <w:t>Sprint Reviews.</w:t>
      </w:r>
      <w:r w:rsidR="00AD1CC3" w:rsidRPr="000066B5">
        <w:rPr>
          <w:rFonts w:ascii="Times New Roman" w:eastAsia="Times New Roman" w:hAnsi="Times New Roman" w:cs="Times New Roman"/>
          <w:sz w:val="24"/>
          <w:szCs w:val="24"/>
        </w:rPr>
        <w:t xml:space="preserve"> They</w:t>
      </w:r>
      <w:r w:rsidR="001D45D1" w:rsidRPr="000066B5">
        <w:rPr>
          <w:rFonts w:ascii="Times New Roman" w:eastAsia="Times New Roman" w:hAnsi="Times New Roman" w:cs="Times New Roman"/>
          <w:sz w:val="24"/>
          <w:szCs w:val="24"/>
        </w:rPr>
        <w:t xml:space="preserve"> also </w:t>
      </w:r>
      <w:r w:rsidR="54ADA49A" w:rsidRPr="000066B5">
        <w:rPr>
          <w:rFonts w:ascii="Times New Roman" w:eastAsia="Times New Roman" w:hAnsi="Times New Roman" w:cs="Times New Roman"/>
          <w:sz w:val="24"/>
          <w:szCs w:val="24"/>
        </w:rPr>
        <w:t>validate</w:t>
      </w:r>
      <w:r w:rsidR="001D45D1" w:rsidRPr="000066B5">
        <w:rPr>
          <w:rFonts w:ascii="Times New Roman" w:eastAsia="Times New Roman" w:hAnsi="Times New Roman" w:cs="Times New Roman"/>
          <w:sz w:val="24"/>
          <w:szCs w:val="24"/>
        </w:rPr>
        <w:t xml:space="preserve"> th</w:t>
      </w:r>
      <w:r w:rsidR="0094569C" w:rsidRPr="000066B5">
        <w:rPr>
          <w:rFonts w:ascii="Times New Roman" w:eastAsia="Times New Roman" w:hAnsi="Times New Roman" w:cs="Times New Roman"/>
          <w:sz w:val="24"/>
          <w:szCs w:val="24"/>
        </w:rPr>
        <w:t>e</w:t>
      </w:r>
      <w:r w:rsidR="001D45D1" w:rsidRPr="000066B5">
        <w:rPr>
          <w:rFonts w:ascii="Times New Roman" w:eastAsia="Times New Roman" w:hAnsi="Times New Roman" w:cs="Times New Roman"/>
          <w:sz w:val="24"/>
          <w:szCs w:val="24"/>
        </w:rPr>
        <w:t xml:space="preserve"> end product and in turn </w:t>
      </w:r>
      <w:r w:rsidR="009F4EA9" w:rsidRPr="000066B5">
        <w:rPr>
          <w:rFonts w:ascii="Times New Roman" w:eastAsia="Times New Roman" w:hAnsi="Times New Roman" w:cs="Times New Roman"/>
          <w:sz w:val="24"/>
          <w:szCs w:val="24"/>
        </w:rPr>
        <w:t>sends it to the project spon</w:t>
      </w:r>
      <w:r w:rsidR="007143FF" w:rsidRPr="000066B5">
        <w:rPr>
          <w:rFonts w:ascii="Times New Roman" w:eastAsia="Times New Roman" w:hAnsi="Times New Roman" w:cs="Times New Roman"/>
          <w:sz w:val="24"/>
          <w:szCs w:val="24"/>
        </w:rPr>
        <w:t xml:space="preserve">sors for </w:t>
      </w:r>
      <w:r w:rsidR="0094569C" w:rsidRPr="000066B5">
        <w:rPr>
          <w:rFonts w:ascii="Times New Roman" w:eastAsia="Times New Roman" w:hAnsi="Times New Roman" w:cs="Times New Roman"/>
          <w:sz w:val="24"/>
          <w:szCs w:val="24"/>
        </w:rPr>
        <w:t>final sign off.</w:t>
      </w:r>
    </w:p>
    <w:p w14:paraId="7D3CA8CB" w14:textId="2B8EC32B" w:rsidR="00B97B1F" w:rsidRDefault="00677B58" w:rsidP="540A5EDC">
      <w:pPr>
        <w:keepNext/>
        <w:spacing w:after="0" w:line="240" w:lineRule="auto"/>
        <w:contextualSpacing/>
        <w:jc w:val="center"/>
      </w:pPr>
      <w:r>
        <w:rPr>
          <w:noProof/>
        </w:rPr>
        <w:drawing>
          <wp:inline distT="0" distB="0" distL="0" distR="0" wp14:anchorId="1EE2137A" wp14:editId="4F103798">
            <wp:extent cx="5731510" cy="3583940"/>
            <wp:effectExtent l="19050" t="19050" r="21590" b="16510"/>
            <wp:docPr id="898273610" name="Picture 8982736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273610"/>
                    <pic:cNvPicPr/>
                  </pic:nvPicPr>
                  <pic:blipFill>
                    <a:blip r:embed="rId13">
                      <a:extLst>
                        <a:ext uri="{28A0092B-C50C-407E-A947-70E740481C1C}">
                          <a14:useLocalDpi xmlns:a14="http://schemas.microsoft.com/office/drawing/2010/main" val="0"/>
                        </a:ext>
                      </a:extLst>
                    </a:blip>
                    <a:stretch>
                      <a:fillRect/>
                    </a:stretch>
                  </pic:blipFill>
                  <pic:spPr>
                    <a:xfrm>
                      <a:off x="0" y="0"/>
                      <a:ext cx="5731510" cy="3583940"/>
                    </a:xfrm>
                    <a:prstGeom prst="rect">
                      <a:avLst/>
                    </a:prstGeom>
                    <a:ln>
                      <a:solidFill>
                        <a:schemeClr val="tx1"/>
                      </a:solidFill>
                    </a:ln>
                  </pic:spPr>
                </pic:pic>
              </a:graphicData>
            </a:graphic>
          </wp:inline>
        </w:drawing>
      </w:r>
    </w:p>
    <w:p w14:paraId="3A384F6A" w14:textId="54CEE161" w:rsidR="00B97B1F" w:rsidRDefault="00B97B1F" w:rsidP="00A77669">
      <w:pPr>
        <w:pStyle w:val="Caption"/>
        <w:jc w:val="center"/>
        <w:rPr>
          <w:rFonts w:ascii="Times New Roman" w:eastAsia="Times New Roman" w:hAnsi="Times New Roman" w:cs="Times New Roman"/>
          <w:sz w:val="24"/>
          <w:szCs w:val="24"/>
        </w:rPr>
      </w:pPr>
      <w:r>
        <w:t xml:space="preserve">Figure </w:t>
      </w:r>
      <w:fldSimple w:instr=" SEQ Figure \* ARABIC ">
        <w:r w:rsidR="00A77669">
          <w:rPr>
            <w:noProof/>
          </w:rPr>
          <w:t>1</w:t>
        </w:r>
      </w:fldSimple>
      <w:r>
        <w:t>: Swim Lane Diagram</w:t>
      </w:r>
    </w:p>
    <w:p w14:paraId="5BA8156D" w14:textId="05B36654" w:rsidR="05699999" w:rsidRPr="005B3F13" w:rsidRDefault="05699999" w:rsidP="00F07F43">
      <w:pPr>
        <w:pStyle w:val="Heading2"/>
        <w:numPr>
          <w:ilvl w:val="1"/>
          <w:numId w:val="37"/>
        </w:numPr>
        <w:spacing w:before="0" w:after="240" w:line="360" w:lineRule="auto"/>
        <w:ind w:left="567" w:hanging="567"/>
        <w:rPr>
          <w:rFonts w:ascii="Times New Roman" w:eastAsia="Times New Roman" w:hAnsi="Times New Roman" w:cs="Times New Roman"/>
          <w:b/>
          <w:sz w:val="32"/>
          <w:szCs w:val="32"/>
        </w:rPr>
      </w:pPr>
      <w:bookmarkStart w:id="8" w:name="_Toc1603844105"/>
      <w:bookmarkStart w:id="9" w:name="_Toc149860778"/>
      <w:r w:rsidRPr="005B3F13">
        <w:rPr>
          <w:rFonts w:ascii="Times New Roman" w:eastAsia="Times New Roman" w:hAnsi="Times New Roman" w:cs="Times New Roman"/>
          <w:b/>
          <w:sz w:val="32"/>
          <w:szCs w:val="32"/>
        </w:rPr>
        <w:t>AS</w:t>
      </w:r>
      <w:r w:rsidR="7F8E75ED" w:rsidRPr="005B3F13">
        <w:rPr>
          <w:rFonts w:ascii="Times New Roman" w:eastAsia="Times New Roman" w:hAnsi="Times New Roman" w:cs="Times New Roman"/>
          <w:b/>
          <w:sz w:val="32"/>
          <w:szCs w:val="32"/>
        </w:rPr>
        <w:t>-</w:t>
      </w:r>
      <w:r w:rsidRPr="005B3F13">
        <w:rPr>
          <w:rFonts w:ascii="Times New Roman" w:eastAsia="Times New Roman" w:hAnsi="Times New Roman" w:cs="Times New Roman"/>
          <w:b/>
          <w:sz w:val="32"/>
          <w:szCs w:val="32"/>
        </w:rPr>
        <w:t>IS Process and Diagram</w:t>
      </w:r>
      <w:bookmarkEnd w:id="8"/>
      <w:bookmarkEnd w:id="9"/>
    </w:p>
    <w:p w14:paraId="74256C12" w14:textId="4861F619" w:rsidR="0426B9E5" w:rsidRPr="000066B5" w:rsidRDefault="6A0B621F" w:rsidP="128550DE">
      <w:pPr>
        <w:spacing w:after="240" w:line="360" w:lineRule="auto"/>
        <w:jc w:val="both"/>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 xml:space="preserve">To guarantee that engineering designs, plans, and reports are accurate, comprehensive, and compliant, quality checks of engineering documents are essential. There are several processes in this procedure, and people with experience in document control or engineering specifically usually handle them. </w:t>
      </w:r>
      <w:r w:rsidR="6AAF8064" w:rsidRPr="000066B5">
        <w:rPr>
          <w:rFonts w:ascii="Times New Roman" w:eastAsia="Times New Roman" w:hAnsi="Times New Roman" w:cs="Times New Roman"/>
          <w:sz w:val="24"/>
          <w:szCs w:val="24"/>
        </w:rPr>
        <w:t xml:space="preserve">Currently, Ingenia is following a manual process of quality checking for engineering documents. </w:t>
      </w:r>
      <w:r w:rsidR="44CB29E9" w:rsidRPr="000066B5">
        <w:rPr>
          <w:rFonts w:ascii="Times New Roman" w:eastAsia="Times New Roman" w:hAnsi="Times New Roman" w:cs="Times New Roman"/>
          <w:sz w:val="24"/>
          <w:szCs w:val="24"/>
        </w:rPr>
        <w:t xml:space="preserve">Initially, the quality check </w:t>
      </w:r>
      <w:r w:rsidR="012B1719" w:rsidRPr="000066B5">
        <w:rPr>
          <w:rFonts w:ascii="Times New Roman" w:eastAsia="Times New Roman" w:hAnsi="Times New Roman" w:cs="Times New Roman"/>
          <w:sz w:val="24"/>
          <w:szCs w:val="24"/>
        </w:rPr>
        <w:t>reviewers</w:t>
      </w:r>
      <w:r w:rsidR="44CB29E9" w:rsidRPr="000066B5">
        <w:rPr>
          <w:rFonts w:ascii="Times New Roman" w:eastAsia="Times New Roman" w:hAnsi="Times New Roman" w:cs="Times New Roman"/>
          <w:sz w:val="24"/>
          <w:szCs w:val="24"/>
        </w:rPr>
        <w:t xml:space="preserve"> </w:t>
      </w:r>
      <w:r w:rsidR="324BD36A" w:rsidRPr="000066B5">
        <w:rPr>
          <w:rFonts w:ascii="Times New Roman" w:eastAsia="Times New Roman" w:hAnsi="Times New Roman" w:cs="Times New Roman"/>
          <w:sz w:val="24"/>
          <w:szCs w:val="24"/>
        </w:rPr>
        <w:t>receive</w:t>
      </w:r>
      <w:r w:rsidR="44CB29E9" w:rsidRPr="000066B5">
        <w:rPr>
          <w:rFonts w:ascii="Times New Roman" w:eastAsia="Times New Roman" w:hAnsi="Times New Roman" w:cs="Times New Roman"/>
          <w:sz w:val="24"/>
          <w:szCs w:val="24"/>
        </w:rPr>
        <w:t xml:space="preserve"> the required document </w:t>
      </w:r>
      <w:r w:rsidR="67837961" w:rsidRPr="000066B5">
        <w:rPr>
          <w:rFonts w:ascii="Times New Roman" w:eastAsia="Times New Roman" w:hAnsi="Times New Roman" w:cs="Times New Roman"/>
          <w:sz w:val="24"/>
          <w:szCs w:val="24"/>
        </w:rPr>
        <w:t xml:space="preserve">from the end users, then they </w:t>
      </w:r>
      <w:r w:rsidR="674B624A" w:rsidRPr="000066B5">
        <w:rPr>
          <w:rFonts w:ascii="Times New Roman" w:eastAsia="Times New Roman" w:hAnsi="Times New Roman" w:cs="Times New Roman"/>
          <w:sz w:val="24"/>
          <w:szCs w:val="24"/>
        </w:rPr>
        <w:t xml:space="preserve">check the quality and compliance of the document according to the company standards and specific document checklist. If there is any </w:t>
      </w:r>
      <w:r w:rsidR="06A6F27C" w:rsidRPr="000066B5">
        <w:rPr>
          <w:rFonts w:ascii="Times New Roman" w:eastAsia="Times New Roman" w:hAnsi="Times New Roman" w:cs="Times New Roman"/>
          <w:sz w:val="24"/>
          <w:szCs w:val="24"/>
        </w:rPr>
        <w:t xml:space="preserve">error in the document, then the reviewer </w:t>
      </w:r>
      <w:r w:rsidR="696DC727" w:rsidRPr="000066B5">
        <w:rPr>
          <w:rFonts w:ascii="Times New Roman" w:eastAsia="Times New Roman" w:hAnsi="Times New Roman" w:cs="Times New Roman"/>
          <w:sz w:val="24"/>
          <w:szCs w:val="24"/>
        </w:rPr>
        <w:t>sends</w:t>
      </w:r>
      <w:r w:rsidR="06A6F27C" w:rsidRPr="000066B5">
        <w:rPr>
          <w:rFonts w:ascii="Times New Roman" w:eastAsia="Times New Roman" w:hAnsi="Times New Roman" w:cs="Times New Roman"/>
          <w:sz w:val="24"/>
          <w:szCs w:val="24"/>
        </w:rPr>
        <w:t xml:space="preserve"> the document to the employees to fi</w:t>
      </w:r>
      <w:r w:rsidR="0D708D61" w:rsidRPr="000066B5">
        <w:rPr>
          <w:rFonts w:ascii="Times New Roman" w:eastAsia="Times New Roman" w:hAnsi="Times New Roman" w:cs="Times New Roman"/>
          <w:sz w:val="24"/>
          <w:szCs w:val="24"/>
        </w:rPr>
        <w:t xml:space="preserve">x the mistakes. After the errors are corrected, the quality check reviewer </w:t>
      </w:r>
      <w:r w:rsidR="308679BF" w:rsidRPr="000066B5">
        <w:rPr>
          <w:rFonts w:ascii="Times New Roman" w:eastAsia="Times New Roman" w:hAnsi="Times New Roman" w:cs="Times New Roman"/>
          <w:sz w:val="24"/>
          <w:szCs w:val="24"/>
        </w:rPr>
        <w:t>rechecks the document again</w:t>
      </w:r>
      <w:r w:rsidR="0770E31B" w:rsidRPr="000066B5">
        <w:rPr>
          <w:rFonts w:ascii="Times New Roman" w:eastAsia="Times New Roman" w:hAnsi="Times New Roman" w:cs="Times New Roman"/>
          <w:sz w:val="24"/>
          <w:szCs w:val="24"/>
        </w:rPr>
        <w:t xml:space="preserve"> and if none found, the </w:t>
      </w:r>
      <w:r w:rsidR="0770E31B" w:rsidRPr="000066B5">
        <w:rPr>
          <w:rFonts w:ascii="Times New Roman" w:eastAsia="Times New Roman" w:hAnsi="Times New Roman" w:cs="Times New Roman"/>
          <w:sz w:val="24"/>
          <w:szCs w:val="24"/>
        </w:rPr>
        <w:lastRenderedPageBreak/>
        <w:t>document is forwarded to the end user for usage.</w:t>
      </w:r>
      <w:r w:rsidR="31C94777" w:rsidRPr="000066B5">
        <w:rPr>
          <w:rFonts w:ascii="Times New Roman" w:eastAsia="Times New Roman" w:hAnsi="Times New Roman" w:cs="Times New Roman"/>
          <w:sz w:val="24"/>
          <w:szCs w:val="24"/>
        </w:rPr>
        <w:t xml:space="preserve"> </w:t>
      </w:r>
      <w:r w:rsidRPr="000066B5">
        <w:rPr>
          <w:rFonts w:ascii="Times New Roman" w:eastAsia="Times New Roman" w:hAnsi="Times New Roman" w:cs="Times New Roman"/>
          <w:sz w:val="24"/>
          <w:szCs w:val="24"/>
        </w:rPr>
        <w:t>The below AS-IS diagram demonstrates the detailed process that Ingenia is currently following.</w:t>
      </w:r>
    </w:p>
    <w:p w14:paraId="42C910C7" w14:textId="3F0E95D4" w:rsidR="00A77669" w:rsidRDefault="4AA89289" w:rsidP="49DD57F6">
      <w:pPr>
        <w:keepNext/>
        <w:spacing w:after="0" w:line="240" w:lineRule="auto"/>
        <w:jc w:val="center"/>
      </w:pPr>
      <w:r>
        <w:rPr>
          <w:noProof/>
        </w:rPr>
        <w:drawing>
          <wp:inline distT="0" distB="0" distL="0" distR="0" wp14:anchorId="6F687672" wp14:editId="0E06CE8C">
            <wp:extent cx="5762086" cy="3397230"/>
            <wp:effectExtent l="19050" t="19050" r="10160" b="13335"/>
            <wp:docPr id="481496957" name="Picture 481496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62086" cy="3397230"/>
                    </a:xfrm>
                    <a:prstGeom prst="rect">
                      <a:avLst/>
                    </a:prstGeom>
                    <a:ln>
                      <a:solidFill>
                        <a:schemeClr val="tx1"/>
                      </a:solidFill>
                    </a:ln>
                  </pic:spPr>
                </pic:pic>
              </a:graphicData>
            </a:graphic>
          </wp:inline>
        </w:drawing>
      </w:r>
    </w:p>
    <w:p w14:paraId="75D98026" w14:textId="50F39930" w:rsidR="20DC0465" w:rsidRDefault="00A77669" w:rsidP="00A77669">
      <w:pPr>
        <w:pStyle w:val="Caption"/>
        <w:jc w:val="center"/>
        <w:rPr>
          <w:rFonts w:ascii="Times New Roman" w:eastAsia="Times New Roman" w:hAnsi="Times New Roman" w:cs="Times New Roman"/>
          <w:sz w:val="24"/>
          <w:szCs w:val="24"/>
        </w:rPr>
      </w:pPr>
      <w:r>
        <w:t xml:space="preserve">Figure </w:t>
      </w:r>
      <w:fldSimple w:instr=" SEQ Figure \* ARABIC ">
        <w:r>
          <w:rPr>
            <w:noProof/>
          </w:rPr>
          <w:t>2</w:t>
        </w:r>
      </w:fldSimple>
      <w:r>
        <w:t xml:space="preserve">: </w:t>
      </w:r>
      <w:r w:rsidRPr="007916E6">
        <w:t>As-Is Process Diagram</w:t>
      </w:r>
    </w:p>
    <w:p w14:paraId="5AC7A79B" w14:textId="3247EAF4" w:rsidR="05699999" w:rsidRPr="005B3F13" w:rsidRDefault="05699999" w:rsidP="00F07F43">
      <w:pPr>
        <w:pStyle w:val="Heading2"/>
        <w:numPr>
          <w:ilvl w:val="1"/>
          <w:numId w:val="37"/>
        </w:numPr>
        <w:spacing w:before="0" w:after="240" w:line="360" w:lineRule="auto"/>
        <w:ind w:left="567" w:hanging="567"/>
        <w:rPr>
          <w:rFonts w:ascii="Times New Roman" w:eastAsia="Times New Roman" w:hAnsi="Times New Roman" w:cs="Times New Roman"/>
          <w:b/>
          <w:sz w:val="32"/>
          <w:szCs w:val="32"/>
        </w:rPr>
      </w:pPr>
      <w:bookmarkStart w:id="10" w:name="_Toc1666503775"/>
      <w:bookmarkStart w:id="11" w:name="_Toc149860779"/>
      <w:r w:rsidRPr="005B3F13">
        <w:rPr>
          <w:rFonts w:ascii="Times New Roman" w:eastAsia="Times New Roman" w:hAnsi="Times New Roman" w:cs="Times New Roman"/>
          <w:b/>
          <w:sz w:val="32"/>
          <w:szCs w:val="32"/>
        </w:rPr>
        <w:t>TO</w:t>
      </w:r>
      <w:r w:rsidR="51C39DBE" w:rsidRPr="005B3F13">
        <w:rPr>
          <w:rFonts w:ascii="Times New Roman" w:eastAsia="Times New Roman" w:hAnsi="Times New Roman" w:cs="Times New Roman"/>
          <w:b/>
          <w:sz w:val="32"/>
          <w:szCs w:val="32"/>
        </w:rPr>
        <w:t>-</w:t>
      </w:r>
      <w:r w:rsidRPr="005B3F13">
        <w:rPr>
          <w:rFonts w:ascii="Times New Roman" w:eastAsia="Times New Roman" w:hAnsi="Times New Roman" w:cs="Times New Roman"/>
          <w:b/>
          <w:sz w:val="32"/>
          <w:szCs w:val="32"/>
        </w:rPr>
        <w:t>BE Process and Diagram</w:t>
      </w:r>
      <w:bookmarkEnd w:id="10"/>
      <w:bookmarkEnd w:id="11"/>
    </w:p>
    <w:p w14:paraId="791EAB29" w14:textId="06D1B60C" w:rsidR="79BD55EE" w:rsidRPr="000066B5" w:rsidRDefault="5160BD53" w:rsidP="21345C7E">
      <w:pPr>
        <w:spacing w:after="240" w:line="360" w:lineRule="auto"/>
        <w:jc w:val="both"/>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 xml:space="preserve">The To-Be process that we recommend to Ingenia is to use an </w:t>
      </w:r>
      <w:r w:rsidR="2AC616EE" w:rsidRPr="000066B5">
        <w:rPr>
          <w:rFonts w:ascii="Times New Roman" w:eastAsia="Times New Roman" w:hAnsi="Times New Roman" w:cs="Times New Roman"/>
          <w:sz w:val="24"/>
          <w:szCs w:val="24"/>
        </w:rPr>
        <w:t xml:space="preserve">application that can </w:t>
      </w:r>
      <w:r w:rsidR="528E118B" w:rsidRPr="000066B5">
        <w:rPr>
          <w:rFonts w:ascii="Times New Roman" w:eastAsia="Times New Roman" w:hAnsi="Times New Roman" w:cs="Times New Roman"/>
          <w:sz w:val="24"/>
          <w:szCs w:val="24"/>
        </w:rPr>
        <w:t>automatically</w:t>
      </w:r>
      <w:r w:rsidR="2AC616EE" w:rsidRPr="000066B5">
        <w:rPr>
          <w:rFonts w:ascii="Times New Roman" w:eastAsia="Times New Roman" w:hAnsi="Times New Roman" w:cs="Times New Roman"/>
          <w:sz w:val="24"/>
          <w:szCs w:val="24"/>
        </w:rPr>
        <w:t xml:space="preserve"> check for the quality of the document according to the company standards and</w:t>
      </w:r>
      <w:r w:rsidR="5A62D7A2" w:rsidRPr="000066B5">
        <w:rPr>
          <w:rFonts w:ascii="Times New Roman" w:eastAsia="Times New Roman" w:hAnsi="Times New Roman" w:cs="Times New Roman"/>
          <w:sz w:val="24"/>
          <w:szCs w:val="24"/>
        </w:rPr>
        <w:t xml:space="preserve"> checklist compliance</w:t>
      </w:r>
      <w:r w:rsidR="2AC616EE" w:rsidRPr="000066B5">
        <w:rPr>
          <w:rFonts w:ascii="Times New Roman" w:eastAsia="Times New Roman" w:hAnsi="Times New Roman" w:cs="Times New Roman"/>
          <w:sz w:val="24"/>
          <w:szCs w:val="24"/>
        </w:rPr>
        <w:t>.</w:t>
      </w:r>
      <w:r w:rsidR="2CE8A84B" w:rsidRPr="000066B5">
        <w:rPr>
          <w:rFonts w:ascii="Times New Roman" w:eastAsia="Times New Roman" w:hAnsi="Times New Roman" w:cs="Times New Roman"/>
          <w:sz w:val="24"/>
          <w:szCs w:val="24"/>
        </w:rPr>
        <w:t xml:space="preserve"> The To-Be process would be that the end user initially accesses the application</w:t>
      </w:r>
      <w:r w:rsidR="431AD12B" w:rsidRPr="000066B5">
        <w:rPr>
          <w:rFonts w:ascii="Times New Roman" w:eastAsia="Times New Roman" w:hAnsi="Times New Roman" w:cs="Times New Roman"/>
          <w:sz w:val="24"/>
          <w:szCs w:val="24"/>
        </w:rPr>
        <w:t>,</w:t>
      </w:r>
      <w:r w:rsidR="2CE8A84B" w:rsidRPr="000066B5">
        <w:rPr>
          <w:rFonts w:ascii="Times New Roman" w:eastAsia="Times New Roman" w:hAnsi="Times New Roman" w:cs="Times New Roman"/>
          <w:sz w:val="24"/>
          <w:szCs w:val="24"/>
        </w:rPr>
        <w:t xml:space="preserve"> logs in with the credentials</w:t>
      </w:r>
      <w:r w:rsidR="431AD12B" w:rsidRPr="000066B5">
        <w:rPr>
          <w:rFonts w:ascii="Times New Roman" w:eastAsia="Times New Roman" w:hAnsi="Times New Roman" w:cs="Times New Roman"/>
          <w:sz w:val="24"/>
          <w:szCs w:val="24"/>
        </w:rPr>
        <w:t>,</w:t>
      </w:r>
      <w:r w:rsidR="51BFC436" w:rsidRPr="000066B5">
        <w:rPr>
          <w:rFonts w:ascii="Times New Roman" w:eastAsia="Times New Roman" w:hAnsi="Times New Roman" w:cs="Times New Roman"/>
          <w:sz w:val="24"/>
          <w:szCs w:val="24"/>
        </w:rPr>
        <w:t xml:space="preserve"> and access the user page. From then, the end user would create a new project and selects the specific checklist that is relevant to the uploade</w:t>
      </w:r>
      <w:r w:rsidR="781B4E8D" w:rsidRPr="000066B5">
        <w:rPr>
          <w:rFonts w:ascii="Times New Roman" w:eastAsia="Times New Roman" w:hAnsi="Times New Roman" w:cs="Times New Roman"/>
          <w:sz w:val="24"/>
          <w:szCs w:val="24"/>
        </w:rPr>
        <w:t>d document</w:t>
      </w:r>
      <w:r w:rsidR="7773A5C6" w:rsidRPr="000066B5">
        <w:rPr>
          <w:rFonts w:ascii="Times New Roman" w:eastAsia="Times New Roman" w:hAnsi="Times New Roman" w:cs="Times New Roman"/>
          <w:sz w:val="24"/>
          <w:szCs w:val="24"/>
        </w:rPr>
        <w:t xml:space="preserve"> then </w:t>
      </w:r>
      <w:r w:rsidR="43FF1EB4" w:rsidRPr="000066B5">
        <w:rPr>
          <w:rFonts w:ascii="Times New Roman" w:eastAsia="Times New Roman" w:hAnsi="Times New Roman" w:cs="Times New Roman"/>
          <w:sz w:val="24"/>
          <w:szCs w:val="24"/>
        </w:rPr>
        <w:t xml:space="preserve">in </w:t>
      </w:r>
      <w:r w:rsidR="7773A5C6" w:rsidRPr="000066B5">
        <w:rPr>
          <w:rFonts w:ascii="Times New Roman" w:eastAsia="Times New Roman" w:hAnsi="Times New Roman" w:cs="Times New Roman"/>
          <w:sz w:val="24"/>
          <w:szCs w:val="24"/>
        </w:rPr>
        <w:t xml:space="preserve">OCR extract </w:t>
      </w:r>
      <w:r w:rsidR="64AB09BB" w:rsidRPr="000066B5">
        <w:rPr>
          <w:rFonts w:ascii="Times New Roman" w:eastAsia="Times New Roman" w:hAnsi="Times New Roman" w:cs="Times New Roman"/>
          <w:sz w:val="24"/>
          <w:szCs w:val="24"/>
        </w:rPr>
        <w:t>section, they need to select correct paper type for the information block</w:t>
      </w:r>
      <w:r w:rsidR="7773A5C6" w:rsidRPr="000066B5">
        <w:rPr>
          <w:rFonts w:ascii="Times New Roman" w:eastAsia="Times New Roman" w:hAnsi="Times New Roman" w:cs="Times New Roman"/>
          <w:sz w:val="24"/>
          <w:szCs w:val="24"/>
        </w:rPr>
        <w:t xml:space="preserve">. </w:t>
      </w:r>
      <w:r w:rsidR="565F476B" w:rsidRPr="000066B5">
        <w:rPr>
          <w:rFonts w:ascii="Times New Roman" w:eastAsia="Times New Roman" w:hAnsi="Times New Roman" w:cs="Times New Roman"/>
          <w:sz w:val="24"/>
          <w:szCs w:val="24"/>
        </w:rPr>
        <w:t xml:space="preserve">Then the checks for checklist completion are done and then </w:t>
      </w:r>
      <w:r w:rsidR="6352CE88" w:rsidRPr="000066B5">
        <w:rPr>
          <w:rFonts w:ascii="Times New Roman" w:eastAsia="Times New Roman" w:hAnsi="Times New Roman" w:cs="Times New Roman"/>
          <w:sz w:val="24"/>
          <w:szCs w:val="24"/>
        </w:rPr>
        <w:t>the end user would be able to access the checked document which is ready for use.</w:t>
      </w:r>
      <w:r w:rsidR="009B39D7" w:rsidRPr="000066B5">
        <w:rPr>
          <w:rFonts w:ascii="Times New Roman" w:eastAsia="Times New Roman" w:hAnsi="Times New Roman" w:cs="Times New Roman"/>
          <w:sz w:val="24"/>
          <w:szCs w:val="24"/>
        </w:rPr>
        <w:t xml:space="preserve"> The user database extracts or inputs the data of every check that is being done in the app platform.</w:t>
      </w:r>
      <w:r w:rsidR="1A70F33F" w:rsidRPr="000066B5">
        <w:rPr>
          <w:rFonts w:ascii="Times New Roman" w:eastAsia="Times New Roman" w:hAnsi="Times New Roman" w:cs="Times New Roman"/>
          <w:sz w:val="24"/>
          <w:szCs w:val="24"/>
        </w:rPr>
        <w:t xml:space="preserve"> It stores the user credentials for confirmation for logins, </w:t>
      </w:r>
      <w:r w:rsidR="15080C63" w:rsidRPr="000066B5">
        <w:rPr>
          <w:rFonts w:ascii="Times New Roman" w:eastAsia="Times New Roman" w:hAnsi="Times New Roman" w:cs="Times New Roman"/>
          <w:sz w:val="24"/>
          <w:szCs w:val="24"/>
        </w:rPr>
        <w:t xml:space="preserve">stores </w:t>
      </w:r>
      <w:r w:rsidR="1A70F33F" w:rsidRPr="000066B5">
        <w:rPr>
          <w:rFonts w:ascii="Times New Roman" w:eastAsia="Times New Roman" w:hAnsi="Times New Roman" w:cs="Times New Roman"/>
          <w:sz w:val="24"/>
          <w:szCs w:val="24"/>
        </w:rPr>
        <w:t>the uploaded document</w:t>
      </w:r>
      <w:r w:rsidR="3F79FEE2" w:rsidRPr="000066B5">
        <w:rPr>
          <w:rFonts w:ascii="Times New Roman" w:eastAsia="Times New Roman" w:hAnsi="Times New Roman" w:cs="Times New Roman"/>
          <w:sz w:val="24"/>
          <w:szCs w:val="24"/>
        </w:rPr>
        <w:t xml:space="preserve"> for future use</w:t>
      </w:r>
      <w:r w:rsidR="1A70F33F" w:rsidRPr="000066B5">
        <w:rPr>
          <w:rFonts w:ascii="Times New Roman" w:eastAsia="Times New Roman" w:hAnsi="Times New Roman" w:cs="Times New Roman"/>
          <w:sz w:val="24"/>
          <w:szCs w:val="24"/>
        </w:rPr>
        <w:t>,</w:t>
      </w:r>
      <w:r w:rsidR="2BD4FE1B" w:rsidRPr="000066B5">
        <w:rPr>
          <w:rFonts w:ascii="Times New Roman" w:eastAsia="Times New Roman" w:hAnsi="Times New Roman" w:cs="Times New Roman"/>
          <w:sz w:val="24"/>
          <w:szCs w:val="24"/>
        </w:rPr>
        <w:t xml:space="preserve"> </w:t>
      </w:r>
      <w:r w:rsidR="1A70F33F" w:rsidRPr="000066B5">
        <w:rPr>
          <w:rFonts w:ascii="Times New Roman" w:eastAsia="Times New Roman" w:hAnsi="Times New Roman" w:cs="Times New Roman"/>
          <w:sz w:val="24"/>
          <w:szCs w:val="24"/>
        </w:rPr>
        <w:t>extracts the</w:t>
      </w:r>
      <w:r w:rsidR="1FC63966" w:rsidRPr="000066B5">
        <w:rPr>
          <w:rFonts w:ascii="Times New Roman" w:eastAsia="Times New Roman" w:hAnsi="Times New Roman" w:cs="Times New Roman"/>
          <w:sz w:val="24"/>
          <w:szCs w:val="24"/>
        </w:rPr>
        <w:t xml:space="preserve"> one of the</w:t>
      </w:r>
      <w:r w:rsidR="1A70F33F" w:rsidRPr="000066B5">
        <w:rPr>
          <w:rFonts w:ascii="Times New Roman" w:eastAsia="Times New Roman" w:hAnsi="Times New Roman" w:cs="Times New Roman"/>
          <w:sz w:val="24"/>
          <w:szCs w:val="24"/>
        </w:rPr>
        <w:t xml:space="preserve"> stored c</w:t>
      </w:r>
      <w:r w:rsidR="543D3DF6" w:rsidRPr="000066B5">
        <w:rPr>
          <w:rFonts w:ascii="Times New Roman" w:eastAsia="Times New Roman" w:hAnsi="Times New Roman" w:cs="Times New Roman"/>
          <w:sz w:val="24"/>
          <w:szCs w:val="24"/>
        </w:rPr>
        <w:t>hecklist types when selected</w:t>
      </w:r>
      <w:r w:rsidR="251617F2" w:rsidRPr="000066B5">
        <w:rPr>
          <w:rFonts w:ascii="Times New Roman" w:eastAsia="Times New Roman" w:hAnsi="Times New Roman" w:cs="Times New Roman"/>
          <w:sz w:val="24"/>
          <w:szCs w:val="24"/>
        </w:rPr>
        <w:t xml:space="preserve"> accordingly</w:t>
      </w:r>
      <w:r w:rsidR="4EB5CD10" w:rsidRPr="000066B5">
        <w:rPr>
          <w:rFonts w:ascii="Times New Roman" w:eastAsia="Times New Roman" w:hAnsi="Times New Roman" w:cs="Times New Roman"/>
          <w:sz w:val="24"/>
          <w:szCs w:val="24"/>
        </w:rPr>
        <w:t xml:space="preserve"> and checks with the relevant checklist stored </w:t>
      </w:r>
      <w:r w:rsidR="1FCE7931" w:rsidRPr="000066B5">
        <w:rPr>
          <w:rFonts w:ascii="Times New Roman" w:eastAsia="Times New Roman" w:hAnsi="Times New Roman" w:cs="Times New Roman"/>
          <w:sz w:val="24"/>
          <w:szCs w:val="24"/>
        </w:rPr>
        <w:t>and</w:t>
      </w:r>
      <w:r w:rsidR="4EB5CD10" w:rsidRPr="000066B5">
        <w:rPr>
          <w:rFonts w:ascii="Times New Roman" w:eastAsia="Times New Roman" w:hAnsi="Times New Roman" w:cs="Times New Roman"/>
          <w:sz w:val="24"/>
          <w:szCs w:val="24"/>
        </w:rPr>
        <w:t xml:space="preserve"> keeps a copy of the final checked document to access it later</w:t>
      </w:r>
      <w:r w:rsidR="251617F2" w:rsidRPr="000066B5">
        <w:rPr>
          <w:rFonts w:ascii="Times New Roman" w:eastAsia="Times New Roman" w:hAnsi="Times New Roman" w:cs="Times New Roman"/>
          <w:sz w:val="24"/>
          <w:szCs w:val="24"/>
        </w:rPr>
        <w:t>.</w:t>
      </w:r>
    </w:p>
    <w:p w14:paraId="01F085BC" w14:textId="73A95FAA" w:rsidR="00A77669" w:rsidRDefault="1FADBFA3" w:rsidP="00A77669">
      <w:pPr>
        <w:keepNext/>
        <w:spacing w:after="0" w:line="240" w:lineRule="auto"/>
        <w:jc w:val="center"/>
      </w:pPr>
      <w:r>
        <w:rPr>
          <w:noProof/>
        </w:rPr>
        <w:lastRenderedPageBreak/>
        <w:drawing>
          <wp:inline distT="0" distB="0" distL="0" distR="0" wp14:anchorId="04D41B37" wp14:editId="6BA832A4">
            <wp:extent cx="5761759" cy="1848564"/>
            <wp:effectExtent l="19050" t="19050" r="10795" b="18415"/>
            <wp:docPr id="712088783" name="Picture 712088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61759" cy="1848564"/>
                    </a:xfrm>
                    <a:prstGeom prst="rect">
                      <a:avLst/>
                    </a:prstGeom>
                    <a:ln>
                      <a:solidFill>
                        <a:schemeClr val="tx1"/>
                      </a:solidFill>
                    </a:ln>
                  </pic:spPr>
                </pic:pic>
              </a:graphicData>
            </a:graphic>
          </wp:inline>
        </w:drawing>
      </w:r>
    </w:p>
    <w:p w14:paraId="04683476" w14:textId="1A87400D" w:rsidR="79BD55EE" w:rsidRDefault="00A77669" w:rsidP="00A77669">
      <w:pPr>
        <w:pStyle w:val="Caption"/>
        <w:jc w:val="center"/>
      </w:pPr>
      <w:r>
        <w:t xml:space="preserve">Figure </w:t>
      </w:r>
      <w:fldSimple w:instr=" SEQ Figure \* ARABIC ">
        <w:r>
          <w:rPr>
            <w:noProof/>
          </w:rPr>
          <w:t>3</w:t>
        </w:r>
      </w:fldSimple>
      <w:r>
        <w:t xml:space="preserve">: </w:t>
      </w:r>
      <w:r w:rsidRPr="00063A24">
        <w:t>To-Be Process Diagram</w:t>
      </w:r>
    </w:p>
    <w:p w14:paraId="6BD83AAE" w14:textId="302DED13" w:rsidR="00956862" w:rsidRDefault="71594F80" w:rsidP="005B3F13">
      <w:pPr>
        <w:pStyle w:val="ListParagraph"/>
        <w:numPr>
          <w:ilvl w:val="0"/>
          <w:numId w:val="37"/>
        </w:numPr>
        <w:spacing w:after="240" w:line="360" w:lineRule="auto"/>
        <w:jc w:val="both"/>
        <w:rPr>
          <w:rStyle w:val="Heading1Char"/>
          <w:rFonts w:ascii="Times New Roman" w:eastAsia="Times New Roman" w:hAnsi="Times New Roman" w:cs="Times New Roman"/>
          <w:b/>
          <w:bCs/>
          <w:sz w:val="36"/>
          <w:szCs w:val="36"/>
        </w:rPr>
      </w:pPr>
      <w:bookmarkStart w:id="12" w:name="_Toc1066055833"/>
      <w:bookmarkStart w:id="13" w:name="_Toc149860780"/>
      <w:r w:rsidRPr="0A4E151C">
        <w:rPr>
          <w:rStyle w:val="Heading1Char"/>
          <w:rFonts w:ascii="Times New Roman" w:eastAsia="Times New Roman" w:hAnsi="Times New Roman" w:cs="Times New Roman"/>
          <w:b/>
          <w:bCs/>
          <w:sz w:val="36"/>
          <w:szCs w:val="36"/>
        </w:rPr>
        <w:t>Digitalization of Checklist</w:t>
      </w:r>
      <w:bookmarkEnd w:id="12"/>
      <w:bookmarkEnd w:id="13"/>
    </w:p>
    <w:p w14:paraId="426EE9EF" w14:textId="7EB25966" w:rsidR="009E37E0" w:rsidRPr="005B3F13" w:rsidRDefault="00956862" w:rsidP="00F01DF4">
      <w:pPr>
        <w:pStyle w:val="Heading2"/>
        <w:numPr>
          <w:ilvl w:val="1"/>
          <w:numId w:val="37"/>
        </w:numPr>
        <w:spacing w:before="0" w:after="240" w:line="360" w:lineRule="auto"/>
        <w:ind w:left="567" w:hanging="567"/>
        <w:rPr>
          <w:rFonts w:ascii="Times New Roman" w:eastAsia="Times New Roman" w:hAnsi="Times New Roman" w:cs="Times New Roman"/>
          <w:b/>
          <w:sz w:val="32"/>
          <w:szCs w:val="32"/>
        </w:rPr>
      </w:pPr>
      <w:bookmarkStart w:id="14" w:name="_Toc1663989455"/>
      <w:bookmarkStart w:id="15" w:name="_Toc149860781"/>
      <w:r w:rsidRPr="005B3F13">
        <w:rPr>
          <w:rFonts w:ascii="Times New Roman" w:eastAsia="Times New Roman" w:hAnsi="Times New Roman" w:cs="Times New Roman"/>
          <w:b/>
          <w:sz w:val="32"/>
          <w:szCs w:val="32"/>
        </w:rPr>
        <w:t>Overview</w:t>
      </w:r>
      <w:bookmarkEnd w:id="14"/>
      <w:bookmarkEnd w:id="15"/>
    </w:p>
    <w:p w14:paraId="4E95971B" w14:textId="7189F9E7" w:rsidR="00A93F35" w:rsidRPr="000066B5" w:rsidRDefault="3CBF194F" w:rsidP="56D3B808">
      <w:pPr>
        <w:spacing w:line="360" w:lineRule="auto"/>
        <w:jc w:val="both"/>
        <w:divId w:val="685835629"/>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The digitalization of checklists has emerged as a pivotal solution in streamlining processes, enhancing efficiency, and minimizing errors in various domains. In the context of engineering document quality management, the integration of a digital checklist system promises to revolutionize how project data is handled. This transition is exemplified through the Figma prototype, which serves as the visual representation of the solution, offering a tangible interface for users and stakeholders to interact with the system. The Figma prototype encompasses a manager's view, emphasizing the importance of user roles and access configuration.</w:t>
      </w:r>
    </w:p>
    <w:p w14:paraId="2BFB977F" w14:textId="33C76E46" w:rsidR="00A93F35" w:rsidRPr="009E2EF5" w:rsidRDefault="00A53AC8" w:rsidP="139E1A9A">
      <w:pPr>
        <w:spacing w:after="240" w:line="240" w:lineRule="auto"/>
        <w:jc w:val="both"/>
        <w:divId w:val="685835629"/>
        <w:rPr>
          <w:rFonts w:ascii="Times New Roman" w:eastAsia="Times New Roman" w:hAnsi="Times New Roman" w:cs="Times New Roman"/>
          <w:b/>
          <w:bCs/>
          <w:color w:val="000000" w:themeColor="text1"/>
          <w:sz w:val="24"/>
          <w:szCs w:val="24"/>
          <w:u w:val="dotted"/>
        </w:rPr>
      </w:pPr>
      <w:hyperlink r:id="rId16">
        <w:r w:rsidR="00F85307" w:rsidRPr="009E2EF5">
          <w:rPr>
            <w:rStyle w:val="Hyperlink"/>
            <w:rFonts w:ascii="Times New Roman" w:eastAsia="Times New Roman" w:hAnsi="Times New Roman" w:cs="Times New Roman"/>
            <w:b/>
            <w:bCs/>
            <w:sz w:val="24"/>
            <w:szCs w:val="24"/>
            <w:u w:val="dotted"/>
          </w:rPr>
          <w:t>FIGMA ACCESS LINK</w:t>
        </w:r>
      </w:hyperlink>
    </w:p>
    <w:p w14:paraId="68CA071B" w14:textId="25E36EDC" w:rsidR="009E37E0" w:rsidRPr="009E37E0" w:rsidRDefault="009E37E0" w:rsidP="00F01DF4">
      <w:pPr>
        <w:pStyle w:val="Heading2"/>
        <w:numPr>
          <w:ilvl w:val="1"/>
          <w:numId w:val="37"/>
        </w:numPr>
        <w:spacing w:before="0" w:after="240" w:line="360" w:lineRule="auto"/>
        <w:ind w:left="567" w:hanging="567"/>
        <w:divId w:val="685835629"/>
        <w:rPr>
          <w:rFonts w:ascii="Times New Roman" w:eastAsia="Times New Roman" w:hAnsi="Times New Roman" w:cs="Times New Roman"/>
          <w:b/>
          <w:sz w:val="32"/>
          <w:szCs w:val="32"/>
        </w:rPr>
      </w:pPr>
      <w:bookmarkStart w:id="16" w:name="_Toc2064663036"/>
      <w:bookmarkStart w:id="17" w:name="_Toc149860782"/>
      <w:r w:rsidRPr="005B3F13">
        <w:rPr>
          <w:rFonts w:ascii="Times New Roman" w:eastAsia="Times New Roman" w:hAnsi="Times New Roman" w:cs="Times New Roman"/>
          <w:b/>
          <w:sz w:val="32"/>
          <w:szCs w:val="32"/>
        </w:rPr>
        <w:t>Process Flow</w:t>
      </w:r>
      <w:bookmarkEnd w:id="16"/>
      <w:bookmarkEnd w:id="17"/>
    </w:p>
    <w:p w14:paraId="6832C319" w14:textId="2208882E" w:rsidR="00A93F35" w:rsidRPr="000066B5" w:rsidRDefault="3CBF194F" w:rsidP="004B79B1">
      <w:pPr>
        <w:pStyle w:val="ListParagraph"/>
        <w:numPr>
          <w:ilvl w:val="0"/>
          <w:numId w:val="6"/>
        </w:numPr>
        <w:spacing w:after="120" w:line="360" w:lineRule="auto"/>
        <w:jc w:val="both"/>
        <w:divId w:val="685835629"/>
        <w:rPr>
          <w:rFonts w:ascii="Times New Roman" w:eastAsia="Times New Roman" w:hAnsi="Times New Roman" w:cs="Times New Roman"/>
          <w:sz w:val="24"/>
          <w:szCs w:val="24"/>
        </w:rPr>
      </w:pPr>
      <w:r w:rsidRPr="000066B5">
        <w:rPr>
          <w:rFonts w:ascii="Times New Roman" w:eastAsia="Times New Roman" w:hAnsi="Times New Roman" w:cs="Times New Roman"/>
          <w:b/>
          <w:sz w:val="24"/>
          <w:szCs w:val="24"/>
        </w:rPr>
        <w:t>Login Page:</w:t>
      </w:r>
    </w:p>
    <w:p w14:paraId="5FCB6310" w14:textId="24B89E22" w:rsidR="008B6E33" w:rsidRPr="000066B5" w:rsidRDefault="3CBF194F" w:rsidP="1A9DA2F0">
      <w:pPr>
        <w:spacing w:after="120" w:line="360" w:lineRule="auto"/>
        <w:contextualSpacing/>
        <w:jc w:val="both"/>
        <w:divId w:val="685835629"/>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The journey begins with the user logging in or creating an account, establishing a secure and personalized environment for checklist management.</w:t>
      </w:r>
      <w:r w:rsidR="00DD7B85" w:rsidRPr="000066B5">
        <w:rPr>
          <w:rFonts w:ascii="Times New Roman" w:eastAsia="Times New Roman" w:hAnsi="Times New Roman" w:cs="Times New Roman"/>
          <w:sz w:val="24"/>
          <w:szCs w:val="24"/>
        </w:rPr>
        <w:t xml:space="preserve"> (See</w:t>
      </w:r>
      <w:r w:rsidR="00407311" w:rsidRPr="000066B5">
        <w:rPr>
          <w:rFonts w:ascii="Times New Roman" w:eastAsia="Times New Roman" w:hAnsi="Times New Roman" w:cs="Times New Roman"/>
          <w:sz w:val="24"/>
          <w:szCs w:val="24"/>
        </w:rPr>
        <w:t xml:space="preserve"> Appendix</w:t>
      </w:r>
      <w:r w:rsidR="008B6E33" w:rsidRPr="000066B5">
        <w:rPr>
          <w:rFonts w:ascii="Times New Roman" w:eastAsia="Times New Roman" w:hAnsi="Times New Roman" w:cs="Times New Roman"/>
          <w:sz w:val="24"/>
          <w:szCs w:val="24"/>
        </w:rPr>
        <w:t xml:space="preserve"> </w:t>
      </w:r>
      <w:r w:rsidR="00590051" w:rsidRPr="000066B5">
        <w:rPr>
          <w:rFonts w:ascii="Times New Roman" w:eastAsia="Times New Roman" w:hAnsi="Times New Roman" w:cs="Times New Roman"/>
          <w:sz w:val="24"/>
          <w:szCs w:val="24"/>
        </w:rPr>
        <w:t xml:space="preserve">A </w:t>
      </w:r>
      <w:r w:rsidR="009C65A9" w:rsidRPr="000066B5">
        <w:rPr>
          <w:rFonts w:ascii="Times New Roman" w:eastAsia="Times New Roman" w:hAnsi="Times New Roman" w:cs="Times New Roman"/>
          <w:sz w:val="24"/>
          <w:szCs w:val="24"/>
        </w:rPr>
        <w:t xml:space="preserve">- </w:t>
      </w:r>
      <w:r w:rsidR="00590051" w:rsidRPr="000066B5">
        <w:rPr>
          <w:rFonts w:ascii="Times New Roman" w:eastAsia="Times New Roman" w:hAnsi="Times New Roman" w:cs="Times New Roman"/>
          <w:sz w:val="24"/>
          <w:szCs w:val="24"/>
        </w:rPr>
        <w:t xml:space="preserve">Figma </w:t>
      </w:r>
      <w:r w:rsidR="008B6E33" w:rsidRPr="000066B5">
        <w:rPr>
          <w:rFonts w:ascii="Times New Roman" w:eastAsia="Times New Roman" w:hAnsi="Times New Roman" w:cs="Times New Roman"/>
          <w:sz w:val="24"/>
          <w:szCs w:val="24"/>
        </w:rPr>
        <w:t xml:space="preserve">Wireframes </w:t>
      </w:r>
      <w:r w:rsidR="00590051" w:rsidRPr="000066B5">
        <w:rPr>
          <w:rFonts w:ascii="Times New Roman" w:eastAsia="Times New Roman" w:hAnsi="Times New Roman" w:cs="Times New Roman"/>
          <w:sz w:val="24"/>
          <w:szCs w:val="24"/>
        </w:rPr>
        <w:t>A</w:t>
      </w:r>
      <w:r w:rsidR="008B6E33" w:rsidRPr="000066B5">
        <w:rPr>
          <w:rFonts w:ascii="Times New Roman" w:eastAsia="Times New Roman" w:hAnsi="Times New Roman" w:cs="Times New Roman"/>
          <w:sz w:val="24"/>
          <w:szCs w:val="24"/>
        </w:rPr>
        <w:t>-1</w:t>
      </w:r>
      <w:r w:rsidR="00407311" w:rsidRPr="000066B5">
        <w:rPr>
          <w:rFonts w:ascii="Times New Roman" w:eastAsia="Times New Roman" w:hAnsi="Times New Roman" w:cs="Times New Roman"/>
          <w:sz w:val="24"/>
          <w:szCs w:val="24"/>
        </w:rPr>
        <w:t xml:space="preserve"> </w:t>
      </w:r>
      <w:r w:rsidR="006B3030" w:rsidRPr="000066B5">
        <w:rPr>
          <w:rFonts w:ascii="Times New Roman" w:eastAsia="Times New Roman" w:hAnsi="Times New Roman" w:cs="Times New Roman"/>
          <w:sz w:val="24"/>
          <w:szCs w:val="24"/>
        </w:rPr>
        <w:t xml:space="preserve">for the view of </w:t>
      </w:r>
      <w:r w:rsidR="00F26281" w:rsidRPr="000066B5">
        <w:rPr>
          <w:rFonts w:ascii="Times New Roman" w:eastAsia="Times New Roman" w:hAnsi="Times New Roman" w:cs="Times New Roman"/>
          <w:sz w:val="24"/>
          <w:szCs w:val="24"/>
        </w:rPr>
        <w:t>Login Page</w:t>
      </w:r>
      <w:r w:rsidR="00DD7B85" w:rsidRPr="000066B5">
        <w:rPr>
          <w:rFonts w:ascii="Times New Roman" w:eastAsia="Times New Roman" w:hAnsi="Times New Roman" w:cs="Times New Roman"/>
          <w:sz w:val="24"/>
          <w:szCs w:val="24"/>
        </w:rPr>
        <w:t>)</w:t>
      </w:r>
    </w:p>
    <w:p w14:paraId="0744B9B2" w14:textId="207672EF" w:rsidR="00A93F35" w:rsidRPr="000066B5" w:rsidRDefault="3CBF194F" w:rsidP="004B79B1">
      <w:pPr>
        <w:pStyle w:val="ListParagraph"/>
        <w:numPr>
          <w:ilvl w:val="0"/>
          <w:numId w:val="5"/>
        </w:numPr>
        <w:spacing w:after="120" w:line="360" w:lineRule="auto"/>
        <w:jc w:val="both"/>
        <w:divId w:val="685835629"/>
        <w:rPr>
          <w:rFonts w:ascii="Times New Roman" w:eastAsia="Times New Roman" w:hAnsi="Times New Roman" w:cs="Times New Roman"/>
          <w:sz w:val="24"/>
          <w:szCs w:val="24"/>
        </w:rPr>
      </w:pPr>
      <w:r w:rsidRPr="000066B5">
        <w:rPr>
          <w:rFonts w:ascii="Times New Roman" w:eastAsia="Times New Roman" w:hAnsi="Times New Roman" w:cs="Times New Roman"/>
          <w:b/>
          <w:sz w:val="24"/>
          <w:szCs w:val="24"/>
        </w:rPr>
        <w:t>Home Page:</w:t>
      </w:r>
    </w:p>
    <w:p w14:paraId="7155595E" w14:textId="7927553C" w:rsidR="008B6E33" w:rsidRPr="000066B5" w:rsidRDefault="3CBF194F" w:rsidP="1A9DA2F0">
      <w:pPr>
        <w:spacing w:after="120" w:line="360" w:lineRule="auto"/>
        <w:contextualSpacing/>
        <w:jc w:val="both"/>
        <w:divId w:val="685835629"/>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The home page serves as the central dashboard, offering an overview of crucial statistics such as total uploaded files, recent transmittals, and incomplete items. Additionally, the pop-up cards offer detailed insights into projects, including due dates, status, owners, assignees, and last modifications. This page acts as a launchpad, providing shortcu</w:t>
      </w:r>
      <w:r w:rsidR="00FD1670" w:rsidRPr="000066B5">
        <w:rPr>
          <w:rFonts w:ascii="Times New Roman" w:eastAsia="Times New Roman" w:hAnsi="Times New Roman" w:cs="Times New Roman"/>
          <w:sz w:val="24"/>
          <w:szCs w:val="24"/>
        </w:rPr>
        <w:t>t steps</w:t>
      </w:r>
      <w:r w:rsidRPr="000066B5">
        <w:rPr>
          <w:rFonts w:ascii="Times New Roman" w:eastAsia="Times New Roman" w:hAnsi="Times New Roman" w:cs="Times New Roman"/>
          <w:sz w:val="24"/>
          <w:szCs w:val="24"/>
        </w:rPr>
        <w:t xml:space="preserve"> to essential </w:t>
      </w:r>
      <w:r w:rsidRPr="000066B5">
        <w:rPr>
          <w:rFonts w:ascii="Times New Roman" w:eastAsia="Times New Roman" w:hAnsi="Times New Roman" w:cs="Times New Roman"/>
          <w:sz w:val="24"/>
          <w:szCs w:val="24"/>
        </w:rPr>
        <w:lastRenderedPageBreak/>
        <w:t xml:space="preserve">functionalities like the </w:t>
      </w:r>
      <w:r w:rsidR="00E06497" w:rsidRPr="000066B5">
        <w:rPr>
          <w:rFonts w:ascii="Times New Roman" w:eastAsia="Times New Roman" w:hAnsi="Times New Roman" w:cs="Times New Roman"/>
          <w:sz w:val="24"/>
          <w:szCs w:val="24"/>
        </w:rPr>
        <w:t xml:space="preserve">checklist management page and </w:t>
      </w:r>
      <w:r w:rsidRPr="000066B5">
        <w:rPr>
          <w:rFonts w:ascii="Times New Roman" w:eastAsia="Times New Roman" w:hAnsi="Times New Roman" w:cs="Times New Roman"/>
          <w:sz w:val="24"/>
          <w:szCs w:val="24"/>
        </w:rPr>
        <w:t>upload document page.</w:t>
      </w:r>
      <w:r w:rsidR="008B6E33" w:rsidRPr="000066B5">
        <w:rPr>
          <w:rFonts w:ascii="Times New Roman" w:eastAsia="Times New Roman" w:hAnsi="Times New Roman" w:cs="Times New Roman"/>
          <w:sz w:val="24"/>
          <w:szCs w:val="24"/>
        </w:rPr>
        <w:t xml:space="preserve"> (See Appendix </w:t>
      </w:r>
      <w:r w:rsidR="009C65A9" w:rsidRPr="000066B5">
        <w:rPr>
          <w:rFonts w:ascii="Times New Roman" w:eastAsia="Times New Roman" w:hAnsi="Times New Roman" w:cs="Times New Roman"/>
          <w:sz w:val="24"/>
          <w:szCs w:val="24"/>
        </w:rPr>
        <w:t xml:space="preserve">A </w:t>
      </w:r>
      <w:r w:rsidR="008B6E33" w:rsidRPr="000066B5">
        <w:rPr>
          <w:rFonts w:ascii="Times New Roman" w:eastAsia="Times New Roman" w:hAnsi="Times New Roman" w:cs="Times New Roman"/>
          <w:sz w:val="24"/>
          <w:szCs w:val="24"/>
        </w:rPr>
        <w:t xml:space="preserve">- Figma Wireframes </w:t>
      </w:r>
      <w:r w:rsidR="009C65A9" w:rsidRPr="000066B5">
        <w:rPr>
          <w:rFonts w:ascii="Times New Roman" w:eastAsia="Times New Roman" w:hAnsi="Times New Roman" w:cs="Times New Roman"/>
          <w:sz w:val="24"/>
          <w:szCs w:val="24"/>
        </w:rPr>
        <w:t>A</w:t>
      </w:r>
      <w:r w:rsidR="008B6E33" w:rsidRPr="000066B5">
        <w:rPr>
          <w:rFonts w:ascii="Times New Roman" w:eastAsia="Times New Roman" w:hAnsi="Times New Roman" w:cs="Times New Roman"/>
          <w:sz w:val="24"/>
          <w:szCs w:val="24"/>
        </w:rPr>
        <w:t>-2 for the view of Home Page)</w:t>
      </w:r>
    </w:p>
    <w:p w14:paraId="6A7916B4" w14:textId="1251B909" w:rsidR="00A93F35" w:rsidRPr="000066B5" w:rsidRDefault="3CBF194F" w:rsidP="004B79B1">
      <w:pPr>
        <w:pStyle w:val="ListParagraph"/>
        <w:numPr>
          <w:ilvl w:val="0"/>
          <w:numId w:val="4"/>
        </w:numPr>
        <w:spacing w:after="120" w:line="360" w:lineRule="auto"/>
        <w:jc w:val="both"/>
        <w:divId w:val="685835629"/>
        <w:rPr>
          <w:rFonts w:ascii="Times New Roman" w:eastAsia="Times New Roman" w:hAnsi="Times New Roman" w:cs="Times New Roman"/>
          <w:sz w:val="24"/>
          <w:szCs w:val="24"/>
        </w:rPr>
      </w:pPr>
      <w:r w:rsidRPr="000066B5">
        <w:rPr>
          <w:rFonts w:ascii="Times New Roman" w:eastAsia="Times New Roman" w:hAnsi="Times New Roman" w:cs="Times New Roman"/>
          <w:b/>
          <w:sz w:val="24"/>
          <w:szCs w:val="24"/>
        </w:rPr>
        <w:t>Checklist Management Page:</w:t>
      </w:r>
    </w:p>
    <w:p w14:paraId="2CB190D3" w14:textId="206C8A57" w:rsidR="00865048" w:rsidRPr="000066B5" w:rsidRDefault="3CBF194F" w:rsidP="1A9DA2F0">
      <w:pPr>
        <w:spacing w:after="120" w:line="360" w:lineRule="auto"/>
        <w:contextualSpacing/>
        <w:jc w:val="both"/>
        <w:divId w:val="685835629"/>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Users navigate to the Checklist Management page, a hub where they organize and oversee their checklists. The "Checklist Overview" consolidates information about checklist names, associated projects, assignees, creation details, and modifications. Additionally, users can configure checklists for specific checklist items and set default checklist types through a sub-page.</w:t>
      </w:r>
      <w:r w:rsidR="008B6E33" w:rsidRPr="000066B5">
        <w:rPr>
          <w:rFonts w:ascii="Times New Roman" w:eastAsia="Times New Roman" w:hAnsi="Times New Roman" w:cs="Times New Roman"/>
          <w:sz w:val="24"/>
          <w:szCs w:val="24"/>
        </w:rPr>
        <w:t xml:space="preserve"> (See Appendix </w:t>
      </w:r>
      <w:r w:rsidR="009C65A9" w:rsidRPr="000066B5">
        <w:rPr>
          <w:rFonts w:ascii="Times New Roman" w:eastAsia="Times New Roman" w:hAnsi="Times New Roman" w:cs="Times New Roman"/>
          <w:sz w:val="24"/>
          <w:szCs w:val="24"/>
        </w:rPr>
        <w:t xml:space="preserve">A </w:t>
      </w:r>
      <w:r w:rsidR="008B6E33" w:rsidRPr="000066B5">
        <w:rPr>
          <w:rFonts w:ascii="Times New Roman" w:eastAsia="Times New Roman" w:hAnsi="Times New Roman" w:cs="Times New Roman"/>
          <w:sz w:val="24"/>
          <w:szCs w:val="24"/>
        </w:rPr>
        <w:t xml:space="preserve">- Figma Wireframes </w:t>
      </w:r>
      <w:r w:rsidR="009C65A9" w:rsidRPr="000066B5">
        <w:rPr>
          <w:rFonts w:ascii="Times New Roman" w:eastAsia="Times New Roman" w:hAnsi="Times New Roman" w:cs="Times New Roman"/>
          <w:sz w:val="24"/>
          <w:szCs w:val="24"/>
        </w:rPr>
        <w:t>A</w:t>
      </w:r>
      <w:r w:rsidR="008B6E33" w:rsidRPr="000066B5">
        <w:rPr>
          <w:rFonts w:ascii="Times New Roman" w:eastAsia="Times New Roman" w:hAnsi="Times New Roman" w:cs="Times New Roman"/>
          <w:sz w:val="24"/>
          <w:szCs w:val="24"/>
        </w:rPr>
        <w:t>-3 for the view of Checklist Management Pages)</w:t>
      </w:r>
    </w:p>
    <w:p w14:paraId="6487BA98" w14:textId="0377B6E3" w:rsidR="00A93F35" w:rsidRPr="000066B5" w:rsidRDefault="3CBF194F" w:rsidP="004B79B1">
      <w:pPr>
        <w:pStyle w:val="ListParagraph"/>
        <w:numPr>
          <w:ilvl w:val="0"/>
          <w:numId w:val="3"/>
        </w:numPr>
        <w:spacing w:after="120" w:line="360" w:lineRule="auto"/>
        <w:jc w:val="both"/>
        <w:divId w:val="685835629"/>
        <w:rPr>
          <w:rFonts w:ascii="Times New Roman" w:eastAsia="Times New Roman" w:hAnsi="Times New Roman" w:cs="Times New Roman"/>
          <w:sz w:val="24"/>
          <w:szCs w:val="24"/>
        </w:rPr>
      </w:pPr>
      <w:r w:rsidRPr="000066B5">
        <w:rPr>
          <w:rFonts w:ascii="Times New Roman" w:eastAsia="Times New Roman" w:hAnsi="Times New Roman" w:cs="Times New Roman"/>
          <w:b/>
          <w:sz w:val="24"/>
          <w:szCs w:val="24"/>
        </w:rPr>
        <w:t>Upload Document Page:</w:t>
      </w:r>
    </w:p>
    <w:p w14:paraId="56FE5D45" w14:textId="7701EFED" w:rsidR="008B6E33" w:rsidRPr="000066B5" w:rsidRDefault="3CBF194F" w:rsidP="1A9DA2F0">
      <w:pPr>
        <w:spacing w:after="120" w:line="360" w:lineRule="auto"/>
        <w:contextualSpacing/>
        <w:jc w:val="both"/>
        <w:divId w:val="685835629"/>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Engineers upload engineering drawings, choosing to either add to an existing project or create a new one. This page integrates checklist tasks based on the user's configurations, ensuring adherence to quality metrics. New users are seamlessly guided through the process of creating a new project.</w:t>
      </w:r>
      <w:r w:rsidR="008B6E33" w:rsidRPr="000066B5">
        <w:rPr>
          <w:rFonts w:ascii="Times New Roman" w:eastAsia="Times New Roman" w:hAnsi="Times New Roman" w:cs="Times New Roman"/>
          <w:sz w:val="24"/>
          <w:szCs w:val="24"/>
        </w:rPr>
        <w:t xml:space="preserve"> (See Appendix </w:t>
      </w:r>
      <w:r w:rsidR="009C65A9" w:rsidRPr="000066B5">
        <w:rPr>
          <w:rFonts w:ascii="Times New Roman" w:eastAsia="Times New Roman" w:hAnsi="Times New Roman" w:cs="Times New Roman"/>
          <w:sz w:val="24"/>
          <w:szCs w:val="24"/>
        </w:rPr>
        <w:t xml:space="preserve">A </w:t>
      </w:r>
      <w:r w:rsidR="008B6E33" w:rsidRPr="000066B5">
        <w:rPr>
          <w:rFonts w:ascii="Times New Roman" w:eastAsia="Times New Roman" w:hAnsi="Times New Roman" w:cs="Times New Roman"/>
          <w:sz w:val="24"/>
          <w:szCs w:val="24"/>
        </w:rPr>
        <w:t xml:space="preserve">- Figma Wireframes </w:t>
      </w:r>
      <w:r w:rsidR="009C65A9" w:rsidRPr="000066B5">
        <w:rPr>
          <w:rFonts w:ascii="Times New Roman" w:eastAsia="Times New Roman" w:hAnsi="Times New Roman" w:cs="Times New Roman"/>
          <w:sz w:val="24"/>
          <w:szCs w:val="24"/>
        </w:rPr>
        <w:t>A</w:t>
      </w:r>
      <w:r w:rsidR="008B6E33" w:rsidRPr="000066B5">
        <w:rPr>
          <w:rFonts w:ascii="Times New Roman" w:eastAsia="Times New Roman" w:hAnsi="Times New Roman" w:cs="Times New Roman"/>
          <w:sz w:val="24"/>
          <w:szCs w:val="24"/>
        </w:rPr>
        <w:t>-4 for the view of Upload Document Pages)</w:t>
      </w:r>
    </w:p>
    <w:p w14:paraId="4AE75A8F" w14:textId="00BE3934" w:rsidR="00A93F35" w:rsidRPr="000066B5" w:rsidRDefault="3CBF194F" w:rsidP="004B79B1">
      <w:pPr>
        <w:pStyle w:val="ListParagraph"/>
        <w:numPr>
          <w:ilvl w:val="0"/>
          <w:numId w:val="2"/>
        </w:numPr>
        <w:spacing w:after="120" w:line="360" w:lineRule="auto"/>
        <w:jc w:val="both"/>
        <w:divId w:val="685835629"/>
        <w:rPr>
          <w:rFonts w:ascii="Times New Roman" w:eastAsia="Times New Roman" w:hAnsi="Times New Roman" w:cs="Times New Roman"/>
          <w:sz w:val="24"/>
          <w:szCs w:val="24"/>
        </w:rPr>
      </w:pPr>
      <w:r w:rsidRPr="000066B5">
        <w:rPr>
          <w:rFonts w:ascii="Times New Roman" w:eastAsia="Times New Roman" w:hAnsi="Times New Roman" w:cs="Times New Roman"/>
          <w:b/>
          <w:sz w:val="24"/>
          <w:szCs w:val="24"/>
        </w:rPr>
        <w:t>OCR Extract Page:</w:t>
      </w:r>
    </w:p>
    <w:p w14:paraId="22000E78" w14:textId="28373512" w:rsidR="00736B41" w:rsidRPr="000066B5" w:rsidRDefault="3CBF194F" w:rsidP="2ADB4D7B">
      <w:pPr>
        <w:spacing w:after="240" w:line="360" w:lineRule="auto"/>
        <w:jc w:val="both"/>
        <w:divId w:val="685835629"/>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 xml:space="preserve">Following the submission of documents, the OCR extract page initiates a multi-step process. Initially, it presents an information block, drawing, extracted metadata, and data checks. The subsequent step involves generating a checklist report table, reflecting user-configured checklists. Manual modifications can be made to checked icons and data checks from Initial </w:t>
      </w:r>
      <w:r w:rsidR="7FBF5F84" w:rsidRPr="000066B5">
        <w:rPr>
          <w:rFonts w:ascii="Times New Roman" w:eastAsia="Times New Roman" w:hAnsi="Times New Roman" w:cs="Times New Roman"/>
          <w:sz w:val="24"/>
          <w:szCs w:val="24"/>
        </w:rPr>
        <w:t>process</w:t>
      </w:r>
      <w:r w:rsidRPr="000066B5">
        <w:rPr>
          <w:rFonts w:ascii="Times New Roman" w:eastAsia="Times New Roman" w:hAnsi="Times New Roman" w:cs="Times New Roman"/>
          <w:sz w:val="24"/>
          <w:szCs w:val="24"/>
        </w:rPr>
        <w:t>, ensuring flexibility and accuracy. After the documents undergo processing, the OCR extract page offers a summary of processed files, including names, projects, statuses, and upload details. Additionally, project visibility and addition are streamlined through a dedicated view projects button, this feature allows user to see file competition status and go back to the documents undergo processing for pending tasks or even completed tasks.</w:t>
      </w:r>
      <w:r w:rsidR="008B6E33" w:rsidRPr="000066B5">
        <w:rPr>
          <w:rFonts w:ascii="Times New Roman" w:eastAsia="Times New Roman" w:hAnsi="Times New Roman" w:cs="Times New Roman"/>
          <w:sz w:val="24"/>
          <w:szCs w:val="24"/>
        </w:rPr>
        <w:t xml:space="preserve"> (See Appendix</w:t>
      </w:r>
      <w:r w:rsidR="009C65A9" w:rsidRPr="000066B5">
        <w:rPr>
          <w:rFonts w:ascii="Times New Roman" w:eastAsia="Times New Roman" w:hAnsi="Times New Roman" w:cs="Times New Roman"/>
          <w:sz w:val="24"/>
          <w:szCs w:val="24"/>
        </w:rPr>
        <w:t xml:space="preserve"> A</w:t>
      </w:r>
      <w:r w:rsidR="008B6E33" w:rsidRPr="000066B5">
        <w:rPr>
          <w:rFonts w:ascii="Times New Roman" w:eastAsia="Times New Roman" w:hAnsi="Times New Roman" w:cs="Times New Roman"/>
          <w:sz w:val="24"/>
          <w:szCs w:val="24"/>
        </w:rPr>
        <w:t xml:space="preserve"> - Figma Wireframes </w:t>
      </w:r>
      <w:r w:rsidR="009C65A9" w:rsidRPr="000066B5">
        <w:rPr>
          <w:rFonts w:ascii="Times New Roman" w:eastAsia="Times New Roman" w:hAnsi="Times New Roman" w:cs="Times New Roman"/>
          <w:sz w:val="24"/>
          <w:szCs w:val="24"/>
        </w:rPr>
        <w:t>A</w:t>
      </w:r>
      <w:r w:rsidR="008B6E33" w:rsidRPr="000066B5">
        <w:rPr>
          <w:rFonts w:ascii="Times New Roman" w:eastAsia="Times New Roman" w:hAnsi="Times New Roman" w:cs="Times New Roman"/>
          <w:sz w:val="24"/>
          <w:szCs w:val="24"/>
        </w:rPr>
        <w:t xml:space="preserve">-5 for the view of </w:t>
      </w:r>
      <w:r w:rsidR="00A66ADE" w:rsidRPr="000066B5">
        <w:rPr>
          <w:rFonts w:ascii="Times New Roman" w:eastAsia="Times New Roman" w:hAnsi="Times New Roman" w:cs="Times New Roman"/>
          <w:sz w:val="24"/>
          <w:szCs w:val="24"/>
        </w:rPr>
        <w:t>OCR Extract</w:t>
      </w:r>
      <w:r w:rsidR="008B6E33" w:rsidRPr="000066B5">
        <w:rPr>
          <w:rFonts w:ascii="Times New Roman" w:eastAsia="Times New Roman" w:hAnsi="Times New Roman" w:cs="Times New Roman"/>
          <w:sz w:val="24"/>
          <w:szCs w:val="24"/>
        </w:rPr>
        <w:t xml:space="preserve"> Page</w:t>
      </w:r>
      <w:r w:rsidR="00B1027D" w:rsidRPr="000066B5">
        <w:rPr>
          <w:rFonts w:ascii="Times New Roman" w:eastAsia="Times New Roman" w:hAnsi="Times New Roman" w:cs="Times New Roman"/>
          <w:sz w:val="24"/>
          <w:szCs w:val="24"/>
        </w:rPr>
        <w:t>s</w:t>
      </w:r>
      <w:r w:rsidR="008B6E33" w:rsidRPr="000066B5">
        <w:rPr>
          <w:rFonts w:ascii="Times New Roman" w:eastAsia="Times New Roman" w:hAnsi="Times New Roman" w:cs="Times New Roman"/>
          <w:sz w:val="24"/>
          <w:szCs w:val="24"/>
        </w:rPr>
        <w:t>)</w:t>
      </w:r>
    </w:p>
    <w:p w14:paraId="4F3FE711" w14:textId="0615EDA3" w:rsidR="002A4CEA" w:rsidRDefault="002A4CEA" w:rsidP="2ADB4D7B">
      <w:pPr>
        <w:spacing w:after="240" w:line="360" w:lineRule="auto"/>
        <w:jc w:val="both"/>
        <w:divId w:val="685835629"/>
      </w:pPr>
    </w:p>
    <w:p w14:paraId="600711DE" w14:textId="4C524F4B" w:rsidR="00736B41" w:rsidRDefault="18B934A3" w:rsidP="17D182C4">
      <w:pPr>
        <w:jc w:val="center"/>
        <w:divId w:val="685835629"/>
        <w:rPr>
          <w:i/>
          <w:color w:val="44546A" w:themeColor="text2"/>
          <w:sz w:val="18"/>
          <w:szCs w:val="18"/>
        </w:rPr>
      </w:pPr>
      <w:r>
        <w:rPr>
          <w:noProof/>
        </w:rPr>
        <w:lastRenderedPageBreak/>
        <w:drawing>
          <wp:inline distT="0" distB="0" distL="0" distR="0" wp14:anchorId="5FA35DE5" wp14:editId="49B5BA46">
            <wp:extent cx="5724524" cy="7705392"/>
            <wp:effectExtent l="19050" t="19050" r="21590" b="20320"/>
            <wp:docPr id="1939697695" name="Picture 1939697695"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697695"/>
                    <pic:cNvPicPr/>
                  </pic:nvPicPr>
                  <pic:blipFill>
                    <a:blip r:embed="rId17">
                      <a:extLst>
                        <a:ext uri="{28A0092B-C50C-407E-A947-70E740481C1C}">
                          <a14:useLocalDpi xmlns:a14="http://schemas.microsoft.com/office/drawing/2010/main" val="0"/>
                        </a:ext>
                      </a:extLst>
                    </a:blip>
                    <a:stretch>
                      <a:fillRect/>
                    </a:stretch>
                  </pic:blipFill>
                  <pic:spPr>
                    <a:xfrm>
                      <a:off x="0" y="0"/>
                      <a:ext cx="5724524" cy="7705392"/>
                    </a:xfrm>
                    <a:prstGeom prst="rect">
                      <a:avLst/>
                    </a:prstGeom>
                    <a:ln>
                      <a:solidFill>
                        <a:schemeClr val="tx1"/>
                      </a:solidFill>
                    </a:ln>
                  </pic:spPr>
                </pic:pic>
              </a:graphicData>
            </a:graphic>
          </wp:inline>
        </w:drawing>
      </w:r>
      <w:r w:rsidR="00736B41" w:rsidRPr="17AF99F6">
        <w:rPr>
          <w:i/>
          <w:color w:val="44546A" w:themeColor="text2"/>
          <w:sz w:val="18"/>
          <w:szCs w:val="18"/>
        </w:rPr>
        <w:t xml:space="preserve">Figure </w:t>
      </w:r>
      <w:r w:rsidR="00020FB5" w:rsidRPr="17AF99F6">
        <w:rPr>
          <w:i/>
          <w:color w:val="44546A" w:themeColor="text2"/>
          <w:sz w:val="18"/>
          <w:szCs w:val="18"/>
        </w:rPr>
        <w:t>4</w:t>
      </w:r>
      <w:r w:rsidR="00736B41" w:rsidRPr="17AF99F6">
        <w:rPr>
          <w:i/>
          <w:color w:val="44546A" w:themeColor="text2"/>
          <w:sz w:val="18"/>
          <w:szCs w:val="18"/>
        </w:rPr>
        <w:t xml:space="preserve">: </w:t>
      </w:r>
      <w:r w:rsidR="00020FB5" w:rsidRPr="17AF99F6">
        <w:rPr>
          <w:i/>
          <w:color w:val="44546A" w:themeColor="text2"/>
          <w:sz w:val="18"/>
          <w:szCs w:val="18"/>
        </w:rPr>
        <w:t>User flow diagram</w:t>
      </w:r>
    </w:p>
    <w:p w14:paraId="577683AB" w14:textId="77777777" w:rsidR="00A078FA" w:rsidRDefault="00A078FA" w:rsidP="17D182C4">
      <w:pPr>
        <w:jc w:val="center"/>
        <w:divId w:val="685835629"/>
      </w:pPr>
    </w:p>
    <w:p w14:paraId="4EEB8A92" w14:textId="43F607E8" w:rsidR="009E37E0" w:rsidRPr="009E37E0" w:rsidRDefault="3CBF194F" w:rsidP="004C0AA6">
      <w:pPr>
        <w:pStyle w:val="Heading2"/>
        <w:numPr>
          <w:ilvl w:val="1"/>
          <w:numId w:val="37"/>
        </w:numPr>
        <w:spacing w:before="0" w:after="240" w:line="360" w:lineRule="auto"/>
        <w:ind w:left="567" w:hanging="567"/>
        <w:divId w:val="685835629"/>
        <w:rPr>
          <w:rFonts w:ascii="Times New Roman" w:eastAsia="Times New Roman" w:hAnsi="Times New Roman" w:cs="Times New Roman"/>
          <w:b/>
          <w:sz w:val="32"/>
          <w:szCs w:val="32"/>
        </w:rPr>
      </w:pPr>
      <w:bookmarkStart w:id="18" w:name="_Toc1325440605"/>
      <w:bookmarkStart w:id="19" w:name="_Toc149860783"/>
      <w:r w:rsidRPr="005B3F13">
        <w:rPr>
          <w:rFonts w:ascii="Times New Roman" w:eastAsia="Times New Roman" w:hAnsi="Times New Roman" w:cs="Times New Roman"/>
          <w:b/>
          <w:sz w:val="32"/>
          <w:szCs w:val="32"/>
        </w:rPr>
        <w:lastRenderedPageBreak/>
        <w:t>Challenges</w:t>
      </w:r>
      <w:bookmarkEnd w:id="18"/>
      <w:bookmarkEnd w:id="19"/>
    </w:p>
    <w:p w14:paraId="42125580" w14:textId="4E8E4DBA" w:rsidR="00A93F35" w:rsidRPr="000066B5" w:rsidRDefault="3CBF194F" w:rsidP="000F4105">
      <w:pPr>
        <w:pStyle w:val="ListParagraph"/>
        <w:numPr>
          <w:ilvl w:val="0"/>
          <w:numId w:val="46"/>
        </w:numPr>
        <w:spacing w:line="360" w:lineRule="auto"/>
        <w:jc w:val="both"/>
        <w:divId w:val="685835629"/>
        <w:rPr>
          <w:rFonts w:ascii="Times New Roman" w:eastAsia="Times New Roman" w:hAnsi="Times New Roman" w:cs="Times New Roman"/>
          <w:b/>
          <w:sz w:val="24"/>
          <w:szCs w:val="24"/>
        </w:rPr>
      </w:pPr>
      <w:r w:rsidRPr="000066B5">
        <w:rPr>
          <w:rFonts w:ascii="Times New Roman" w:eastAsia="Times New Roman" w:hAnsi="Times New Roman" w:cs="Times New Roman"/>
          <w:b/>
          <w:sz w:val="24"/>
          <w:szCs w:val="24"/>
        </w:rPr>
        <w:t>Integration Complexity</w:t>
      </w:r>
    </w:p>
    <w:p w14:paraId="0DD2947B" w14:textId="6F23A52F" w:rsidR="00A93F35" w:rsidRPr="000066B5" w:rsidRDefault="3CBF194F" w:rsidP="24021EF8">
      <w:pPr>
        <w:spacing w:line="360" w:lineRule="auto"/>
        <w:jc w:val="both"/>
        <w:divId w:val="685835629"/>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Integrating the checklist system with existing project management tools, databases, or platforms can be complex. Ensuring seamless interoperability without disrupting ongoing processes is crucial.</w:t>
      </w:r>
    </w:p>
    <w:p w14:paraId="56F0205B" w14:textId="2F25B72C" w:rsidR="00A93F35" w:rsidRPr="000066B5" w:rsidRDefault="3CBF194F" w:rsidP="24021EF8">
      <w:pPr>
        <w:spacing w:line="360" w:lineRule="auto"/>
        <w:jc w:val="both"/>
        <w:divId w:val="685835629"/>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Possible Solution: Conduct thorough compatibility assessments and provide clear integration documentation. API (Application Programming Interface) standards should be followed to facilitate smooth data exchange between systems</w:t>
      </w:r>
      <w:r w:rsidR="00E43EB7" w:rsidRPr="000066B5">
        <w:rPr>
          <w:rFonts w:ascii="Times New Roman" w:eastAsia="Times New Roman" w:hAnsi="Times New Roman" w:cs="Times New Roman"/>
          <w:sz w:val="24"/>
          <w:szCs w:val="24"/>
        </w:rPr>
        <w:t xml:space="preserve"> </w:t>
      </w:r>
      <w:r w:rsidR="0079595B" w:rsidRPr="000066B5">
        <w:rPr>
          <w:rFonts w:ascii="Times New Roman" w:eastAsia="Times New Roman" w:hAnsi="Times New Roman" w:cs="Times New Roman"/>
          <w:sz w:val="24"/>
          <w:szCs w:val="24"/>
        </w:rPr>
        <w:t>(Balsari et al., 2018).</w:t>
      </w:r>
    </w:p>
    <w:p w14:paraId="40EE1497" w14:textId="6A44A142" w:rsidR="00A93F35" w:rsidRPr="000066B5" w:rsidRDefault="3CBF194F" w:rsidP="000F4105">
      <w:pPr>
        <w:pStyle w:val="ListParagraph"/>
        <w:numPr>
          <w:ilvl w:val="0"/>
          <w:numId w:val="46"/>
        </w:numPr>
        <w:spacing w:line="360" w:lineRule="auto"/>
        <w:jc w:val="both"/>
        <w:divId w:val="685835629"/>
        <w:rPr>
          <w:rFonts w:ascii="Times New Roman" w:eastAsia="Times New Roman" w:hAnsi="Times New Roman" w:cs="Times New Roman"/>
          <w:b/>
          <w:sz w:val="24"/>
          <w:szCs w:val="24"/>
        </w:rPr>
      </w:pPr>
      <w:r w:rsidRPr="000066B5">
        <w:rPr>
          <w:rFonts w:ascii="Times New Roman" w:eastAsia="Times New Roman" w:hAnsi="Times New Roman" w:cs="Times New Roman"/>
          <w:b/>
          <w:sz w:val="24"/>
          <w:szCs w:val="24"/>
        </w:rPr>
        <w:t>Configurability</w:t>
      </w:r>
    </w:p>
    <w:p w14:paraId="0E9CBAA9" w14:textId="3375BDCC" w:rsidR="00A93F35" w:rsidRPr="000066B5" w:rsidRDefault="3CBF194F" w:rsidP="24021EF8">
      <w:pPr>
        <w:spacing w:line="360" w:lineRule="auto"/>
        <w:jc w:val="both"/>
        <w:divId w:val="685835629"/>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Different engineering projects may have unique checklist requirements. Creating a system that caters to this diversity while maintaining configurability is challenging.</w:t>
      </w:r>
    </w:p>
    <w:p w14:paraId="0E237167" w14:textId="5609D4A3" w:rsidR="00A93F35" w:rsidRPr="000066B5" w:rsidRDefault="3CBF194F" w:rsidP="24021EF8">
      <w:pPr>
        <w:spacing w:line="360" w:lineRule="auto"/>
        <w:jc w:val="both"/>
        <w:divId w:val="685835629"/>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Possible Solution: Design the checklist system with a modular and configurable architecture. Allow users to customize checklist templates, create project-specific configurations, and easily adapt the system to different workflows.</w:t>
      </w:r>
    </w:p>
    <w:p w14:paraId="666978BF" w14:textId="740B6029" w:rsidR="00A93F35" w:rsidRPr="000066B5" w:rsidRDefault="3CBF194F" w:rsidP="000F4105">
      <w:pPr>
        <w:pStyle w:val="ListParagraph"/>
        <w:numPr>
          <w:ilvl w:val="0"/>
          <w:numId w:val="46"/>
        </w:numPr>
        <w:spacing w:line="360" w:lineRule="auto"/>
        <w:jc w:val="both"/>
        <w:divId w:val="685835629"/>
        <w:rPr>
          <w:rFonts w:ascii="Times New Roman" w:eastAsia="Times New Roman" w:hAnsi="Times New Roman" w:cs="Times New Roman"/>
          <w:b/>
          <w:sz w:val="24"/>
          <w:szCs w:val="24"/>
        </w:rPr>
      </w:pPr>
      <w:r w:rsidRPr="000066B5">
        <w:rPr>
          <w:rFonts w:ascii="Times New Roman" w:eastAsia="Times New Roman" w:hAnsi="Times New Roman" w:cs="Times New Roman"/>
          <w:b/>
          <w:sz w:val="24"/>
          <w:szCs w:val="24"/>
        </w:rPr>
        <w:t>Feedback Incorporation</w:t>
      </w:r>
    </w:p>
    <w:p w14:paraId="2FC0C98E" w14:textId="7C86595C" w:rsidR="00A93F35" w:rsidRPr="000066B5" w:rsidRDefault="3CBF194F" w:rsidP="24021EF8">
      <w:pPr>
        <w:spacing w:line="360" w:lineRule="auto"/>
        <w:jc w:val="both"/>
        <w:divId w:val="685835629"/>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Effectively incorporating user feedback and iterating the system to align with evolving needs is an ongoing challenge.</w:t>
      </w:r>
    </w:p>
    <w:p w14:paraId="62038A3F" w14:textId="1E57CED2" w:rsidR="00A93F35" w:rsidRPr="000066B5" w:rsidRDefault="3CBF194F" w:rsidP="24021EF8">
      <w:pPr>
        <w:spacing w:line="360" w:lineRule="auto"/>
        <w:jc w:val="both"/>
        <w:divId w:val="685835629"/>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Possible Solution: Implement a feedback loop mechanism, such as a dedicated feedback iteration page, where users can provide input. Regularly analyse feedback, prioritize feature requests, and release updates to address user concerns and improve the system iteratively.</w:t>
      </w:r>
    </w:p>
    <w:p w14:paraId="47096B57" w14:textId="6BAA91BF" w:rsidR="00A93F35" w:rsidRPr="000066B5" w:rsidRDefault="3CBF194F" w:rsidP="000F4105">
      <w:pPr>
        <w:pStyle w:val="ListParagraph"/>
        <w:numPr>
          <w:ilvl w:val="0"/>
          <w:numId w:val="46"/>
        </w:numPr>
        <w:spacing w:line="360" w:lineRule="auto"/>
        <w:jc w:val="both"/>
        <w:divId w:val="685835629"/>
        <w:rPr>
          <w:rFonts w:ascii="Times New Roman" w:eastAsia="Times New Roman" w:hAnsi="Times New Roman" w:cs="Times New Roman"/>
          <w:b/>
          <w:sz w:val="24"/>
          <w:szCs w:val="24"/>
        </w:rPr>
      </w:pPr>
      <w:r w:rsidRPr="000066B5">
        <w:rPr>
          <w:rFonts w:ascii="Times New Roman" w:eastAsia="Times New Roman" w:hAnsi="Times New Roman" w:cs="Times New Roman"/>
          <w:b/>
          <w:sz w:val="24"/>
          <w:szCs w:val="24"/>
        </w:rPr>
        <w:t>User Roles and Access Configuration</w:t>
      </w:r>
    </w:p>
    <w:p w14:paraId="74EEA40F" w14:textId="7D779565" w:rsidR="00A93F35" w:rsidRPr="000066B5" w:rsidRDefault="3CBF194F" w:rsidP="24021EF8">
      <w:pPr>
        <w:spacing w:line="360" w:lineRule="auto"/>
        <w:jc w:val="both"/>
        <w:divId w:val="685835629"/>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Managing user roles and access levels is crucial, especially in environments where different stakeholders, such as engineers and managers, require different levels of access.</w:t>
      </w:r>
    </w:p>
    <w:p w14:paraId="428C048B" w14:textId="2A995BF8" w:rsidR="00A93F35" w:rsidRPr="000066B5" w:rsidRDefault="3CBF194F" w:rsidP="24021EF8">
      <w:pPr>
        <w:spacing w:line="360" w:lineRule="auto"/>
        <w:jc w:val="both"/>
        <w:divId w:val="685835629"/>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Possible Solution: Implement Role-Based Access Control (RBAC) to define roles such as engineers, managers, and administrators</w:t>
      </w:r>
      <w:r w:rsidR="00D40C7A" w:rsidRPr="000066B5">
        <w:rPr>
          <w:rFonts w:ascii="Times New Roman" w:eastAsia="Times New Roman" w:hAnsi="Times New Roman" w:cs="Times New Roman"/>
          <w:sz w:val="24"/>
          <w:szCs w:val="24"/>
        </w:rPr>
        <w:t xml:space="preserve"> (Lu et al., 2015)</w:t>
      </w:r>
      <w:r w:rsidRPr="000066B5">
        <w:rPr>
          <w:rFonts w:ascii="Times New Roman" w:eastAsia="Times New Roman" w:hAnsi="Times New Roman" w:cs="Times New Roman"/>
          <w:sz w:val="24"/>
          <w:szCs w:val="24"/>
        </w:rPr>
        <w:t>. Each role should have specific permissions tailored to their responsibilities. This ensures that users only have access to the functionalities relevant to their roles.</w:t>
      </w:r>
    </w:p>
    <w:p w14:paraId="116EF7A6" w14:textId="611CE793" w:rsidR="00A93F35" w:rsidRPr="000066B5" w:rsidRDefault="3CBF194F" w:rsidP="000F4105">
      <w:pPr>
        <w:pStyle w:val="ListParagraph"/>
        <w:numPr>
          <w:ilvl w:val="0"/>
          <w:numId w:val="46"/>
        </w:numPr>
        <w:spacing w:line="360" w:lineRule="auto"/>
        <w:jc w:val="both"/>
        <w:divId w:val="685835629"/>
        <w:rPr>
          <w:rFonts w:ascii="Times New Roman" w:eastAsia="Times New Roman" w:hAnsi="Times New Roman" w:cs="Times New Roman"/>
          <w:b/>
          <w:sz w:val="24"/>
          <w:szCs w:val="24"/>
        </w:rPr>
      </w:pPr>
      <w:r w:rsidRPr="000066B5">
        <w:rPr>
          <w:rFonts w:ascii="Times New Roman" w:eastAsia="Times New Roman" w:hAnsi="Times New Roman" w:cs="Times New Roman"/>
          <w:b/>
          <w:sz w:val="24"/>
          <w:szCs w:val="24"/>
        </w:rPr>
        <w:t>User Adoption</w:t>
      </w:r>
    </w:p>
    <w:p w14:paraId="008A8652" w14:textId="524DF061" w:rsidR="00A93F35" w:rsidRPr="000066B5" w:rsidRDefault="3CBF194F" w:rsidP="24021EF8">
      <w:pPr>
        <w:spacing w:line="360" w:lineRule="auto"/>
        <w:jc w:val="both"/>
        <w:divId w:val="685835629"/>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lastRenderedPageBreak/>
        <w:t>Transitioning from traditional paper-based or manual checklists to a digital system might face resistance from users accustomed to established workflows. Some may find it challenging to adapt to new technologies and interfaces.</w:t>
      </w:r>
    </w:p>
    <w:p w14:paraId="2D7E4C47" w14:textId="4AB4471C" w:rsidR="00A93F35" w:rsidRPr="000066B5" w:rsidRDefault="3CBF194F" w:rsidP="24021EF8">
      <w:pPr>
        <w:spacing w:line="360" w:lineRule="auto"/>
        <w:jc w:val="both"/>
        <w:divId w:val="685835629"/>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Possible Solution: To address this, a comprehensive training program and user onboarding process should be implemented. The user interface should be designed with simplicity in mind, ensuring an intuitive experience for both new and experienced users.</w:t>
      </w:r>
    </w:p>
    <w:p w14:paraId="0861F1BC" w14:textId="40152643" w:rsidR="00A93F35" w:rsidRPr="000066B5" w:rsidRDefault="3CBF194F" w:rsidP="000F4105">
      <w:pPr>
        <w:pStyle w:val="ListParagraph"/>
        <w:numPr>
          <w:ilvl w:val="0"/>
          <w:numId w:val="46"/>
        </w:numPr>
        <w:spacing w:line="360" w:lineRule="auto"/>
        <w:jc w:val="both"/>
        <w:divId w:val="685835629"/>
        <w:rPr>
          <w:rFonts w:ascii="Times New Roman" w:eastAsia="Times New Roman" w:hAnsi="Times New Roman" w:cs="Times New Roman"/>
          <w:b/>
          <w:sz w:val="24"/>
          <w:szCs w:val="24"/>
        </w:rPr>
      </w:pPr>
      <w:r w:rsidRPr="000066B5">
        <w:rPr>
          <w:rFonts w:ascii="Times New Roman" w:eastAsia="Times New Roman" w:hAnsi="Times New Roman" w:cs="Times New Roman"/>
          <w:b/>
          <w:sz w:val="24"/>
          <w:szCs w:val="24"/>
        </w:rPr>
        <w:t>Efficient Workflow Management</w:t>
      </w:r>
    </w:p>
    <w:p w14:paraId="6690A986" w14:textId="55E184B5" w:rsidR="00A93F35" w:rsidRPr="000066B5" w:rsidRDefault="3CBF194F" w:rsidP="24021EF8">
      <w:pPr>
        <w:spacing w:line="360" w:lineRule="auto"/>
        <w:jc w:val="both"/>
        <w:divId w:val="685835629"/>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Ensuring an efficient workflow that aligns with project requirements and deadlines can be challenging.</w:t>
      </w:r>
    </w:p>
    <w:p w14:paraId="27AF882B" w14:textId="3B39AAD2" w:rsidR="00A93F35" w:rsidRPr="000066B5" w:rsidRDefault="3CBF194F" w:rsidP="24021EF8">
      <w:pPr>
        <w:spacing w:line="360" w:lineRule="auto"/>
        <w:jc w:val="both"/>
        <w:divId w:val="685835629"/>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Possible Solution: Design the system to allow project managers to set deadlines, prioritize tasks, and track progress efficiently. Incorporate visual cues, such as progress bars and status indicators, to provide users with a quick overview of project statuses.</w:t>
      </w:r>
    </w:p>
    <w:p w14:paraId="1D81FE63" w14:textId="1C306921" w:rsidR="00A93F35" w:rsidRPr="000066B5" w:rsidRDefault="3CBF194F" w:rsidP="000F4105">
      <w:pPr>
        <w:pStyle w:val="ListParagraph"/>
        <w:numPr>
          <w:ilvl w:val="0"/>
          <w:numId w:val="46"/>
        </w:numPr>
        <w:spacing w:line="360" w:lineRule="auto"/>
        <w:jc w:val="both"/>
        <w:divId w:val="685835629"/>
        <w:rPr>
          <w:rFonts w:ascii="Times New Roman" w:eastAsia="Times New Roman" w:hAnsi="Times New Roman" w:cs="Times New Roman"/>
          <w:b/>
          <w:sz w:val="24"/>
          <w:szCs w:val="24"/>
        </w:rPr>
      </w:pPr>
      <w:r w:rsidRPr="000066B5">
        <w:rPr>
          <w:rFonts w:ascii="Times New Roman" w:eastAsia="Times New Roman" w:hAnsi="Times New Roman" w:cs="Times New Roman"/>
          <w:b/>
          <w:sz w:val="24"/>
          <w:szCs w:val="24"/>
        </w:rPr>
        <w:t>Auditability and Compliance</w:t>
      </w:r>
    </w:p>
    <w:p w14:paraId="2BD8384D" w14:textId="23FE85C8" w:rsidR="00A93F35" w:rsidRPr="000066B5" w:rsidRDefault="3CBF194F" w:rsidP="24021EF8">
      <w:pPr>
        <w:spacing w:line="360" w:lineRule="auto"/>
        <w:jc w:val="both"/>
        <w:divId w:val="685835629"/>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Meeting auditing requirements and ensuring compliance with industry standards is essential, especially in regulated industries.</w:t>
      </w:r>
    </w:p>
    <w:p w14:paraId="48FDEF08" w14:textId="41A575CF" w:rsidR="00A93F35" w:rsidRPr="000066B5" w:rsidRDefault="3CBF194F" w:rsidP="24021EF8">
      <w:pPr>
        <w:spacing w:line="360" w:lineRule="auto"/>
        <w:jc w:val="both"/>
        <w:divId w:val="685835629"/>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Possible Solution: Implement features that enable audit trails, logging of user actions, and generation of compliance reports. This ensures that the system can withstand audits and adhere to industry-specific regulations.</w:t>
      </w:r>
    </w:p>
    <w:p w14:paraId="5B80307D" w14:textId="0369BD7C" w:rsidR="00A93F35" w:rsidRPr="000066B5" w:rsidRDefault="3CBF194F" w:rsidP="000F4105">
      <w:pPr>
        <w:pStyle w:val="ListParagraph"/>
        <w:numPr>
          <w:ilvl w:val="0"/>
          <w:numId w:val="46"/>
        </w:numPr>
        <w:spacing w:line="360" w:lineRule="auto"/>
        <w:jc w:val="both"/>
        <w:divId w:val="685835629"/>
        <w:rPr>
          <w:rFonts w:ascii="Times New Roman" w:eastAsia="Times New Roman" w:hAnsi="Times New Roman" w:cs="Times New Roman"/>
          <w:b/>
          <w:sz w:val="24"/>
          <w:szCs w:val="24"/>
        </w:rPr>
      </w:pPr>
      <w:r w:rsidRPr="00D88C95">
        <w:rPr>
          <w:rFonts w:ascii="Times New Roman" w:eastAsia="Times New Roman" w:hAnsi="Times New Roman" w:cs="Times New Roman"/>
          <w:b/>
          <w:bCs/>
          <w:sz w:val="24"/>
          <w:szCs w:val="24"/>
        </w:rPr>
        <w:t>Data</w:t>
      </w:r>
      <w:r w:rsidRPr="000066B5">
        <w:rPr>
          <w:rFonts w:ascii="Times New Roman" w:eastAsia="Times New Roman" w:hAnsi="Times New Roman" w:cs="Times New Roman"/>
          <w:b/>
          <w:sz w:val="24"/>
          <w:szCs w:val="24"/>
        </w:rPr>
        <w:t xml:space="preserve"> Security</w:t>
      </w:r>
    </w:p>
    <w:p w14:paraId="37CFBF7E" w14:textId="61F0EC80" w:rsidR="00A93F35" w:rsidRPr="000066B5" w:rsidRDefault="3CBF194F" w:rsidP="24021EF8">
      <w:pPr>
        <w:spacing w:line="360" w:lineRule="auto"/>
        <w:jc w:val="both"/>
        <w:divId w:val="685835629"/>
        <w:rPr>
          <w:rFonts w:ascii="Times New Roman" w:eastAsia="Times New Roman" w:hAnsi="Times New Roman" w:cs="Times New Roman"/>
          <w:sz w:val="24"/>
          <w:szCs w:val="24"/>
        </w:rPr>
      </w:pPr>
      <w:r w:rsidRPr="000066B5">
        <w:rPr>
          <w:rFonts w:ascii="Times New Roman" w:eastAsia="Times New Roman" w:hAnsi="Times New Roman" w:cs="Times New Roman"/>
          <w:sz w:val="24"/>
          <w:szCs w:val="24"/>
        </w:rPr>
        <w:t>The digitalization of checklists involves handling sensitive project data. Ensuring the security and privacy of this information is a paramount concern.</w:t>
      </w:r>
    </w:p>
    <w:p w14:paraId="3D3BB611" w14:textId="5E8F1B94" w:rsidR="00A93F35" w:rsidRPr="000066B5" w:rsidRDefault="3CBF194F" w:rsidP="735E2FB6">
      <w:pPr>
        <w:spacing w:after="240" w:line="360" w:lineRule="auto"/>
        <w:jc w:val="both"/>
        <w:divId w:val="685835629"/>
        <w:rPr>
          <w:rFonts w:ascii="Times New Roman" w:eastAsia="Times New Roman" w:hAnsi="Times New Roman" w:cs="Times New Roman"/>
          <w:sz w:val="24"/>
          <w:szCs w:val="24"/>
          <w:lang w:eastAsia="zh-CN"/>
        </w:rPr>
      </w:pPr>
      <w:r w:rsidRPr="000066B5">
        <w:rPr>
          <w:rFonts w:ascii="Times New Roman" w:eastAsia="Times New Roman" w:hAnsi="Times New Roman" w:cs="Times New Roman"/>
          <w:sz w:val="24"/>
          <w:szCs w:val="24"/>
        </w:rPr>
        <w:t>Possible Solution: Implement robust encryption methods, secure data storage practices, and access controls. Regular security audits and compliance with industry standards contribute to a secure system.</w:t>
      </w:r>
    </w:p>
    <w:p w14:paraId="529D6C3B" w14:textId="6DC591DA" w:rsidR="0EFEC72B" w:rsidRPr="005B3F13" w:rsidRDefault="7185B115" w:rsidP="004C0AA6">
      <w:pPr>
        <w:pStyle w:val="Heading2"/>
        <w:numPr>
          <w:ilvl w:val="1"/>
          <w:numId w:val="37"/>
        </w:numPr>
        <w:spacing w:before="0" w:after="240" w:line="360" w:lineRule="auto"/>
        <w:ind w:left="567" w:hanging="567"/>
        <w:rPr>
          <w:rFonts w:ascii="Times New Roman" w:eastAsia="Times New Roman" w:hAnsi="Times New Roman" w:cs="Times New Roman"/>
          <w:b/>
          <w:sz w:val="32"/>
          <w:szCs w:val="32"/>
        </w:rPr>
      </w:pPr>
      <w:bookmarkStart w:id="20" w:name="_Toc59692129"/>
      <w:bookmarkStart w:id="21" w:name="_Toc149860784"/>
      <w:r w:rsidRPr="005B3F13">
        <w:rPr>
          <w:rFonts w:ascii="Times New Roman" w:eastAsia="Times New Roman" w:hAnsi="Times New Roman" w:cs="Times New Roman"/>
          <w:b/>
          <w:sz w:val="32"/>
          <w:szCs w:val="32"/>
        </w:rPr>
        <w:t xml:space="preserve">Detailed Technical Requirements for a Full </w:t>
      </w:r>
      <w:r w:rsidR="005B3F13">
        <w:rPr>
          <w:rFonts w:ascii="Times New Roman" w:eastAsia="Times New Roman" w:hAnsi="Times New Roman" w:cs="Times New Roman"/>
          <w:b/>
          <w:sz w:val="32"/>
          <w:szCs w:val="32"/>
        </w:rPr>
        <w:t xml:space="preserve">  </w:t>
      </w:r>
      <w:r w:rsidRPr="005B3F13">
        <w:rPr>
          <w:rFonts w:ascii="Times New Roman" w:eastAsia="Times New Roman" w:hAnsi="Times New Roman" w:cs="Times New Roman"/>
          <w:b/>
          <w:sz w:val="32"/>
          <w:szCs w:val="32"/>
        </w:rPr>
        <w:t>Implementation</w:t>
      </w:r>
      <w:bookmarkEnd w:id="20"/>
      <w:bookmarkEnd w:id="21"/>
    </w:p>
    <w:p w14:paraId="1BD5B42C" w14:textId="37A9B178" w:rsidR="5AB3D26C" w:rsidRPr="00BE592E" w:rsidRDefault="1ED3AE45" w:rsidP="2746B543">
      <w:pPr>
        <w:spacing w:line="360" w:lineRule="auto"/>
        <w:jc w:val="both"/>
        <w:rPr>
          <w:rFonts w:ascii="Times New Roman" w:eastAsia="Times New Roman" w:hAnsi="Times New Roman" w:cs="Times New Roman"/>
          <w:sz w:val="24"/>
          <w:szCs w:val="24"/>
        </w:rPr>
      </w:pPr>
      <w:r w:rsidRPr="00BE592E">
        <w:rPr>
          <w:rFonts w:ascii="Times New Roman" w:eastAsia="Times New Roman" w:hAnsi="Times New Roman" w:cs="Times New Roman"/>
          <w:sz w:val="24"/>
          <w:szCs w:val="24"/>
        </w:rPr>
        <w:t xml:space="preserve">In the realm of software development, conceptualizing a solution represents only the initial step. Bringing this vision to life requires a holistic approach that addresses every technical </w:t>
      </w:r>
      <w:r w:rsidRPr="00BE592E">
        <w:rPr>
          <w:rFonts w:ascii="Times New Roman" w:eastAsia="Times New Roman" w:hAnsi="Times New Roman" w:cs="Times New Roman"/>
          <w:sz w:val="24"/>
          <w:szCs w:val="24"/>
        </w:rPr>
        <w:lastRenderedPageBreak/>
        <w:t>facet. The following elucidation provides the comprehensive technical requirements for a complete implementation</w:t>
      </w:r>
      <w:r w:rsidR="5AE52D02" w:rsidRPr="00BE592E">
        <w:rPr>
          <w:rFonts w:ascii="Times New Roman" w:eastAsia="Times New Roman" w:hAnsi="Times New Roman" w:cs="Times New Roman"/>
          <w:sz w:val="24"/>
          <w:szCs w:val="24"/>
        </w:rPr>
        <w:t>:</w:t>
      </w:r>
    </w:p>
    <w:p w14:paraId="3A8C387B" w14:textId="7A21443D" w:rsidR="0EFEC72B" w:rsidRPr="00BE592E" w:rsidRDefault="7185B115" w:rsidP="546EA44B">
      <w:pPr>
        <w:spacing w:line="360" w:lineRule="auto"/>
        <w:jc w:val="both"/>
        <w:rPr>
          <w:rFonts w:ascii="Times New Roman" w:eastAsia="Times New Roman" w:hAnsi="Times New Roman" w:cs="Times New Roman"/>
          <w:sz w:val="24"/>
          <w:szCs w:val="24"/>
        </w:rPr>
      </w:pPr>
      <w:r w:rsidRPr="00BE592E">
        <w:rPr>
          <w:rFonts w:ascii="Times New Roman" w:eastAsia="Times New Roman" w:hAnsi="Times New Roman" w:cs="Times New Roman"/>
          <w:b/>
          <w:bCs/>
          <w:sz w:val="24"/>
          <w:szCs w:val="24"/>
        </w:rPr>
        <w:t>1.</w:t>
      </w:r>
      <w:r w:rsidR="4D9EC8F1" w:rsidRPr="00BE592E">
        <w:rPr>
          <w:rFonts w:ascii="Times New Roman" w:eastAsia="Times New Roman" w:hAnsi="Times New Roman" w:cs="Times New Roman"/>
          <w:b/>
          <w:bCs/>
          <w:sz w:val="24"/>
          <w:szCs w:val="24"/>
        </w:rPr>
        <w:t xml:space="preserve"> </w:t>
      </w:r>
      <w:r w:rsidRPr="00BE592E">
        <w:rPr>
          <w:rFonts w:ascii="Times New Roman" w:eastAsia="Times New Roman" w:hAnsi="Times New Roman" w:cs="Times New Roman"/>
          <w:b/>
          <w:bCs/>
          <w:sz w:val="24"/>
          <w:szCs w:val="24"/>
        </w:rPr>
        <w:t>Constructing the Digital Infrastructure - System Architecture &amp; Components</w:t>
      </w:r>
    </w:p>
    <w:p w14:paraId="242FA388" w14:textId="2FADC6D8" w:rsidR="0EFEC72B" w:rsidRPr="00BE592E" w:rsidRDefault="7185B115" w:rsidP="6084CE4B">
      <w:pPr>
        <w:spacing w:line="360" w:lineRule="auto"/>
        <w:jc w:val="both"/>
        <w:rPr>
          <w:rFonts w:ascii="Times New Roman" w:eastAsia="Times New Roman" w:hAnsi="Times New Roman" w:cs="Times New Roman"/>
          <w:sz w:val="24"/>
          <w:szCs w:val="24"/>
        </w:rPr>
      </w:pPr>
      <w:r w:rsidRPr="00BE592E">
        <w:rPr>
          <w:rFonts w:ascii="Times New Roman" w:eastAsia="Times New Roman" w:hAnsi="Times New Roman" w:cs="Times New Roman"/>
          <w:sz w:val="24"/>
          <w:szCs w:val="24"/>
        </w:rPr>
        <w:t>To lay a solid foundation for Ingenia's web-based app, several architectural and component choices are paramount. These are:</w:t>
      </w:r>
    </w:p>
    <w:p w14:paraId="4F20D19D" w14:textId="54DCCBEC" w:rsidR="0EFEC72B" w:rsidRPr="00BE592E" w:rsidRDefault="78E453C9" w:rsidP="37DD789F">
      <w:pPr>
        <w:pStyle w:val="ListParagraph"/>
        <w:numPr>
          <w:ilvl w:val="0"/>
          <w:numId w:val="27"/>
        </w:numPr>
        <w:spacing w:after="120" w:line="360" w:lineRule="auto"/>
        <w:jc w:val="both"/>
        <w:rPr>
          <w:rFonts w:ascii="Times New Roman" w:eastAsia="Times New Roman" w:hAnsi="Times New Roman" w:cs="Times New Roman"/>
          <w:sz w:val="24"/>
          <w:szCs w:val="24"/>
        </w:rPr>
      </w:pPr>
      <w:r w:rsidRPr="00BE592E">
        <w:rPr>
          <w:rFonts w:ascii="Times New Roman" w:eastAsia="Times New Roman" w:hAnsi="Times New Roman" w:cs="Times New Roman"/>
          <w:b/>
          <w:bCs/>
          <w:sz w:val="24"/>
          <w:szCs w:val="24"/>
        </w:rPr>
        <w:t>We</w:t>
      </w:r>
      <w:r w:rsidR="4D2B18D0" w:rsidRPr="00BE592E">
        <w:rPr>
          <w:rFonts w:ascii="Times New Roman" w:eastAsia="Times New Roman" w:hAnsi="Times New Roman" w:cs="Times New Roman"/>
          <w:b/>
          <w:bCs/>
          <w:sz w:val="24"/>
          <w:szCs w:val="24"/>
        </w:rPr>
        <w:t xml:space="preserve">b </w:t>
      </w:r>
      <w:r w:rsidRPr="00BE592E">
        <w:rPr>
          <w:rFonts w:ascii="Times New Roman" w:eastAsia="Times New Roman" w:hAnsi="Times New Roman" w:cs="Times New Roman"/>
          <w:b/>
          <w:bCs/>
          <w:sz w:val="24"/>
          <w:szCs w:val="24"/>
        </w:rPr>
        <w:t>Server Selection</w:t>
      </w:r>
      <w:r w:rsidR="7185B115" w:rsidRPr="00BE592E">
        <w:rPr>
          <w:rFonts w:ascii="Times New Roman" w:eastAsia="Times New Roman" w:hAnsi="Times New Roman" w:cs="Times New Roman"/>
          <w:b/>
          <w:bCs/>
          <w:sz w:val="24"/>
          <w:szCs w:val="24"/>
        </w:rPr>
        <w:t>:</w:t>
      </w:r>
      <w:r w:rsidR="7185B115" w:rsidRPr="00BE592E">
        <w:rPr>
          <w:rFonts w:ascii="Times New Roman" w:eastAsia="Times New Roman" w:hAnsi="Times New Roman" w:cs="Times New Roman"/>
          <w:sz w:val="24"/>
          <w:szCs w:val="24"/>
        </w:rPr>
        <w:t xml:space="preserve"> </w:t>
      </w:r>
      <w:r w:rsidR="04B0C803" w:rsidRPr="00BE592E">
        <w:rPr>
          <w:rFonts w:ascii="Times New Roman" w:eastAsia="Times New Roman" w:hAnsi="Times New Roman" w:cs="Times New Roman"/>
          <w:sz w:val="24"/>
          <w:szCs w:val="24"/>
        </w:rPr>
        <w:t xml:space="preserve">The web server plays a pivotal role in ensuring the application remains responsive and can handle concurrent requests. </w:t>
      </w:r>
      <w:r w:rsidR="7185B115" w:rsidRPr="00BE592E">
        <w:rPr>
          <w:rFonts w:ascii="Times New Roman" w:eastAsia="Times New Roman" w:hAnsi="Times New Roman" w:cs="Times New Roman"/>
          <w:sz w:val="24"/>
          <w:szCs w:val="24"/>
        </w:rPr>
        <w:t xml:space="preserve">For Ingenia's web-based app, it's recommended to use </w:t>
      </w:r>
      <w:r w:rsidR="7185B115" w:rsidRPr="00BE592E">
        <w:rPr>
          <w:rFonts w:ascii="Times New Roman" w:eastAsia="Times New Roman" w:hAnsi="Times New Roman" w:cs="Times New Roman"/>
          <w:b/>
          <w:bCs/>
          <w:sz w:val="24"/>
          <w:szCs w:val="24"/>
        </w:rPr>
        <w:t>Nginx</w:t>
      </w:r>
      <w:r w:rsidR="0EF88AEE" w:rsidRPr="00BE592E">
        <w:rPr>
          <w:rFonts w:ascii="Times New Roman" w:eastAsia="Times New Roman" w:hAnsi="Times New Roman" w:cs="Times New Roman"/>
          <w:sz w:val="24"/>
          <w:szCs w:val="24"/>
        </w:rPr>
        <w:t xml:space="preserve"> which is a high-performance web server that can manage web traffic efficiently</w:t>
      </w:r>
      <w:r w:rsidR="3F1DBAEE" w:rsidRPr="00BE592E">
        <w:rPr>
          <w:rFonts w:ascii="Times New Roman" w:eastAsia="Times New Roman" w:hAnsi="Times New Roman" w:cs="Times New Roman"/>
          <w:sz w:val="24"/>
          <w:szCs w:val="24"/>
        </w:rPr>
        <w:t xml:space="preserve"> (Soni, 2016)</w:t>
      </w:r>
      <w:r w:rsidR="0EF88AEE" w:rsidRPr="00BE592E">
        <w:rPr>
          <w:rFonts w:ascii="Times New Roman" w:eastAsia="Times New Roman" w:hAnsi="Times New Roman" w:cs="Times New Roman"/>
          <w:sz w:val="24"/>
          <w:szCs w:val="24"/>
        </w:rPr>
        <w:t>. It's designed to be fast and is known for handling multiple requests simultaneously without a dip in performance.</w:t>
      </w:r>
    </w:p>
    <w:p w14:paraId="31F778DC" w14:textId="7DF05434" w:rsidR="0EFEC72B" w:rsidRPr="00BE592E" w:rsidRDefault="7185B115" w:rsidP="37DD789F">
      <w:pPr>
        <w:pStyle w:val="ListParagraph"/>
        <w:numPr>
          <w:ilvl w:val="0"/>
          <w:numId w:val="27"/>
        </w:numPr>
        <w:spacing w:after="120" w:line="360" w:lineRule="auto"/>
        <w:jc w:val="both"/>
        <w:rPr>
          <w:rFonts w:ascii="Times New Roman" w:eastAsia="Times New Roman" w:hAnsi="Times New Roman" w:cs="Times New Roman"/>
          <w:sz w:val="24"/>
          <w:szCs w:val="24"/>
        </w:rPr>
      </w:pPr>
      <w:r w:rsidRPr="00BE592E">
        <w:rPr>
          <w:rFonts w:ascii="Times New Roman" w:eastAsia="Times New Roman" w:hAnsi="Times New Roman" w:cs="Times New Roman"/>
          <w:b/>
          <w:bCs/>
          <w:sz w:val="24"/>
          <w:szCs w:val="24"/>
        </w:rPr>
        <w:t>Data Management:</w:t>
      </w:r>
      <w:r w:rsidRPr="00BE592E">
        <w:rPr>
          <w:rFonts w:ascii="Times New Roman" w:eastAsia="Times New Roman" w:hAnsi="Times New Roman" w:cs="Times New Roman"/>
          <w:sz w:val="24"/>
          <w:szCs w:val="24"/>
        </w:rPr>
        <w:t xml:space="preserve"> A secure storage hub is imperative</w:t>
      </w:r>
      <w:r w:rsidR="6127DDFD" w:rsidRPr="00BE592E">
        <w:rPr>
          <w:rFonts w:ascii="Times New Roman" w:eastAsia="Times New Roman" w:hAnsi="Times New Roman" w:cs="Times New Roman"/>
          <w:sz w:val="24"/>
          <w:szCs w:val="24"/>
        </w:rPr>
        <w:t xml:space="preserve"> for data management</w:t>
      </w:r>
      <w:r w:rsidR="4662673F" w:rsidRPr="00BE592E">
        <w:rPr>
          <w:rFonts w:ascii="Times New Roman" w:eastAsia="Times New Roman" w:hAnsi="Times New Roman" w:cs="Times New Roman"/>
          <w:sz w:val="24"/>
          <w:szCs w:val="24"/>
        </w:rPr>
        <w:t>.</w:t>
      </w:r>
      <w:r w:rsidRPr="00BE592E">
        <w:rPr>
          <w:rFonts w:ascii="Times New Roman" w:eastAsia="Times New Roman" w:hAnsi="Times New Roman" w:cs="Times New Roman"/>
          <w:sz w:val="24"/>
          <w:szCs w:val="24"/>
        </w:rPr>
        <w:t xml:space="preserve"> For Ingenia, the </w:t>
      </w:r>
      <w:r w:rsidRPr="00BE592E">
        <w:rPr>
          <w:rFonts w:ascii="Times New Roman" w:eastAsia="Times New Roman" w:hAnsi="Times New Roman" w:cs="Times New Roman"/>
          <w:b/>
          <w:bCs/>
          <w:sz w:val="24"/>
          <w:szCs w:val="24"/>
        </w:rPr>
        <w:t>PostgreSQL</w:t>
      </w:r>
      <w:r w:rsidRPr="00BE592E">
        <w:rPr>
          <w:rFonts w:ascii="Times New Roman" w:eastAsia="Times New Roman" w:hAnsi="Times New Roman" w:cs="Times New Roman"/>
          <w:sz w:val="24"/>
          <w:szCs w:val="24"/>
        </w:rPr>
        <w:t xml:space="preserve"> database server is recommended for its extensibility and advanced data types</w:t>
      </w:r>
      <w:r w:rsidR="11BD0A93" w:rsidRPr="00BE592E">
        <w:rPr>
          <w:rFonts w:ascii="Times New Roman" w:eastAsia="Times New Roman" w:hAnsi="Times New Roman" w:cs="Times New Roman"/>
          <w:sz w:val="24"/>
          <w:szCs w:val="24"/>
        </w:rPr>
        <w:t xml:space="preserve"> (Juba &amp; Volkov, 2019).</w:t>
      </w:r>
      <w:r w:rsidR="0D30B5A5" w:rsidRPr="00BE592E">
        <w:rPr>
          <w:rFonts w:ascii="Times New Roman" w:eastAsia="Times New Roman" w:hAnsi="Times New Roman" w:cs="Times New Roman"/>
          <w:sz w:val="24"/>
          <w:szCs w:val="24"/>
        </w:rPr>
        <w:t xml:space="preserve"> It allows user to store data securely and access it quickly, which is vital for good performance and reliability</w:t>
      </w:r>
      <w:r w:rsidRPr="00BE592E">
        <w:rPr>
          <w:rFonts w:ascii="Times New Roman" w:eastAsia="Times New Roman" w:hAnsi="Times New Roman" w:cs="Times New Roman"/>
          <w:sz w:val="24"/>
          <w:szCs w:val="24"/>
        </w:rPr>
        <w:t>.</w:t>
      </w:r>
    </w:p>
    <w:p w14:paraId="004AB1D8" w14:textId="37F52A77" w:rsidR="0EFEC72B" w:rsidRPr="00BE592E" w:rsidRDefault="7185B115" w:rsidP="37DD789F">
      <w:pPr>
        <w:pStyle w:val="ListParagraph"/>
        <w:numPr>
          <w:ilvl w:val="0"/>
          <w:numId w:val="27"/>
        </w:numPr>
        <w:spacing w:after="120" w:line="360" w:lineRule="auto"/>
        <w:jc w:val="both"/>
        <w:rPr>
          <w:rFonts w:ascii="Times New Roman" w:eastAsia="Times New Roman" w:hAnsi="Times New Roman" w:cs="Times New Roman"/>
          <w:sz w:val="24"/>
          <w:szCs w:val="24"/>
        </w:rPr>
      </w:pPr>
      <w:r w:rsidRPr="00BE592E">
        <w:rPr>
          <w:rFonts w:ascii="Times New Roman" w:eastAsia="Times New Roman" w:hAnsi="Times New Roman" w:cs="Times New Roman"/>
          <w:b/>
          <w:bCs/>
          <w:sz w:val="24"/>
          <w:szCs w:val="24"/>
        </w:rPr>
        <w:t>Driving the Core</w:t>
      </w:r>
      <w:r w:rsidR="31860DF1" w:rsidRPr="00BE592E">
        <w:rPr>
          <w:rFonts w:ascii="Times New Roman" w:eastAsia="Times New Roman" w:hAnsi="Times New Roman" w:cs="Times New Roman"/>
          <w:b/>
          <w:bCs/>
          <w:sz w:val="24"/>
          <w:szCs w:val="24"/>
        </w:rPr>
        <w:t xml:space="preserve"> (</w:t>
      </w:r>
      <w:r w:rsidR="23C69FB3" w:rsidRPr="00BE592E">
        <w:rPr>
          <w:rFonts w:ascii="Times New Roman" w:eastAsia="Times New Roman" w:hAnsi="Times New Roman" w:cs="Times New Roman"/>
          <w:b/>
          <w:bCs/>
          <w:sz w:val="24"/>
          <w:szCs w:val="24"/>
        </w:rPr>
        <w:t>Backend)</w:t>
      </w:r>
      <w:r w:rsidRPr="00BE592E">
        <w:rPr>
          <w:rFonts w:ascii="Times New Roman" w:eastAsia="Times New Roman" w:hAnsi="Times New Roman" w:cs="Times New Roman"/>
          <w:b/>
          <w:bCs/>
          <w:sz w:val="24"/>
          <w:szCs w:val="24"/>
        </w:rPr>
        <w:t>:</w:t>
      </w:r>
      <w:r w:rsidRPr="00BE592E">
        <w:rPr>
          <w:rFonts w:ascii="Times New Roman" w:eastAsia="Times New Roman" w:hAnsi="Times New Roman" w:cs="Times New Roman"/>
          <w:sz w:val="24"/>
          <w:szCs w:val="24"/>
        </w:rPr>
        <w:t xml:space="preserve"> The core operations should be </w:t>
      </w:r>
      <w:r w:rsidR="32DF2033" w:rsidRPr="00BE592E">
        <w:rPr>
          <w:rFonts w:ascii="Times New Roman" w:eastAsia="Times New Roman" w:hAnsi="Times New Roman" w:cs="Times New Roman"/>
          <w:sz w:val="24"/>
          <w:szCs w:val="24"/>
        </w:rPr>
        <w:t xml:space="preserve">carefully </w:t>
      </w:r>
      <w:r w:rsidR="4662673F" w:rsidRPr="00BE592E">
        <w:rPr>
          <w:rFonts w:ascii="Times New Roman" w:eastAsia="Times New Roman" w:hAnsi="Times New Roman" w:cs="Times New Roman"/>
          <w:sz w:val="24"/>
          <w:szCs w:val="24"/>
        </w:rPr>
        <w:t>governed</w:t>
      </w:r>
      <w:r w:rsidR="5AD5E373" w:rsidRPr="00BE592E">
        <w:rPr>
          <w:rFonts w:ascii="Times New Roman" w:eastAsia="Times New Roman" w:hAnsi="Times New Roman" w:cs="Times New Roman"/>
          <w:sz w:val="24"/>
          <w:szCs w:val="24"/>
        </w:rPr>
        <w:t xml:space="preserve"> to be</w:t>
      </w:r>
      <w:r w:rsidR="4662673F" w:rsidRPr="00BE592E">
        <w:rPr>
          <w:rFonts w:ascii="Times New Roman" w:eastAsia="Times New Roman" w:hAnsi="Times New Roman" w:cs="Times New Roman"/>
          <w:sz w:val="24"/>
          <w:szCs w:val="24"/>
        </w:rPr>
        <w:t xml:space="preserve"> </w:t>
      </w:r>
      <w:r w:rsidR="5AD5E373" w:rsidRPr="00BE592E">
        <w:rPr>
          <w:rFonts w:ascii="Times New Roman" w:eastAsia="Times New Roman" w:hAnsi="Times New Roman" w:cs="Times New Roman"/>
          <w:sz w:val="24"/>
          <w:szCs w:val="24"/>
        </w:rPr>
        <w:t>able to handle increased workloads without</w:t>
      </w:r>
      <w:r w:rsidR="4662673F" w:rsidRPr="00BE592E">
        <w:rPr>
          <w:rFonts w:ascii="Times New Roman" w:eastAsia="Times New Roman" w:hAnsi="Times New Roman" w:cs="Times New Roman"/>
          <w:sz w:val="24"/>
          <w:szCs w:val="24"/>
        </w:rPr>
        <w:t xml:space="preserve"> </w:t>
      </w:r>
      <w:r w:rsidR="5AD5E373" w:rsidRPr="00BE592E">
        <w:rPr>
          <w:rFonts w:ascii="Times New Roman" w:eastAsia="Times New Roman" w:hAnsi="Times New Roman" w:cs="Times New Roman"/>
          <w:sz w:val="24"/>
          <w:szCs w:val="24"/>
        </w:rPr>
        <w:t>performance dips. For Ingenia</w:t>
      </w:r>
      <w:r w:rsidR="6E5A596F" w:rsidRPr="00BE592E">
        <w:rPr>
          <w:rFonts w:ascii="Times New Roman" w:eastAsia="Times New Roman" w:hAnsi="Times New Roman" w:cs="Times New Roman"/>
          <w:sz w:val="24"/>
          <w:szCs w:val="24"/>
        </w:rPr>
        <w:t>, it is recommended to use</w:t>
      </w:r>
      <w:r w:rsidRPr="00BE592E">
        <w:rPr>
          <w:rFonts w:ascii="Times New Roman" w:eastAsia="Times New Roman" w:hAnsi="Times New Roman" w:cs="Times New Roman"/>
          <w:sz w:val="24"/>
          <w:szCs w:val="24"/>
        </w:rPr>
        <w:t xml:space="preserve"> </w:t>
      </w:r>
      <w:r w:rsidRPr="00BE592E">
        <w:rPr>
          <w:rFonts w:ascii="Times New Roman" w:eastAsia="Times New Roman" w:hAnsi="Times New Roman" w:cs="Times New Roman"/>
          <w:b/>
          <w:bCs/>
          <w:sz w:val="24"/>
          <w:szCs w:val="24"/>
        </w:rPr>
        <w:t>Node.js with Express.js</w:t>
      </w:r>
      <w:r w:rsidR="4662673F" w:rsidRPr="00BE592E">
        <w:rPr>
          <w:rFonts w:ascii="Times New Roman" w:eastAsia="Times New Roman" w:hAnsi="Times New Roman" w:cs="Times New Roman"/>
          <w:sz w:val="24"/>
          <w:szCs w:val="24"/>
        </w:rPr>
        <w:t>.</w:t>
      </w:r>
      <w:r w:rsidR="4C5C8D93" w:rsidRPr="00BE592E">
        <w:rPr>
          <w:rFonts w:ascii="Times New Roman" w:eastAsia="Times New Roman" w:hAnsi="Times New Roman" w:cs="Times New Roman"/>
          <w:sz w:val="24"/>
          <w:szCs w:val="24"/>
        </w:rPr>
        <w:t xml:space="preserve"> Node.js is a runtime for executing JavaScript server-side, and Express.js is a framework for building web applications on top of Node.js</w:t>
      </w:r>
      <w:r w:rsidR="326EC51E" w:rsidRPr="00BE592E">
        <w:rPr>
          <w:rFonts w:ascii="Times New Roman" w:eastAsia="Times New Roman" w:hAnsi="Times New Roman" w:cs="Times New Roman"/>
          <w:sz w:val="24"/>
          <w:szCs w:val="24"/>
        </w:rPr>
        <w:t xml:space="preserve"> (Peters, 2017)</w:t>
      </w:r>
      <w:r w:rsidR="4C5C8D93" w:rsidRPr="00BE592E">
        <w:rPr>
          <w:rFonts w:ascii="Times New Roman" w:eastAsia="Times New Roman" w:hAnsi="Times New Roman" w:cs="Times New Roman"/>
          <w:sz w:val="24"/>
          <w:szCs w:val="24"/>
        </w:rPr>
        <w:t>. They're lauded for their non-blocking, event-driven architecture which makes applications built on them very scalable.</w:t>
      </w:r>
    </w:p>
    <w:p w14:paraId="2A4FB420" w14:textId="6A348A1C" w:rsidR="0EFEC72B" w:rsidRPr="00BE592E" w:rsidRDefault="7185B115" w:rsidP="37DD789F">
      <w:pPr>
        <w:pStyle w:val="ListParagraph"/>
        <w:numPr>
          <w:ilvl w:val="0"/>
          <w:numId w:val="27"/>
        </w:numPr>
        <w:spacing w:after="120" w:line="360" w:lineRule="auto"/>
        <w:jc w:val="both"/>
        <w:rPr>
          <w:rFonts w:ascii="Times New Roman" w:eastAsia="Times New Roman" w:hAnsi="Times New Roman" w:cs="Times New Roman"/>
          <w:sz w:val="24"/>
          <w:szCs w:val="24"/>
        </w:rPr>
      </w:pPr>
      <w:r w:rsidRPr="00BE592E">
        <w:rPr>
          <w:rFonts w:ascii="Times New Roman" w:eastAsia="Times New Roman" w:hAnsi="Times New Roman" w:cs="Times New Roman"/>
          <w:b/>
          <w:bCs/>
          <w:sz w:val="24"/>
          <w:szCs w:val="24"/>
        </w:rPr>
        <w:t>User Experience</w:t>
      </w:r>
      <w:r w:rsidR="248A6F61" w:rsidRPr="00BE592E">
        <w:rPr>
          <w:rFonts w:ascii="Times New Roman" w:eastAsia="Times New Roman" w:hAnsi="Times New Roman" w:cs="Times New Roman"/>
          <w:b/>
          <w:bCs/>
          <w:sz w:val="24"/>
          <w:szCs w:val="24"/>
        </w:rPr>
        <w:t xml:space="preserve"> (Frontend)</w:t>
      </w:r>
      <w:r w:rsidRPr="00BE592E">
        <w:rPr>
          <w:rFonts w:ascii="Times New Roman" w:eastAsia="Times New Roman" w:hAnsi="Times New Roman" w:cs="Times New Roman"/>
          <w:b/>
          <w:bCs/>
          <w:sz w:val="24"/>
          <w:szCs w:val="24"/>
        </w:rPr>
        <w:t>:</w:t>
      </w:r>
      <w:r w:rsidRPr="00BE592E">
        <w:rPr>
          <w:rFonts w:ascii="Times New Roman" w:eastAsia="Times New Roman" w:hAnsi="Times New Roman" w:cs="Times New Roman"/>
          <w:sz w:val="24"/>
          <w:szCs w:val="24"/>
        </w:rPr>
        <w:t xml:space="preserve"> Ingenia's web-based app needs a dynamic interface. React</w:t>
      </w:r>
      <w:r w:rsidR="213FEB4B" w:rsidRPr="00BE592E">
        <w:rPr>
          <w:rFonts w:ascii="Times New Roman" w:eastAsia="Times New Roman" w:hAnsi="Times New Roman" w:cs="Times New Roman"/>
          <w:sz w:val="24"/>
          <w:szCs w:val="24"/>
        </w:rPr>
        <w:t xml:space="preserve">, a free, open-source frontend library for building user interfaces, </w:t>
      </w:r>
      <w:r w:rsidRPr="00BE592E">
        <w:rPr>
          <w:rFonts w:ascii="Times New Roman" w:eastAsia="Times New Roman" w:hAnsi="Times New Roman" w:cs="Times New Roman"/>
          <w:sz w:val="24"/>
          <w:szCs w:val="24"/>
        </w:rPr>
        <w:t>is the recommended frontend framework for its component-based architecture and efficient state management</w:t>
      </w:r>
      <w:r w:rsidR="03BA4949" w:rsidRPr="00BE592E">
        <w:rPr>
          <w:rFonts w:ascii="Times New Roman" w:eastAsia="Times New Roman" w:hAnsi="Times New Roman" w:cs="Times New Roman"/>
          <w:sz w:val="24"/>
          <w:szCs w:val="24"/>
        </w:rPr>
        <w:t xml:space="preserve"> (Gackenheimer, 2015)</w:t>
      </w:r>
      <w:r w:rsidRPr="00BE592E">
        <w:rPr>
          <w:rFonts w:ascii="Times New Roman" w:eastAsia="Times New Roman" w:hAnsi="Times New Roman" w:cs="Times New Roman"/>
          <w:sz w:val="24"/>
          <w:szCs w:val="24"/>
        </w:rPr>
        <w:t>.</w:t>
      </w:r>
    </w:p>
    <w:p w14:paraId="66DE991D" w14:textId="37DD66BA" w:rsidR="0EFEC72B" w:rsidRPr="00BE592E" w:rsidRDefault="7185B115" w:rsidP="391EE955">
      <w:pPr>
        <w:spacing w:after="240" w:line="360" w:lineRule="auto"/>
        <w:jc w:val="both"/>
        <w:rPr>
          <w:rFonts w:ascii="Times New Roman" w:eastAsia="Times New Roman" w:hAnsi="Times New Roman" w:cs="Times New Roman"/>
          <w:b/>
          <w:bCs/>
          <w:sz w:val="24"/>
          <w:szCs w:val="24"/>
        </w:rPr>
      </w:pPr>
      <w:r w:rsidRPr="00BE592E">
        <w:rPr>
          <w:rFonts w:ascii="Times New Roman" w:eastAsia="Times New Roman" w:hAnsi="Times New Roman" w:cs="Times New Roman"/>
          <w:b/>
          <w:bCs/>
          <w:sz w:val="24"/>
          <w:szCs w:val="24"/>
        </w:rPr>
        <w:t>2.</w:t>
      </w:r>
      <w:r w:rsidR="08CC1DC9" w:rsidRPr="00BE592E">
        <w:rPr>
          <w:rFonts w:ascii="Times New Roman" w:eastAsia="Times New Roman" w:hAnsi="Times New Roman" w:cs="Times New Roman"/>
          <w:b/>
          <w:bCs/>
          <w:sz w:val="24"/>
          <w:szCs w:val="24"/>
        </w:rPr>
        <w:t xml:space="preserve"> </w:t>
      </w:r>
      <w:r w:rsidRPr="00BE592E">
        <w:rPr>
          <w:rFonts w:ascii="Times New Roman" w:eastAsia="Times New Roman" w:hAnsi="Times New Roman" w:cs="Times New Roman"/>
          <w:b/>
          <w:bCs/>
          <w:sz w:val="24"/>
          <w:szCs w:val="24"/>
        </w:rPr>
        <w:t>Features and Functionalities - Functional Requirements</w:t>
      </w:r>
    </w:p>
    <w:p w14:paraId="07044C9F" w14:textId="1E399EE0" w:rsidR="0EFEC72B" w:rsidRPr="00BE592E" w:rsidRDefault="7185B115" w:rsidP="009E1378">
      <w:pPr>
        <w:spacing w:line="360" w:lineRule="auto"/>
        <w:jc w:val="both"/>
        <w:rPr>
          <w:rFonts w:ascii="Times New Roman" w:eastAsia="Times New Roman" w:hAnsi="Times New Roman" w:cs="Times New Roman"/>
          <w:sz w:val="24"/>
          <w:szCs w:val="24"/>
        </w:rPr>
      </w:pPr>
      <w:r w:rsidRPr="00BE592E">
        <w:rPr>
          <w:rFonts w:ascii="Times New Roman" w:eastAsia="Times New Roman" w:hAnsi="Times New Roman" w:cs="Times New Roman"/>
          <w:sz w:val="24"/>
          <w:szCs w:val="24"/>
        </w:rPr>
        <w:t>For Ingenia's web-based app to serve its intended purpose effectively, there are essential features and functionalities to consider. They include:</w:t>
      </w:r>
    </w:p>
    <w:p w14:paraId="6E5C2CF9" w14:textId="56970FC8" w:rsidR="0EFEC72B" w:rsidRPr="00BE592E" w:rsidRDefault="7185B115" w:rsidP="2A14B3C1">
      <w:pPr>
        <w:pStyle w:val="ListParagraph"/>
        <w:numPr>
          <w:ilvl w:val="0"/>
          <w:numId w:val="26"/>
        </w:numPr>
        <w:spacing w:after="120" w:line="360" w:lineRule="auto"/>
        <w:jc w:val="both"/>
        <w:rPr>
          <w:rFonts w:ascii="Times New Roman" w:eastAsia="Times New Roman" w:hAnsi="Times New Roman" w:cs="Times New Roman"/>
          <w:sz w:val="24"/>
          <w:szCs w:val="24"/>
        </w:rPr>
      </w:pPr>
      <w:r w:rsidRPr="00BE592E">
        <w:rPr>
          <w:rFonts w:ascii="Times New Roman" w:eastAsia="Times New Roman" w:hAnsi="Times New Roman" w:cs="Times New Roman"/>
          <w:b/>
          <w:bCs/>
          <w:sz w:val="24"/>
          <w:szCs w:val="24"/>
        </w:rPr>
        <w:t>Secured Access:</w:t>
      </w:r>
      <w:r w:rsidRPr="00BE592E">
        <w:rPr>
          <w:rFonts w:ascii="Times New Roman" w:eastAsia="Times New Roman" w:hAnsi="Times New Roman" w:cs="Times New Roman"/>
          <w:sz w:val="24"/>
          <w:szCs w:val="24"/>
        </w:rPr>
        <w:t xml:space="preserve"> Users accessing the web-based app should have a secure login mechanism. It's recommended to use </w:t>
      </w:r>
      <w:r w:rsidRPr="00BE592E">
        <w:rPr>
          <w:rFonts w:ascii="Times New Roman" w:eastAsia="Times New Roman" w:hAnsi="Times New Roman" w:cs="Times New Roman"/>
          <w:b/>
          <w:bCs/>
          <w:sz w:val="24"/>
          <w:szCs w:val="24"/>
        </w:rPr>
        <w:t>OAuth 2.0</w:t>
      </w:r>
      <w:r w:rsidR="2477DE19" w:rsidRPr="00BE592E">
        <w:rPr>
          <w:rFonts w:ascii="Times New Roman" w:eastAsia="Times New Roman" w:hAnsi="Times New Roman" w:cs="Times New Roman"/>
          <w:sz w:val="24"/>
          <w:szCs w:val="24"/>
        </w:rPr>
        <w:t xml:space="preserve"> which is an authentication protocol that enables secure authorization</w:t>
      </w:r>
      <w:r w:rsidR="45EB4D94" w:rsidRPr="00BE592E">
        <w:rPr>
          <w:rFonts w:ascii="Times New Roman" w:eastAsia="Times New Roman" w:hAnsi="Times New Roman" w:cs="Times New Roman"/>
          <w:sz w:val="24"/>
          <w:szCs w:val="24"/>
        </w:rPr>
        <w:t xml:space="preserve"> (Fett et al., 2016)</w:t>
      </w:r>
      <w:r w:rsidR="2477DE19" w:rsidRPr="00BE592E">
        <w:rPr>
          <w:rFonts w:ascii="Times New Roman" w:eastAsia="Times New Roman" w:hAnsi="Times New Roman" w:cs="Times New Roman"/>
          <w:sz w:val="24"/>
          <w:szCs w:val="24"/>
        </w:rPr>
        <w:t>. It means that users can log in securely and their data is protected.</w:t>
      </w:r>
    </w:p>
    <w:p w14:paraId="63109147" w14:textId="6AD57D6D" w:rsidR="0EFEC72B" w:rsidRPr="00BE592E" w:rsidRDefault="7185B115" w:rsidP="2A14B3C1">
      <w:pPr>
        <w:pStyle w:val="ListParagraph"/>
        <w:numPr>
          <w:ilvl w:val="0"/>
          <w:numId w:val="26"/>
        </w:numPr>
        <w:spacing w:after="120" w:line="360" w:lineRule="auto"/>
        <w:jc w:val="both"/>
        <w:rPr>
          <w:rFonts w:ascii="Times New Roman" w:eastAsia="Times New Roman" w:hAnsi="Times New Roman" w:cs="Times New Roman"/>
          <w:sz w:val="24"/>
          <w:szCs w:val="24"/>
        </w:rPr>
      </w:pPr>
      <w:r w:rsidRPr="00BE592E">
        <w:rPr>
          <w:rFonts w:ascii="Times New Roman" w:eastAsia="Times New Roman" w:hAnsi="Times New Roman" w:cs="Times New Roman"/>
          <w:b/>
          <w:bCs/>
          <w:sz w:val="24"/>
          <w:szCs w:val="24"/>
        </w:rPr>
        <w:lastRenderedPageBreak/>
        <w:t>Navigational Interface:</w:t>
      </w:r>
      <w:r w:rsidRPr="00BE592E">
        <w:rPr>
          <w:rFonts w:ascii="Times New Roman" w:eastAsia="Times New Roman" w:hAnsi="Times New Roman" w:cs="Times New Roman"/>
          <w:sz w:val="24"/>
          <w:szCs w:val="24"/>
        </w:rPr>
        <w:t xml:space="preserve"> A user-friendly dashboard and homepage are crucial.</w:t>
      </w:r>
    </w:p>
    <w:p w14:paraId="7C4ADE3C" w14:textId="21540FD7" w:rsidR="0EFEC72B" w:rsidRDefault="7185B115" w:rsidP="2A14B3C1">
      <w:pPr>
        <w:pStyle w:val="ListParagraph"/>
        <w:numPr>
          <w:ilvl w:val="0"/>
          <w:numId w:val="26"/>
        </w:numPr>
        <w:spacing w:after="120" w:line="360" w:lineRule="auto"/>
        <w:jc w:val="both"/>
        <w:rPr>
          <w:rFonts w:ascii="Times New Roman" w:eastAsia="Times New Roman" w:hAnsi="Times New Roman" w:cs="Times New Roman"/>
          <w:sz w:val="24"/>
          <w:szCs w:val="24"/>
        </w:rPr>
      </w:pPr>
      <w:r w:rsidRPr="5015B475">
        <w:rPr>
          <w:rFonts w:ascii="Times New Roman" w:eastAsia="Times New Roman" w:hAnsi="Times New Roman" w:cs="Times New Roman"/>
          <w:b/>
          <w:bCs/>
          <w:sz w:val="24"/>
          <w:szCs w:val="24"/>
        </w:rPr>
        <w:t>Document Management:</w:t>
      </w:r>
      <w:r w:rsidR="58E46C3F" w:rsidRPr="5015B475">
        <w:rPr>
          <w:rFonts w:ascii="Times New Roman" w:eastAsia="Times New Roman" w:hAnsi="Times New Roman" w:cs="Times New Roman"/>
          <w:b/>
          <w:bCs/>
          <w:sz w:val="24"/>
          <w:szCs w:val="24"/>
        </w:rPr>
        <w:t xml:space="preserve"> </w:t>
      </w:r>
      <w:r w:rsidRPr="5015B475">
        <w:rPr>
          <w:rFonts w:ascii="Times New Roman" w:eastAsia="Times New Roman" w:hAnsi="Times New Roman" w:cs="Times New Roman"/>
          <w:sz w:val="24"/>
          <w:szCs w:val="24"/>
        </w:rPr>
        <w:t xml:space="preserve">A system </w:t>
      </w:r>
      <w:r w:rsidR="02BC6D0E" w:rsidRPr="5015B475">
        <w:rPr>
          <w:rFonts w:ascii="Times New Roman" w:eastAsia="Times New Roman" w:hAnsi="Times New Roman" w:cs="Times New Roman"/>
          <w:sz w:val="24"/>
          <w:szCs w:val="24"/>
        </w:rPr>
        <w:t>to upload, store, and manage various document formats</w:t>
      </w:r>
      <w:r w:rsidRPr="5015B475">
        <w:rPr>
          <w:rFonts w:ascii="Times New Roman" w:eastAsia="Times New Roman" w:hAnsi="Times New Roman" w:cs="Times New Roman"/>
          <w:sz w:val="24"/>
          <w:szCs w:val="24"/>
        </w:rPr>
        <w:t xml:space="preserve"> is vital</w:t>
      </w:r>
      <w:r w:rsidR="790C6200" w:rsidRPr="5015B475">
        <w:rPr>
          <w:rFonts w:ascii="Times New Roman" w:eastAsia="Times New Roman" w:hAnsi="Times New Roman" w:cs="Times New Roman"/>
          <w:sz w:val="24"/>
          <w:szCs w:val="24"/>
        </w:rPr>
        <w:t>.</w:t>
      </w:r>
    </w:p>
    <w:p w14:paraId="45FAF306" w14:textId="0CC7D3E7" w:rsidR="0EFEC72B" w:rsidRPr="00BE592E" w:rsidRDefault="7185B115" w:rsidP="2A14B3C1">
      <w:pPr>
        <w:pStyle w:val="ListParagraph"/>
        <w:numPr>
          <w:ilvl w:val="0"/>
          <w:numId w:val="26"/>
        </w:numPr>
        <w:spacing w:after="120" w:line="360" w:lineRule="auto"/>
        <w:jc w:val="both"/>
        <w:rPr>
          <w:rFonts w:ascii="Times New Roman" w:eastAsia="Times New Roman" w:hAnsi="Times New Roman" w:cs="Times New Roman"/>
          <w:sz w:val="24"/>
          <w:szCs w:val="24"/>
        </w:rPr>
      </w:pPr>
      <w:r w:rsidRPr="00BE592E">
        <w:rPr>
          <w:rFonts w:ascii="Times New Roman" w:eastAsia="Times New Roman" w:hAnsi="Times New Roman" w:cs="Times New Roman"/>
          <w:b/>
          <w:bCs/>
          <w:sz w:val="24"/>
          <w:szCs w:val="24"/>
        </w:rPr>
        <w:t>Checklist Creation &amp; Association:</w:t>
      </w:r>
      <w:r w:rsidRPr="00BE592E">
        <w:rPr>
          <w:rFonts w:ascii="Times New Roman" w:eastAsia="Times New Roman" w:hAnsi="Times New Roman" w:cs="Times New Roman"/>
          <w:sz w:val="24"/>
          <w:szCs w:val="24"/>
        </w:rPr>
        <w:t xml:space="preserve"> The web-based app should facilitate dynamic checklist management and association with documents or projects.</w:t>
      </w:r>
    </w:p>
    <w:p w14:paraId="1BB62CBB" w14:textId="2A4A7815" w:rsidR="0EFEC72B" w:rsidRPr="00BE592E" w:rsidRDefault="7185B115" w:rsidP="391EE955">
      <w:pPr>
        <w:pStyle w:val="ListParagraph"/>
        <w:numPr>
          <w:ilvl w:val="0"/>
          <w:numId w:val="26"/>
        </w:numPr>
        <w:spacing w:after="240" w:line="360" w:lineRule="auto"/>
        <w:jc w:val="both"/>
        <w:rPr>
          <w:rFonts w:ascii="Times New Roman" w:eastAsia="Times New Roman" w:hAnsi="Times New Roman" w:cs="Times New Roman"/>
          <w:sz w:val="24"/>
          <w:szCs w:val="24"/>
        </w:rPr>
      </w:pPr>
      <w:r w:rsidRPr="00BE592E">
        <w:rPr>
          <w:rFonts w:ascii="Times New Roman" w:eastAsia="Times New Roman" w:hAnsi="Times New Roman" w:cs="Times New Roman"/>
          <w:b/>
          <w:bCs/>
          <w:sz w:val="24"/>
          <w:szCs w:val="24"/>
        </w:rPr>
        <w:t>Automated Text Extraction:</w:t>
      </w:r>
      <w:r w:rsidRPr="00BE592E">
        <w:rPr>
          <w:rFonts w:ascii="Times New Roman" w:eastAsia="Times New Roman" w:hAnsi="Times New Roman" w:cs="Times New Roman"/>
          <w:sz w:val="24"/>
          <w:szCs w:val="24"/>
        </w:rPr>
        <w:t xml:space="preserve"> </w:t>
      </w:r>
      <w:r w:rsidR="58029D37" w:rsidRPr="00BE592E">
        <w:rPr>
          <w:rFonts w:ascii="Times New Roman" w:eastAsia="Times New Roman" w:hAnsi="Times New Roman" w:cs="Times New Roman"/>
          <w:sz w:val="24"/>
          <w:szCs w:val="24"/>
        </w:rPr>
        <w:t xml:space="preserve">As Ingenia seeks to digitalize checklists, </w:t>
      </w:r>
      <w:r w:rsidR="58029D37" w:rsidRPr="00BE592E">
        <w:rPr>
          <w:rFonts w:ascii="Times New Roman" w:eastAsia="Times New Roman" w:hAnsi="Times New Roman" w:cs="Times New Roman"/>
          <w:b/>
          <w:bCs/>
          <w:sz w:val="24"/>
          <w:szCs w:val="24"/>
        </w:rPr>
        <w:t>PaddleOCR</w:t>
      </w:r>
      <w:r w:rsidR="58029D37" w:rsidRPr="00BE592E">
        <w:rPr>
          <w:rFonts w:ascii="Times New Roman" w:eastAsia="Times New Roman" w:hAnsi="Times New Roman" w:cs="Times New Roman"/>
          <w:sz w:val="24"/>
          <w:szCs w:val="24"/>
        </w:rPr>
        <w:t>, a tool that can extract text from various document formats, is the recommended OCR Library for its accuracy and extensibility (Sathyanarayanan et al., 2020).</w:t>
      </w:r>
    </w:p>
    <w:p w14:paraId="6FA0F5A6" w14:textId="7F11F0A9" w:rsidR="0EFEC72B" w:rsidRPr="00237DD5" w:rsidRDefault="7185B115" w:rsidP="391EE955">
      <w:pPr>
        <w:spacing w:after="240" w:line="360" w:lineRule="auto"/>
        <w:jc w:val="both"/>
        <w:rPr>
          <w:rFonts w:ascii="Times New Roman" w:eastAsia="Times New Roman" w:hAnsi="Times New Roman" w:cs="Times New Roman"/>
          <w:b/>
          <w:bCs/>
          <w:sz w:val="24"/>
          <w:szCs w:val="24"/>
        </w:rPr>
      </w:pPr>
      <w:r w:rsidRPr="00237DD5">
        <w:rPr>
          <w:rFonts w:ascii="Times New Roman" w:eastAsia="Times New Roman" w:hAnsi="Times New Roman" w:cs="Times New Roman"/>
          <w:b/>
          <w:sz w:val="24"/>
          <w:szCs w:val="24"/>
        </w:rPr>
        <w:t xml:space="preserve">3. </w:t>
      </w:r>
      <w:r w:rsidRPr="00237DD5">
        <w:rPr>
          <w:rFonts w:ascii="Times New Roman" w:eastAsia="Times New Roman" w:hAnsi="Times New Roman" w:cs="Times New Roman"/>
          <w:b/>
          <w:bCs/>
          <w:sz w:val="24"/>
          <w:szCs w:val="24"/>
        </w:rPr>
        <w:t>Assuring Quality &amp; Robustness - Non-Functional Requirements</w:t>
      </w:r>
    </w:p>
    <w:p w14:paraId="5DC3D94C" w14:textId="52D38A2C" w:rsidR="0EFEC72B" w:rsidRPr="00237DD5" w:rsidRDefault="7185B115" w:rsidP="391EE955">
      <w:pPr>
        <w:spacing w:after="240" w:line="360" w:lineRule="auto"/>
        <w:jc w:val="both"/>
        <w:rPr>
          <w:rFonts w:ascii="Times New Roman" w:eastAsia="Times New Roman" w:hAnsi="Times New Roman" w:cs="Times New Roman"/>
          <w:sz w:val="24"/>
          <w:szCs w:val="24"/>
        </w:rPr>
      </w:pPr>
      <w:r w:rsidRPr="00237DD5">
        <w:rPr>
          <w:rFonts w:ascii="Times New Roman" w:eastAsia="Times New Roman" w:hAnsi="Times New Roman" w:cs="Times New Roman"/>
          <w:sz w:val="24"/>
          <w:szCs w:val="24"/>
        </w:rPr>
        <w:t>Beyond the basic functionalities, the quality and robustness of the web-based app play a crucial role in user satisfaction and system reliability. Important considerations are:</w:t>
      </w:r>
    </w:p>
    <w:p w14:paraId="23F3ED22" w14:textId="2D109F6D" w:rsidR="0EFEC72B" w:rsidRPr="00237DD5" w:rsidRDefault="7185B115" w:rsidP="6067AADA">
      <w:pPr>
        <w:pStyle w:val="ListParagraph"/>
        <w:numPr>
          <w:ilvl w:val="0"/>
          <w:numId w:val="25"/>
        </w:numPr>
        <w:spacing w:after="120" w:line="360" w:lineRule="auto"/>
        <w:jc w:val="both"/>
        <w:rPr>
          <w:rFonts w:ascii="Times New Roman" w:eastAsia="Times New Roman" w:hAnsi="Times New Roman" w:cs="Times New Roman"/>
          <w:sz w:val="24"/>
          <w:szCs w:val="24"/>
        </w:rPr>
      </w:pPr>
      <w:r w:rsidRPr="00237DD5">
        <w:rPr>
          <w:rFonts w:ascii="Times New Roman" w:eastAsia="Times New Roman" w:hAnsi="Times New Roman" w:cs="Times New Roman"/>
          <w:b/>
          <w:bCs/>
          <w:sz w:val="24"/>
          <w:szCs w:val="24"/>
        </w:rPr>
        <w:t>Performance:</w:t>
      </w:r>
      <w:r w:rsidRPr="00237DD5">
        <w:rPr>
          <w:rFonts w:ascii="Times New Roman" w:eastAsia="Times New Roman" w:hAnsi="Times New Roman" w:cs="Times New Roman"/>
          <w:sz w:val="24"/>
          <w:szCs w:val="24"/>
        </w:rPr>
        <w:t xml:space="preserve"> Rapid uploads, processing, and retrievals are vital.</w:t>
      </w:r>
    </w:p>
    <w:p w14:paraId="3172D793" w14:textId="71CC0B56" w:rsidR="0EFEC72B" w:rsidRPr="00237DD5" w:rsidRDefault="7185B115" w:rsidP="6067AADA">
      <w:pPr>
        <w:pStyle w:val="ListParagraph"/>
        <w:numPr>
          <w:ilvl w:val="0"/>
          <w:numId w:val="25"/>
        </w:numPr>
        <w:spacing w:after="120" w:line="360" w:lineRule="auto"/>
        <w:jc w:val="both"/>
        <w:rPr>
          <w:rFonts w:ascii="Times New Roman" w:eastAsia="Times New Roman" w:hAnsi="Times New Roman" w:cs="Times New Roman"/>
          <w:sz w:val="24"/>
          <w:szCs w:val="24"/>
        </w:rPr>
      </w:pPr>
      <w:r w:rsidRPr="00237DD5">
        <w:rPr>
          <w:rFonts w:ascii="Times New Roman" w:eastAsia="Times New Roman" w:hAnsi="Times New Roman" w:cs="Times New Roman"/>
          <w:b/>
          <w:bCs/>
          <w:sz w:val="24"/>
          <w:szCs w:val="24"/>
        </w:rPr>
        <w:t>Scalability:</w:t>
      </w:r>
      <w:r w:rsidRPr="00237DD5">
        <w:rPr>
          <w:rFonts w:ascii="Times New Roman" w:eastAsia="Times New Roman" w:hAnsi="Times New Roman" w:cs="Times New Roman"/>
          <w:sz w:val="24"/>
          <w:szCs w:val="24"/>
        </w:rPr>
        <w:t xml:space="preserve"> Ingenia's web-based app should be scalable. Using </w:t>
      </w:r>
      <w:r w:rsidR="5CA41957" w:rsidRPr="00237DD5">
        <w:rPr>
          <w:rFonts w:ascii="Times New Roman" w:eastAsia="Times New Roman" w:hAnsi="Times New Roman" w:cs="Times New Roman"/>
          <w:b/>
          <w:bCs/>
          <w:sz w:val="24"/>
          <w:szCs w:val="24"/>
        </w:rPr>
        <w:t>Amazon</w:t>
      </w:r>
      <w:r w:rsidR="64ACCA13" w:rsidRPr="00237DD5">
        <w:rPr>
          <w:rFonts w:ascii="Times New Roman" w:eastAsia="Times New Roman" w:hAnsi="Times New Roman" w:cs="Times New Roman"/>
          <w:b/>
          <w:bCs/>
          <w:sz w:val="24"/>
          <w:szCs w:val="24"/>
        </w:rPr>
        <w:t xml:space="preserve"> Web Services (</w:t>
      </w:r>
      <w:r w:rsidRPr="00237DD5">
        <w:rPr>
          <w:rFonts w:ascii="Times New Roman" w:eastAsia="Times New Roman" w:hAnsi="Times New Roman" w:cs="Times New Roman"/>
          <w:b/>
          <w:bCs/>
          <w:sz w:val="24"/>
          <w:szCs w:val="24"/>
        </w:rPr>
        <w:t>AWS</w:t>
      </w:r>
      <w:r w:rsidR="6A43CCA0" w:rsidRPr="00237DD5">
        <w:rPr>
          <w:rFonts w:ascii="Times New Roman" w:eastAsia="Times New Roman" w:hAnsi="Times New Roman" w:cs="Times New Roman"/>
          <w:b/>
          <w:bCs/>
          <w:sz w:val="24"/>
          <w:szCs w:val="24"/>
        </w:rPr>
        <w:t>)</w:t>
      </w:r>
      <w:r w:rsidRPr="00237DD5">
        <w:rPr>
          <w:rFonts w:ascii="Times New Roman" w:eastAsia="Times New Roman" w:hAnsi="Times New Roman" w:cs="Times New Roman"/>
          <w:sz w:val="24"/>
          <w:szCs w:val="24"/>
        </w:rPr>
        <w:t xml:space="preserve"> is recommended as it</w:t>
      </w:r>
      <w:r w:rsidR="2FEB733B" w:rsidRPr="00237DD5">
        <w:rPr>
          <w:rFonts w:ascii="Times New Roman" w:eastAsia="Times New Roman" w:hAnsi="Times New Roman" w:cs="Times New Roman"/>
          <w:sz w:val="24"/>
          <w:szCs w:val="24"/>
        </w:rPr>
        <w:t xml:space="preserve"> offers a wide range of cloud services such as compute power, database storage, content delivery, and other functionality to help businesses scale and grow</w:t>
      </w:r>
      <w:r w:rsidR="0AC549FF" w:rsidRPr="00237DD5">
        <w:rPr>
          <w:rFonts w:ascii="Times New Roman" w:eastAsia="Times New Roman" w:hAnsi="Times New Roman" w:cs="Times New Roman"/>
          <w:sz w:val="24"/>
          <w:szCs w:val="24"/>
        </w:rPr>
        <w:t xml:space="preserve"> (Mathew &amp; Varia, 2014)</w:t>
      </w:r>
      <w:r w:rsidR="2FEB733B" w:rsidRPr="00237DD5">
        <w:rPr>
          <w:rFonts w:ascii="Times New Roman" w:eastAsia="Times New Roman" w:hAnsi="Times New Roman" w:cs="Times New Roman"/>
          <w:sz w:val="24"/>
          <w:szCs w:val="24"/>
        </w:rPr>
        <w:t>.</w:t>
      </w:r>
    </w:p>
    <w:p w14:paraId="0B11ED1A" w14:textId="5C18BC7F" w:rsidR="0EFEC72B" w:rsidRPr="00237DD5" w:rsidRDefault="7185B115" w:rsidP="6067AADA">
      <w:pPr>
        <w:pStyle w:val="ListParagraph"/>
        <w:numPr>
          <w:ilvl w:val="0"/>
          <w:numId w:val="25"/>
        </w:numPr>
        <w:spacing w:after="120" w:line="360" w:lineRule="auto"/>
        <w:jc w:val="both"/>
        <w:rPr>
          <w:rFonts w:ascii="Times New Roman" w:eastAsia="Times New Roman" w:hAnsi="Times New Roman" w:cs="Times New Roman"/>
          <w:sz w:val="24"/>
          <w:szCs w:val="24"/>
        </w:rPr>
      </w:pPr>
      <w:r w:rsidRPr="00237DD5">
        <w:rPr>
          <w:rFonts w:ascii="Times New Roman" w:eastAsia="Times New Roman" w:hAnsi="Times New Roman" w:cs="Times New Roman"/>
          <w:b/>
          <w:bCs/>
          <w:sz w:val="24"/>
          <w:szCs w:val="24"/>
        </w:rPr>
        <w:t>Security:</w:t>
      </w:r>
      <w:r w:rsidRPr="00237DD5">
        <w:rPr>
          <w:rFonts w:ascii="Times New Roman" w:eastAsia="Times New Roman" w:hAnsi="Times New Roman" w:cs="Times New Roman"/>
          <w:sz w:val="24"/>
          <w:szCs w:val="24"/>
        </w:rPr>
        <w:t xml:space="preserve"> Regular security audits, and data integrity are crucial.</w:t>
      </w:r>
    </w:p>
    <w:p w14:paraId="39DE4C8D" w14:textId="1B09F344" w:rsidR="0EFEC72B" w:rsidRPr="00237DD5" w:rsidRDefault="7185B115" w:rsidP="391EE955">
      <w:pPr>
        <w:spacing w:after="240" w:line="360" w:lineRule="auto"/>
        <w:jc w:val="both"/>
        <w:rPr>
          <w:rFonts w:ascii="Times New Roman" w:eastAsia="Times New Roman" w:hAnsi="Times New Roman" w:cs="Times New Roman"/>
          <w:b/>
          <w:bCs/>
          <w:sz w:val="24"/>
          <w:szCs w:val="24"/>
        </w:rPr>
      </w:pPr>
      <w:r w:rsidRPr="593C2BB9">
        <w:rPr>
          <w:rFonts w:ascii="Times New Roman" w:eastAsia="Times New Roman" w:hAnsi="Times New Roman" w:cs="Times New Roman"/>
          <w:b/>
          <w:bCs/>
          <w:sz w:val="24"/>
          <w:szCs w:val="24"/>
        </w:rPr>
        <w:t>4.</w:t>
      </w:r>
      <w:r w:rsidR="109C542F" w:rsidRPr="593C2BB9">
        <w:rPr>
          <w:rFonts w:ascii="Times New Roman" w:eastAsia="Times New Roman" w:hAnsi="Times New Roman" w:cs="Times New Roman"/>
          <w:b/>
          <w:bCs/>
          <w:sz w:val="24"/>
          <w:szCs w:val="24"/>
        </w:rPr>
        <w:t xml:space="preserve"> </w:t>
      </w:r>
      <w:r w:rsidRPr="00237DD5">
        <w:rPr>
          <w:rFonts w:ascii="Times New Roman" w:eastAsia="Times New Roman" w:hAnsi="Times New Roman" w:cs="Times New Roman"/>
          <w:b/>
          <w:bCs/>
          <w:sz w:val="24"/>
          <w:szCs w:val="24"/>
        </w:rPr>
        <w:t>Seamless Integrations</w:t>
      </w:r>
    </w:p>
    <w:p w14:paraId="7508F7D9" w14:textId="05799C05" w:rsidR="0EFEC72B" w:rsidRPr="00237DD5" w:rsidRDefault="7185B115" w:rsidP="2B1EE46B">
      <w:pPr>
        <w:spacing w:after="240" w:line="360" w:lineRule="auto"/>
        <w:jc w:val="both"/>
        <w:rPr>
          <w:rFonts w:ascii="Times New Roman" w:eastAsia="Times New Roman" w:hAnsi="Times New Roman" w:cs="Times New Roman"/>
          <w:sz w:val="24"/>
          <w:szCs w:val="24"/>
        </w:rPr>
      </w:pPr>
      <w:r w:rsidRPr="00237DD5">
        <w:rPr>
          <w:rFonts w:ascii="Times New Roman" w:eastAsia="Times New Roman" w:hAnsi="Times New Roman" w:cs="Times New Roman"/>
          <w:sz w:val="24"/>
          <w:szCs w:val="24"/>
        </w:rPr>
        <w:t xml:space="preserve">To enhance Ingenia’s web-based app capabilities and offer a holistic user experience, integrating third-party APIs is often required. </w:t>
      </w:r>
      <w:r w:rsidRPr="00237DD5">
        <w:rPr>
          <w:rFonts w:ascii="Times New Roman" w:eastAsia="Times New Roman" w:hAnsi="Times New Roman" w:cs="Times New Roman"/>
          <w:b/>
          <w:bCs/>
          <w:sz w:val="24"/>
          <w:szCs w:val="24"/>
        </w:rPr>
        <w:t>RESTful APIs</w:t>
      </w:r>
      <w:r w:rsidRPr="00237DD5">
        <w:rPr>
          <w:rFonts w:ascii="Times New Roman" w:eastAsia="Times New Roman" w:hAnsi="Times New Roman" w:cs="Times New Roman"/>
          <w:sz w:val="24"/>
          <w:szCs w:val="24"/>
        </w:rPr>
        <w:t xml:space="preserve"> are recommended. </w:t>
      </w:r>
      <w:r w:rsidR="67FEACFC" w:rsidRPr="00237DD5">
        <w:rPr>
          <w:rFonts w:ascii="Times New Roman" w:eastAsia="Times New Roman" w:hAnsi="Times New Roman" w:cs="Times New Roman"/>
          <w:sz w:val="24"/>
          <w:szCs w:val="24"/>
        </w:rPr>
        <w:t>These are protocols that enable different software applications to communicate with each other, making the app more versatile and connected</w:t>
      </w:r>
      <w:r w:rsidR="07C523FB" w:rsidRPr="00237DD5">
        <w:rPr>
          <w:rFonts w:ascii="Times New Roman" w:eastAsia="Times New Roman" w:hAnsi="Times New Roman" w:cs="Times New Roman"/>
          <w:sz w:val="24"/>
          <w:szCs w:val="24"/>
        </w:rPr>
        <w:t xml:space="preserve"> (Patni, 2017)</w:t>
      </w:r>
      <w:r w:rsidR="67FEACFC" w:rsidRPr="00237DD5">
        <w:rPr>
          <w:rFonts w:ascii="Times New Roman" w:eastAsia="Times New Roman" w:hAnsi="Times New Roman" w:cs="Times New Roman"/>
          <w:sz w:val="24"/>
          <w:szCs w:val="24"/>
        </w:rPr>
        <w:t>.</w:t>
      </w:r>
    </w:p>
    <w:p w14:paraId="4E0F75C4" w14:textId="365A7B59" w:rsidR="0EFEC72B" w:rsidRPr="00237DD5" w:rsidRDefault="7185B115" w:rsidP="391EE955">
      <w:pPr>
        <w:spacing w:after="240" w:line="360" w:lineRule="auto"/>
        <w:jc w:val="both"/>
        <w:rPr>
          <w:rFonts w:ascii="Times New Roman" w:eastAsia="Times New Roman" w:hAnsi="Times New Roman" w:cs="Times New Roman"/>
          <w:b/>
          <w:bCs/>
          <w:sz w:val="24"/>
          <w:szCs w:val="24"/>
        </w:rPr>
      </w:pPr>
      <w:r w:rsidRPr="6C7ACBA7">
        <w:rPr>
          <w:rFonts w:ascii="Times New Roman" w:eastAsia="Times New Roman" w:hAnsi="Times New Roman" w:cs="Times New Roman"/>
          <w:b/>
          <w:bCs/>
          <w:sz w:val="24"/>
          <w:szCs w:val="24"/>
        </w:rPr>
        <w:t>5.</w:t>
      </w:r>
      <w:r w:rsidR="1455A0EF" w:rsidRPr="27D56979">
        <w:rPr>
          <w:rFonts w:ascii="Times New Roman" w:eastAsia="Times New Roman" w:hAnsi="Times New Roman" w:cs="Times New Roman"/>
          <w:b/>
          <w:bCs/>
          <w:sz w:val="24"/>
          <w:szCs w:val="24"/>
        </w:rPr>
        <w:t xml:space="preserve"> </w:t>
      </w:r>
      <w:r w:rsidRPr="00237DD5">
        <w:rPr>
          <w:rFonts w:ascii="Times New Roman" w:eastAsia="Times New Roman" w:hAnsi="Times New Roman" w:cs="Times New Roman"/>
          <w:b/>
          <w:bCs/>
          <w:sz w:val="24"/>
          <w:szCs w:val="24"/>
        </w:rPr>
        <w:t>Testing and Quality Assurance</w:t>
      </w:r>
    </w:p>
    <w:p w14:paraId="5BA1DFC5" w14:textId="0495ED20" w:rsidR="0EFEC72B" w:rsidRPr="00237DD5" w:rsidRDefault="7185B115" w:rsidP="391EE955">
      <w:pPr>
        <w:spacing w:after="240" w:line="360" w:lineRule="auto"/>
        <w:jc w:val="both"/>
        <w:rPr>
          <w:rFonts w:ascii="Times New Roman" w:eastAsia="Times New Roman" w:hAnsi="Times New Roman" w:cs="Times New Roman"/>
          <w:sz w:val="24"/>
          <w:szCs w:val="24"/>
        </w:rPr>
      </w:pPr>
      <w:r w:rsidRPr="00237DD5">
        <w:rPr>
          <w:rFonts w:ascii="Times New Roman" w:eastAsia="Times New Roman" w:hAnsi="Times New Roman" w:cs="Times New Roman"/>
          <w:sz w:val="24"/>
          <w:szCs w:val="24"/>
        </w:rPr>
        <w:t>Before launching Ingenia's web-based app, it's vital to ensure its stability, performance, and adherence to requirements. This involves:</w:t>
      </w:r>
    </w:p>
    <w:p w14:paraId="5EBADA4E" w14:textId="1FACBC33" w:rsidR="0EFEC72B" w:rsidRPr="00237DD5" w:rsidRDefault="7185B115" w:rsidP="38CAAFCD">
      <w:pPr>
        <w:pStyle w:val="ListParagraph"/>
        <w:numPr>
          <w:ilvl w:val="0"/>
          <w:numId w:val="24"/>
        </w:numPr>
        <w:spacing w:after="120" w:line="360" w:lineRule="auto"/>
        <w:jc w:val="both"/>
        <w:rPr>
          <w:rFonts w:ascii="Times New Roman" w:eastAsia="Times New Roman" w:hAnsi="Times New Roman" w:cs="Times New Roman"/>
          <w:sz w:val="24"/>
          <w:szCs w:val="24"/>
        </w:rPr>
      </w:pPr>
      <w:r w:rsidRPr="00237DD5">
        <w:rPr>
          <w:rFonts w:ascii="Times New Roman" w:eastAsia="Times New Roman" w:hAnsi="Times New Roman" w:cs="Times New Roman"/>
          <w:b/>
          <w:bCs/>
          <w:sz w:val="24"/>
          <w:szCs w:val="24"/>
        </w:rPr>
        <w:t>Rigorous testing</w:t>
      </w:r>
      <w:r w:rsidRPr="00237DD5">
        <w:rPr>
          <w:rFonts w:ascii="Times New Roman" w:eastAsia="Times New Roman" w:hAnsi="Times New Roman" w:cs="Times New Roman"/>
          <w:sz w:val="24"/>
          <w:szCs w:val="24"/>
        </w:rPr>
        <w:t>: This encompasses unit, integration, and user acceptance testing.</w:t>
      </w:r>
    </w:p>
    <w:p w14:paraId="41909694" w14:textId="16C7D669" w:rsidR="1D91EF44" w:rsidRPr="00237DD5" w:rsidRDefault="7185B115" w:rsidP="391EE955">
      <w:pPr>
        <w:pStyle w:val="ListParagraph"/>
        <w:numPr>
          <w:ilvl w:val="0"/>
          <w:numId w:val="24"/>
        </w:numPr>
        <w:spacing w:after="240" w:line="360" w:lineRule="auto"/>
        <w:jc w:val="both"/>
        <w:rPr>
          <w:rFonts w:ascii="Times New Roman" w:eastAsia="Times New Roman" w:hAnsi="Times New Roman" w:cs="Times New Roman"/>
          <w:sz w:val="24"/>
          <w:szCs w:val="24"/>
        </w:rPr>
      </w:pPr>
      <w:r w:rsidRPr="00237DD5">
        <w:rPr>
          <w:rFonts w:ascii="Times New Roman" w:eastAsia="Times New Roman" w:hAnsi="Times New Roman" w:cs="Times New Roman"/>
          <w:b/>
          <w:bCs/>
          <w:sz w:val="24"/>
          <w:szCs w:val="24"/>
        </w:rPr>
        <w:t>Continuous Integration and Delivery:</w:t>
      </w:r>
      <w:r w:rsidRPr="00237DD5">
        <w:rPr>
          <w:rFonts w:ascii="Times New Roman" w:eastAsia="Times New Roman" w:hAnsi="Times New Roman" w:cs="Times New Roman"/>
          <w:sz w:val="24"/>
          <w:szCs w:val="24"/>
        </w:rPr>
        <w:t xml:space="preserve"> To keep Ingenia's web-based app optimized, it's recommended to deploy </w:t>
      </w:r>
      <w:r w:rsidRPr="00237DD5">
        <w:rPr>
          <w:rFonts w:ascii="Times New Roman" w:eastAsia="Times New Roman" w:hAnsi="Times New Roman" w:cs="Times New Roman"/>
          <w:b/>
          <w:bCs/>
          <w:sz w:val="24"/>
          <w:szCs w:val="24"/>
        </w:rPr>
        <w:t>Jenkins</w:t>
      </w:r>
      <w:r w:rsidR="59C34C67" w:rsidRPr="00237DD5">
        <w:rPr>
          <w:rFonts w:ascii="Times New Roman" w:eastAsia="Times New Roman" w:hAnsi="Times New Roman" w:cs="Times New Roman"/>
          <w:b/>
          <w:bCs/>
          <w:sz w:val="24"/>
          <w:szCs w:val="24"/>
        </w:rPr>
        <w:t xml:space="preserve">. </w:t>
      </w:r>
      <w:r w:rsidR="59C34C67" w:rsidRPr="00237DD5">
        <w:rPr>
          <w:rFonts w:ascii="Times New Roman" w:eastAsia="Times New Roman" w:hAnsi="Times New Roman" w:cs="Times New Roman"/>
          <w:sz w:val="24"/>
          <w:szCs w:val="24"/>
        </w:rPr>
        <w:t>Jenkins is an</w:t>
      </w:r>
      <w:r w:rsidRPr="00237DD5">
        <w:rPr>
          <w:rFonts w:ascii="Times New Roman" w:eastAsia="Times New Roman" w:hAnsi="Times New Roman" w:cs="Times New Roman"/>
          <w:sz w:val="24"/>
          <w:szCs w:val="24"/>
        </w:rPr>
        <w:t xml:space="preserve"> automation</w:t>
      </w:r>
      <w:r w:rsidR="59C34C67" w:rsidRPr="00237DD5">
        <w:rPr>
          <w:rFonts w:ascii="Times New Roman" w:eastAsia="Times New Roman" w:hAnsi="Times New Roman" w:cs="Times New Roman"/>
          <w:sz w:val="24"/>
          <w:szCs w:val="24"/>
        </w:rPr>
        <w:t xml:space="preserve"> tool that will help deploy </w:t>
      </w:r>
      <w:r w:rsidR="59C34C67" w:rsidRPr="00237DD5">
        <w:rPr>
          <w:rFonts w:ascii="Times New Roman" w:eastAsia="Times New Roman" w:hAnsi="Times New Roman" w:cs="Times New Roman"/>
          <w:sz w:val="24"/>
          <w:szCs w:val="24"/>
        </w:rPr>
        <w:lastRenderedPageBreak/>
        <w:t>updates and integrate new code seamlessly, which means the app stays up</w:t>
      </w:r>
      <w:r w:rsidR="6F4ABC85" w:rsidRPr="00237DD5">
        <w:rPr>
          <w:rFonts w:ascii="Times New Roman" w:eastAsia="Times New Roman" w:hAnsi="Times New Roman" w:cs="Times New Roman"/>
          <w:sz w:val="24"/>
          <w:szCs w:val="24"/>
        </w:rPr>
        <w:t xml:space="preserve"> </w:t>
      </w:r>
      <w:r w:rsidR="59C34C67" w:rsidRPr="00237DD5">
        <w:rPr>
          <w:rFonts w:ascii="Times New Roman" w:eastAsia="Times New Roman" w:hAnsi="Times New Roman" w:cs="Times New Roman"/>
          <w:sz w:val="24"/>
          <w:szCs w:val="24"/>
        </w:rPr>
        <w:t>to</w:t>
      </w:r>
      <w:r w:rsidR="6F4ABC85" w:rsidRPr="00237DD5">
        <w:rPr>
          <w:rFonts w:ascii="Times New Roman" w:eastAsia="Times New Roman" w:hAnsi="Times New Roman" w:cs="Times New Roman"/>
          <w:sz w:val="24"/>
          <w:szCs w:val="24"/>
        </w:rPr>
        <w:t xml:space="preserve"> </w:t>
      </w:r>
      <w:r w:rsidR="59C34C67" w:rsidRPr="00237DD5">
        <w:rPr>
          <w:rFonts w:ascii="Times New Roman" w:eastAsia="Times New Roman" w:hAnsi="Times New Roman" w:cs="Times New Roman"/>
          <w:sz w:val="24"/>
          <w:szCs w:val="24"/>
        </w:rPr>
        <w:t>date with less manual effort</w:t>
      </w:r>
      <w:r w:rsidR="43109C33" w:rsidRPr="00237DD5">
        <w:rPr>
          <w:rFonts w:ascii="Times New Roman" w:eastAsia="Times New Roman" w:hAnsi="Times New Roman" w:cs="Times New Roman"/>
          <w:sz w:val="24"/>
          <w:szCs w:val="24"/>
        </w:rPr>
        <w:t xml:space="preserve"> (Seth &amp; Khare, 2015)</w:t>
      </w:r>
      <w:r w:rsidRPr="00237DD5">
        <w:rPr>
          <w:rFonts w:ascii="Times New Roman" w:eastAsia="Times New Roman" w:hAnsi="Times New Roman" w:cs="Times New Roman"/>
          <w:sz w:val="24"/>
          <w:szCs w:val="24"/>
        </w:rPr>
        <w:t>.</w:t>
      </w:r>
    </w:p>
    <w:p w14:paraId="17895902" w14:textId="64454292" w:rsidR="0EFEC72B" w:rsidRPr="00237DD5" w:rsidRDefault="5C7458BB" w:rsidP="391EE955">
      <w:pPr>
        <w:spacing w:after="240" w:line="360" w:lineRule="auto"/>
        <w:jc w:val="both"/>
        <w:rPr>
          <w:rFonts w:ascii="Times New Roman" w:eastAsia="Times New Roman" w:hAnsi="Times New Roman" w:cs="Times New Roman"/>
          <w:b/>
          <w:bCs/>
          <w:sz w:val="24"/>
          <w:szCs w:val="24"/>
        </w:rPr>
      </w:pPr>
      <w:r w:rsidRPr="3D901620">
        <w:rPr>
          <w:rFonts w:ascii="Times New Roman" w:eastAsia="Times New Roman" w:hAnsi="Times New Roman" w:cs="Times New Roman"/>
          <w:b/>
          <w:bCs/>
          <w:sz w:val="24"/>
          <w:szCs w:val="24"/>
        </w:rPr>
        <w:t>6</w:t>
      </w:r>
      <w:r w:rsidR="7185B115" w:rsidRPr="00237DD5">
        <w:rPr>
          <w:rFonts w:ascii="Times New Roman" w:eastAsia="Times New Roman" w:hAnsi="Times New Roman" w:cs="Times New Roman"/>
          <w:b/>
          <w:bCs/>
          <w:sz w:val="24"/>
          <w:szCs w:val="24"/>
        </w:rPr>
        <w:t>.</w:t>
      </w:r>
      <w:r w:rsidR="6C183403" w:rsidRPr="00237DD5">
        <w:rPr>
          <w:rFonts w:ascii="Times New Roman" w:eastAsia="Times New Roman" w:hAnsi="Times New Roman" w:cs="Times New Roman"/>
          <w:b/>
          <w:bCs/>
          <w:sz w:val="24"/>
          <w:szCs w:val="24"/>
        </w:rPr>
        <w:t xml:space="preserve"> </w:t>
      </w:r>
      <w:r w:rsidR="7185B115" w:rsidRPr="00237DD5">
        <w:rPr>
          <w:rFonts w:ascii="Times New Roman" w:eastAsia="Times New Roman" w:hAnsi="Times New Roman" w:cs="Times New Roman"/>
          <w:b/>
          <w:bCs/>
          <w:sz w:val="24"/>
          <w:szCs w:val="24"/>
        </w:rPr>
        <w:t>Hosting &amp; Deployment</w:t>
      </w:r>
    </w:p>
    <w:p w14:paraId="7D81B9A8" w14:textId="5A64474C" w:rsidR="0EFEC72B" w:rsidRPr="00237DD5" w:rsidRDefault="7185B115" w:rsidP="0EFEC72B">
      <w:pPr>
        <w:spacing w:after="240" w:line="360" w:lineRule="auto"/>
        <w:jc w:val="both"/>
        <w:rPr>
          <w:rFonts w:ascii="Times New Roman" w:eastAsia="Times New Roman" w:hAnsi="Times New Roman" w:cs="Times New Roman"/>
          <w:sz w:val="24"/>
          <w:szCs w:val="24"/>
        </w:rPr>
      </w:pPr>
      <w:r w:rsidRPr="00237DD5">
        <w:rPr>
          <w:rFonts w:ascii="Times New Roman" w:eastAsia="Times New Roman" w:hAnsi="Times New Roman" w:cs="Times New Roman"/>
          <w:sz w:val="24"/>
          <w:szCs w:val="24"/>
        </w:rPr>
        <w:t xml:space="preserve">Ingenia's </w:t>
      </w:r>
      <w:r w:rsidR="6F4FC57F" w:rsidRPr="00237DD5">
        <w:rPr>
          <w:rFonts w:ascii="Times New Roman" w:eastAsia="Times New Roman" w:hAnsi="Times New Roman" w:cs="Times New Roman"/>
          <w:sz w:val="24"/>
          <w:szCs w:val="24"/>
        </w:rPr>
        <w:t xml:space="preserve">web-based </w:t>
      </w:r>
      <w:r w:rsidRPr="00237DD5">
        <w:rPr>
          <w:rFonts w:ascii="Times New Roman" w:eastAsia="Times New Roman" w:hAnsi="Times New Roman" w:cs="Times New Roman"/>
          <w:sz w:val="24"/>
          <w:szCs w:val="24"/>
        </w:rPr>
        <w:t xml:space="preserve">app should be easily accessible. Alongside choosing a reliable web hosting solution and securing a domain name, integrating with a </w:t>
      </w:r>
      <w:r w:rsidR="4662673F" w:rsidRPr="00237DD5">
        <w:rPr>
          <w:rFonts w:ascii="Times New Roman" w:eastAsia="Times New Roman" w:hAnsi="Times New Roman" w:cs="Times New Roman"/>
          <w:sz w:val="24"/>
          <w:szCs w:val="24"/>
        </w:rPr>
        <w:t>C</w:t>
      </w:r>
      <w:r w:rsidR="044FDDEB" w:rsidRPr="00237DD5">
        <w:rPr>
          <w:rFonts w:ascii="Times New Roman" w:eastAsia="Times New Roman" w:hAnsi="Times New Roman" w:cs="Times New Roman"/>
          <w:sz w:val="24"/>
          <w:szCs w:val="24"/>
        </w:rPr>
        <w:t>ontent Delivery Network (</w:t>
      </w:r>
      <w:r w:rsidRPr="00237DD5">
        <w:rPr>
          <w:rFonts w:ascii="Times New Roman" w:eastAsia="Times New Roman" w:hAnsi="Times New Roman" w:cs="Times New Roman"/>
          <w:sz w:val="24"/>
          <w:szCs w:val="24"/>
        </w:rPr>
        <w:t>CDN</w:t>
      </w:r>
      <w:r w:rsidR="044FDDEB" w:rsidRPr="00237DD5">
        <w:rPr>
          <w:rFonts w:ascii="Times New Roman" w:eastAsia="Times New Roman" w:hAnsi="Times New Roman" w:cs="Times New Roman"/>
          <w:sz w:val="24"/>
          <w:szCs w:val="24"/>
        </w:rPr>
        <w:t>)</w:t>
      </w:r>
      <w:r w:rsidRPr="00237DD5">
        <w:rPr>
          <w:rFonts w:ascii="Times New Roman" w:eastAsia="Times New Roman" w:hAnsi="Times New Roman" w:cs="Times New Roman"/>
          <w:sz w:val="24"/>
          <w:szCs w:val="24"/>
        </w:rPr>
        <w:t xml:space="preserve"> is vital. </w:t>
      </w:r>
      <w:r w:rsidRPr="00237DD5">
        <w:rPr>
          <w:rFonts w:ascii="Times New Roman" w:eastAsia="Times New Roman" w:hAnsi="Times New Roman" w:cs="Times New Roman"/>
          <w:b/>
          <w:bCs/>
          <w:sz w:val="24"/>
          <w:szCs w:val="24"/>
        </w:rPr>
        <w:t>Cloudflare</w:t>
      </w:r>
      <w:r w:rsidRPr="00237DD5">
        <w:rPr>
          <w:rFonts w:ascii="Times New Roman" w:eastAsia="Times New Roman" w:hAnsi="Times New Roman" w:cs="Times New Roman"/>
          <w:sz w:val="24"/>
          <w:szCs w:val="24"/>
        </w:rPr>
        <w:t xml:space="preserve"> is the recommended CDN for its security emphasis and performance-enhancing capabilities</w:t>
      </w:r>
      <w:r w:rsidR="66B9AE49" w:rsidRPr="00237DD5">
        <w:rPr>
          <w:rFonts w:ascii="Times New Roman" w:eastAsia="Times New Roman" w:hAnsi="Times New Roman" w:cs="Times New Roman"/>
          <w:sz w:val="24"/>
          <w:szCs w:val="24"/>
        </w:rPr>
        <w:t xml:space="preserve"> (Dewi et al., 2019)</w:t>
      </w:r>
      <w:r w:rsidR="788819FC" w:rsidRPr="00237DD5">
        <w:rPr>
          <w:rFonts w:ascii="Times New Roman" w:eastAsia="Times New Roman" w:hAnsi="Times New Roman" w:cs="Times New Roman"/>
          <w:sz w:val="24"/>
          <w:szCs w:val="24"/>
        </w:rPr>
        <w:t>.</w:t>
      </w:r>
      <w:r w:rsidR="3F12F455" w:rsidRPr="00237DD5">
        <w:rPr>
          <w:rFonts w:ascii="Times New Roman" w:eastAsia="Times New Roman" w:hAnsi="Times New Roman" w:cs="Times New Roman"/>
          <w:sz w:val="24"/>
          <w:szCs w:val="24"/>
        </w:rPr>
        <w:t xml:space="preserve"> Cloudflare CDN will distribute the app’s content across the globe, reducing loading times and improving security against attacks.</w:t>
      </w:r>
    </w:p>
    <w:p w14:paraId="14A15DED" w14:textId="3DF2446E" w:rsidR="6BBB3DDC" w:rsidRPr="004C0AA6" w:rsidRDefault="71594F80" w:rsidP="004C0AA6">
      <w:pPr>
        <w:pStyle w:val="ListParagraph"/>
        <w:numPr>
          <w:ilvl w:val="0"/>
          <w:numId w:val="37"/>
        </w:numPr>
        <w:spacing w:after="240" w:line="360" w:lineRule="auto"/>
        <w:jc w:val="both"/>
        <w:rPr>
          <w:rStyle w:val="Heading1Char"/>
          <w:rFonts w:ascii="Times New Roman" w:eastAsia="Times New Roman" w:hAnsi="Times New Roman" w:cs="Times New Roman"/>
          <w:b/>
          <w:bCs/>
          <w:sz w:val="36"/>
          <w:szCs w:val="36"/>
        </w:rPr>
      </w:pPr>
      <w:bookmarkStart w:id="22" w:name="_Toc1979675761"/>
      <w:bookmarkStart w:id="23" w:name="_Toc149860785"/>
      <w:r w:rsidRPr="004C0AA6">
        <w:rPr>
          <w:rStyle w:val="Heading1Char"/>
          <w:rFonts w:ascii="Times New Roman" w:eastAsia="Times New Roman" w:hAnsi="Times New Roman" w:cs="Times New Roman"/>
          <w:b/>
          <w:bCs/>
          <w:sz w:val="36"/>
          <w:szCs w:val="36"/>
        </w:rPr>
        <w:t>Automation of Checklist Tasks</w:t>
      </w:r>
      <w:bookmarkEnd w:id="22"/>
      <w:bookmarkEnd w:id="23"/>
    </w:p>
    <w:p w14:paraId="61B8AB54" w14:textId="77777777" w:rsidR="005B34F3" w:rsidRPr="001500E2" w:rsidRDefault="005B34F3" w:rsidP="004C0AA6">
      <w:pPr>
        <w:pStyle w:val="Heading2"/>
        <w:numPr>
          <w:ilvl w:val="1"/>
          <w:numId w:val="37"/>
        </w:numPr>
        <w:spacing w:before="0" w:after="240" w:line="360" w:lineRule="auto"/>
        <w:ind w:left="567" w:hanging="567"/>
        <w:rPr>
          <w:rFonts w:ascii="Times New Roman" w:eastAsia="Times New Roman" w:hAnsi="Times New Roman" w:cs="Times New Roman"/>
          <w:b/>
          <w:sz w:val="32"/>
          <w:szCs w:val="32"/>
        </w:rPr>
      </w:pPr>
      <w:bookmarkStart w:id="24" w:name="_Toc498055392"/>
      <w:bookmarkStart w:id="25" w:name="_Toc149860786"/>
      <w:r w:rsidRPr="004C0AA6">
        <w:rPr>
          <w:rFonts w:ascii="Times New Roman" w:eastAsia="Times New Roman" w:hAnsi="Times New Roman" w:cs="Times New Roman"/>
          <w:b/>
          <w:sz w:val="32"/>
          <w:szCs w:val="32"/>
        </w:rPr>
        <w:t>Overview</w:t>
      </w:r>
      <w:bookmarkEnd w:id="24"/>
      <w:bookmarkEnd w:id="25"/>
    </w:p>
    <w:p w14:paraId="622685D8" w14:textId="6FFDF62F" w:rsidR="005B34F3" w:rsidRPr="00BE592E" w:rsidRDefault="00DF7F63" w:rsidP="1063ACB9">
      <w:pPr>
        <w:pStyle w:val="NormalWeb"/>
        <w:spacing w:beforeAutospacing="0" w:after="240" w:afterAutospacing="0" w:line="360" w:lineRule="auto"/>
        <w:jc w:val="both"/>
      </w:pPr>
      <w:r w:rsidRPr="00DF7F63">
        <w:t>OCR technology is useful for processing scanned documents and images, including engineering drawings, but it becomes challenging with detailed technical drawings. Specialized adjustments are necessary to identify key text accurately, and further actions are required to ensure data accuracy after OCR. Extracting precise data from Geometric Dimensioning and Tolerancing (GD&amp;T) boxes is vital for automated processes and high-quality outputs in engineering. The information in these boxes is essential for computer-aided manufacturing (CAM) software. Currently, there is no widely available open-source solution capable of effectively managing this entire process.</w:t>
      </w:r>
    </w:p>
    <w:p w14:paraId="7AE9A9AC" w14:textId="28E566E9" w:rsidR="005B34F3" w:rsidRPr="001500E2" w:rsidRDefault="005B34F3" w:rsidP="009A4A85">
      <w:pPr>
        <w:pStyle w:val="Heading2"/>
        <w:numPr>
          <w:ilvl w:val="1"/>
          <w:numId w:val="37"/>
        </w:numPr>
        <w:spacing w:before="0" w:after="240" w:line="360" w:lineRule="auto"/>
        <w:ind w:left="567" w:hanging="567"/>
        <w:rPr>
          <w:rFonts w:ascii="Times New Roman" w:eastAsia="Times New Roman" w:hAnsi="Times New Roman" w:cs="Times New Roman"/>
          <w:b/>
          <w:sz w:val="32"/>
          <w:szCs w:val="32"/>
        </w:rPr>
      </w:pPr>
      <w:bookmarkStart w:id="26" w:name="_Toc435143635"/>
      <w:bookmarkStart w:id="27" w:name="_Toc149860787"/>
      <w:r w:rsidRPr="004C0AA6">
        <w:rPr>
          <w:rFonts w:ascii="Times New Roman" w:eastAsia="Times New Roman" w:hAnsi="Times New Roman" w:cs="Times New Roman"/>
          <w:b/>
          <w:sz w:val="32"/>
          <w:szCs w:val="32"/>
        </w:rPr>
        <w:t>Methodology</w:t>
      </w:r>
      <w:bookmarkEnd w:id="26"/>
      <w:bookmarkEnd w:id="27"/>
    </w:p>
    <w:p w14:paraId="55545FD1" w14:textId="32D7BDDF" w:rsidR="005B34F3" w:rsidRPr="00BE592E" w:rsidRDefault="00D73835" w:rsidP="00D73835">
      <w:pPr>
        <w:pStyle w:val="ListParagraph"/>
        <w:spacing w:after="240" w:line="360" w:lineRule="auto"/>
        <w:ind w:left="0"/>
        <w:jc w:val="both"/>
        <w:rPr>
          <w:rFonts w:ascii="Times New Roman" w:eastAsia="Times New Roman" w:hAnsi="Times New Roman" w:cs="Times New Roman"/>
          <w:sz w:val="24"/>
          <w:szCs w:val="24"/>
        </w:rPr>
      </w:pPr>
      <w:r w:rsidRPr="00D73835">
        <w:rPr>
          <w:rFonts w:ascii="Times New Roman" w:eastAsia="Times New Roman" w:hAnsi="Times New Roman" w:cs="Times New Roman"/>
          <w:sz w:val="24"/>
          <w:szCs w:val="24"/>
        </w:rPr>
        <w:t>The focus of the project is on testing Optical Character Recognition (OCR) technology for extracting information from Engineering Drawings. The information in engineering drawings is categorized into two main parts: information blocks and tables, and Geometric Dimensioning and Tolerancing (GD&amp;T) information. The project emphasizes OCR technology for automating the extraction of text from the information block section of PDF-format engineering drawings provided by Ingenia. The goal is to assess OCR libraries' ability to accurately extract text from this common file format. The emphasis on information blocks is due to the fact that it does not require specialized technical knowledge related to images, making it a suitable area for OCR testing.</w:t>
      </w:r>
    </w:p>
    <w:p w14:paraId="34975441" w14:textId="0AC56B92" w:rsidR="005B34F3" w:rsidRPr="001500E2" w:rsidRDefault="005B34F3" w:rsidP="6CA2812A">
      <w:pPr>
        <w:pStyle w:val="ListParagraph"/>
        <w:spacing w:before="120" w:after="120" w:line="360" w:lineRule="auto"/>
        <w:rPr>
          <w:rFonts w:ascii="Times New Roman" w:eastAsia="Times New Roman" w:hAnsi="Times New Roman" w:cs="Times New Roman"/>
        </w:rPr>
      </w:pPr>
    </w:p>
    <w:p w14:paraId="747209B5" w14:textId="77777777" w:rsidR="00F62B99" w:rsidRDefault="005B34F3" w:rsidP="63B58C36">
      <w:pPr>
        <w:pStyle w:val="ListParagraph"/>
        <w:keepNext/>
        <w:spacing w:before="120" w:after="0" w:line="240" w:lineRule="auto"/>
        <w:ind w:left="0"/>
        <w:jc w:val="center"/>
      </w:pPr>
      <w:r>
        <w:rPr>
          <w:noProof/>
        </w:rPr>
        <w:drawing>
          <wp:inline distT="0" distB="0" distL="0" distR="0" wp14:anchorId="4F0BBC25" wp14:editId="521BA41B">
            <wp:extent cx="5859570" cy="2706582"/>
            <wp:effectExtent l="19050" t="19050" r="27305" b="17780"/>
            <wp:docPr id="1554949798" name="Picture 1554949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494979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9570" cy="2706582"/>
                    </a:xfrm>
                    <a:prstGeom prst="rect">
                      <a:avLst/>
                    </a:prstGeom>
                    <a:solidFill>
                      <a:schemeClr val="accent1"/>
                    </a:solidFill>
                    <a:ln>
                      <a:solidFill>
                        <a:schemeClr val="tx1"/>
                      </a:solidFill>
                    </a:ln>
                  </pic:spPr>
                </pic:pic>
              </a:graphicData>
            </a:graphic>
          </wp:inline>
        </w:drawing>
      </w:r>
    </w:p>
    <w:p w14:paraId="2C880905" w14:textId="6E5E93C9" w:rsidR="005B34F3" w:rsidRDefault="00F62B99" w:rsidP="00F62B99">
      <w:pPr>
        <w:pStyle w:val="Caption"/>
        <w:jc w:val="center"/>
        <w:rPr>
          <w:rFonts w:ascii="Times New Roman" w:eastAsia="Times New Roman" w:hAnsi="Times New Roman" w:cs="Times New Roman"/>
        </w:rPr>
      </w:pPr>
      <w:r>
        <w:t xml:space="preserve">Figure </w:t>
      </w:r>
      <w:r w:rsidR="00297DD6">
        <w:t>5</w:t>
      </w:r>
      <w:r>
        <w:t>. Major parts of Engineering Drawings</w:t>
      </w:r>
    </w:p>
    <w:p w14:paraId="3C504B7C" w14:textId="499F5194" w:rsidR="00B42DFF" w:rsidRPr="00B42DFF" w:rsidRDefault="467445B4" w:rsidP="17AF99F6">
      <w:pPr>
        <w:pStyle w:val="Heading3"/>
        <w:spacing w:before="0" w:after="240" w:line="360" w:lineRule="auto"/>
        <w:rPr>
          <w:rFonts w:ascii="Times New Roman" w:hAnsi="Times New Roman" w:cs="Times New Roman"/>
          <w:b/>
          <w:sz w:val="32"/>
          <w:szCs w:val="32"/>
        </w:rPr>
      </w:pPr>
      <w:bookmarkStart w:id="28" w:name="_Toc1987021052"/>
      <w:bookmarkStart w:id="29" w:name="_Toc149860788"/>
      <w:r w:rsidRPr="17AF99F6">
        <w:rPr>
          <w:rFonts w:ascii="Times New Roman" w:hAnsi="Times New Roman" w:cs="Times New Roman"/>
          <w:b/>
          <w:bCs/>
          <w:sz w:val="32"/>
          <w:szCs w:val="32"/>
        </w:rPr>
        <w:t xml:space="preserve">5.2.1 </w:t>
      </w:r>
      <w:r w:rsidR="001500E2" w:rsidRPr="00B42DFF">
        <w:rPr>
          <w:rFonts w:ascii="Times New Roman" w:hAnsi="Times New Roman" w:cs="Times New Roman"/>
          <w:b/>
          <w:bCs/>
          <w:sz w:val="32"/>
          <w:szCs w:val="32"/>
        </w:rPr>
        <w:t>Information Block</w:t>
      </w:r>
      <w:bookmarkEnd w:id="28"/>
      <w:bookmarkEnd w:id="29"/>
    </w:p>
    <w:p w14:paraId="10D8FDDA" w14:textId="1A8775AF" w:rsidR="005B34F3" w:rsidRPr="00BE592E" w:rsidRDefault="005B34F3" w:rsidP="3256654B">
      <w:pPr>
        <w:spacing w:after="240" w:line="360" w:lineRule="auto"/>
        <w:jc w:val="both"/>
        <w:rPr>
          <w:rFonts w:ascii="Times New Roman" w:eastAsia="Times New Roman" w:hAnsi="Times New Roman" w:cs="Times New Roman"/>
          <w:sz w:val="24"/>
          <w:szCs w:val="24"/>
        </w:rPr>
      </w:pPr>
      <w:r w:rsidRPr="00BE592E">
        <w:rPr>
          <w:rFonts w:ascii="Times New Roman" w:eastAsia="Times New Roman" w:hAnsi="Times New Roman" w:cs="Times New Roman"/>
          <w:sz w:val="24"/>
          <w:szCs w:val="24"/>
        </w:rPr>
        <w:t>A mechanical drawing's "Information Block" section includes important textual elements that provide background and information about the drawing's contents. Understanding the goal of the drawing depends heavily on this section.</w:t>
      </w:r>
    </w:p>
    <w:p w14:paraId="70B4B383" w14:textId="77777777" w:rsidR="00AE158B" w:rsidRDefault="005B34F3" w:rsidP="006F1431">
      <w:pPr>
        <w:keepNext/>
        <w:spacing w:after="0" w:line="240" w:lineRule="auto"/>
        <w:jc w:val="center"/>
      </w:pPr>
      <w:r>
        <w:rPr>
          <w:noProof/>
        </w:rPr>
        <w:drawing>
          <wp:inline distT="0" distB="0" distL="0" distR="0" wp14:anchorId="2C536B79" wp14:editId="6AA16C03">
            <wp:extent cx="5551172" cy="867410"/>
            <wp:effectExtent l="19050" t="19050" r="11430" b="27940"/>
            <wp:docPr id="431298107" name="Picture 431298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29810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1172" cy="867410"/>
                    </a:xfrm>
                    <a:prstGeom prst="rect">
                      <a:avLst/>
                    </a:prstGeom>
                    <a:ln>
                      <a:solidFill>
                        <a:schemeClr val="tx1"/>
                      </a:solidFill>
                    </a:ln>
                  </pic:spPr>
                </pic:pic>
              </a:graphicData>
            </a:graphic>
          </wp:inline>
        </w:drawing>
      </w:r>
    </w:p>
    <w:p w14:paraId="6F8F530F" w14:textId="1C6D48BC" w:rsidR="005B34F3" w:rsidRPr="001500E2" w:rsidRDefault="00AE158B" w:rsidP="00AE158B">
      <w:pPr>
        <w:pStyle w:val="Caption"/>
        <w:jc w:val="center"/>
        <w:rPr>
          <w:rFonts w:ascii="Times New Roman" w:eastAsia="Times New Roman" w:hAnsi="Times New Roman" w:cs="Times New Roman"/>
          <w:sz w:val="24"/>
          <w:szCs w:val="24"/>
        </w:rPr>
      </w:pPr>
      <w:r>
        <w:t>Figure 6</w:t>
      </w:r>
      <w:r w:rsidR="66C57FEF">
        <w:t xml:space="preserve">. </w:t>
      </w:r>
      <w:r>
        <w:t>Information block</w:t>
      </w:r>
    </w:p>
    <w:p w14:paraId="68724F7F" w14:textId="77777777" w:rsidR="005B34F3" w:rsidRPr="00BE592E" w:rsidRDefault="005B34F3" w:rsidP="1E902089">
      <w:pPr>
        <w:spacing w:after="240" w:line="360" w:lineRule="auto"/>
        <w:contextualSpacing/>
        <w:jc w:val="both"/>
        <w:rPr>
          <w:rFonts w:ascii="Times New Roman" w:eastAsia="Times New Roman" w:hAnsi="Times New Roman" w:cs="Times New Roman"/>
          <w:sz w:val="24"/>
          <w:szCs w:val="24"/>
        </w:rPr>
      </w:pPr>
      <w:r w:rsidRPr="00BE592E">
        <w:rPr>
          <w:rFonts w:ascii="Times New Roman" w:eastAsia="Times New Roman" w:hAnsi="Times New Roman" w:cs="Times New Roman"/>
          <w:sz w:val="24"/>
          <w:szCs w:val="24"/>
        </w:rPr>
        <w:t>Usually, the "Information Block" contains the following:</w:t>
      </w:r>
    </w:p>
    <w:p w14:paraId="0460AE75" w14:textId="77777777" w:rsidR="005B34F3" w:rsidRPr="00BE592E" w:rsidRDefault="005B34F3" w:rsidP="004B79B1">
      <w:pPr>
        <w:pStyle w:val="ListParagraph"/>
        <w:numPr>
          <w:ilvl w:val="0"/>
          <w:numId w:val="14"/>
        </w:numPr>
        <w:spacing w:after="240" w:line="360" w:lineRule="auto"/>
        <w:jc w:val="both"/>
        <w:rPr>
          <w:rFonts w:ascii="Times New Roman" w:eastAsia="Times New Roman" w:hAnsi="Times New Roman" w:cs="Times New Roman"/>
          <w:sz w:val="24"/>
          <w:szCs w:val="24"/>
        </w:rPr>
      </w:pPr>
      <w:r w:rsidRPr="00BE592E">
        <w:rPr>
          <w:rFonts w:ascii="Times New Roman" w:eastAsia="Times New Roman" w:hAnsi="Times New Roman" w:cs="Times New Roman"/>
          <w:b/>
          <w:sz w:val="24"/>
          <w:szCs w:val="24"/>
        </w:rPr>
        <w:t>Title:</w:t>
      </w:r>
      <w:r w:rsidRPr="00BE592E">
        <w:rPr>
          <w:rFonts w:ascii="Times New Roman" w:eastAsia="Times New Roman" w:hAnsi="Times New Roman" w:cs="Times New Roman"/>
          <w:sz w:val="24"/>
          <w:szCs w:val="24"/>
        </w:rPr>
        <w:t xml:space="preserve"> This gives a brief overview of the drawing's contents, making it simpler to recognise the part, assembly, or system that it represents.</w:t>
      </w:r>
    </w:p>
    <w:p w14:paraId="0C116086" w14:textId="77777777" w:rsidR="005B34F3" w:rsidRPr="00BE592E" w:rsidRDefault="005B34F3" w:rsidP="004B79B1">
      <w:pPr>
        <w:pStyle w:val="ListParagraph"/>
        <w:numPr>
          <w:ilvl w:val="0"/>
          <w:numId w:val="14"/>
        </w:numPr>
        <w:spacing w:after="240" w:line="360" w:lineRule="auto"/>
        <w:jc w:val="both"/>
        <w:rPr>
          <w:rFonts w:ascii="Times New Roman" w:eastAsia="Times New Roman" w:hAnsi="Times New Roman" w:cs="Times New Roman"/>
          <w:sz w:val="24"/>
          <w:szCs w:val="24"/>
        </w:rPr>
      </w:pPr>
      <w:r w:rsidRPr="00BE592E">
        <w:rPr>
          <w:rFonts w:ascii="Times New Roman" w:eastAsia="Times New Roman" w:hAnsi="Times New Roman" w:cs="Times New Roman"/>
          <w:b/>
          <w:sz w:val="24"/>
          <w:szCs w:val="24"/>
        </w:rPr>
        <w:t>Drawing Number:</w:t>
      </w:r>
      <w:r w:rsidRPr="00BE592E">
        <w:rPr>
          <w:rFonts w:ascii="Times New Roman" w:eastAsia="Times New Roman" w:hAnsi="Times New Roman" w:cs="Times New Roman"/>
          <w:sz w:val="24"/>
          <w:szCs w:val="24"/>
        </w:rPr>
        <w:t xml:space="preserve"> A unique reference number that identifies the drawing and helps with organisation and recordkeeping.</w:t>
      </w:r>
    </w:p>
    <w:p w14:paraId="11B0B9FE" w14:textId="77777777" w:rsidR="005B34F3" w:rsidRPr="00BE592E" w:rsidRDefault="005B34F3" w:rsidP="004B79B1">
      <w:pPr>
        <w:pStyle w:val="ListParagraph"/>
        <w:numPr>
          <w:ilvl w:val="0"/>
          <w:numId w:val="14"/>
        </w:numPr>
        <w:spacing w:after="240" w:line="360" w:lineRule="auto"/>
        <w:jc w:val="both"/>
        <w:rPr>
          <w:rFonts w:ascii="Times New Roman" w:eastAsia="Times New Roman" w:hAnsi="Times New Roman" w:cs="Times New Roman"/>
          <w:sz w:val="24"/>
          <w:szCs w:val="24"/>
        </w:rPr>
      </w:pPr>
      <w:r w:rsidRPr="00BE592E">
        <w:rPr>
          <w:rFonts w:ascii="Times New Roman" w:eastAsia="Times New Roman" w:hAnsi="Times New Roman" w:cs="Times New Roman"/>
          <w:b/>
          <w:sz w:val="24"/>
          <w:szCs w:val="24"/>
        </w:rPr>
        <w:t>Revision Information:</w:t>
      </w:r>
      <w:r w:rsidRPr="00BE592E">
        <w:rPr>
          <w:rFonts w:ascii="Times New Roman" w:eastAsia="Times New Roman" w:hAnsi="Times New Roman" w:cs="Times New Roman"/>
          <w:sz w:val="24"/>
          <w:szCs w:val="24"/>
        </w:rPr>
        <w:t xml:space="preserve"> This is where any updates or revisions to the drawing are noted, along with revision numbers, dates of modification, and explanations of the changes.</w:t>
      </w:r>
    </w:p>
    <w:p w14:paraId="43DBF96C" w14:textId="77777777" w:rsidR="005B34F3" w:rsidRPr="00BE592E" w:rsidRDefault="005B34F3" w:rsidP="004B79B1">
      <w:pPr>
        <w:pStyle w:val="ListParagraph"/>
        <w:numPr>
          <w:ilvl w:val="0"/>
          <w:numId w:val="14"/>
        </w:numPr>
        <w:spacing w:after="240" w:line="360" w:lineRule="auto"/>
        <w:jc w:val="both"/>
        <w:rPr>
          <w:rFonts w:ascii="Times New Roman" w:eastAsia="Times New Roman" w:hAnsi="Times New Roman" w:cs="Times New Roman"/>
          <w:sz w:val="24"/>
          <w:szCs w:val="24"/>
        </w:rPr>
      </w:pPr>
      <w:r w:rsidRPr="00BE592E">
        <w:rPr>
          <w:rFonts w:ascii="Times New Roman" w:eastAsia="Times New Roman" w:hAnsi="Times New Roman" w:cs="Times New Roman"/>
          <w:b/>
          <w:sz w:val="24"/>
          <w:szCs w:val="24"/>
        </w:rPr>
        <w:t>Material and Finish Specifications:</w:t>
      </w:r>
      <w:r w:rsidRPr="00BE592E">
        <w:rPr>
          <w:rFonts w:ascii="Times New Roman" w:eastAsia="Times New Roman" w:hAnsi="Times New Roman" w:cs="Times New Roman"/>
          <w:sz w:val="24"/>
          <w:szCs w:val="24"/>
        </w:rPr>
        <w:t xml:space="preserve"> Details on the surface finishes, coatings, and treatments applied to the component or assembly, as well as the materials utilised in it.</w:t>
      </w:r>
    </w:p>
    <w:p w14:paraId="68FC8E41" w14:textId="77777777" w:rsidR="005B34F3" w:rsidRPr="00BE592E" w:rsidRDefault="005B34F3" w:rsidP="004B79B1">
      <w:pPr>
        <w:pStyle w:val="ListParagraph"/>
        <w:numPr>
          <w:ilvl w:val="0"/>
          <w:numId w:val="14"/>
        </w:numPr>
        <w:spacing w:after="240" w:line="360" w:lineRule="auto"/>
        <w:jc w:val="both"/>
        <w:rPr>
          <w:rFonts w:ascii="Times New Roman" w:eastAsia="Times New Roman" w:hAnsi="Times New Roman" w:cs="Times New Roman"/>
          <w:sz w:val="24"/>
          <w:szCs w:val="24"/>
        </w:rPr>
      </w:pPr>
      <w:r w:rsidRPr="00BE592E">
        <w:rPr>
          <w:rFonts w:ascii="Times New Roman" w:eastAsia="Times New Roman" w:hAnsi="Times New Roman" w:cs="Times New Roman"/>
          <w:b/>
          <w:sz w:val="24"/>
          <w:szCs w:val="24"/>
        </w:rPr>
        <w:lastRenderedPageBreak/>
        <w:t>Tolerances and Dimensions:</w:t>
      </w:r>
      <w:r w:rsidRPr="00BE592E">
        <w:rPr>
          <w:rFonts w:ascii="Times New Roman" w:eastAsia="Times New Roman" w:hAnsi="Times New Roman" w:cs="Times New Roman"/>
          <w:sz w:val="24"/>
          <w:szCs w:val="24"/>
        </w:rPr>
        <w:t xml:space="preserve"> Accurate measurements, tolerances, and geometric dimensioning and tolerancing (GD&amp;T) information that directs manufacturers and engineers through the manufacturing process.</w:t>
      </w:r>
    </w:p>
    <w:p w14:paraId="3BEA54A4" w14:textId="77777777" w:rsidR="005B34F3" w:rsidRPr="00BE592E" w:rsidRDefault="005B34F3" w:rsidP="004B79B1">
      <w:pPr>
        <w:pStyle w:val="ListParagraph"/>
        <w:numPr>
          <w:ilvl w:val="0"/>
          <w:numId w:val="14"/>
        </w:numPr>
        <w:spacing w:after="240" w:line="360" w:lineRule="auto"/>
        <w:jc w:val="both"/>
        <w:rPr>
          <w:rFonts w:ascii="Times New Roman" w:eastAsia="Times New Roman" w:hAnsi="Times New Roman" w:cs="Times New Roman"/>
          <w:sz w:val="24"/>
          <w:szCs w:val="24"/>
        </w:rPr>
      </w:pPr>
      <w:r w:rsidRPr="00BE592E">
        <w:rPr>
          <w:rFonts w:ascii="Times New Roman" w:eastAsia="Times New Roman" w:hAnsi="Times New Roman" w:cs="Times New Roman"/>
          <w:b/>
          <w:sz w:val="24"/>
          <w:szCs w:val="24"/>
        </w:rPr>
        <w:t>Company or Project Information:</w:t>
      </w:r>
      <w:r w:rsidRPr="00BE592E">
        <w:rPr>
          <w:rFonts w:ascii="Times New Roman" w:eastAsia="Times New Roman" w:hAnsi="Times New Roman" w:cs="Times New Roman"/>
          <w:sz w:val="24"/>
          <w:szCs w:val="24"/>
        </w:rPr>
        <w:t xml:space="preserve"> Details about the company or undertaking for which the drawing is created.</w:t>
      </w:r>
    </w:p>
    <w:p w14:paraId="27BDE92D" w14:textId="77777777" w:rsidR="005B34F3" w:rsidRPr="00BE592E" w:rsidRDefault="005B34F3" w:rsidP="004B79B1">
      <w:pPr>
        <w:pStyle w:val="ListParagraph"/>
        <w:numPr>
          <w:ilvl w:val="0"/>
          <w:numId w:val="14"/>
        </w:numPr>
        <w:spacing w:after="240" w:line="360" w:lineRule="auto"/>
        <w:jc w:val="both"/>
        <w:rPr>
          <w:rFonts w:ascii="Times New Roman" w:eastAsia="Times New Roman" w:hAnsi="Times New Roman" w:cs="Times New Roman"/>
          <w:sz w:val="24"/>
          <w:szCs w:val="24"/>
        </w:rPr>
      </w:pPr>
      <w:r w:rsidRPr="00BE592E">
        <w:rPr>
          <w:rFonts w:ascii="Times New Roman" w:eastAsia="Times New Roman" w:hAnsi="Times New Roman" w:cs="Times New Roman"/>
          <w:b/>
          <w:sz w:val="24"/>
          <w:szCs w:val="24"/>
        </w:rPr>
        <w:t>Notes and Special Instructions:</w:t>
      </w:r>
      <w:r w:rsidRPr="00BE592E">
        <w:rPr>
          <w:rFonts w:ascii="Times New Roman" w:eastAsia="Times New Roman" w:hAnsi="Times New Roman" w:cs="Times New Roman"/>
          <w:sz w:val="24"/>
          <w:szCs w:val="24"/>
        </w:rPr>
        <w:t xml:space="preserve"> Extra annotations, observations, or special instructions pertaining to the drawing, such as assembly instructions, safety warnings, or other crucial details.</w:t>
      </w:r>
    </w:p>
    <w:p w14:paraId="3BA735C5" w14:textId="77777777" w:rsidR="005B34F3" w:rsidRPr="00BE592E" w:rsidRDefault="005B34F3" w:rsidP="004B79B1">
      <w:pPr>
        <w:pStyle w:val="ListParagraph"/>
        <w:numPr>
          <w:ilvl w:val="0"/>
          <w:numId w:val="14"/>
        </w:numPr>
        <w:spacing w:after="240" w:line="360" w:lineRule="auto"/>
        <w:jc w:val="both"/>
        <w:rPr>
          <w:rFonts w:ascii="Times New Roman" w:eastAsia="Times New Roman" w:hAnsi="Times New Roman" w:cs="Times New Roman"/>
          <w:sz w:val="24"/>
          <w:szCs w:val="24"/>
        </w:rPr>
      </w:pPr>
      <w:r w:rsidRPr="00BE592E">
        <w:rPr>
          <w:rFonts w:ascii="Times New Roman" w:eastAsia="Times New Roman" w:hAnsi="Times New Roman" w:cs="Times New Roman"/>
          <w:b/>
          <w:sz w:val="24"/>
          <w:szCs w:val="24"/>
        </w:rPr>
        <w:t>Part Number:</w:t>
      </w:r>
      <w:r w:rsidRPr="00BE592E">
        <w:rPr>
          <w:rFonts w:ascii="Times New Roman" w:eastAsia="Times New Roman" w:hAnsi="Times New Roman" w:cs="Times New Roman"/>
          <w:sz w:val="24"/>
          <w:szCs w:val="24"/>
        </w:rPr>
        <w:t xml:space="preserve"> When ordering or identifying certain components, the part number—if it differs from the drawing number—is frequently given here.</w:t>
      </w:r>
    </w:p>
    <w:p w14:paraId="18C698EA" w14:textId="77777777" w:rsidR="005B34F3" w:rsidRPr="00BE592E" w:rsidRDefault="005B34F3" w:rsidP="004B79B1">
      <w:pPr>
        <w:pStyle w:val="ListParagraph"/>
        <w:numPr>
          <w:ilvl w:val="0"/>
          <w:numId w:val="14"/>
        </w:numPr>
        <w:spacing w:after="240" w:line="360" w:lineRule="auto"/>
        <w:jc w:val="both"/>
        <w:rPr>
          <w:rFonts w:ascii="Times New Roman" w:eastAsia="Times New Roman" w:hAnsi="Times New Roman" w:cs="Times New Roman"/>
          <w:sz w:val="24"/>
          <w:szCs w:val="24"/>
        </w:rPr>
      </w:pPr>
      <w:r w:rsidRPr="00BE592E">
        <w:rPr>
          <w:rFonts w:ascii="Times New Roman" w:eastAsia="Times New Roman" w:hAnsi="Times New Roman" w:cs="Times New Roman"/>
          <w:b/>
          <w:sz w:val="24"/>
          <w:szCs w:val="24"/>
        </w:rPr>
        <w:t>Scale:</w:t>
      </w:r>
      <w:r w:rsidRPr="00BE592E">
        <w:rPr>
          <w:rFonts w:ascii="Times New Roman" w:eastAsia="Times New Roman" w:hAnsi="Times New Roman" w:cs="Times New Roman"/>
          <w:sz w:val="24"/>
          <w:szCs w:val="24"/>
        </w:rPr>
        <w:t xml:space="preserve"> Information on the scale of the drawing in respect to the part's real size.</w:t>
      </w:r>
    </w:p>
    <w:p w14:paraId="15E51463" w14:textId="77777777" w:rsidR="005B34F3" w:rsidRPr="00BE592E" w:rsidRDefault="005B34F3" w:rsidP="004B79B1">
      <w:pPr>
        <w:pStyle w:val="ListParagraph"/>
        <w:numPr>
          <w:ilvl w:val="0"/>
          <w:numId w:val="14"/>
        </w:numPr>
        <w:spacing w:after="240" w:line="360" w:lineRule="auto"/>
        <w:jc w:val="both"/>
        <w:rPr>
          <w:rFonts w:ascii="Times New Roman" w:eastAsia="Times New Roman" w:hAnsi="Times New Roman" w:cs="Times New Roman"/>
          <w:sz w:val="24"/>
          <w:szCs w:val="24"/>
        </w:rPr>
      </w:pPr>
      <w:r w:rsidRPr="00BE592E">
        <w:rPr>
          <w:rFonts w:ascii="Times New Roman" w:eastAsia="Times New Roman" w:hAnsi="Times New Roman" w:cs="Times New Roman"/>
          <w:b/>
          <w:sz w:val="24"/>
          <w:szCs w:val="24"/>
        </w:rPr>
        <w:t>Name of Designer/Engineer:</w:t>
      </w:r>
      <w:r w:rsidRPr="00BE592E">
        <w:rPr>
          <w:rFonts w:ascii="Times New Roman" w:eastAsia="Times New Roman" w:hAnsi="Times New Roman" w:cs="Times New Roman"/>
          <w:sz w:val="24"/>
          <w:szCs w:val="24"/>
        </w:rPr>
        <w:t xml:space="preserve"> The name of the person or group in charge of making the drawing.</w:t>
      </w:r>
    </w:p>
    <w:p w14:paraId="1EF9AF18" w14:textId="5A21B382" w:rsidR="00535B67" w:rsidRPr="00535B67" w:rsidRDefault="33A65F39" w:rsidP="17AF99F6">
      <w:pPr>
        <w:pStyle w:val="Heading3"/>
        <w:spacing w:before="0" w:after="240" w:line="360" w:lineRule="auto"/>
        <w:rPr>
          <w:rFonts w:ascii="Times New Roman" w:hAnsi="Times New Roman" w:cs="Times New Roman"/>
          <w:b/>
          <w:sz w:val="32"/>
          <w:szCs w:val="32"/>
        </w:rPr>
      </w:pPr>
      <w:bookmarkStart w:id="30" w:name="_Toc2082068090"/>
      <w:bookmarkStart w:id="31" w:name="_Toc149860789"/>
      <w:r w:rsidRPr="17AF99F6">
        <w:rPr>
          <w:rFonts w:ascii="Times New Roman" w:hAnsi="Times New Roman" w:cs="Times New Roman"/>
          <w:b/>
          <w:bCs/>
          <w:sz w:val="32"/>
          <w:szCs w:val="32"/>
        </w:rPr>
        <w:t xml:space="preserve">5.2.2 </w:t>
      </w:r>
      <w:r w:rsidR="001500E2" w:rsidRPr="00535B67">
        <w:rPr>
          <w:rFonts w:ascii="Times New Roman" w:hAnsi="Times New Roman" w:cs="Times New Roman"/>
          <w:b/>
          <w:bCs/>
          <w:sz w:val="32"/>
          <w:szCs w:val="32"/>
        </w:rPr>
        <w:t>Preprocessing the Data</w:t>
      </w:r>
      <w:bookmarkEnd w:id="30"/>
      <w:bookmarkEnd w:id="31"/>
    </w:p>
    <w:p w14:paraId="0EF487EB" w14:textId="5561109E" w:rsidR="005B34F3" w:rsidRPr="00BE592E" w:rsidRDefault="00C405F5" w:rsidP="00C405F5">
      <w:pPr>
        <w:pStyle w:val="NormalWeb"/>
        <w:spacing w:beforeAutospacing="0" w:after="240" w:afterAutospacing="0" w:line="360" w:lineRule="auto"/>
        <w:jc w:val="both"/>
      </w:pPr>
      <w:r w:rsidRPr="00C405F5">
        <w:t>The process begins by opening a PDF in Jupyter Notebook and using the Fitz library (PyMuPDF) to convert the PDF into an image with a specified DPI. The focus is on extracting information from a specific block within the image. Two approaches are considered: identifying the block's position without altering the image or dividing the image into parts and extracting the target section from the bottom right corner. The chosen method involves dividing the image, converting it to grayscale, applying thresholding and morphological operations to create a binary image, and using the findContours function to efficiently locate and extract the desired information block. These steps prepare the image for further analysis and data extraction.</w:t>
      </w:r>
    </w:p>
    <w:p w14:paraId="29E05C08" w14:textId="77777777" w:rsidR="009C2E66" w:rsidRDefault="005B34F3" w:rsidP="00BE592E">
      <w:pPr>
        <w:keepNext/>
        <w:spacing w:after="0" w:line="240" w:lineRule="auto"/>
        <w:jc w:val="center"/>
      </w:pPr>
      <w:r>
        <w:rPr>
          <w:noProof/>
        </w:rPr>
        <w:lastRenderedPageBreak/>
        <w:drawing>
          <wp:inline distT="0" distB="0" distL="0" distR="0" wp14:anchorId="44E51009" wp14:editId="2F3C7966">
            <wp:extent cx="5551172" cy="3817620"/>
            <wp:effectExtent l="19050" t="19050" r="11430" b="11430"/>
            <wp:docPr id="856224481" name="Picture 856224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224481"/>
                    <pic:cNvPicPr/>
                  </pic:nvPicPr>
                  <pic:blipFill>
                    <a:blip r:embed="rId20">
                      <a:extLst>
                        <a:ext uri="{28A0092B-C50C-407E-A947-70E740481C1C}">
                          <a14:useLocalDpi xmlns:a14="http://schemas.microsoft.com/office/drawing/2010/main" val="0"/>
                        </a:ext>
                      </a:extLst>
                    </a:blip>
                    <a:stretch>
                      <a:fillRect/>
                    </a:stretch>
                  </pic:blipFill>
                  <pic:spPr>
                    <a:xfrm>
                      <a:off x="0" y="0"/>
                      <a:ext cx="5551172" cy="3817620"/>
                    </a:xfrm>
                    <a:prstGeom prst="rect">
                      <a:avLst/>
                    </a:prstGeom>
                    <a:ln>
                      <a:solidFill>
                        <a:schemeClr val="tx1"/>
                      </a:solidFill>
                    </a:ln>
                  </pic:spPr>
                </pic:pic>
              </a:graphicData>
            </a:graphic>
          </wp:inline>
        </w:drawing>
      </w:r>
    </w:p>
    <w:p w14:paraId="560F0907" w14:textId="08AA2117" w:rsidR="005B34F3" w:rsidRDefault="009C2E66" w:rsidP="009C2E66">
      <w:pPr>
        <w:pStyle w:val="Caption"/>
        <w:jc w:val="center"/>
        <w:rPr>
          <w:rFonts w:ascii="Times New Roman" w:eastAsia="Times New Roman" w:hAnsi="Times New Roman" w:cs="Times New Roman"/>
          <w14:ligatures w14:val="standardContextual"/>
        </w:rPr>
      </w:pPr>
      <w:r>
        <w:t xml:space="preserve">Figure 7. </w:t>
      </w:r>
      <w:r w:rsidR="00664101">
        <w:t>Task Automation Pipeline</w:t>
      </w:r>
    </w:p>
    <w:p w14:paraId="5CFCAC00" w14:textId="45D775C0" w:rsidR="00535B67" w:rsidRPr="00535B67" w:rsidRDefault="394925EF" w:rsidP="17AF99F6">
      <w:pPr>
        <w:pStyle w:val="Heading3"/>
        <w:spacing w:before="0" w:after="240" w:line="360" w:lineRule="auto"/>
        <w:rPr>
          <w:rFonts w:ascii="Times New Roman" w:hAnsi="Times New Roman" w:cs="Times New Roman"/>
          <w:b/>
          <w:sz w:val="32"/>
          <w:szCs w:val="32"/>
        </w:rPr>
      </w:pPr>
      <w:bookmarkStart w:id="32" w:name="_Toc1475186597"/>
      <w:bookmarkStart w:id="33" w:name="_Toc149860790"/>
      <w:r w:rsidRPr="17AF99F6">
        <w:rPr>
          <w:rFonts w:ascii="Times New Roman" w:hAnsi="Times New Roman" w:cs="Times New Roman"/>
          <w:b/>
          <w:bCs/>
          <w:sz w:val="32"/>
          <w:szCs w:val="32"/>
        </w:rPr>
        <w:t xml:space="preserve">5.2.3 </w:t>
      </w:r>
      <w:r w:rsidR="005B34F3" w:rsidRPr="00535B67">
        <w:rPr>
          <w:rFonts w:ascii="Times New Roman" w:hAnsi="Times New Roman" w:cs="Times New Roman"/>
          <w:b/>
          <w:bCs/>
          <w:sz w:val="32"/>
          <w:szCs w:val="32"/>
        </w:rPr>
        <w:t xml:space="preserve">OCR Library </w:t>
      </w:r>
      <w:r w:rsidR="001500E2" w:rsidRPr="00535B67">
        <w:rPr>
          <w:rFonts w:ascii="Times New Roman" w:hAnsi="Times New Roman" w:cs="Times New Roman"/>
          <w:b/>
          <w:bCs/>
          <w:sz w:val="32"/>
          <w:szCs w:val="32"/>
        </w:rPr>
        <w:t>Test and Evaluation</w:t>
      </w:r>
      <w:bookmarkEnd w:id="32"/>
      <w:bookmarkEnd w:id="33"/>
      <w:r w:rsidR="00774BD7">
        <w:rPr>
          <w:rFonts w:ascii="Times New Roman" w:hAnsi="Times New Roman" w:cs="Times New Roman"/>
          <w:b/>
          <w:sz w:val="32"/>
          <w:szCs w:val="32"/>
        </w:rPr>
        <w:t xml:space="preserve"> </w:t>
      </w:r>
    </w:p>
    <w:p w14:paraId="6365AD43" w14:textId="77777777" w:rsidR="005B34F3" w:rsidRPr="00BE592E" w:rsidRDefault="005B34F3" w:rsidP="1063ACB9">
      <w:pPr>
        <w:pStyle w:val="NormalWeb"/>
        <w:spacing w:beforeAutospacing="0" w:after="240" w:afterAutospacing="0" w:line="360" w:lineRule="auto"/>
        <w:jc w:val="both"/>
      </w:pPr>
      <w:r w:rsidRPr="00BE592E">
        <w:t>In our OCR library evaluation, we compared two popular OCR libraries: Tesseract and PaddleOCR, highlighting the distinct methodologies used by each library to extract text from images.</w:t>
      </w:r>
    </w:p>
    <w:p w14:paraId="4EB4C4BF" w14:textId="716568D9" w:rsidR="005B34F3" w:rsidRPr="00BE592E" w:rsidRDefault="005B34F3" w:rsidP="1063ACB9">
      <w:pPr>
        <w:pStyle w:val="NormalWeb"/>
        <w:spacing w:beforeAutospacing="0" w:after="240" w:afterAutospacing="0" w:line="360" w:lineRule="auto"/>
        <w:jc w:val="both"/>
      </w:pPr>
      <w:r w:rsidRPr="00BE592E">
        <w:rPr>
          <w:rStyle w:val="Strong"/>
        </w:rPr>
        <w:t>Tesseract:</w:t>
      </w:r>
      <w:r w:rsidRPr="00BE592E">
        <w:t xml:space="preserve"> Tesseract is a widely used OCR library that excels at recognizing text within images. To extract text from a rectangular object using Tesseract, we start by identifying the rectangle boxes in the image that enclose the text regions. After this detection process, we separate the text properly to maintain the line structure. To perform the text extraction, we use the </w:t>
      </w:r>
      <w:r w:rsidRPr="00BE592E">
        <w:rPr>
          <w:rStyle w:val="HTMLCode"/>
          <w:rFonts w:ascii="Times New Roman" w:hAnsi="Times New Roman" w:cs="Times New Roman"/>
          <w:sz w:val="24"/>
          <w:szCs w:val="24"/>
        </w:rPr>
        <w:t>pytesseract.image_to_string(roi, config='--psm 6')</w:t>
      </w:r>
      <w:r w:rsidRPr="00BE592E">
        <w:t xml:space="preserve"> function, where </w:t>
      </w:r>
      <w:r w:rsidRPr="00BE592E">
        <w:rPr>
          <w:rStyle w:val="HTMLCode"/>
          <w:rFonts w:ascii="Times New Roman" w:hAnsi="Times New Roman" w:cs="Times New Roman"/>
          <w:sz w:val="24"/>
          <w:szCs w:val="24"/>
        </w:rPr>
        <w:t>roi</w:t>
      </w:r>
      <w:r w:rsidRPr="00BE592E">
        <w:t xml:space="preserve"> represents the region of interest, which is the detected text region in the rectangle. The </w:t>
      </w:r>
      <w:r w:rsidRPr="00BE592E">
        <w:rPr>
          <w:rStyle w:val="HTMLCode"/>
          <w:rFonts w:ascii="Times New Roman" w:hAnsi="Times New Roman" w:cs="Times New Roman"/>
          <w:sz w:val="24"/>
          <w:szCs w:val="24"/>
        </w:rPr>
        <w:t>config='--psm 6'</w:t>
      </w:r>
      <w:r w:rsidRPr="00BE592E">
        <w:t xml:space="preserve"> parameter specifies the page segmentation mode, treating the image as a single block of text. This process allows us to extract the information or text from the rectangular object effectively. Finally, we store the extracted text in a DataFrame for further analysis or processing</w:t>
      </w:r>
      <w:r w:rsidR="00E61E01" w:rsidRPr="00BE592E">
        <w:t xml:space="preserve"> (</w:t>
      </w:r>
      <w:r w:rsidR="00E61E01" w:rsidRPr="00BE592E">
        <w:rPr>
          <w:i/>
          <w:iCs/>
        </w:rPr>
        <w:t>Pytesseract</w:t>
      </w:r>
      <w:r w:rsidR="00E61E01" w:rsidRPr="00BE592E">
        <w:t>, 2022)</w:t>
      </w:r>
      <w:r w:rsidRPr="00BE592E">
        <w:t>.</w:t>
      </w:r>
    </w:p>
    <w:p w14:paraId="07ECB253" w14:textId="2DF3BFEB" w:rsidR="005B34F3" w:rsidRPr="00BE592E" w:rsidRDefault="005B34F3" w:rsidP="1063ACB9">
      <w:pPr>
        <w:pStyle w:val="NormalWeb"/>
        <w:spacing w:beforeAutospacing="0" w:after="240" w:afterAutospacing="0" w:line="360" w:lineRule="auto"/>
        <w:jc w:val="both"/>
      </w:pPr>
      <w:r w:rsidRPr="00BE592E">
        <w:rPr>
          <w:rStyle w:val="Strong"/>
        </w:rPr>
        <w:t>PaddleOCR:</w:t>
      </w:r>
      <w:r w:rsidRPr="00BE592E">
        <w:t xml:space="preserve"> PaddleOCR is another robust OCR library known for its efficiency in text extraction from images. In the context of PaddleOCR, we employ a component known as PPStructure, which plays a pivotal role in table detection and extraction. This component </w:t>
      </w:r>
      <w:r w:rsidRPr="00BE592E">
        <w:lastRenderedPageBreak/>
        <w:t>utilizes a combination of specific models tailored for various aspects of the OCR process, ensuring comprehensive and accurate results</w:t>
      </w:r>
      <w:r w:rsidR="00EE2574" w:rsidRPr="00BE592E">
        <w:t xml:space="preserve"> (PaddlePaddle, n.d.)</w:t>
      </w:r>
      <w:r w:rsidRPr="00BE592E">
        <w:t>.</w:t>
      </w:r>
    </w:p>
    <w:p w14:paraId="1E81D2F3" w14:textId="77777777" w:rsidR="005B34F3" w:rsidRPr="00BE592E" w:rsidRDefault="005B34F3" w:rsidP="1063ACB9">
      <w:pPr>
        <w:pStyle w:val="NormalWeb"/>
        <w:spacing w:beforeAutospacing="0" w:after="240" w:afterAutospacing="0" w:line="360" w:lineRule="auto"/>
        <w:jc w:val="both"/>
      </w:pPr>
      <w:r w:rsidRPr="00BE592E">
        <w:t>For the task of table extraction, PaddleOCR harnesses the power of the following models:</w:t>
      </w:r>
    </w:p>
    <w:p w14:paraId="758681FA" w14:textId="77777777" w:rsidR="005B34F3" w:rsidRPr="00BE592E" w:rsidRDefault="005B34F3" w:rsidP="1063ACB9">
      <w:pPr>
        <w:pStyle w:val="NormalWeb"/>
        <w:numPr>
          <w:ilvl w:val="0"/>
          <w:numId w:val="15"/>
        </w:numPr>
        <w:spacing w:beforeAutospacing="0" w:after="240" w:afterAutospacing="0" w:line="360" w:lineRule="auto"/>
        <w:jc w:val="both"/>
      </w:pPr>
      <w:r w:rsidRPr="00BE592E">
        <w:rPr>
          <w:rStyle w:val="Strong"/>
        </w:rPr>
        <w:t>Single Line Text Detection (DB):</w:t>
      </w:r>
      <w:r w:rsidRPr="00BE592E">
        <w:t xml:space="preserve"> The DB model is employed to detect single lines of text within an image, effectively identifying the boundaries and positions of these text lines.</w:t>
      </w:r>
    </w:p>
    <w:p w14:paraId="44353B85" w14:textId="77777777" w:rsidR="005B34F3" w:rsidRPr="00BE592E" w:rsidRDefault="005B34F3" w:rsidP="1063ACB9">
      <w:pPr>
        <w:pStyle w:val="NormalWeb"/>
        <w:numPr>
          <w:ilvl w:val="0"/>
          <w:numId w:val="15"/>
        </w:numPr>
        <w:spacing w:beforeAutospacing="0" w:after="240" w:afterAutospacing="0" w:line="360" w:lineRule="auto"/>
        <w:jc w:val="both"/>
      </w:pPr>
      <w:r w:rsidRPr="00BE592E">
        <w:rPr>
          <w:rStyle w:val="Strong"/>
        </w:rPr>
        <w:t>Single Line Text Recognition (CRNN):</w:t>
      </w:r>
      <w:r w:rsidRPr="00BE592E">
        <w:t xml:space="preserve"> The CRNN model is dedicated to recognizing and transcribing the individual text lines identified by the DB model, ensuring the accurate extraction of textual content.</w:t>
      </w:r>
    </w:p>
    <w:p w14:paraId="49394624" w14:textId="77777777" w:rsidR="005B34F3" w:rsidRPr="00BE592E" w:rsidRDefault="005B34F3" w:rsidP="1063ACB9">
      <w:pPr>
        <w:pStyle w:val="NormalWeb"/>
        <w:numPr>
          <w:ilvl w:val="0"/>
          <w:numId w:val="15"/>
        </w:numPr>
        <w:spacing w:beforeAutospacing="0" w:after="240" w:afterAutospacing="0" w:line="360" w:lineRule="auto"/>
        <w:jc w:val="both"/>
      </w:pPr>
      <w:r w:rsidRPr="00BE592E">
        <w:rPr>
          <w:rStyle w:val="Strong"/>
        </w:rPr>
        <w:t>Table Structure and Cell Coordinate Prediction (SLANet):</w:t>
      </w:r>
      <w:r w:rsidRPr="00BE592E">
        <w:t xml:space="preserve"> SLANet is specifically designed to detect the structure of tables and predict the coordinates of individual cells within the tables. This enables the precise extraction of tabular data, making it a crucial component for structured data extraction.</w:t>
      </w:r>
    </w:p>
    <w:p w14:paraId="3544B157" w14:textId="77777777" w:rsidR="005B34F3" w:rsidRPr="00BE592E" w:rsidRDefault="005B34F3" w:rsidP="1063ACB9">
      <w:pPr>
        <w:pStyle w:val="NormalWeb"/>
        <w:spacing w:beforeAutospacing="0" w:after="240" w:afterAutospacing="0" w:line="360" w:lineRule="auto"/>
        <w:jc w:val="both"/>
      </w:pPr>
      <w:r w:rsidRPr="00BE592E">
        <w:t>These models collectively enable PaddleOCR to excel in tasks such as table detection and extraction, providing a comprehensive solution for extracting structured information from images.</w:t>
      </w:r>
    </w:p>
    <w:p w14:paraId="6BBD5C85" w14:textId="08829C99" w:rsidR="00535B67" w:rsidRPr="00535B67" w:rsidRDefault="21D89D37" w:rsidP="17AF99F6">
      <w:pPr>
        <w:pStyle w:val="Heading3"/>
        <w:spacing w:before="0" w:after="240" w:line="360" w:lineRule="auto"/>
        <w:rPr>
          <w:rFonts w:ascii="Times New Roman" w:hAnsi="Times New Roman" w:cs="Times New Roman"/>
          <w:b/>
          <w:sz w:val="32"/>
          <w:szCs w:val="32"/>
        </w:rPr>
      </w:pPr>
      <w:bookmarkStart w:id="34" w:name="_Toc10853973"/>
      <w:bookmarkStart w:id="35" w:name="_Toc149860791"/>
      <w:r w:rsidRPr="17AF99F6">
        <w:rPr>
          <w:rFonts w:ascii="Times New Roman" w:hAnsi="Times New Roman" w:cs="Times New Roman"/>
          <w:b/>
          <w:bCs/>
          <w:sz w:val="32"/>
          <w:szCs w:val="32"/>
        </w:rPr>
        <w:lastRenderedPageBreak/>
        <w:t xml:space="preserve">5.2.4 </w:t>
      </w:r>
      <w:r w:rsidR="005B34F3" w:rsidRPr="00535B67">
        <w:rPr>
          <w:rFonts w:ascii="Times New Roman" w:hAnsi="Times New Roman" w:cs="Times New Roman"/>
          <w:b/>
          <w:bCs/>
          <w:sz w:val="32"/>
          <w:szCs w:val="32"/>
        </w:rPr>
        <w:t>R</w:t>
      </w:r>
      <w:r w:rsidR="001500E2" w:rsidRPr="00535B67">
        <w:rPr>
          <w:rFonts w:ascii="Times New Roman" w:hAnsi="Times New Roman" w:cs="Times New Roman"/>
          <w:b/>
          <w:bCs/>
          <w:sz w:val="32"/>
          <w:szCs w:val="32"/>
        </w:rPr>
        <w:t>esult Analysis</w:t>
      </w:r>
      <w:bookmarkEnd w:id="34"/>
      <w:bookmarkEnd w:id="35"/>
    </w:p>
    <w:p w14:paraId="488CE34C" w14:textId="77777777" w:rsidR="00BE592E" w:rsidRDefault="005B34F3" w:rsidP="00BE592E">
      <w:pPr>
        <w:pStyle w:val="NormalWeb"/>
        <w:keepNext/>
        <w:spacing w:beforeAutospacing="0" w:after="0" w:afterAutospacing="0" w:line="240" w:lineRule="auto"/>
        <w:jc w:val="center"/>
      </w:pPr>
      <w:r>
        <w:rPr>
          <w:noProof/>
        </w:rPr>
        <w:drawing>
          <wp:inline distT="0" distB="0" distL="0" distR="0" wp14:anchorId="2E47486D" wp14:editId="63A3B4EA">
            <wp:extent cx="5551172" cy="4409440"/>
            <wp:effectExtent l="19050" t="19050" r="11430" b="13970"/>
            <wp:docPr id="577536449" name="Picture 577536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536449"/>
                    <pic:cNvPicPr/>
                  </pic:nvPicPr>
                  <pic:blipFill>
                    <a:blip r:embed="rId21">
                      <a:extLst>
                        <a:ext uri="{28A0092B-C50C-407E-A947-70E740481C1C}">
                          <a14:useLocalDpi xmlns:a14="http://schemas.microsoft.com/office/drawing/2010/main" val="0"/>
                        </a:ext>
                      </a:extLst>
                    </a:blip>
                    <a:stretch>
                      <a:fillRect/>
                    </a:stretch>
                  </pic:blipFill>
                  <pic:spPr>
                    <a:xfrm>
                      <a:off x="0" y="0"/>
                      <a:ext cx="5551172" cy="4409440"/>
                    </a:xfrm>
                    <a:prstGeom prst="rect">
                      <a:avLst/>
                    </a:prstGeom>
                    <a:ln>
                      <a:solidFill>
                        <a:schemeClr val="tx1"/>
                      </a:solidFill>
                    </a:ln>
                  </pic:spPr>
                </pic:pic>
              </a:graphicData>
            </a:graphic>
          </wp:inline>
        </w:drawing>
      </w:r>
    </w:p>
    <w:p w14:paraId="60F937EF" w14:textId="2CDF072B" w:rsidR="005B34F3" w:rsidRPr="001500E2" w:rsidRDefault="009C2E66" w:rsidP="009C2E66">
      <w:pPr>
        <w:pStyle w:val="Caption"/>
        <w:jc w:val="center"/>
      </w:pPr>
      <w:r>
        <w:t>Figure 8 Result Comparison</w:t>
      </w:r>
    </w:p>
    <w:p w14:paraId="53E3B027" w14:textId="57DEE58F" w:rsidR="005B34F3" w:rsidRPr="00BE592E" w:rsidRDefault="005B34F3" w:rsidP="1063ACB9">
      <w:pPr>
        <w:pStyle w:val="NormalWeb"/>
        <w:spacing w:beforeAutospacing="0" w:after="240" w:afterAutospacing="0" w:line="360" w:lineRule="auto"/>
        <w:jc w:val="both"/>
      </w:pPr>
      <w:r w:rsidRPr="00BE592E">
        <w:t xml:space="preserve">Upon </w:t>
      </w:r>
      <w:r w:rsidR="3E9EC9EB" w:rsidRPr="00BE592E">
        <w:t>analysing</w:t>
      </w:r>
      <w:r w:rsidRPr="00BE592E">
        <w:t xml:space="preserve"> the results from both PaddleOCR and Tesseract, it becomes evident that PaddleOCR consistently delivers more complete and accurate text detection. The key factor contributing to this superior performance lies in the models employed within the PPStructure component of PaddleOCR.</w:t>
      </w:r>
    </w:p>
    <w:p w14:paraId="60E9AA53" w14:textId="77777777" w:rsidR="005B34F3" w:rsidRPr="00BE592E" w:rsidRDefault="005B34F3" w:rsidP="1063ACB9">
      <w:pPr>
        <w:pStyle w:val="NormalWeb"/>
        <w:spacing w:beforeAutospacing="0" w:after="240" w:afterAutospacing="0" w:line="360" w:lineRule="auto"/>
        <w:jc w:val="both"/>
      </w:pPr>
      <w:r w:rsidRPr="00BE592E">
        <w:t>The models used in PaddleOCR, particularly within the PPStructure, are trained on extensive images having the table. This training data includes various examples of tabular content, enabling the models to learn and recognize the specific patterns, structures, and nuances present in tables. As a result, PaddleOCR excels in accurately detecting and extracting text from tables, as its models have been fine-tuned for this specific task.</w:t>
      </w:r>
    </w:p>
    <w:p w14:paraId="037BC697" w14:textId="4AD0BA90" w:rsidR="005E1354" w:rsidRPr="00BE592E" w:rsidRDefault="005B34F3" w:rsidP="1063ACB9">
      <w:pPr>
        <w:pStyle w:val="NormalWeb"/>
        <w:spacing w:beforeAutospacing="0" w:after="240" w:afterAutospacing="0" w:line="360" w:lineRule="auto"/>
        <w:jc w:val="both"/>
      </w:pPr>
      <w:r w:rsidRPr="00BE592E">
        <w:t xml:space="preserve">In contrast, Tesseract, while a powerful OCR tool, may not be as specialized for table data, and its models might not possess the same level of proficiency in table-related text extraction. Consequently, PaddleOCR outperforms Tesseract when it comes to accurately recognizing and extracting text within tables. </w:t>
      </w:r>
    </w:p>
    <w:p w14:paraId="3E7E5104" w14:textId="77777777" w:rsidR="005E1354" w:rsidRPr="001500E2" w:rsidRDefault="005E1354" w:rsidP="004C0AA6">
      <w:pPr>
        <w:pStyle w:val="Heading2"/>
        <w:numPr>
          <w:ilvl w:val="1"/>
          <w:numId w:val="37"/>
        </w:numPr>
        <w:spacing w:before="0" w:after="240" w:line="360" w:lineRule="auto"/>
        <w:ind w:left="567" w:hanging="567"/>
        <w:rPr>
          <w:rFonts w:ascii="Times New Roman" w:eastAsia="Times New Roman" w:hAnsi="Times New Roman" w:cs="Times New Roman"/>
          <w:b/>
          <w:sz w:val="32"/>
          <w:szCs w:val="32"/>
        </w:rPr>
      </w:pPr>
      <w:bookmarkStart w:id="36" w:name="_Toc673030131"/>
      <w:bookmarkStart w:id="37" w:name="_Toc149860792"/>
      <w:r w:rsidRPr="004C0AA6">
        <w:rPr>
          <w:rFonts w:ascii="Times New Roman" w:eastAsia="Times New Roman" w:hAnsi="Times New Roman" w:cs="Times New Roman"/>
          <w:b/>
          <w:sz w:val="32"/>
          <w:szCs w:val="32"/>
        </w:rPr>
        <w:lastRenderedPageBreak/>
        <w:t>Challenges and Opportunities</w:t>
      </w:r>
      <w:bookmarkEnd w:id="36"/>
      <w:bookmarkEnd w:id="37"/>
    </w:p>
    <w:p w14:paraId="0EF6EF35" w14:textId="4D98E100" w:rsidR="005E1354" w:rsidRPr="00BE592E" w:rsidRDefault="005E1354" w:rsidP="47D5F0D4">
      <w:pPr>
        <w:spacing w:after="240" w:line="360" w:lineRule="auto"/>
        <w:jc w:val="both"/>
        <w:rPr>
          <w:rFonts w:ascii="Times New Roman" w:eastAsia="Times New Roman" w:hAnsi="Times New Roman" w:cs="Times New Roman"/>
          <w:sz w:val="24"/>
          <w:szCs w:val="24"/>
        </w:rPr>
      </w:pPr>
      <w:r w:rsidRPr="00BE592E">
        <w:rPr>
          <w:rFonts w:ascii="Times New Roman" w:eastAsia="Times New Roman" w:hAnsi="Times New Roman" w:cs="Times New Roman"/>
          <w:sz w:val="24"/>
          <w:szCs w:val="24"/>
        </w:rPr>
        <w:t xml:space="preserve">OCR, or Optical Character Recognition, enables us to identify text within images or tables. However, the </w:t>
      </w:r>
      <w:r w:rsidR="00546798" w:rsidRPr="00BE592E">
        <w:rPr>
          <w:rFonts w:ascii="Times New Roman" w:eastAsia="Times New Roman" w:hAnsi="Times New Roman" w:cs="Times New Roman"/>
          <w:sz w:val="24"/>
          <w:szCs w:val="24"/>
        </w:rPr>
        <w:t>challenge</w:t>
      </w:r>
      <w:r w:rsidRPr="00BE592E">
        <w:rPr>
          <w:rFonts w:ascii="Times New Roman" w:eastAsia="Times New Roman" w:hAnsi="Times New Roman" w:cs="Times New Roman"/>
          <w:sz w:val="24"/>
          <w:szCs w:val="24"/>
        </w:rPr>
        <w:t xml:space="preserve"> lies in making sense of this text by organizing it into a meaningful context. Think of it like this: OCR can read individual characters, but it </w:t>
      </w:r>
      <w:r w:rsidR="610321CC" w:rsidRPr="00BE592E">
        <w:rPr>
          <w:rFonts w:ascii="Times New Roman" w:eastAsia="Times New Roman" w:hAnsi="Times New Roman" w:cs="Times New Roman"/>
          <w:sz w:val="24"/>
          <w:szCs w:val="24"/>
        </w:rPr>
        <w:t>does not</w:t>
      </w:r>
      <w:r w:rsidRPr="00BE592E">
        <w:rPr>
          <w:rFonts w:ascii="Times New Roman" w:eastAsia="Times New Roman" w:hAnsi="Times New Roman" w:cs="Times New Roman"/>
          <w:sz w:val="24"/>
          <w:szCs w:val="24"/>
        </w:rPr>
        <w:t xml:space="preserve"> inherently understand how these characters form words, sentences, or the structure of a document. </w:t>
      </w:r>
      <w:r w:rsidR="5697DCF3" w:rsidRPr="00BE592E">
        <w:rPr>
          <w:rFonts w:ascii="Times New Roman" w:eastAsia="Times New Roman" w:hAnsi="Times New Roman" w:cs="Times New Roman"/>
          <w:sz w:val="24"/>
          <w:szCs w:val="24"/>
        </w:rPr>
        <w:t>It is</w:t>
      </w:r>
      <w:r w:rsidRPr="00BE592E">
        <w:rPr>
          <w:rFonts w:ascii="Times New Roman" w:eastAsia="Times New Roman" w:hAnsi="Times New Roman" w:cs="Times New Roman"/>
          <w:sz w:val="24"/>
          <w:szCs w:val="24"/>
        </w:rPr>
        <w:t xml:space="preserve"> like having a jumbled puzzle; you can see the pieces, but you need to put them together to create a clear picture.</w:t>
      </w:r>
    </w:p>
    <w:p w14:paraId="3243752F" w14:textId="6EA4987D" w:rsidR="005E1354" w:rsidRPr="00BE592E" w:rsidRDefault="005E1354" w:rsidP="47D5F0D4">
      <w:pPr>
        <w:spacing w:after="240" w:line="360" w:lineRule="auto"/>
        <w:jc w:val="both"/>
        <w:rPr>
          <w:rFonts w:ascii="Times New Roman" w:eastAsia="Times New Roman" w:hAnsi="Times New Roman" w:cs="Times New Roman"/>
          <w:sz w:val="24"/>
          <w:szCs w:val="24"/>
        </w:rPr>
      </w:pPr>
      <w:r w:rsidRPr="00BE592E">
        <w:rPr>
          <w:rFonts w:ascii="Times New Roman" w:eastAsia="Times New Roman" w:hAnsi="Times New Roman" w:cs="Times New Roman"/>
          <w:sz w:val="24"/>
          <w:szCs w:val="24"/>
        </w:rPr>
        <w:t xml:space="preserve">This disorganization makes it difficult to validate the extracted information. If text </w:t>
      </w:r>
      <w:r w:rsidR="24BE05B0" w:rsidRPr="00BE592E">
        <w:rPr>
          <w:rFonts w:ascii="Times New Roman" w:eastAsia="Times New Roman" w:hAnsi="Times New Roman" w:cs="Times New Roman"/>
          <w:sz w:val="24"/>
          <w:szCs w:val="24"/>
        </w:rPr>
        <w:t>is not</w:t>
      </w:r>
      <w:r w:rsidRPr="00BE592E">
        <w:rPr>
          <w:rFonts w:ascii="Times New Roman" w:eastAsia="Times New Roman" w:hAnsi="Times New Roman" w:cs="Times New Roman"/>
          <w:sz w:val="24"/>
          <w:szCs w:val="24"/>
        </w:rPr>
        <w:t xml:space="preserve"> correctly structured, </w:t>
      </w:r>
      <w:r w:rsidR="4997E635" w:rsidRPr="00BE592E">
        <w:rPr>
          <w:rFonts w:ascii="Times New Roman" w:eastAsia="Times New Roman" w:hAnsi="Times New Roman" w:cs="Times New Roman"/>
          <w:sz w:val="24"/>
          <w:szCs w:val="24"/>
        </w:rPr>
        <w:t>it is</w:t>
      </w:r>
      <w:r w:rsidRPr="00BE592E">
        <w:rPr>
          <w:rFonts w:ascii="Times New Roman" w:eastAsia="Times New Roman" w:hAnsi="Times New Roman" w:cs="Times New Roman"/>
          <w:sz w:val="24"/>
          <w:szCs w:val="24"/>
        </w:rPr>
        <w:t xml:space="preserve"> challenging to determine which words belong together, which section </w:t>
      </w:r>
      <w:r w:rsidR="222734F1" w:rsidRPr="00BE592E">
        <w:rPr>
          <w:rFonts w:ascii="Times New Roman" w:eastAsia="Times New Roman" w:hAnsi="Times New Roman" w:cs="Times New Roman"/>
          <w:sz w:val="24"/>
          <w:szCs w:val="24"/>
        </w:rPr>
        <w:t>they are</w:t>
      </w:r>
      <w:r w:rsidRPr="00BE592E">
        <w:rPr>
          <w:rFonts w:ascii="Times New Roman" w:eastAsia="Times New Roman" w:hAnsi="Times New Roman" w:cs="Times New Roman"/>
          <w:sz w:val="24"/>
          <w:szCs w:val="24"/>
        </w:rPr>
        <w:t xml:space="preserve"> part of, and how they relate to one another. </w:t>
      </w:r>
      <w:r w:rsidR="57D7E949" w:rsidRPr="00BE592E">
        <w:rPr>
          <w:rFonts w:ascii="Times New Roman" w:eastAsia="Times New Roman" w:hAnsi="Times New Roman" w:cs="Times New Roman"/>
          <w:sz w:val="24"/>
          <w:szCs w:val="24"/>
        </w:rPr>
        <w:t>It is</w:t>
      </w:r>
      <w:r w:rsidRPr="00BE592E">
        <w:rPr>
          <w:rFonts w:ascii="Times New Roman" w:eastAsia="Times New Roman" w:hAnsi="Times New Roman" w:cs="Times New Roman"/>
          <w:sz w:val="24"/>
          <w:szCs w:val="24"/>
        </w:rPr>
        <w:t xml:space="preserve"> a bit like trying to understand a story without knowing the order of events or the roles of different characters.</w:t>
      </w:r>
    </w:p>
    <w:p w14:paraId="60F35700" w14:textId="77777777" w:rsidR="005E1354" w:rsidRPr="00BE592E" w:rsidRDefault="005E1354" w:rsidP="47D5F0D4">
      <w:pPr>
        <w:spacing w:after="240" w:line="360" w:lineRule="auto"/>
        <w:jc w:val="both"/>
        <w:rPr>
          <w:rFonts w:ascii="Times New Roman" w:eastAsia="Times New Roman" w:hAnsi="Times New Roman" w:cs="Times New Roman"/>
          <w:sz w:val="24"/>
          <w:szCs w:val="24"/>
        </w:rPr>
      </w:pPr>
      <w:r w:rsidRPr="00BE592E">
        <w:rPr>
          <w:rFonts w:ascii="Times New Roman" w:eastAsia="Times New Roman" w:hAnsi="Times New Roman" w:cs="Times New Roman"/>
          <w:sz w:val="24"/>
          <w:szCs w:val="24"/>
        </w:rPr>
        <w:t>It becomes essential to use a model trained on engineering drawings to address the problem of disorganised text derived from pictures or tables. Although OCR is capable of recognising text and characters, this model can do more. It comprehends the precise arrangement and structure of engineering drawings, identifying the relationships between various components. With the use of this specialised model, the extracted text may be arranged such that it makes sense when seen in the context of engineering drawings. It is aware of the terms, symbols, and dimensions that go together and in what sequence. This significantly improves our capacity to verify and understand the data, which makes it important in contexts like engineering and technical documentation where accuracy and precision are crucial.</w:t>
      </w:r>
    </w:p>
    <w:p w14:paraId="73CFE051" w14:textId="06D86990" w:rsidR="17AF99F6" w:rsidRDefault="005E1354" w:rsidP="17AF99F6">
      <w:pPr>
        <w:spacing w:after="240" w:line="360" w:lineRule="auto"/>
        <w:jc w:val="both"/>
        <w:rPr>
          <w:rFonts w:ascii="Times New Roman" w:eastAsia="Times New Roman" w:hAnsi="Times New Roman" w:cs="Times New Roman"/>
          <w:sz w:val="24"/>
          <w:szCs w:val="24"/>
        </w:rPr>
      </w:pPr>
      <w:r w:rsidRPr="00BE592E">
        <w:rPr>
          <w:rFonts w:ascii="Times New Roman" w:eastAsia="Times New Roman" w:hAnsi="Times New Roman" w:cs="Times New Roman"/>
          <w:sz w:val="24"/>
          <w:szCs w:val="24"/>
        </w:rPr>
        <w:t xml:space="preserve">A </w:t>
      </w:r>
      <w:r w:rsidR="00967E7F" w:rsidRPr="00BE592E">
        <w:rPr>
          <w:rFonts w:ascii="Times New Roman" w:eastAsia="Times New Roman" w:hAnsi="Times New Roman" w:cs="Times New Roman"/>
          <w:sz w:val="24"/>
          <w:szCs w:val="24"/>
        </w:rPr>
        <w:t>library or the package</w:t>
      </w:r>
      <w:r w:rsidRPr="00BE592E">
        <w:rPr>
          <w:rFonts w:ascii="Times New Roman" w:eastAsia="Times New Roman" w:hAnsi="Times New Roman" w:cs="Times New Roman"/>
          <w:sz w:val="24"/>
          <w:szCs w:val="24"/>
        </w:rPr>
        <w:t xml:space="preserve"> that is worth investigating is eDOCr, which is a packaged version of Keras-OCR that is intended to expedite the complete digitisation of mechanical engineering drawings (EDs). Keras is a deep learning </w:t>
      </w:r>
      <w:r w:rsidR="45EDF181" w:rsidRPr="00BE592E">
        <w:rPr>
          <w:rFonts w:ascii="Times New Roman" w:eastAsia="Times New Roman" w:hAnsi="Times New Roman" w:cs="Times New Roman"/>
          <w:sz w:val="24"/>
          <w:szCs w:val="24"/>
        </w:rPr>
        <w:t>library and</w:t>
      </w:r>
      <w:r w:rsidRPr="00BE592E">
        <w:rPr>
          <w:rFonts w:ascii="Times New Roman" w:eastAsia="Times New Roman" w:hAnsi="Times New Roman" w:cs="Times New Roman"/>
          <w:sz w:val="24"/>
          <w:szCs w:val="24"/>
        </w:rPr>
        <w:t xml:space="preserve"> exploring deep learning entails exploring the most advanced areas of machine learning. It requires specific expertise in Python programming as well as a thorough comprehension of the technicalities of deep learning methodologies. However, we had difficulties testing this specific library because to the technical difficulties related to Keras and the unique needs of the eDOCr tool</w:t>
      </w:r>
      <w:r w:rsidR="00775966" w:rsidRPr="00BE592E">
        <w:t xml:space="preserve"> </w:t>
      </w:r>
      <w:r w:rsidR="00775966" w:rsidRPr="00BE592E">
        <w:rPr>
          <w:rFonts w:ascii="Times New Roman" w:eastAsia="Times New Roman" w:hAnsi="Times New Roman" w:cs="Times New Roman"/>
          <w:sz w:val="24"/>
          <w:szCs w:val="24"/>
        </w:rPr>
        <w:t>(Toro et al., 2023)</w:t>
      </w:r>
      <w:r w:rsidRPr="00BE592E">
        <w:rPr>
          <w:rFonts w:ascii="Times New Roman" w:eastAsia="Times New Roman" w:hAnsi="Times New Roman" w:cs="Times New Roman"/>
          <w:sz w:val="24"/>
          <w:szCs w:val="24"/>
        </w:rPr>
        <w:t>.</w:t>
      </w:r>
    </w:p>
    <w:p w14:paraId="13E072DC" w14:textId="77777777" w:rsidR="00650967" w:rsidRPr="00BE592E" w:rsidRDefault="00650967" w:rsidP="17AF99F6">
      <w:pPr>
        <w:spacing w:after="240" w:line="360" w:lineRule="auto"/>
        <w:jc w:val="both"/>
        <w:rPr>
          <w:rStyle w:val="Heading1Char"/>
          <w:rFonts w:ascii="Times New Roman" w:eastAsia="Times New Roman" w:hAnsi="Times New Roman" w:cs="Times New Roman"/>
          <w:color w:val="auto"/>
          <w:sz w:val="24"/>
          <w:szCs w:val="24"/>
        </w:rPr>
      </w:pPr>
    </w:p>
    <w:p w14:paraId="13635285" w14:textId="77777777" w:rsidR="00822F47" w:rsidRPr="009A4A85" w:rsidRDefault="71594F80" w:rsidP="009A4A85">
      <w:pPr>
        <w:pStyle w:val="ListParagraph"/>
        <w:numPr>
          <w:ilvl w:val="0"/>
          <w:numId w:val="37"/>
        </w:numPr>
        <w:spacing w:after="240" w:line="360" w:lineRule="auto"/>
        <w:jc w:val="both"/>
        <w:rPr>
          <w:rStyle w:val="Heading1Char"/>
          <w:rFonts w:ascii="Times New Roman" w:eastAsia="Times New Roman" w:hAnsi="Times New Roman" w:cs="Times New Roman"/>
          <w:b/>
          <w:sz w:val="36"/>
          <w:szCs w:val="36"/>
        </w:rPr>
      </w:pPr>
      <w:bookmarkStart w:id="38" w:name="_Toc809375903"/>
      <w:bookmarkStart w:id="39" w:name="_Toc149860793"/>
      <w:r w:rsidRPr="009A4A85">
        <w:rPr>
          <w:rStyle w:val="Heading1Char"/>
          <w:rFonts w:ascii="Times New Roman" w:eastAsia="Times New Roman" w:hAnsi="Times New Roman" w:cs="Times New Roman"/>
          <w:b/>
          <w:sz w:val="36"/>
          <w:szCs w:val="36"/>
        </w:rPr>
        <w:lastRenderedPageBreak/>
        <w:t>Conclusion</w:t>
      </w:r>
      <w:bookmarkEnd w:id="38"/>
      <w:bookmarkEnd w:id="39"/>
    </w:p>
    <w:p w14:paraId="1A21E6D5" w14:textId="6CDD90BC" w:rsidR="007649AE" w:rsidRPr="009A4A85" w:rsidRDefault="007649AE" w:rsidP="00D34409">
      <w:pPr>
        <w:pStyle w:val="Heading2"/>
        <w:numPr>
          <w:ilvl w:val="1"/>
          <w:numId w:val="37"/>
        </w:numPr>
        <w:spacing w:before="0" w:after="240" w:line="360" w:lineRule="auto"/>
        <w:ind w:left="567" w:hanging="567"/>
        <w:jc w:val="both"/>
        <w:rPr>
          <w:rFonts w:ascii="Times New Roman" w:eastAsia="Times New Roman" w:hAnsi="Times New Roman" w:cs="Times New Roman"/>
          <w:b/>
          <w:sz w:val="32"/>
          <w:szCs w:val="32"/>
        </w:rPr>
      </w:pPr>
      <w:bookmarkStart w:id="40" w:name="_Toc1108844084"/>
      <w:bookmarkStart w:id="41" w:name="_Toc149860794"/>
      <w:r w:rsidRPr="009A4A85">
        <w:rPr>
          <w:rFonts w:ascii="Times New Roman" w:eastAsia="Times New Roman" w:hAnsi="Times New Roman" w:cs="Times New Roman"/>
          <w:b/>
          <w:sz w:val="32"/>
          <w:szCs w:val="32"/>
        </w:rPr>
        <w:t>Project Outcomes</w:t>
      </w:r>
      <w:bookmarkEnd w:id="40"/>
      <w:bookmarkEnd w:id="41"/>
    </w:p>
    <w:p w14:paraId="68342FE5" w14:textId="5E16A76D" w:rsidR="005030E5" w:rsidRPr="00BE592E" w:rsidRDefault="007649AE" w:rsidP="0BCAD4A9">
      <w:pPr>
        <w:spacing w:before="240" w:after="240" w:line="360" w:lineRule="auto"/>
        <w:jc w:val="both"/>
        <w:rPr>
          <w:rFonts w:ascii="Times New Roman" w:eastAsia="Times New Roman" w:hAnsi="Times New Roman" w:cs="Times New Roman"/>
          <w:b/>
          <w:sz w:val="26"/>
          <w:szCs w:val="26"/>
          <w:u w:val="single"/>
        </w:rPr>
      </w:pPr>
      <w:r w:rsidRPr="00BE592E">
        <w:rPr>
          <w:rFonts w:ascii="Times New Roman" w:eastAsia="Times New Roman" w:hAnsi="Times New Roman" w:cs="Times New Roman"/>
          <w:sz w:val="24"/>
          <w:szCs w:val="24"/>
        </w:rPr>
        <w:t xml:space="preserve">The project can be implemented into 2 phases as below based on the </w:t>
      </w:r>
      <w:r w:rsidR="00D87095" w:rsidRPr="00BE592E">
        <w:rPr>
          <w:rFonts w:ascii="Times New Roman" w:eastAsia="Times New Roman" w:hAnsi="Times New Roman" w:cs="Times New Roman"/>
          <w:sz w:val="24"/>
          <w:szCs w:val="24"/>
        </w:rPr>
        <w:t>project goals</w:t>
      </w:r>
      <w:r w:rsidRPr="00BE592E">
        <w:rPr>
          <w:rFonts w:ascii="Times New Roman" w:eastAsia="Times New Roman" w:hAnsi="Times New Roman" w:cs="Times New Roman"/>
          <w:sz w:val="24"/>
          <w:szCs w:val="24"/>
        </w:rPr>
        <w:t>:</w:t>
      </w:r>
    </w:p>
    <w:p w14:paraId="569A82F7" w14:textId="0044DA37" w:rsidR="007649AE" w:rsidRPr="00BE592E" w:rsidRDefault="007649AE" w:rsidP="4D855C8F">
      <w:pPr>
        <w:spacing w:before="240" w:after="240" w:line="360" w:lineRule="auto"/>
        <w:jc w:val="both"/>
        <w:rPr>
          <w:rFonts w:ascii="Times New Roman" w:eastAsia="Times New Roman" w:hAnsi="Times New Roman" w:cs="Times New Roman"/>
          <w:b/>
          <w:sz w:val="26"/>
          <w:szCs w:val="26"/>
          <w:u w:val="single"/>
        </w:rPr>
      </w:pPr>
      <w:r w:rsidRPr="00BE592E">
        <w:rPr>
          <w:rFonts w:ascii="Times New Roman" w:eastAsia="Times New Roman" w:hAnsi="Times New Roman" w:cs="Times New Roman"/>
          <w:b/>
          <w:sz w:val="26"/>
          <w:szCs w:val="26"/>
          <w:u w:val="single"/>
        </w:rPr>
        <w:t>Phase 1: Digitalizing Ingenia's Checklist</w:t>
      </w:r>
    </w:p>
    <w:p w14:paraId="009F328C" w14:textId="77777777" w:rsidR="007649AE" w:rsidRPr="00BE592E" w:rsidRDefault="007649AE" w:rsidP="007649AE">
      <w:pPr>
        <w:spacing w:after="240" w:line="360" w:lineRule="auto"/>
        <w:contextualSpacing/>
        <w:jc w:val="both"/>
        <w:rPr>
          <w:rFonts w:ascii="Times New Roman" w:eastAsia="Times New Roman" w:hAnsi="Times New Roman" w:cs="Times New Roman"/>
          <w:b/>
          <w:sz w:val="24"/>
          <w:szCs w:val="24"/>
        </w:rPr>
      </w:pPr>
      <w:r w:rsidRPr="00BE592E">
        <w:rPr>
          <w:rFonts w:ascii="Times New Roman" w:eastAsia="Times New Roman" w:hAnsi="Times New Roman" w:cs="Times New Roman"/>
          <w:b/>
          <w:sz w:val="24"/>
          <w:szCs w:val="24"/>
        </w:rPr>
        <w:t>Requirements Gathering:</w:t>
      </w:r>
    </w:p>
    <w:p w14:paraId="7662DF27" w14:textId="77777777" w:rsidR="007649AE" w:rsidRPr="00BE592E" w:rsidRDefault="007649AE" w:rsidP="007649AE">
      <w:pPr>
        <w:pStyle w:val="ListParagraph"/>
        <w:numPr>
          <w:ilvl w:val="0"/>
          <w:numId w:val="16"/>
        </w:numPr>
        <w:spacing w:after="240" w:line="360" w:lineRule="auto"/>
        <w:jc w:val="both"/>
        <w:rPr>
          <w:rFonts w:ascii="Times New Roman" w:eastAsia="Times New Roman" w:hAnsi="Times New Roman" w:cs="Times New Roman"/>
          <w:sz w:val="24"/>
          <w:szCs w:val="24"/>
        </w:rPr>
      </w:pPr>
      <w:r w:rsidRPr="00BE592E">
        <w:rPr>
          <w:rFonts w:ascii="Times New Roman" w:eastAsia="Times New Roman" w:hAnsi="Times New Roman" w:cs="Times New Roman"/>
          <w:sz w:val="24"/>
          <w:szCs w:val="24"/>
        </w:rPr>
        <w:t>Detailed understanding of the checklist provided by Ingenia.</w:t>
      </w:r>
    </w:p>
    <w:p w14:paraId="4A17C125" w14:textId="77777777" w:rsidR="007649AE" w:rsidRPr="00BE592E" w:rsidRDefault="007649AE" w:rsidP="007649AE">
      <w:pPr>
        <w:pStyle w:val="ListParagraph"/>
        <w:numPr>
          <w:ilvl w:val="0"/>
          <w:numId w:val="16"/>
        </w:numPr>
        <w:spacing w:after="240" w:line="360" w:lineRule="auto"/>
        <w:jc w:val="both"/>
        <w:rPr>
          <w:rFonts w:ascii="Times New Roman" w:eastAsia="Times New Roman" w:hAnsi="Times New Roman" w:cs="Times New Roman"/>
          <w:sz w:val="24"/>
          <w:szCs w:val="24"/>
        </w:rPr>
      </w:pPr>
      <w:r w:rsidRPr="00BE592E">
        <w:rPr>
          <w:rFonts w:ascii="Times New Roman" w:eastAsia="Times New Roman" w:hAnsi="Times New Roman" w:cs="Times New Roman"/>
          <w:sz w:val="24"/>
          <w:szCs w:val="24"/>
        </w:rPr>
        <w:t>Discussions with Ingenia to clarify any ambiguities in the checklist.</w:t>
      </w:r>
    </w:p>
    <w:p w14:paraId="0C599611" w14:textId="77777777" w:rsidR="007649AE" w:rsidRPr="00BE592E" w:rsidRDefault="007649AE" w:rsidP="007649AE">
      <w:pPr>
        <w:spacing w:after="240" w:line="360" w:lineRule="auto"/>
        <w:contextualSpacing/>
        <w:jc w:val="both"/>
        <w:rPr>
          <w:rFonts w:ascii="Times New Roman" w:eastAsia="Times New Roman" w:hAnsi="Times New Roman" w:cs="Times New Roman"/>
          <w:b/>
          <w:sz w:val="24"/>
          <w:szCs w:val="24"/>
        </w:rPr>
      </w:pPr>
      <w:r w:rsidRPr="00BE592E">
        <w:rPr>
          <w:rFonts w:ascii="Times New Roman" w:eastAsia="Times New Roman" w:hAnsi="Times New Roman" w:cs="Times New Roman"/>
          <w:b/>
          <w:sz w:val="24"/>
          <w:szCs w:val="24"/>
        </w:rPr>
        <w:t>App Development:</w:t>
      </w:r>
    </w:p>
    <w:p w14:paraId="63DEB3AF" w14:textId="77777777" w:rsidR="007649AE" w:rsidRPr="00BE592E" w:rsidRDefault="007649AE" w:rsidP="007649AE">
      <w:pPr>
        <w:pStyle w:val="ListParagraph"/>
        <w:numPr>
          <w:ilvl w:val="0"/>
          <w:numId w:val="17"/>
        </w:numPr>
        <w:spacing w:after="240" w:line="360" w:lineRule="auto"/>
        <w:jc w:val="both"/>
        <w:rPr>
          <w:rFonts w:ascii="Times New Roman" w:eastAsia="Times New Roman" w:hAnsi="Times New Roman" w:cs="Times New Roman"/>
          <w:sz w:val="24"/>
          <w:szCs w:val="24"/>
        </w:rPr>
      </w:pPr>
      <w:r w:rsidRPr="00BE592E">
        <w:rPr>
          <w:rFonts w:ascii="Times New Roman" w:eastAsia="Times New Roman" w:hAnsi="Times New Roman" w:cs="Times New Roman"/>
          <w:sz w:val="24"/>
          <w:szCs w:val="24"/>
        </w:rPr>
        <w:t>Choose appropriate programming languages and frameworks for web and mobile platforms.</w:t>
      </w:r>
    </w:p>
    <w:p w14:paraId="71A0328A" w14:textId="77777777" w:rsidR="007649AE" w:rsidRPr="00BE592E" w:rsidRDefault="007649AE" w:rsidP="007649AE">
      <w:pPr>
        <w:pStyle w:val="ListParagraph"/>
        <w:numPr>
          <w:ilvl w:val="0"/>
          <w:numId w:val="17"/>
        </w:numPr>
        <w:spacing w:after="240" w:line="360" w:lineRule="auto"/>
        <w:jc w:val="both"/>
        <w:rPr>
          <w:rFonts w:ascii="Times New Roman" w:eastAsia="Times New Roman" w:hAnsi="Times New Roman" w:cs="Times New Roman"/>
          <w:sz w:val="24"/>
          <w:szCs w:val="24"/>
        </w:rPr>
      </w:pPr>
      <w:r w:rsidRPr="00BE592E">
        <w:rPr>
          <w:rFonts w:ascii="Times New Roman" w:eastAsia="Times New Roman" w:hAnsi="Times New Roman" w:cs="Times New Roman"/>
          <w:sz w:val="24"/>
          <w:szCs w:val="24"/>
        </w:rPr>
        <w:t>Develop a user-friendly interface for uploading, organizing, and tracking engineering documents.</w:t>
      </w:r>
    </w:p>
    <w:p w14:paraId="29BFBC8A" w14:textId="77777777" w:rsidR="007649AE" w:rsidRPr="00BE592E" w:rsidRDefault="007649AE" w:rsidP="007649AE">
      <w:pPr>
        <w:pStyle w:val="ListParagraph"/>
        <w:numPr>
          <w:ilvl w:val="0"/>
          <w:numId w:val="17"/>
        </w:numPr>
        <w:spacing w:after="240" w:line="360" w:lineRule="auto"/>
        <w:jc w:val="both"/>
        <w:rPr>
          <w:rFonts w:ascii="Times New Roman" w:eastAsia="Times New Roman" w:hAnsi="Times New Roman" w:cs="Times New Roman"/>
          <w:sz w:val="24"/>
          <w:szCs w:val="24"/>
        </w:rPr>
      </w:pPr>
      <w:r w:rsidRPr="00BE592E">
        <w:rPr>
          <w:rFonts w:ascii="Times New Roman" w:eastAsia="Times New Roman" w:hAnsi="Times New Roman" w:cs="Times New Roman"/>
          <w:sz w:val="24"/>
          <w:szCs w:val="24"/>
        </w:rPr>
        <w:t>Implement checklist management system allowing Ingenia and users to create, modify, and assign checklists.</w:t>
      </w:r>
    </w:p>
    <w:p w14:paraId="3BB0BCE5" w14:textId="77777777" w:rsidR="007649AE" w:rsidRPr="00BE592E" w:rsidRDefault="007649AE" w:rsidP="007649AE">
      <w:pPr>
        <w:spacing w:after="240" w:line="360" w:lineRule="auto"/>
        <w:contextualSpacing/>
        <w:jc w:val="both"/>
        <w:rPr>
          <w:rFonts w:ascii="Times New Roman" w:eastAsia="Times New Roman" w:hAnsi="Times New Roman" w:cs="Times New Roman"/>
          <w:b/>
          <w:sz w:val="24"/>
          <w:szCs w:val="24"/>
        </w:rPr>
      </w:pPr>
      <w:r w:rsidRPr="00BE592E">
        <w:rPr>
          <w:rFonts w:ascii="Times New Roman" w:eastAsia="Times New Roman" w:hAnsi="Times New Roman" w:cs="Times New Roman"/>
          <w:b/>
          <w:sz w:val="24"/>
          <w:szCs w:val="24"/>
        </w:rPr>
        <w:t>Quality Metrics Integration:</w:t>
      </w:r>
    </w:p>
    <w:p w14:paraId="064B70F7" w14:textId="77777777" w:rsidR="007649AE" w:rsidRPr="00BE592E" w:rsidRDefault="007649AE" w:rsidP="007649AE">
      <w:pPr>
        <w:pStyle w:val="ListParagraph"/>
        <w:numPr>
          <w:ilvl w:val="0"/>
          <w:numId w:val="18"/>
        </w:numPr>
        <w:spacing w:after="240" w:line="360" w:lineRule="auto"/>
        <w:jc w:val="both"/>
        <w:rPr>
          <w:rFonts w:ascii="Times New Roman" w:eastAsia="Times New Roman" w:hAnsi="Times New Roman" w:cs="Times New Roman"/>
          <w:sz w:val="24"/>
          <w:szCs w:val="24"/>
        </w:rPr>
      </w:pPr>
      <w:r w:rsidRPr="00BE592E">
        <w:rPr>
          <w:rFonts w:ascii="Times New Roman" w:eastAsia="Times New Roman" w:hAnsi="Times New Roman" w:cs="Times New Roman"/>
          <w:sz w:val="24"/>
          <w:szCs w:val="24"/>
        </w:rPr>
        <w:t>Implement algorithms for AI analysis (e.g., quality score, readability, consistency).</w:t>
      </w:r>
    </w:p>
    <w:p w14:paraId="17396A0E" w14:textId="77777777" w:rsidR="007649AE" w:rsidRPr="00BE592E" w:rsidRDefault="007649AE" w:rsidP="007649AE">
      <w:pPr>
        <w:pStyle w:val="ListParagraph"/>
        <w:numPr>
          <w:ilvl w:val="0"/>
          <w:numId w:val="18"/>
        </w:numPr>
        <w:spacing w:after="240" w:line="360" w:lineRule="auto"/>
        <w:jc w:val="both"/>
        <w:rPr>
          <w:rFonts w:ascii="Times New Roman" w:eastAsia="Times New Roman" w:hAnsi="Times New Roman" w:cs="Times New Roman"/>
          <w:sz w:val="24"/>
          <w:szCs w:val="24"/>
        </w:rPr>
      </w:pPr>
      <w:r w:rsidRPr="00BE592E">
        <w:rPr>
          <w:rFonts w:ascii="Times New Roman" w:eastAsia="Times New Roman" w:hAnsi="Times New Roman" w:cs="Times New Roman"/>
          <w:sz w:val="24"/>
          <w:szCs w:val="24"/>
        </w:rPr>
        <w:t>Integrate natural language processing algorithms for grammar and syntax checks.</w:t>
      </w:r>
    </w:p>
    <w:p w14:paraId="10A66904" w14:textId="77777777" w:rsidR="007649AE" w:rsidRPr="00BE592E" w:rsidRDefault="007649AE" w:rsidP="007649AE">
      <w:pPr>
        <w:pStyle w:val="ListParagraph"/>
        <w:numPr>
          <w:ilvl w:val="0"/>
          <w:numId w:val="18"/>
        </w:numPr>
        <w:spacing w:after="240" w:line="360" w:lineRule="auto"/>
        <w:jc w:val="both"/>
        <w:rPr>
          <w:rFonts w:ascii="Times New Roman" w:eastAsia="Times New Roman" w:hAnsi="Times New Roman" w:cs="Times New Roman"/>
          <w:sz w:val="24"/>
          <w:szCs w:val="24"/>
        </w:rPr>
      </w:pPr>
      <w:r w:rsidRPr="00BE592E">
        <w:rPr>
          <w:rFonts w:ascii="Times New Roman" w:eastAsia="Times New Roman" w:hAnsi="Times New Roman" w:cs="Times New Roman"/>
          <w:sz w:val="24"/>
          <w:szCs w:val="24"/>
        </w:rPr>
        <w:t>Develop a reporting system for users to view quality metrics.</w:t>
      </w:r>
    </w:p>
    <w:p w14:paraId="5B176E55" w14:textId="77777777" w:rsidR="007649AE" w:rsidRPr="00BE592E" w:rsidRDefault="007649AE" w:rsidP="007649AE">
      <w:pPr>
        <w:spacing w:after="240" w:line="360" w:lineRule="auto"/>
        <w:jc w:val="both"/>
        <w:rPr>
          <w:rFonts w:ascii="Times New Roman" w:eastAsia="Times New Roman" w:hAnsi="Times New Roman" w:cs="Times New Roman"/>
          <w:b/>
          <w:sz w:val="26"/>
          <w:szCs w:val="26"/>
          <w:u w:val="single"/>
        </w:rPr>
      </w:pPr>
      <w:r w:rsidRPr="00BE592E">
        <w:rPr>
          <w:rFonts w:ascii="Times New Roman" w:eastAsia="Times New Roman" w:hAnsi="Times New Roman" w:cs="Times New Roman"/>
          <w:b/>
          <w:sz w:val="26"/>
          <w:szCs w:val="26"/>
          <w:u w:val="single"/>
        </w:rPr>
        <w:t>Phase 2: OCR for Drawing Automation</w:t>
      </w:r>
    </w:p>
    <w:p w14:paraId="2CF08F58" w14:textId="77777777" w:rsidR="007649AE" w:rsidRPr="00BE592E" w:rsidRDefault="007649AE" w:rsidP="007649AE">
      <w:pPr>
        <w:spacing w:after="240" w:line="360" w:lineRule="auto"/>
        <w:contextualSpacing/>
        <w:jc w:val="both"/>
        <w:rPr>
          <w:rFonts w:ascii="Times New Roman" w:eastAsia="Times New Roman" w:hAnsi="Times New Roman" w:cs="Times New Roman"/>
          <w:b/>
          <w:sz w:val="24"/>
          <w:szCs w:val="24"/>
        </w:rPr>
      </w:pPr>
      <w:r w:rsidRPr="00BE592E">
        <w:rPr>
          <w:rFonts w:ascii="Times New Roman" w:eastAsia="Times New Roman" w:hAnsi="Times New Roman" w:cs="Times New Roman"/>
          <w:b/>
          <w:sz w:val="24"/>
          <w:szCs w:val="24"/>
        </w:rPr>
        <w:t>Research and Development:</w:t>
      </w:r>
    </w:p>
    <w:p w14:paraId="23B7DBFE" w14:textId="77777777" w:rsidR="007649AE" w:rsidRPr="00BE592E" w:rsidRDefault="007649AE" w:rsidP="007649AE">
      <w:pPr>
        <w:pStyle w:val="ListParagraph"/>
        <w:numPr>
          <w:ilvl w:val="0"/>
          <w:numId w:val="19"/>
        </w:numPr>
        <w:spacing w:after="240" w:line="360" w:lineRule="auto"/>
        <w:jc w:val="both"/>
        <w:rPr>
          <w:rFonts w:ascii="Times New Roman" w:eastAsia="Times New Roman" w:hAnsi="Times New Roman" w:cs="Times New Roman"/>
          <w:sz w:val="24"/>
          <w:szCs w:val="24"/>
        </w:rPr>
      </w:pPr>
      <w:r w:rsidRPr="00BE592E">
        <w:rPr>
          <w:rFonts w:ascii="Times New Roman" w:eastAsia="Times New Roman" w:hAnsi="Times New Roman" w:cs="Times New Roman"/>
          <w:sz w:val="24"/>
          <w:szCs w:val="24"/>
        </w:rPr>
        <w:t>Investigate OCR technologies suitable for engineering drawings.</w:t>
      </w:r>
    </w:p>
    <w:p w14:paraId="5F7F5B84" w14:textId="77777777" w:rsidR="007649AE" w:rsidRPr="00BE592E" w:rsidRDefault="007649AE" w:rsidP="007649AE">
      <w:pPr>
        <w:pStyle w:val="ListParagraph"/>
        <w:numPr>
          <w:ilvl w:val="0"/>
          <w:numId w:val="19"/>
        </w:numPr>
        <w:spacing w:after="240" w:line="360" w:lineRule="auto"/>
        <w:jc w:val="both"/>
        <w:rPr>
          <w:rFonts w:ascii="Times New Roman" w:eastAsia="Times New Roman" w:hAnsi="Times New Roman" w:cs="Times New Roman"/>
          <w:sz w:val="24"/>
          <w:szCs w:val="24"/>
        </w:rPr>
      </w:pPr>
      <w:r w:rsidRPr="00BE592E">
        <w:rPr>
          <w:rFonts w:ascii="Times New Roman" w:eastAsia="Times New Roman" w:hAnsi="Times New Roman" w:cs="Times New Roman"/>
          <w:sz w:val="24"/>
          <w:szCs w:val="24"/>
        </w:rPr>
        <w:t>Develop algorithms to automate checklist items related to drawings (e.g., scale verification, legibility).</w:t>
      </w:r>
    </w:p>
    <w:p w14:paraId="33E6B24B" w14:textId="77777777" w:rsidR="007649AE" w:rsidRPr="00BE592E" w:rsidRDefault="007649AE" w:rsidP="007649AE">
      <w:pPr>
        <w:spacing w:after="240" w:line="360" w:lineRule="auto"/>
        <w:contextualSpacing/>
        <w:jc w:val="both"/>
        <w:rPr>
          <w:rFonts w:ascii="Times New Roman" w:eastAsia="Times New Roman" w:hAnsi="Times New Roman" w:cs="Times New Roman"/>
          <w:b/>
          <w:sz w:val="24"/>
          <w:szCs w:val="24"/>
        </w:rPr>
      </w:pPr>
      <w:r w:rsidRPr="00BE592E">
        <w:rPr>
          <w:rFonts w:ascii="Times New Roman" w:eastAsia="Times New Roman" w:hAnsi="Times New Roman" w:cs="Times New Roman"/>
          <w:b/>
          <w:sz w:val="24"/>
          <w:szCs w:val="24"/>
        </w:rPr>
        <w:t>Integration and Testing:</w:t>
      </w:r>
    </w:p>
    <w:p w14:paraId="3452AAD5" w14:textId="77777777" w:rsidR="007649AE" w:rsidRPr="00BE592E" w:rsidRDefault="007649AE" w:rsidP="007649AE">
      <w:pPr>
        <w:pStyle w:val="ListParagraph"/>
        <w:numPr>
          <w:ilvl w:val="0"/>
          <w:numId w:val="20"/>
        </w:numPr>
        <w:spacing w:after="240" w:line="360" w:lineRule="auto"/>
        <w:jc w:val="both"/>
        <w:rPr>
          <w:rFonts w:ascii="Times New Roman" w:eastAsia="Times New Roman" w:hAnsi="Times New Roman" w:cs="Times New Roman"/>
          <w:sz w:val="24"/>
          <w:szCs w:val="24"/>
        </w:rPr>
      </w:pPr>
      <w:r w:rsidRPr="00BE592E">
        <w:rPr>
          <w:rFonts w:ascii="Times New Roman" w:eastAsia="Times New Roman" w:hAnsi="Times New Roman" w:cs="Times New Roman"/>
          <w:sz w:val="24"/>
          <w:szCs w:val="24"/>
        </w:rPr>
        <w:lastRenderedPageBreak/>
        <w:t>Integrate OCR functionalities into the app.</w:t>
      </w:r>
    </w:p>
    <w:p w14:paraId="6ED80DAF" w14:textId="5AA46760" w:rsidR="6BBB3DDC" w:rsidRPr="00BE592E" w:rsidRDefault="007649AE" w:rsidP="56ED8A85">
      <w:pPr>
        <w:pStyle w:val="ListParagraph"/>
        <w:numPr>
          <w:ilvl w:val="0"/>
          <w:numId w:val="20"/>
        </w:numPr>
        <w:spacing w:after="240" w:line="360" w:lineRule="auto"/>
        <w:jc w:val="both"/>
        <w:rPr>
          <w:rFonts w:ascii="Times New Roman" w:eastAsia="Times New Roman" w:hAnsi="Times New Roman" w:cs="Times New Roman"/>
          <w:sz w:val="24"/>
          <w:szCs w:val="24"/>
        </w:rPr>
      </w:pPr>
      <w:r w:rsidRPr="00BE592E">
        <w:rPr>
          <w:rFonts w:ascii="Times New Roman" w:eastAsia="Times New Roman" w:hAnsi="Times New Roman" w:cs="Times New Roman"/>
          <w:sz w:val="24"/>
          <w:szCs w:val="24"/>
        </w:rPr>
        <w:t>Test OCR automation with sample engineering drawings to ensure accuracy.</w:t>
      </w:r>
    </w:p>
    <w:p w14:paraId="64F213AF" w14:textId="6EB11006" w:rsidR="005030E5" w:rsidRPr="009A4A85" w:rsidRDefault="000A7881" w:rsidP="00D34409">
      <w:pPr>
        <w:pStyle w:val="Heading2"/>
        <w:keepNext w:val="0"/>
        <w:keepLines w:val="0"/>
        <w:numPr>
          <w:ilvl w:val="1"/>
          <w:numId w:val="37"/>
        </w:numPr>
        <w:spacing w:before="0" w:after="240" w:line="360" w:lineRule="auto"/>
        <w:ind w:left="567" w:hanging="567"/>
        <w:contextualSpacing/>
        <w:jc w:val="both"/>
        <w:rPr>
          <w:rFonts w:ascii="Times New Roman" w:eastAsia="Times New Roman" w:hAnsi="Times New Roman" w:cs="Times New Roman"/>
          <w:b/>
          <w:sz w:val="32"/>
          <w:szCs w:val="32"/>
        </w:rPr>
      </w:pPr>
      <w:bookmarkStart w:id="42" w:name="_Toc64193625"/>
      <w:bookmarkStart w:id="43" w:name="_Toc149860795"/>
      <w:r w:rsidRPr="009A4A85">
        <w:rPr>
          <w:rFonts w:ascii="Times New Roman" w:eastAsia="Times New Roman" w:hAnsi="Times New Roman" w:cs="Times New Roman"/>
          <w:b/>
          <w:sz w:val="32"/>
          <w:szCs w:val="32"/>
        </w:rPr>
        <w:t xml:space="preserve">Key </w:t>
      </w:r>
      <w:r w:rsidR="005030E5" w:rsidRPr="009A4A85">
        <w:rPr>
          <w:rFonts w:ascii="Times New Roman" w:eastAsia="Times New Roman" w:hAnsi="Times New Roman" w:cs="Times New Roman"/>
          <w:b/>
          <w:sz w:val="32"/>
          <w:szCs w:val="32"/>
        </w:rPr>
        <w:t>Learnings</w:t>
      </w:r>
      <w:bookmarkEnd w:id="42"/>
      <w:bookmarkEnd w:id="43"/>
    </w:p>
    <w:p w14:paraId="7D93CC3D" w14:textId="3C4D8E59" w:rsidR="004A4677" w:rsidRPr="00BE592E" w:rsidRDefault="0067252E" w:rsidP="17AF99F6">
      <w:pPr>
        <w:spacing w:after="240" w:line="360" w:lineRule="auto"/>
        <w:contextualSpacing/>
        <w:jc w:val="both"/>
        <w:rPr>
          <w:rFonts w:ascii="Times New Roman" w:eastAsia="Times New Roman" w:hAnsi="Times New Roman" w:cs="Times New Roman"/>
          <w:sz w:val="24"/>
          <w:szCs w:val="24"/>
        </w:rPr>
      </w:pPr>
      <w:r w:rsidRPr="00BE592E">
        <w:rPr>
          <w:rFonts w:ascii="Times New Roman" w:eastAsia="Times New Roman" w:hAnsi="Times New Roman" w:cs="Times New Roman"/>
          <w:sz w:val="24"/>
          <w:szCs w:val="24"/>
        </w:rPr>
        <w:t>The major key learning is</w:t>
      </w:r>
      <w:r w:rsidR="00ED62F6" w:rsidRPr="00BE592E">
        <w:rPr>
          <w:rFonts w:ascii="Times New Roman" w:eastAsia="Times New Roman" w:hAnsi="Times New Roman" w:cs="Times New Roman"/>
          <w:sz w:val="24"/>
          <w:szCs w:val="24"/>
        </w:rPr>
        <w:t xml:space="preserve"> as we had </w:t>
      </w:r>
      <w:r w:rsidR="002E4EB7" w:rsidRPr="00BE592E">
        <w:rPr>
          <w:rFonts w:ascii="Times New Roman" w:eastAsia="Times New Roman" w:hAnsi="Times New Roman" w:cs="Times New Roman"/>
          <w:sz w:val="24"/>
          <w:szCs w:val="24"/>
        </w:rPr>
        <w:t xml:space="preserve">adopted the Agile Approach, we should have done more stakeholder meetings as a part of </w:t>
      </w:r>
      <w:r w:rsidR="00DA0684" w:rsidRPr="00BE592E">
        <w:rPr>
          <w:rFonts w:ascii="Times New Roman" w:eastAsia="Times New Roman" w:hAnsi="Times New Roman" w:cs="Times New Roman"/>
          <w:sz w:val="24"/>
          <w:szCs w:val="24"/>
        </w:rPr>
        <w:t>weekly</w:t>
      </w:r>
      <w:r w:rsidR="002E4EB7" w:rsidRPr="00BE592E">
        <w:rPr>
          <w:rFonts w:ascii="Times New Roman" w:eastAsia="Times New Roman" w:hAnsi="Times New Roman" w:cs="Times New Roman"/>
          <w:sz w:val="24"/>
          <w:szCs w:val="24"/>
        </w:rPr>
        <w:t xml:space="preserve"> Sprints</w:t>
      </w:r>
      <w:r w:rsidR="005C506F" w:rsidRPr="00BE592E">
        <w:rPr>
          <w:rFonts w:ascii="Times New Roman" w:eastAsia="Times New Roman" w:hAnsi="Times New Roman" w:cs="Times New Roman"/>
          <w:sz w:val="24"/>
          <w:szCs w:val="24"/>
        </w:rPr>
        <w:t xml:space="preserve"> which would have provided us with more insights on the project goals</w:t>
      </w:r>
      <w:r w:rsidR="00B67898" w:rsidRPr="00BE592E">
        <w:rPr>
          <w:rFonts w:ascii="Times New Roman" w:eastAsia="Times New Roman" w:hAnsi="Times New Roman" w:cs="Times New Roman"/>
          <w:sz w:val="24"/>
          <w:szCs w:val="24"/>
        </w:rPr>
        <w:t xml:space="preserve">. As we already have done this Sprint Planning with the </w:t>
      </w:r>
      <w:r w:rsidR="00CA0405" w:rsidRPr="00BE592E">
        <w:rPr>
          <w:rFonts w:ascii="Times New Roman" w:eastAsia="Times New Roman" w:hAnsi="Times New Roman" w:cs="Times New Roman"/>
          <w:sz w:val="24"/>
          <w:szCs w:val="24"/>
        </w:rPr>
        <w:t>Georg on a weekly basis.</w:t>
      </w:r>
    </w:p>
    <w:p w14:paraId="3BD8DFEE" w14:textId="096386BD" w:rsidR="001F4917" w:rsidRPr="001F4917" w:rsidRDefault="71594F80" w:rsidP="001F4917">
      <w:pPr>
        <w:pStyle w:val="ListParagraph"/>
        <w:numPr>
          <w:ilvl w:val="0"/>
          <w:numId w:val="37"/>
        </w:numPr>
        <w:spacing w:line="480" w:lineRule="auto"/>
        <w:jc w:val="both"/>
        <w:rPr>
          <w:rStyle w:val="Heading1Char"/>
          <w:rFonts w:ascii="Times New Roman" w:eastAsia="Times New Roman" w:hAnsi="Times New Roman" w:cs="Times New Roman"/>
          <w:b/>
          <w:sz w:val="36"/>
          <w:szCs w:val="36"/>
        </w:rPr>
      </w:pPr>
      <w:bookmarkStart w:id="44" w:name="_Toc485975463"/>
      <w:bookmarkStart w:id="45" w:name="_Toc149860796"/>
      <w:r w:rsidRPr="009A4A85">
        <w:rPr>
          <w:rStyle w:val="Heading1Char"/>
          <w:rFonts w:ascii="Times New Roman" w:eastAsia="Times New Roman" w:hAnsi="Times New Roman" w:cs="Times New Roman"/>
          <w:b/>
          <w:sz w:val="36"/>
          <w:szCs w:val="36"/>
        </w:rPr>
        <w:t>References</w:t>
      </w:r>
      <w:bookmarkEnd w:id="44"/>
      <w:bookmarkEnd w:id="45"/>
    </w:p>
    <w:p w14:paraId="2B270C04" w14:textId="28909CA6" w:rsidR="005A3698" w:rsidRPr="00CF04F9" w:rsidRDefault="00DA4C10" w:rsidP="00917600">
      <w:pPr>
        <w:pStyle w:val="ListParagraph"/>
        <w:numPr>
          <w:ilvl w:val="0"/>
          <w:numId w:val="47"/>
        </w:numPr>
        <w:jc w:val="both"/>
        <w:rPr>
          <w:rFonts w:ascii="Times New Roman" w:hAnsi="Times New Roman" w:cs="Times New Roman"/>
          <w:sz w:val="24"/>
          <w:szCs w:val="24"/>
        </w:rPr>
      </w:pPr>
      <w:r w:rsidRPr="00CF04F9">
        <w:rPr>
          <w:rFonts w:ascii="Times New Roman" w:hAnsi="Times New Roman" w:cs="Times New Roman"/>
          <w:sz w:val="24"/>
          <w:szCs w:val="24"/>
        </w:rPr>
        <w:t xml:space="preserve">Balsari, S., Fortenko, A., Blaya, J. A., Gropper, A., Jayaram, M., Matthan, R., Sahasranam, R., Shankar, M., Sarbadhikari, S. N., Bierer, B. E., Mandl, K. D., Mehendale, S., &amp; Khanna, T. (2018). Reimagining Health Data Exchange: An Application Programming Interface-Enabled Roadmap for India. </w:t>
      </w:r>
      <w:r w:rsidRPr="00917600">
        <w:rPr>
          <w:rFonts w:ascii="Times New Roman" w:hAnsi="Times New Roman" w:cs="Times New Roman"/>
          <w:i/>
          <w:sz w:val="24"/>
          <w:szCs w:val="24"/>
        </w:rPr>
        <w:t>Journal of Medical Internet Research</w:t>
      </w:r>
      <w:r w:rsidRPr="00CF04F9">
        <w:rPr>
          <w:rFonts w:ascii="Times New Roman" w:hAnsi="Times New Roman" w:cs="Times New Roman"/>
          <w:sz w:val="24"/>
          <w:szCs w:val="24"/>
        </w:rPr>
        <w:t xml:space="preserve">, </w:t>
      </w:r>
      <w:r w:rsidRPr="00917600">
        <w:rPr>
          <w:rFonts w:ascii="Times New Roman" w:hAnsi="Times New Roman" w:cs="Times New Roman"/>
          <w:i/>
          <w:sz w:val="24"/>
          <w:szCs w:val="24"/>
        </w:rPr>
        <w:t>20</w:t>
      </w:r>
      <w:r w:rsidRPr="00CF04F9">
        <w:rPr>
          <w:rFonts w:ascii="Times New Roman" w:hAnsi="Times New Roman" w:cs="Times New Roman"/>
          <w:sz w:val="24"/>
          <w:szCs w:val="24"/>
        </w:rPr>
        <w:t xml:space="preserve">(7), e10725–e10725. https://doi.org/10.2196/10725 </w:t>
      </w:r>
    </w:p>
    <w:p w14:paraId="69CD8A0B" w14:textId="77777777" w:rsidR="00E4569D" w:rsidRPr="00CF04F9" w:rsidRDefault="00E4569D" w:rsidP="00E4569D">
      <w:pPr>
        <w:pStyle w:val="ListParagraph"/>
        <w:ind w:left="360"/>
        <w:jc w:val="both"/>
        <w:rPr>
          <w:rFonts w:ascii="Times New Roman" w:hAnsi="Times New Roman" w:cs="Times New Roman"/>
          <w:sz w:val="24"/>
          <w:szCs w:val="24"/>
        </w:rPr>
      </w:pPr>
    </w:p>
    <w:p w14:paraId="67FF5125" w14:textId="35DA7F8A" w:rsidR="766A2AE3" w:rsidRPr="00CF04F9" w:rsidRDefault="35681F8F" w:rsidP="00917600">
      <w:pPr>
        <w:pStyle w:val="ListParagraph"/>
        <w:numPr>
          <w:ilvl w:val="0"/>
          <w:numId w:val="47"/>
        </w:numPr>
        <w:jc w:val="both"/>
        <w:rPr>
          <w:rFonts w:ascii="Times New Roman" w:hAnsi="Times New Roman" w:cs="Times New Roman"/>
          <w:sz w:val="24"/>
          <w:szCs w:val="24"/>
        </w:rPr>
      </w:pPr>
      <w:r w:rsidRPr="00CF04F9">
        <w:rPr>
          <w:rFonts w:ascii="Times New Roman" w:hAnsi="Times New Roman" w:cs="Times New Roman"/>
          <w:sz w:val="24"/>
          <w:szCs w:val="24"/>
        </w:rPr>
        <w:t xml:space="preserve">Dewi Estri, J. H., Umar, R., &amp; Riadi, I. (2019). Implementation of cloudflare hosting for speeds and protection on the website. </w:t>
      </w:r>
      <w:r w:rsidRPr="00917600">
        <w:rPr>
          <w:rFonts w:ascii="Times New Roman" w:hAnsi="Times New Roman" w:cs="Times New Roman"/>
          <w:i/>
          <w:sz w:val="24"/>
          <w:szCs w:val="24"/>
        </w:rPr>
        <w:t>Universitas Ahmad Dahlan</w:t>
      </w:r>
      <w:r w:rsidRPr="00CF04F9">
        <w:rPr>
          <w:rFonts w:ascii="Times New Roman" w:hAnsi="Times New Roman" w:cs="Times New Roman"/>
          <w:sz w:val="24"/>
          <w:szCs w:val="24"/>
        </w:rPr>
        <w:t>.</w:t>
      </w:r>
    </w:p>
    <w:p w14:paraId="612BF6C5" w14:textId="77777777" w:rsidR="00E4569D" w:rsidRPr="00CF04F9" w:rsidRDefault="00E4569D" w:rsidP="00E4569D">
      <w:pPr>
        <w:pStyle w:val="ListParagraph"/>
        <w:ind w:left="360"/>
        <w:jc w:val="both"/>
        <w:rPr>
          <w:rFonts w:ascii="Times New Roman" w:hAnsi="Times New Roman" w:cs="Times New Roman"/>
          <w:sz w:val="24"/>
          <w:szCs w:val="24"/>
        </w:rPr>
      </w:pPr>
    </w:p>
    <w:p w14:paraId="7D9E0716" w14:textId="44AF0F97" w:rsidR="5029AA38" w:rsidRPr="00CF04F9" w:rsidRDefault="5029AA38" w:rsidP="00917600">
      <w:pPr>
        <w:pStyle w:val="ListParagraph"/>
        <w:numPr>
          <w:ilvl w:val="0"/>
          <w:numId w:val="47"/>
        </w:numPr>
        <w:jc w:val="both"/>
        <w:rPr>
          <w:rFonts w:ascii="Times New Roman" w:hAnsi="Times New Roman" w:cs="Times New Roman"/>
          <w:sz w:val="24"/>
          <w:szCs w:val="24"/>
        </w:rPr>
      </w:pPr>
      <w:r w:rsidRPr="00CF04F9">
        <w:rPr>
          <w:rFonts w:ascii="Times New Roman" w:hAnsi="Times New Roman" w:cs="Times New Roman"/>
          <w:sz w:val="24"/>
          <w:szCs w:val="24"/>
        </w:rPr>
        <w:t xml:space="preserve">Fett, D., Küsters, R., &amp; Schmitz, G. (2016, October). A comprehensive formal security analysis of OAuth 2.0. In </w:t>
      </w:r>
      <w:r w:rsidRPr="00917600">
        <w:rPr>
          <w:rFonts w:ascii="Times New Roman" w:hAnsi="Times New Roman" w:cs="Times New Roman"/>
          <w:i/>
          <w:sz w:val="24"/>
          <w:szCs w:val="24"/>
        </w:rPr>
        <w:t>Proceedings of the 2016 ACM SIGSAC Conference on Computer and Communications Security</w:t>
      </w:r>
      <w:r w:rsidRPr="00CF04F9">
        <w:rPr>
          <w:rFonts w:ascii="Times New Roman" w:hAnsi="Times New Roman" w:cs="Times New Roman"/>
          <w:sz w:val="24"/>
          <w:szCs w:val="24"/>
        </w:rPr>
        <w:t xml:space="preserve"> (pp. 1204-1215).</w:t>
      </w:r>
    </w:p>
    <w:p w14:paraId="10077613" w14:textId="77777777" w:rsidR="00E4569D" w:rsidRPr="00CF04F9" w:rsidRDefault="00E4569D" w:rsidP="00E4569D">
      <w:pPr>
        <w:pStyle w:val="ListParagraph"/>
        <w:ind w:left="360"/>
        <w:jc w:val="both"/>
        <w:rPr>
          <w:rFonts w:ascii="Times New Roman" w:hAnsi="Times New Roman" w:cs="Times New Roman"/>
          <w:sz w:val="24"/>
          <w:szCs w:val="24"/>
        </w:rPr>
      </w:pPr>
    </w:p>
    <w:p w14:paraId="56BBBDA7" w14:textId="2FA264EA" w:rsidR="031990EE" w:rsidRPr="00CF04F9" w:rsidRDefault="1CD8ACDA" w:rsidP="00917600">
      <w:pPr>
        <w:pStyle w:val="ListParagraph"/>
        <w:numPr>
          <w:ilvl w:val="0"/>
          <w:numId w:val="47"/>
        </w:numPr>
        <w:jc w:val="both"/>
        <w:rPr>
          <w:rFonts w:ascii="Times New Roman" w:hAnsi="Times New Roman" w:cs="Times New Roman"/>
          <w:sz w:val="24"/>
          <w:szCs w:val="24"/>
        </w:rPr>
      </w:pPr>
      <w:r w:rsidRPr="00CF04F9">
        <w:rPr>
          <w:rFonts w:ascii="Times New Roman" w:hAnsi="Times New Roman" w:cs="Times New Roman"/>
          <w:sz w:val="24"/>
          <w:szCs w:val="24"/>
        </w:rPr>
        <w:t xml:space="preserve">Gackenheimer, C. (2015). </w:t>
      </w:r>
      <w:r w:rsidRPr="00917600">
        <w:rPr>
          <w:rFonts w:ascii="Times New Roman" w:hAnsi="Times New Roman" w:cs="Times New Roman"/>
          <w:i/>
          <w:sz w:val="24"/>
          <w:szCs w:val="24"/>
        </w:rPr>
        <w:t>Introduction to React</w:t>
      </w:r>
      <w:r w:rsidRPr="00CF04F9">
        <w:rPr>
          <w:rFonts w:ascii="Times New Roman" w:hAnsi="Times New Roman" w:cs="Times New Roman"/>
          <w:sz w:val="24"/>
          <w:szCs w:val="24"/>
        </w:rPr>
        <w:t>. Apress.</w:t>
      </w:r>
    </w:p>
    <w:p w14:paraId="60F5D7BC" w14:textId="77777777" w:rsidR="00E4569D" w:rsidRPr="00CF04F9" w:rsidRDefault="00E4569D" w:rsidP="00E4569D">
      <w:pPr>
        <w:pStyle w:val="ListParagraph"/>
        <w:ind w:left="360"/>
        <w:jc w:val="both"/>
        <w:rPr>
          <w:rFonts w:ascii="Times New Roman" w:hAnsi="Times New Roman" w:cs="Times New Roman"/>
          <w:sz w:val="24"/>
          <w:szCs w:val="24"/>
        </w:rPr>
      </w:pPr>
    </w:p>
    <w:p w14:paraId="5175DBB5" w14:textId="35CBDE06" w:rsidR="2766F4EB" w:rsidRPr="00CF04F9" w:rsidRDefault="2766F4EB" w:rsidP="00917600">
      <w:pPr>
        <w:pStyle w:val="ListParagraph"/>
        <w:numPr>
          <w:ilvl w:val="0"/>
          <w:numId w:val="47"/>
        </w:numPr>
        <w:jc w:val="both"/>
        <w:rPr>
          <w:rFonts w:ascii="Times New Roman" w:hAnsi="Times New Roman" w:cs="Times New Roman"/>
          <w:sz w:val="24"/>
          <w:szCs w:val="24"/>
        </w:rPr>
      </w:pPr>
      <w:r w:rsidRPr="00CF04F9">
        <w:rPr>
          <w:rFonts w:ascii="Times New Roman" w:hAnsi="Times New Roman" w:cs="Times New Roman"/>
          <w:sz w:val="24"/>
          <w:szCs w:val="24"/>
        </w:rPr>
        <w:t xml:space="preserve">Hardt, D. (2012). </w:t>
      </w:r>
      <w:r w:rsidRPr="00917600">
        <w:rPr>
          <w:rFonts w:ascii="Times New Roman" w:hAnsi="Times New Roman" w:cs="Times New Roman"/>
          <w:i/>
          <w:sz w:val="24"/>
          <w:szCs w:val="24"/>
        </w:rPr>
        <w:t>The OAuth 2.0 authorization framework</w:t>
      </w:r>
      <w:r w:rsidRPr="00CF04F9">
        <w:rPr>
          <w:rFonts w:ascii="Times New Roman" w:hAnsi="Times New Roman" w:cs="Times New Roman"/>
          <w:sz w:val="24"/>
          <w:szCs w:val="24"/>
        </w:rPr>
        <w:t xml:space="preserve"> (No. rfc6749).</w:t>
      </w:r>
    </w:p>
    <w:p w14:paraId="1D979F9C" w14:textId="77777777" w:rsidR="00E4569D" w:rsidRPr="00CF04F9" w:rsidRDefault="00E4569D" w:rsidP="00E4569D">
      <w:pPr>
        <w:pStyle w:val="ListParagraph"/>
        <w:ind w:left="360"/>
        <w:jc w:val="both"/>
        <w:rPr>
          <w:rFonts w:ascii="Times New Roman" w:hAnsi="Times New Roman" w:cs="Times New Roman"/>
          <w:sz w:val="24"/>
          <w:szCs w:val="24"/>
        </w:rPr>
      </w:pPr>
    </w:p>
    <w:p w14:paraId="73F8B2E1" w14:textId="2BE4D681" w:rsidR="10C5FBA9" w:rsidRPr="00CF04F9" w:rsidRDefault="7A29D43B" w:rsidP="00917600">
      <w:pPr>
        <w:pStyle w:val="ListParagraph"/>
        <w:numPr>
          <w:ilvl w:val="0"/>
          <w:numId w:val="47"/>
        </w:numPr>
        <w:jc w:val="both"/>
        <w:rPr>
          <w:rFonts w:ascii="Times New Roman" w:hAnsi="Times New Roman" w:cs="Times New Roman"/>
          <w:sz w:val="24"/>
          <w:szCs w:val="24"/>
        </w:rPr>
      </w:pPr>
      <w:r w:rsidRPr="00CF04F9">
        <w:rPr>
          <w:rFonts w:ascii="Times New Roman" w:hAnsi="Times New Roman" w:cs="Times New Roman"/>
          <w:sz w:val="24"/>
          <w:szCs w:val="24"/>
        </w:rPr>
        <w:t>Juba, S., &amp; Volkov, A. (2019).</w:t>
      </w:r>
      <w:r w:rsidRPr="00917600">
        <w:rPr>
          <w:rFonts w:ascii="Times New Roman" w:hAnsi="Times New Roman" w:cs="Times New Roman"/>
          <w:i/>
          <w:sz w:val="24"/>
          <w:szCs w:val="24"/>
        </w:rPr>
        <w:t xml:space="preserve"> Learning PostgreSQL 11: A beginner's guide to building high-performance PostgreSQL database solutions</w:t>
      </w:r>
      <w:r w:rsidRPr="00CF04F9">
        <w:rPr>
          <w:rFonts w:ascii="Times New Roman" w:hAnsi="Times New Roman" w:cs="Times New Roman"/>
          <w:sz w:val="24"/>
          <w:szCs w:val="24"/>
        </w:rPr>
        <w:t>. Packt Publishing Ltd.</w:t>
      </w:r>
    </w:p>
    <w:p w14:paraId="1F5B2111" w14:textId="77777777" w:rsidR="00E4569D" w:rsidRPr="00CF04F9" w:rsidRDefault="00E4569D" w:rsidP="00E4569D">
      <w:pPr>
        <w:pStyle w:val="ListParagraph"/>
        <w:ind w:left="360"/>
        <w:jc w:val="both"/>
        <w:rPr>
          <w:rFonts w:ascii="Times New Roman" w:hAnsi="Times New Roman" w:cs="Times New Roman"/>
          <w:sz w:val="24"/>
          <w:szCs w:val="24"/>
        </w:rPr>
      </w:pPr>
    </w:p>
    <w:p w14:paraId="6580FE70" w14:textId="49B752C1" w:rsidR="7AD45929" w:rsidRPr="00CF04F9" w:rsidRDefault="7AD45929" w:rsidP="00917600">
      <w:pPr>
        <w:pStyle w:val="ListParagraph"/>
        <w:numPr>
          <w:ilvl w:val="0"/>
          <w:numId w:val="47"/>
        </w:numPr>
        <w:jc w:val="both"/>
        <w:rPr>
          <w:rFonts w:ascii="Times New Roman" w:hAnsi="Times New Roman" w:cs="Times New Roman"/>
          <w:sz w:val="24"/>
          <w:szCs w:val="24"/>
        </w:rPr>
      </w:pPr>
      <w:bookmarkStart w:id="46" w:name="_Toc696707988"/>
      <w:r w:rsidRPr="00CF04F9">
        <w:rPr>
          <w:rFonts w:ascii="Times New Roman" w:hAnsi="Times New Roman" w:cs="Times New Roman"/>
          <w:sz w:val="24"/>
          <w:szCs w:val="24"/>
        </w:rPr>
        <w:t xml:space="preserve">Lu, H., Hong, Y., Yang, Y., Duan, L., &amp; Badar, N. (2015). Towards user-oriented RBAC model. </w:t>
      </w:r>
      <w:r w:rsidRPr="00917600">
        <w:rPr>
          <w:rFonts w:ascii="Times New Roman" w:hAnsi="Times New Roman" w:cs="Times New Roman"/>
          <w:i/>
          <w:sz w:val="24"/>
          <w:szCs w:val="24"/>
        </w:rPr>
        <w:t>Journal of Computer Security, 23</w:t>
      </w:r>
      <w:r w:rsidRPr="00CF04F9">
        <w:rPr>
          <w:rFonts w:ascii="Times New Roman" w:hAnsi="Times New Roman" w:cs="Times New Roman"/>
          <w:sz w:val="24"/>
          <w:szCs w:val="24"/>
        </w:rPr>
        <w:t>(1), 107–129. https://doi.org/10.3233/JCS-140519</w:t>
      </w:r>
      <w:bookmarkEnd w:id="46"/>
    </w:p>
    <w:p w14:paraId="38BCDB4A" w14:textId="77777777" w:rsidR="00E4569D" w:rsidRPr="00CF04F9" w:rsidRDefault="00E4569D" w:rsidP="00E4569D">
      <w:pPr>
        <w:pStyle w:val="ListParagraph"/>
        <w:ind w:left="360"/>
        <w:jc w:val="both"/>
        <w:rPr>
          <w:rFonts w:ascii="Times New Roman" w:hAnsi="Times New Roman" w:cs="Times New Roman"/>
          <w:sz w:val="24"/>
          <w:szCs w:val="24"/>
        </w:rPr>
      </w:pPr>
    </w:p>
    <w:p w14:paraId="40725D5B" w14:textId="321D1CD9" w:rsidR="45C5D7F6" w:rsidRPr="00CF04F9" w:rsidRDefault="6CB99B54" w:rsidP="00917600">
      <w:pPr>
        <w:pStyle w:val="ListParagraph"/>
        <w:numPr>
          <w:ilvl w:val="0"/>
          <w:numId w:val="47"/>
        </w:numPr>
        <w:jc w:val="both"/>
        <w:rPr>
          <w:rFonts w:ascii="Times New Roman" w:hAnsi="Times New Roman" w:cs="Times New Roman"/>
          <w:sz w:val="24"/>
          <w:szCs w:val="24"/>
        </w:rPr>
      </w:pPr>
      <w:r w:rsidRPr="00CF04F9">
        <w:rPr>
          <w:rFonts w:ascii="Times New Roman" w:hAnsi="Times New Roman" w:cs="Times New Roman"/>
          <w:sz w:val="24"/>
          <w:szCs w:val="24"/>
        </w:rPr>
        <w:t xml:space="preserve">Mathew, S., &amp; Varia, J. (2014). Overview of amazon web services. </w:t>
      </w:r>
      <w:r w:rsidRPr="00917600">
        <w:rPr>
          <w:rFonts w:ascii="Times New Roman" w:hAnsi="Times New Roman" w:cs="Times New Roman"/>
          <w:i/>
          <w:sz w:val="24"/>
          <w:szCs w:val="24"/>
        </w:rPr>
        <w:t>Amazon Whitepapers, 105</w:t>
      </w:r>
      <w:r w:rsidRPr="00CF04F9">
        <w:rPr>
          <w:rFonts w:ascii="Times New Roman" w:hAnsi="Times New Roman" w:cs="Times New Roman"/>
          <w:sz w:val="24"/>
          <w:szCs w:val="24"/>
        </w:rPr>
        <w:t>, 1-22.</w:t>
      </w:r>
    </w:p>
    <w:p w14:paraId="4DE03C51" w14:textId="77777777" w:rsidR="00E4569D" w:rsidRPr="00CF04F9" w:rsidRDefault="00E4569D" w:rsidP="00AD206F">
      <w:pPr>
        <w:pStyle w:val="ListParagraph"/>
        <w:ind w:left="360"/>
        <w:jc w:val="both"/>
        <w:rPr>
          <w:rFonts w:ascii="Times New Roman" w:hAnsi="Times New Roman" w:cs="Times New Roman"/>
          <w:sz w:val="24"/>
          <w:szCs w:val="24"/>
        </w:rPr>
      </w:pPr>
    </w:p>
    <w:p w14:paraId="6673D7CF" w14:textId="6CB84880" w:rsidR="004F4D15" w:rsidRPr="00CF04F9" w:rsidRDefault="004F4D15" w:rsidP="00917600">
      <w:pPr>
        <w:pStyle w:val="ListParagraph"/>
        <w:numPr>
          <w:ilvl w:val="0"/>
          <w:numId w:val="47"/>
        </w:numPr>
        <w:jc w:val="both"/>
        <w:rPr>
          <w:rFonts w:ascii="Times New Roman" w:hAnsi="Times New Roman" w:cs="Times New Roman"/>
          <w:sz w:val="24"/>
          <w:szCs w:val="24"/>
        </w:rPr>
      </w:pPr>
      <w:r w:rsidRPr="00CF04F9">
        <w:rPr>
          <w:rFonts w:ascii="Times New Roman" w:hAnsi="Times New Roman" w:cs="Times New Roman"/>
          <w:sz w:val="24"/>
          <w:szCs w:val="24"/>
        </w:rPr>
        <w:t xml:space="preserve">PaddlePaddle. (n.d.). PaddleOCR/README_en.md at release/2.7 · PaddlePaddle/PaddleOCR.GitHub. </w:t>
      </w:r>
      <w:hyperlink r:id="rId22">
        <w:r w:rsidR="00DA5C28" w:rsidRPr="00CF04F9">
          <w:rPr>
            <w:rFonts w:ascii="Times New Roman" w:hAnsi="Times New Roman" w:cs="Times New Roman"/>
            <w:sz w:val="24"/>
            <w:szCs w:val="24"/>
          </w:rPr>
          <w:t>https://github.com/PaddlePaddle/PaddleOCR/blob/release/2.7/README_en.md</w:t>
        </w:r>
      </w:hyperlink>
    </w:p>
    <w:p w14:paraId="3E58B8DA" w14:textId="77777777" w:rsidR="00AD206F" w:rsidRPr="00CF04F9" w:rsidRDefault="00AD206F" w:rsidP="00AD206F">
      <w:pPr>
        <w:pStyle w:val="ListParagraph"/>
        <w:ind w:left="360"/>
        <w:jc w:val="both"/>
        <w:rPr>
          <w:rFonts w:ascii="Times New Roman" w:hAnsi="Times New Roman" w:cs="Times New Roman"/>
          <w:sz w:val="24"/>
          <w:szCs w:val="24"/>
        </w:rPr>
      </w:pPr>
    </w:p>
    <w:p w14:paraId="7CBC185E" w14:textId="6471A029" w:rsidR="2360C64C" w:rsidRPr="00CF04F9" w:rsidRDefault="4342E36C" w:rsidP="00917600">
      <w:pPr>
        <w:pStyle w:val="ListParagraph"/>
        <w:numPr>
          <w:ilvl w:val="0"/>
          <w:numId w:val="47"/>
        </w:numPr>
        <w:jc w:val="both"/>
        <w:rPr>
          <w:rFonts w:ascii="Times New Roman" w:hAnsi="Times New Roman" w:cs="Times New Roman"/>
          <w:sz w:val="24"/>
          <w:szCs w:val="24"/>
        </w:rPr>
      </w:pPr>
      <w:r w:rsidRPr="00CF04F9">
        <w:rPr>
          <w:rFonts w:ascii="Times New Roman" w:hAnsi="Times New Roman" w:cs="Times New Roman"/>
          <w:sz w:val="24"/>
          <w:szCs w:val="24"/>
        </w:rPr>
        <w:t>Patni, S. (2017).</w:t>
      </w:r>
      <w:r w:rsidRPr="00917600">
        <w:rPr>
          <w:rFonts w:ascii="Times New Roman" w:hAnsi="Times New Roman" w:cs="Times New Roman"/>
          <w:i/>
          <w:sz w:val="24"/>
          <w:szCs w:val="24"/>
        </w:rPr>
        <w:t xml:space="preserve"> Pro RESTful APIs</w:t>
      </w:r>
      <w:r w:rsidRPr="00CF04F9">
        <w:rPr>
          <w:rFonts w:ascii="Times New Roman" w:hAnsi="Times New Roman" w:cs="Times New Roman"/>
          <w:sz w:val="24"/>
          <w:szCs w:val="24"/>
        </w:rPr>
        <w:t>. Apress.</w:t>
      </w:r>
    </w:p>
    <w:p w14:paraId="5E9EE7E6" w14:textId="77777777" w:rsidR="00AD206F" w:rsidRPr="00CF04F9" w:rsidRDefault="00AD206F" w:rsidP="00AD206F">
      <w:pPr>
        <w:pStyle w:val="ListParagraph"/>
        <w:ind w:left="360"/>
        <w:jc w:val="both"/>
        <w:rPr>
          <w:rFonts w:ascii="Times New Roman" w:hAnsi="Times New Roman" w:cs="Times New Roman"/>
          <w:sz w:val="24"/>
          <w:szCs w:val="24"/>
        </w:rPr>
      </w:pPr>
    </w:p>
    <w:p w14:paraId="3F2D6BFF" w14:textId="6D400F1E" w:rsidR="19B88340" w:rsidRPr="00CF04F9" w:rsidRDefault="2478DD7F" w:rsidP="00917600">
      <w:pPr>
        <w:pStyle w:val="ListParagraph"/>
        <w:numPr>
          <w:ilvl w:val="0"/>
          <w:numId w:val="47"/>
        </w:numPr>
        <w:jc w:val="both"/>
        <w:rPr>
          <w:rFonts w:ascii="Times New Roman" w:hAnsi="Times New Roman" w:cs="Times New Roman"/>
          <w:sz w:val="24"/>
          <w:szCs w:val="24"/>
        </w:rPr>
      </w:pPr>
      <w:r w:rsidRPr="00CF04F9">
        <w:rPr>
          <w:rFonts w:ascii="Times New Roman" w:hAnsi="Times New Roman" w:cs="Times New Roman"/>
          <w:sz w:val="24"/>
          <w:szCs w:val="24"/>
        </w:rPr>
        <w:t xml:space="preserve">Peters, C. (2017). Building rich internet applications with node. js and express. js. </w:t>
      </w:r>
      <w:r w:rsidRPr="00917600">
        <w:rPr>
          <w:rFonts w:ascii="Times New Roman" w:hAnsi="Times New Roman" w:cs="Times New Roman"/>
          <w:i/>
          <w:sz w:val="24"/>
          <w:szCs w:val="24"/>
        </w:rPr>
        <w:t>Rich Internet Applications w/HTML and Javascript,</w:t>
      </w:r>
      <w:r w:rsidRPr="00CF04F9">
        <w:rPr>
          <w:rFonts w:ascii="Times New Roman" w:hAnsi="Times New Roman" w:cs="Times New Roman"/>
          <w:sz w:val="24"/>
          <w:szCs w:val="24"/>
        </w:rPr>
        <w:t xml:space="preserve"> 15.</w:t>
      </w:r>
    </w:p>
    <w:p w14:paraId="6704F3C8" w14:textId="77777777" w:rsidR="00AD206F" w:rsidRPr="00CF04F9" w:rsidRDefault="00AD206F" w:rsidP="00AD206F">
      <w:pPr>
        <w:pStyle w:val="ListParagraph"/>
        <w:ind w:left="360"/>
        <w:jc w:val="both"/>
        <w:rPr>
          <w:rFonts w:ascii="Times New Roman" w:hAnsi="Times New Roman" w:cs="Times New Roman"/>
          <w:sz w:val="24"/>
          <w:szCs w:val="24"/>
        </w:rPr>
      </w:pPr>
    </w:p>
    <w:p w14:paraId="7B3AA166" w14:textId="6E1FE503" w:rsidR="00DA5C28" w:rsidRPr="00CF04F9" w:rsidRDefault="00DA5C28" w:rsidP="00917600">
      <w:pPr>
        <w:pStyle w:val="ListParagraph"/>
        <w:numPr>
          <w:ilvl w:val="0"/>
          <w:numId w:val="47"/>
        </w:numPr>
        <w:jc w:val="both"/>
        <w:rPr>
          <w:rFonts w:ascii="Times New Roman" w:hAnsi="Times New Roman" w:cs="Times New Roman"/>
          <w:sz w:val="24"/>
          <w:szCs w:val="24"/>
        </w:rPr>
      </w:pPr>
      <w:r w:rsidRPr="00CF04F9">
        <w:rPr>
          <w:rFonts w:ascii="Times New Roman" w:hAnsi="Times New Roman" w:cs="Times New Roman"/>
          <w:sz w:val="24"/>
          <w:szCs w:val="24"/>
        </w:rPr>
        <w:t xml:space="preserve">pytesseract. (2022, August 16). PyPI. </w:t>
      </w:r>
      <w:hyperlink r:id="rId23">
        <w:r w:rsidRPr="00CF04F9">
          <w:rPr>
            <w:rFonts w:ascii="Times New Roman" w:hAnsi="Times New Roman" w:cs="Times New Roman"/>
            <w:sz w:val="24"/>
            <w:szCs w:val="24"/>
          </w:rPr>
          <w:t>https://pypi.org/project/pytesseract/</w:t>
        </w:r>
      </w:hyperlink>
    </w:p>
    <w:p w14:paraId="2E5FF513" w14:textId="77777777" w:rsidR="00AD206F" w:rsidRPr="00CF04F9" w:rsidRDefault="00AD206F" w:rsidP="00AD206F">
      <w:pPr>
        <w:pStyle w:val="ListParagraph"/>
        <w:ind w:left="360"/>
        <w:jc w:val="both"/>
        <w:rPr>
          <w:rFonts w:ascii="Times New Roman" w:hAnsi="Times New Roman" w:cs="Times New Roman"/>
          <w:sz w:val="24"/>
          <w:szCs w:val="24"/>
        </w:rPr>
      </w:pPr>
    </w:p>
    <w:p w14:paraId="4C796551" w14:textId="3D3488C1" w:rsidR="004F4D15" w:rsidRPr="00CF04F9" w:rsidRDefault="2A25CE10" w:rsidP="00917600">
      <w:pPr>
        <w:pStyle w:val="ListParagraph"/>
        <w:numPr>
          <w:ilvl w:val="0"/>
          <w:numId w:val="47"/>
        </w:numPr>
        <w:jc w:val="both"/>
        <w:rPr>
          <w:rFonts w:ascii="Times New Roman" w:hAnsi="Times New Roman" w:cs="Times New Roman"/>
          <w:sz w:val="24"/>
          <w:szCs w:val="24"/>
        </w:rPr>
      </w:pPr>
      <w:r w:rsidRPr="00CF04F9">
        <w:rPr>
          <w:rFonts w:ascii="Times New Roman" w:hAnsi="Times New Roman" w:cs="Times New Roman"/>
          <w:sz w:val="24"/>
          <w:szCs w:val="24"/>
        </w:rPr>
        <w:t xml:space="preserve">Sathyanarayanan, A., Srivatsan, M., &amp; Meenakshi, K. (2022, January). Smart Web Dictionary using OCR. In </w:t>
      </w:r>
      <w:r w:rsidRPr="00917600">
        <w:rPr>
          <w:rFonts w:ascii="Times New Roman" w:hAnsi="Times New Roman" w:cs="Times New Roman"/>
          <w:i/>
          <w:sz w:val="24"/>
          <w:szCs w:val="24"/>
        </w:rPr>
        <w:t>2022 International Conference on Computer Communication and Informatics (ICCCI)</w:t>
      </w:r>
      <w:r w:rsidRPr="00CF04F9">
        <w:rPr>
          <w:rFonts w:ascii="Times New Roman" w:hAnsi="Times New Roman" w:cs="Times New Roman"/>
          <w:sz w:val="24"/>
          <w:szCs w:val="24"/>
        </w:rPr>
        <w:t xml:space="preserve"> (pp. 1-5). IEEE.</w:t>
      </w:r>
    </w:p>
    <w:p w14:paraId="4E454B6E" w14:textId="77777777" w:rsidR="00AD206F" w:rsidRPr="00CF04F9" w:rsidRDefault="00AD206F" w:rsidP="00AD206F">
      <w:pPr>
        <w:pStyle w:val="ListParagraph"/>
        <w:ind w:left="360"/>
        <w:jc w:val="both"/>
        <w:rPr>
          <w:rFonts w:ascii="Times New Roman" w:hAnsi="Times New Roman" w:cs="Times New Roman"/>
          <w:sz w:val="24"/>
          <w:szCs w:val="24"/>
        </w:rPr>
      </w:pPr>
    </w:p>
    <w:p w14:paraId="7D5A1569" w14:textId="1BCF4986" w:rsidR="42FD4C91" w:rsidRPr="00CF04F9" w:rsidRDefault="42FD4C91" w:rsidP="00917600">
      <w:pPr>
        <w:pStyle w:val="ListParagraph"/>
        <w:numPr>
          <w:ilvl w:val="0"/>
          <w:numId w:val="47"/>
        </w:numPr>
        <w:jc w:val="both"/>
        <w:rPr>
          <w:rFonts w:ascii="Times New Roman" w:hAnsi="Times New Roman" w:cs="Times New Roman"/>
          <w:sz w:val="24"/>
          <w:szCs w:val="24"/>
        </w:rPr>
      </w:pPr>
      <w:r w:rsidRPr="00CF04F9">
        <w:rPr>
          <w:rFonts w:ascii="Times New Roman" w:hAnsi="Times New Roman" w:cs="Times New Roman"/>
          <w:sz w:val="24"/>
          <w:szCs w:val="24"/>
        </w:rPr>
        <w:t xml:space="preserve">Seth, N., &amp; Khare, R. (2015, December). ACI (automated Continuous Integration) using Jenkins: Key for successful embedded Software development. In </w:t>
      </w:r>
      <w:r w:rsidRPr="00917600">
        <w:rPr>
          <w:rFonts w:ascii="Times New Roman" w:hAnsi="Times New Roman" w:cs="Times New Roman"/>
          <w:i/>
          <w:sz w:val="24"/>
          <w:szCs w:val="24"/>
        </w:rPr>
        <w:t>2015 2nd International Conference on Recent Advances in Engineering &amp; Computational Sciences (RAECS)</w:t>
      </w:r>
      <w:r w:rsidRPr="00CF04F9">
        <w:rPr>
          <w:rFonts w:ascii="Times New Roman" w:hAnsi="Times New Roman" w:cs="Times New Roman"/>
          <w:sz w:val="24"/>
          <w:szCs w:val="24"/>
        </w:rPr>
        <w:t xml:space="preserve"> (pp. 1-6). IEEE.</w:t>
      </w:r>
    </w:p>
    <w:p w14:paraId="6351D5F5" w14:textId="77777777" w:rsidR="00AD206F" w:rsidRPr="00CF04F9" w:rsidRDefault="00AD206F" w:rsidP="00AD206F">
      <w:pPr>
        <w:pStyle w:val="ListParagraph"/>
        <w:ind w:left="360"/>
        <w:jc w:val="both"/>
        <w:rPr>
          <w:rFonts w:ascii="Times New Roman" w:hAnsi="Times New Roman" w:cs="Times New Roman"/>
          <w:sz w:val="24"/>
          <w:szCs w:val="24"/>
        </w:rPr>
      </w:pPr>
    </w:p>
    <w:p w14:paraId="5B456599" w14:textId="6313B0D8" w:rsidR="00093C1F" w:rsidRPr="00CF04F9" w:rsidRDefault="171F7A67" w:rsidP="00917600">
      <w:pPr>
        <w:pStyle w:val="ListParagraph"/>
        <w:numPr>
          <w:ilvl w:val="0"/>
          <w:numId w:val="47"/>
        </w:numPr>
        <w:jc w:val="both"/>
        <w:rPr>
          <w:rFonts w:ascii="Times New Roman" w:hAnsi="Times New Roman" w:cs="Times New Roman"/>
          <w:sz w:val="24"/>
          <w:szCs w:val="24"/>
        </w:rPr>
      </w:pPr>
      <w:r w:rsidRPr="00CF04F9">
        <w:rPr>
          <w:rFonts w:ascii="Times New Roman" w:hAnsi="Times New Roman" w:cs="Times New Roman"/>
          <w:sz w:val="24"/>
          <w:szCs w:val="24"/>
        </w:rPr>
        <w:t xml:space="preserve">Soni, R. (2016). </w:t>
      </w:r>
      <w:r w:rsidRPr="00917600">
        <w:rPr>
          <w:rFonts w:ascii="Times New Roman" w:hAnsi="Times New Roman" w:cs="Times New Roman"/>
          <w:i/>
          <w:sz w:val="24"/>
          <w:szCs w:val="24"/>
        </w:rPr>
        <w:t xml:space="preserve">Nginx. </w:t>
      </w:r>
      <w:r w:rsidRPr="00CF04F9">
        <w:rPr>
          <w:rFonts w:ascii="Times New Roman" w:hAnsi="Times New Roman" w:cs="Times New Roman"/>
          <w:sz w:val="24"/>
          <w:szCs w:val="24"/>
        </w:rPr>
        <w:t>Berkeley: Apress.</w:t>
      </w:r>
    </w:p>
    <w:p w14:paraId="2D3CE186" w14:textId="77777777" w:rsidR="00AD206F" w:rsidRPr="00CF04F9" w:rsidRDefault="00AD206F" w:rsidP="00AD206F">
      <w:pPr>
        <w:pStyle w:val="ListParagraph"/>
        <w:ind w:left="360"/>
        <w:jc w:val="both"/>
        <w:rPr>
          <w:rFonts w:ascii="Times New Roman" w:hAnsi="Times New Roman" w:cs="Times New Roman"/>
          <w:sz w:val="24"/>
          <w:szCs w:val="24"/>
        </w:rPr>
      </w:pPr>
    </w:p>
    <w:p w14:paraId="35C7473C" w14:textId="6313B0D8" w:rsidR="004D26F9" w:rsidRPr="00CF04F9" w:rsidRDefault="36643B9C" w:rsidP="00917600">
      <w:pPr>
        <w:pStyle w:val="ListParagraph"/>
        <w:numPr>
          <w:ilvl w:val="0"/>
          <w:numId w:val="47"/>
        </w:numPr>
        <w:jc w:val="both"/>
        <w:rPr>
          <w:rFonts w:ascii="Times New Roman" w:hAnsi="Times New Roman" w:cs="Times New Roman"/>
          <w:sz w:val="24"/>
          <w:szCs w:val="24"/>
        </w:rPr>
      </w:pPr>
      <w:r w:rsidRPr="00CF04F9">
        <w:rPr>
          <w:rFonts w:ascii="Times New Roman" w:hAnsi="Times New Roman" w:cs="Times New Roman"/>
          <w:sz w:val="24"/>
          <w:szCs w:val="24"/>
        </w:rPr>
        <w:t>Villena Toro, J., Wiberg, A., &amp; Tarkian, M. (2023). Optical character rec</w:t>
      </w:r>
      <w:r w:rsidRPr="00917600">
        <w:rPr>
          <w:rFonts w:ascii="Times New Roman" w:hAnsi="Times New Roman" w:cs="Times New Roman"/>
          <w:sz w:val="24"/>
          <w:szCs w:val="24"/>
        </w:rPr>
        <w:t>ognition on engineering drawings to achieve automation in production quality control</w:t>
      </w:r>
      <w:r w:rsidRPr="00917600">
        <w:rPr>
          <w:rFonts w:ascii="Times New Roman" w:hAnsi="Times New Roman" w:cs="Times New Roman"/>
          <w:i/>
          <w:sz w:val="24"/>
          <w:szCs w:val="24"/>
        </w:rPr>
        <w:t>. Frontiers in Manufacturing Technology, 3</w:t>
      </w:r>
      <w:r w:rsidRPr="00CF04F9">
        <w:rPr>
          <w:rFonts w:ascii="Times New Roman" w:hAnsi="Times New Roman" w:cs="Times New Roman"/>
          <w:sz w:val="24"/>
          <w:szCs w:val="24"/>
        </w:rPr>
        <w:t xml:space="preserve">. </w:t>
      </w:r>
      <w:hyperlink r:id="rId24">
        <w:r w:rsidRPr="00CF04F9">
          <w:rPr>
            <w:rFonts w:ascii="Times New Roman" w:hAnsi="Times New Roman" w:cs="Times New Roman"/>
            <w:sz w:val="24"/>
            <w:szCs w:val="24"/>
          </w:rPr>
          <w:t>https://doi.org/10.3389/fmtec.2023.1154132</w:t>
        </w:r>
      </w:hyperlink>
    </w:p>
    <w:p w14:paraId="42596037" w14:textId="577C1801" w:rsidR="005A3698" w:rsidRDefault="005A3698" w:rsidP="1AD05A10">
      <w:pPr>
        <w:spacing w:after="240" w:line="360" w:lineRule="auto"/>
        <w:jc w:val="both"/>
        <w:rPr>
          <w:rStyle w:val="Heading1Char"/>
          <w:rFonts w:ascii="Times New Roman" w:eastAsia="Times New Roman" w:hAnsi="Times New Roman" w:cs="Times New Roman"/>
          <w:b/>
          <w:bCs/>
          <w:sz w:val="24"/>
          <w:szCs w:val="24"/>
        </w:rPr>
      </w:pPr>
    </w:p>
    <w:p w14:paraId="6B5B09B2" w14:textId="361C457D" w:rsidR="16A1EBD3" w:rsidRDefault="16A1EBD3" w:rsidP="1E520695">
      <w:pPr>
        <w:spacing w:after="240" w:line="360" w:lineRule="auto"/>
        <w:jc w:val="both"/>
        <w:rPr>
          <w:rStyle w:val="Heading1Char"/>
          <w:rFonts w:ascii="Times New Roman" w:eastAsia="Times New Roman" w:hAnsi="Times New Roman" w:cs="Times New Roman"/>
          <w:b/>
          <w:bCs/>
          <w:sz w:val="24"/>
          <w:szCs w:val="24"/>
        </w:rPr>
      </w:pPr>
    </w:p>
    <w:p w14:paraId="62939E5F" w14:textId="5456BA6B" w:rsidR="4E9DFCAD" w:rsidRDefault="4E9DFCAD" w:rsidP="4E9DFCAD">
      <w:pPr>
        <w:spacing w:after="240" w:line="360" w:lineRule="auto"/>
        <w:jc w:val="both"/>
        <w:rPr>
          <w:rStyle w:val="Heading1Char"/>
          <w:rFonts w:ascii="Times New Roman" w:eastAsia="Times New Roman" w:hAnsi="Times New Roman" w:cs="Times New Roman"/>
          <w:b/>
          <w:bCs/>
          <w:sz w:val="24"/>
          <w:szCs w:val="24"/>
        </w:rPr>
      </w:pPr>
    </w:p>
    <w:p w14:paraId="5F6856FF" w14:textId="5937F9C4" w:rsidR="4E9DFCAD" w:rsidRDefault="4E9DFCAD" w:rsidP="4E9DFCAD">
      <w:pPr>
        <w:spacing w:after="240" w:line="360" w:lineRule="auto"/>
        <w:jc w:val="both"/>
        <w:rPr>
          <w:rStyle w:val="Heading1Char"/>
          <w:rFonts w:ascii="Times New Roman" w:eastAsia="Times New Roman" w:hAnsi="Times New Roman" w:cs="Times New Roman"/>
          <w:b/>
          <w:bCs/>
          <w:sz w:val="24"/>
          <w:szCs w:val="24"/>
        </w:rPr>
      </w:pPr>
    </w:p>
    <w:p w14:paraId="5937D2E6" w14:textId="77777777" w:rsidR="004B7FF6" w:rsidRDefault="004B7FF6" w:rsidP="4E9DFCAD">
      <w:pPr>
        <w:spacing w:after="240" w:line="360" w:lineRule="auto"/>
        <w:jc w:val="both"/>
        <w:rPr>
          <w:rStyle w:val="Heading1Char"/>
          <w:rFonts w:ascii="Times New Roman" w:eastAsia="Times New Roman" w:hAnsi="Times New Roman" w:cs="Times New Roman"/>
          <w:b/>
          <w:bCs/>
          <w:sz w:val="24"/>
          <w:szCs w:val="24"/>
        </w:rPr>
      </w:pPr>
    </w:p>
    <w:p w14:paraId="7327783D" w14:textId="77777777" w:rsidR="004B7FF6" w:rsidRDefault="004B7FF6" w:rsidP="4E9DFCAD">
      <w:pPr>
        <w:spacing w:after="240" w:line="360" w:lineRule="auto"/>
        <w:jc w:val="both"/>
        <w:rPr>
          <w:rStyle w:val="Heading1Char"/>
          <w:rFonts w:ascii="Times New Roman" w:eastAsia="Times New Roman" w:hAnsi="Times New Roman" w:cs="Times New Roman"/>
          <w:b/>
          <w:bCs/>
          <w:sz w:val="24"/>
          <w:szCs w:val="24"/>
        </w:rPr>
      </w:pPr>
    </w:p>
    <w:p w14:paraId="2B4AE15B" w14:textId="77777777" w:rsidR="004B7FF6" w:rsidRDefault="004B7FF6" w:rsidP="4E9DFCAD">
      <w:pPr>
        <w:spacing w:after="240" w:line="360" w:lineRule="auto"/>
        <w:jc w:val="both"/>
        <w:rPr>
          <w:rStyle w:val="Heading1Char"/>
          <w:rFonts w:ascii="Times New Roman" w:eastAsia="Times New Roman" w:hAnsi="Times New Roman" w:cs="Times New Roman"/>
          <w:b/>
          <w:bCs/>
          <w:sz w:val="24"/>
          <w:szCs w:val="24"/>
        </w:rPr>
      </w:pPr>
    </w:p>
    <w:p w14:paraId="5FCD7DE7" w14:textId="77777777" w:rsidR="004B7FF6" w:rsidRDefault="004B7FF6" w:rsidP="4E9DFCAD">
      <w:pPr>
        <w:spacing w:after="240" w:line="360" w:lineRule="auto"/>
        <w:jc w:val="both"/>
        <w:rPr>
          <w:rStyle w:val="Heading1Char"/>
          <w:rFonts w:ascii="Times New Roman" w:eastAsia="Times New Roman" w:hAnsi="Times New Roman" w:cs="Times New Roman"/>
          <w:b/>
          <w:bCs/>
          <w:sz w:val="24"/>
          <w:szCs w:val="24"/>
        </w:rPr>
      </w:pPr>
    </w:p>
    <w:p w14:paraId="41F21718" w14:textId="77777777" w:rsidR="004B7FF6" w:rsidRDefault="004B7FF6" w:rsidP="4E9DFCAD">
      <w:pPr>
        <w:spacing w:after="240" w:line="360" w:lineRule="auto"/>
        <w:jc w:val="both"/>
        <w:rPr>
          <w:rStyle w:val="Heading1Char"/>
          <w:rFonts w:ascii="Times New Roman" w:eastAsia="Times New Roman" w:hAnsi="Times New Roman" w:cs="Times New Roman"/>
          <w:b/>
          <w:bCs/>
          <w:sz w:val="24"/>
          <w:szCs w:val="24"/>
        </w:rPr>
      </w:pPr>
    </w:p>
    <w:p w14:paraId="68D12665" w14:textId="77777777" w:rsidR="004B7FF6" w:rsidRDefault="004B7FF6" w:rsidP="4E9DFCAD">
      <w:pPr>
        <w:spacing w:after="240" w:line="360" w:lineRule="auto"/>
        <w:jc w:val="both"/>
        <w:rPr>
          <w:rStyle w:val="Heading1Char"/>
          <w:rFonts w:ascii="Times New Roman" w:eastAsia="Times New Roman" w:hAnsi="Times New Roman" w:cs="Times New Roman"/>
          <w:b/>
          <w:bCs/>
          <w:sz w:val="24"/>
          <w:szCs w:val="24"/>
        </w:rPr>
      </w:pPr>
    </w:p>
    <w:p w14:paraId="42542772" w14:textId="6706549D" w:rsidR="004B7FF6" w:rsidRDefault="004B7FF6" w:rsidP="4E9DFCAD">
      <w:pPr>
        <w:spacing w:after="240" w:line="360" w:lineRule="auto"/>
        <w:jc w:val="both"/>
        <w:rPr>
          <w:rStyle w:val="Heading1Char"/>
          <w:rFonts w:ascii="Times New Roman" w:eastAsia="Times New Roman" w:hAnsi="Times New Roman" w:cs="Times New Roman"/>
          <w:b/>
          <w:bCs/>
          <w:sz w:val="24"/>
          <w:szCs w:val="24"/>
        </w:rPr>
      </w:pPr>
    </w:p>
    <w:p w14:paraId="179AC8D5" w14:textId="77777777" w:rsidR="006F1431" w:rsidRDefault="006F1431" w:rsidP="4E9DFCAD">
      <w:pPr>
        <w:spacing w:after="240" w:line="360" w:lineRule="auto"/>
        <w:jc w:val="both"/>
        <w:rPr>
          <w:rStyle w:val="Heading1Char"/>
          <w:rFonts w:ascii="Times New Roman" w:eastAsia="Times New Roman" w:hAnsi="Times New Roman" w:cs="Times New Roman"/>
          <w:b/>
          <w:bCs/>
          <w:sz w:val="24"/>
          <w:szCs w:val="24"/>
        </w:rPr>
      </w:pPr>
    </w:p>
    <w:p w14:paraId="48F41764" w14:textId="385BB9B9" w:rsidR="007F05D0" w:rsidRPr="00F137C9" w:rsidRDefault="00C44181" w:rsidP="00D34409">
      <w:pPr>
        <w:pStyle w:val="ListParagraph"/>
        <w:numPr>
          <w:ilvl w:val="0"/>
          <w:numId w:val="37"/>
        </w:numPr>
        <w:spacing w:after="240" w:line="360" w:lineRule="auto"/>
        <w:jc w:val="both"/>
        <w:rPr>
          <w:rStyle w:val="Heading1Char"/>
          <w:rFonts w:ascii="Times New Roman" w:eastAsia="Times New Roman" w:hAnsi="Times New Roman" w:cs="Times New Roman"/>
          <w:b/>
          <w:bCs/>
          <w:sz w:val="36"/>
          <w:szCs w:val="36"/>
        </w:rPr>
      </w:pPr>
      <w:bookmarkStart w:id="47" w:name="_Toc128507841"/>
      <w:bookmarkStart w:id="48" w:name="_Toc149860797"/>
      <w:r w:rsidRPr="00F137C9">
        <w:rPr>
          <w:rStyle w:val="Heading1Char"/>
          <w:rFonts w:ascii="Times New Roman" w:eastAsia="Times New Roman" w:hAnsi="Times New Roman" w:cs="Times New Roman"/>
          <w:b/>
          <w:bCs/>
          <w:sz w:val="36"/>
          <w:szCs w:val="36"/>
        </w:rPr>
        <w:lastRenderedPageBreak/>
        <w:t>Appendix</w:t>
      </w:r>
      <w:bookmarkEnd w:id="47"/>
      <w:bookmarkEnd w:id="48"/>
    </w:p>
    <w:p w14:paraId="643E3CDE" w14:textId="2E849E95" w:rsidR="004D50CB" w:rsidRPr="004D50CB" w:rsidRDefault="00F137C9" w:rsidP="1C0C9434">
      <w:pPr>
        <w:pStyle w:val="Heading2"/>
        <w:spacing w:before="0" w:after="240" w:line="360" w:lineRule="auto"/>
        <w:rPr>
          <w:rStyle w:val="Heading1Char"/>
          <w:rFonts w:ascii="Times New Roman" w:eastAsia="Times New Roman" w:hAnsi="Times New Roman" w:cs="Times New Roman"/>
          <w:b/>
          <w:bCs/>
          <w:sz w:val="28"/>
          <w:szCs w:val="28"/>
        </w:rPr>
      </w:pPr>
      <w:bookmarkStart w:id="49" w:name="_Toc1256925898"/>
      <w:bookmarkStart w:id="50" w:name="_Toc149860798"/>
      <w:r w:rsidRPr="47994A53">
        <w:rPr>
          <w:rFonts w:ascii="Times New Roman" w:eastAsia="Times New Roman" w:hAnsi="Times New Roman" w:cs="Times New Roman"/>
          <w:b/>
          <w:bCs/>
          <w:sz w:val="28"/>
          <w:szCs w:val="28"/>
        </w:rPr>
        <w:t>Appendix</w:t>
      </w:r>
      <w:r w:rsidR="00804E6C" w:rsidRPr="47994A53">
        <w:rPr>
          <w:rFonts w:ascii="Times New Roman" w:eastAsia="Times New Roman" w:hAnsi="Times New Roman" w:cs="Times New Roman"/>
          <w:b/>
          <w:bCs/>
          <w:sz w:val="28"/>
          <w:szCs w:val="28"/>
        </w:rPr>
        <w:t xml:space="preserve"> A</w:t>
      </w:r>
      <w:r w:rsidRPr="47994A53">
        <w:rPr>
          <w:rFonts w:ascii="Times New Roman" w:eastAsia="Times New Roman" w:hAnsi="Times New Roman" w:cs="Times New Roman"/>
          <w:b/>
          <w:bCs/>
          <w:sz w:val="28"/>
          <w:szCs w:val="28"/>
        </w:rPr>
        <w:t xml:space="preserve"> - </w:t>
      </w:r>
      <w:r w:rsidR="004D50CB" w:rsidRPr="47994A53">
        <w:rPr>
          <w:rFonts w:ascii="Times New Roman" w:eastAsia="Times New Roman" w:hAnsi="Times New Roman" w:cs="Times New Roman"/>
          <w:b/>
          <w:bCs/>
          <w:sz w:val="28"/>
          <w:szCs w:val="28"/>
        </w:rPr>
        <w:t>Figma Wireframes</w:t>
      </w:r>
      <w:bookmarkEnd w:id="49"/>
      <w:bookmarkEnd w:id="50"/>
    </w:p>
    <w:p w14:paraId="06D85596" w14:textId="78DE7470" w:rsidR="00C44181" w:rsidRPr="004D50CB" w:rsidRDefault="004D50CB" w:rsidP="6C8730BB">
      <w:pPr>
        <w:pStyle w:val="Heading3"/>
        <w:spacing w:before="0" w:after="240" w:line="360" w:lineRule="auto"/>
        <w:rPr>
          <w:rFonts w:ascii="Times New Roman" w:eastAsia="Times New Roman" w:hAnsi="Times New Roman" w:cs="Times New Roman"/>
          <w:b/>
          <w:sz w:val="28"/>
          <w:szCs w:val="28"/>
        </w:rPr>
      </w:pPr>
      <w:bookmarkStart w:id="51" w:name="_Toc1238502748"/>
      <w:bookmarkStart w:id="52" w:name="_Toc149860799"/>
      <w:r w:rsidRPr="6BD0455B">
        <w:rPr>
          <w:rFonts w:ascii="Times New Roman" w:eastAsia="Times New Roman" w:hAnsi="Times New Roman" w:cs="Times New Roman"/>
          <w:b/>
          <w:sz w:val="28"/>
          <w:szCs w:val="28"/>
        </w:rPr>
        <w:t xml:space="preserve">A-1: </w:t>
      </w:r>
      <w:r w:rsidR="005F0F09" w:rsidRPr="6BD0455B">
        <w:rPr>
          <w:rFonts w:ascii="Times New Roman" w:eastAsia="Times New Roman" w:hAnsi="Times New Roman" w:cs="Times New Roman"/>
          <w:b/>
          <w:sz w:val="28"/>
          <w:szCs w:val="28"/>
        </w:rPr>
        <w:t xml:space="preserve"> </w:t>
      </w:r>
      <w:r w:rsidRPr="6BD0455B">
        <w:rPr>
          <w:rFonts w:ascii="Times New Roman" w:eastAsia="Times New Roman" w:hAnsi="Times New Roman" w:cs="Times New Roman"/>
          <w:b/>
          <w:sz w:val="28"/>
          <w:szCs w:val="28"/>
        </w:rPr>
        <w:t>Login Page</w:t>
      </w:r>
      <w:bookmarkEnd w:id="51"/>
      <w:bookmarkEnd w:id="52"/>
    </w:p>
    <w:p w14:paraId="7D474179" w14:textId="31A7BC50" w:rsidR="006132B3" w:rsidRPr="007F05D0" w:rsidRDefault="006132B3" w:rsidP="007F05D0">
      <w:pPr>
        <w:spacing w:after="240" w:line="360" w:lineRule="auto"/>
        <w:jc w:val="both"/>
        <w:rPr>
          <w:rStyle w:val="Heading1Char"/>
          <w:rFonts w:ascii="Times New Roman" w:eastAsia="Times New Roman" w:hAnsi="Times New Roman" w:cs="Times New Roman"/>
          <w:b/>
          <w:bCs/>
          <w:sz w:val="36"/>
          <w:szCs w:val="36"/>
        </w:rPr>
      </w:pPr>
      <w:r>
        <w:rPr>
          <w:noProof/>
        </w:rPr>
        <w:drawing>
          <wp:inline distT="0" distB="0" distL="0" distR="0" wp14:anchorId="0AF01E8F" wp14:editId="1C334A85">
            <wp:extent cx="5731916" cy="6812808"/>
            <wp:effectExtent l="19050" t="19050" r="21590" b="26670"/>
            <wp:docPr id="972484317" name="Picture 972484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484317"/>
                    <pic:cNvPicPr/>
                  </pic:nvPicPr>
                  <pic:blipFill>
                    <a:blip r:embed="rId25">
                      <a:extLst>
                        <a:ext uri="{28A0092B-C50C-407E-A947-70E740481C1C}">
                          <a14:useLocalDpi xmlns:a14="http://schemas.microsoft.com/office/drawing/2010/main" val="0"/>
                        </a:ext>
                      </a:extLst>
                    </a:blip>
                    <a:stretch>
                      <a:fillRect/>
                    </a:stretch>
                  </pic:blipFill>
                  <pic:spPr>
                    <a:xfrm>
                      <a:off x="0" y="0"/>
                      <a:ext cx="5731916" cy="6812808"/>
                    </a:xfrm>
                    <a:prstGeom prst="rect">
                      <a:avLst/>
                    </a:prstGeom>
                    <a:ln>
                      <a:solidFill>
                        <a:schemeClr val="tx1"/>
                      </a:solidFill>
                    </a:ln>
                  </pic:spPr>
                </pic:pic>
              </a:graphicData>
            </a:graphic>
          </wp:inline>
        </w:drawing>
      </w:r>
    </w:p>
    <w:p w14:paraId="7AD6C0C6" w14:textId="1638D087" w:rsidR="00BB061E" w:rsidRPr="004D50CB" w:rsidRDefault="004D50CB" w:rsidP="6C8730BB">
      <w:pPr>
        <w:pStyle w:val="Heading3"/>
        <w:spacing w:before="0" w:after="240" w:line="360" w:lineRule="auto"/>
        <w:rPr>
          <w:rStyle w:val="Heading1Char"/>
          <w:color w:val="1F3763"/>
          <w:sz w:val="24"/>
          <w:szCs w:val="24"/>
        </w:rPr>
      </w:pPr>
      <w:bookmarkStart w:id="53" w:name="_Toc1231948106"/>
      <w:bookmarkStart w:id="54" w:name="_Toc149860800"/>
      <w:r w:rsidRPr="6BD0455B">
        <w:rPr>
          <w:rFonts w:ascii="Times New Roman" w:eastAsia="Times New Roman" w:hAnsi="Times New Roman" w:cs="Times New Roman"/>
          <w:b/>
          <w:sz w:val="28"/>
          <w:szCs w:val="28"/>
        </w:rPr>
        <w:lastRenderedPageBreak/>
        <w:t>A-2: Home page</w:t>
      </w:r>
      <w:bookmarkEnd w:id="53"/>
      <w:bookmarkEnd w:id="54"/>
    </w:p>
    <w:p w14:paraId="0F6D3466" w14:textId="55F4F744" w:rsidR="007F05D0" w:rsidRPr="004D50CB" w:rsidRDefault="004D50CB" w:rsidP="004D50CB">
      <w:pPr>
        <w:spacing w:after="240" w:line="360" w:lineRule="auto"/>
        <w:jc w:val="both"/>
        <w:rPr>
          <w:rStyle w:val="Heading1Char"/>
          <w:rFonts w:ascii="Times New Roman" w:eastAsia="Times New Roman" w:hAnsi="Times New Roman" w:cs="Times New Roman"/>
          <w:b/>
          <w:bCs/>
          <w:sz w:val="36"/>
          <w:szCs w:val="36"/>
        </w:rPr>
      </w:pPr>
      <w:r>
        <w:rPr>
          <w:rFonts w:ascii="Times New Roman" w:eastAsia="Times New Roman" w:hAnsi="Times New Roman" w:cs="Times New Roman"/>
          <w:noProof/>
          <w:color w:val="000000" w:themeColor="text1"/>
          <w:sz w:val="24"/>
          <w:szCs w:val="24"/>
        </w:rPr>
        <w:drawing>
          <wp:inline distT="0" distB="0" distL="0" distR="0" wp14:anchorId="31BECCBD" wp14:editId="0A987D75">
            <wp:extent cx="5761925" cy="7470843"/>
            <wp:effectExtent l="19050" t="19050" r="10795" b="15875"/>
            <wp:docPr id="1743283939" name="Picture 17432839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283939" name="Picture 2"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79411" cy="7493515"/>
                    </a:xfrm>
                    <a:prstGeom prst="rect">
                      <a:avLst/>
                    </a:prstGeom>
                    <a:ln>
                      <a:solidFill>
                        <a:schemeClr val="tx1"/>
                      </a:solidFill>
                    </a:ln>
                  </pic:spPr>
                </pic:pic>
              </a:graphicData>
            </a:graphic>
          </wp:inline>
        </w:drawing>
      </w:r>
    </w:p>
    <w:p w14:paraId="239655ED" w14:textId="7AB0A7CC" w:rsidR="007F05D0" w:rsidRPr="004D50CB" w:rsidRDefault="004D50CB" w:rsidP="1EF8E513">
      <w:pPr>
        <w:pStyle w:val="Heading3"/>
        <w:spacing w:before="0" w:after="240" w:line="360" w:lineRule="auto"/>
        <w:rPr>
          <w:rStyle w:val="Heading1Char"/>
          <w:rFonts w:ascii="Times New Roman" w:eastAsia="Times New Roman" w:hAnsi="Times New Roman" w:cs="Times New Roman"/>
          <w:color w:val="1F3763"/>
          <w:sz w:val="28"/>
          <w:szCs w:val="28"/>
        </w:rPr>
      </w:pPr>
      <w:bookmarkStart w:id="55" w:name="_Toc1729965577"/>
      <w:bookmarkStart w:id="56" w:name="_Toc149860801"/>
      <w:r w:rsidRPr="6BD0455B">
        <w:rPr>
          <w:rFonts w:ascii="Times New Roman" w:eastAsia="Times New Roman" w:hAnsi="Times New Roman" w:cs="Times New Roman"/>
          <w:b/>
          <w:sz w:val="28"/>
          <w:szCs w:val="28"/>
        </w:rPr>
        <w:lastRenderedPageBreak/>
        <w:t>A-3: Checklist Management Pages</w:t>
      </w:r>
      <w:bookmarkEnd w:id="55"/>
      <w:bookmarkEnd w:id="56"/>
    </w:p>
    <w:p w14:paraId="27B1C185" w14:textId="77777777" w:rsidR="004D50CB" w:rsidRDefault="004D50CB" w:rsidP="004D50CB">
      <w:pPr>
        <w:spacing w:after="12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themeColor="text1"/>
          <w:sz w:val="24"/>
          <w:szCs w:val="24"/>
        </w:rPr>
        <w:drawing>
          <wp:inline distT="0" distB="0" distL="0" distR="0" wp14:anchorId="6959D771" wp14:editId="1CE16C9D">
            <wp:extent cx="5728105" cy="7431932"/>
            <wp:effectExtent l="19050" t="19050" r="25400" b="17145"/>
            <wp:docPr id="1737065363" name="Picture 1737065363" descr="A screenshot of a check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65363" name="Picture 8" descr="A screenshot of a checklis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47706" cy="7457363"/>
                    </a:xfrm>
                    <a:prstGeom prst="rect">
                      <a:avLst/>
                    </a:prstGeom>
                    <a:ln>
                      <a:solidFill>
                        <a:schemeClr val="tx1"/>
                      </a:solidFill>
                    </a:ln>
                  </pic:spPr>
                </pic:pic>
              </a:graphicData>
            </a:graphic>
          </wp:inline>
        </w:drawing>
      </w:r>
    </w:p>
    <w:p w14:paraId="7DFD1E29" w14:textId="0638A00A" w:rsidR="008D51F9" w:rsidRPr="00FC38F0" w:rsidRDefault="004D50CB" w:rsidP="008D51F9">
      <w:pPr>
        <w:rPr>
          <w:rFonts w:asciiTheme="majorHAnsi" w:eastAsiaTheme="majorEastAsia" w:hAnsiTheme="majorHAnsi" w:cstheme="majorBidi"/>
          <w:color w:val="1F3763"/>
          <w:sz w:val="24"/>
          <w:szCs w:val="24"/>
        </w:rPr>
      </w:pPr>
      <w:r>
        <w:rPr>
          <w:noProof/>
        </w:rPr>
        <w:lastRenderedPageBreak/>
        <w:drawing>
          <wp:inline distT="0" distB="0" distL="0" distR="0" wp14:anchorId="10CA5E21" wp14:editId="08906F62">
            <wp:extent cx="5743100" cy="7451387"/>
            <wp:effectExtent l="19050" t="19050" r="10160" b="16510"/>
            <wp:docPr id="1760334665" name="Picture 1760334665" descr="A screenshot of a check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0334665"/>
                    <pic:cNvPicPr/>
                  </pic:nvPicPr>
                  <pic:blipFill>
                    <a:blip r:embed="rId28">
                      <a:extLst>
                        <a:ext uri="{28A0092B-C50C-407E-A947-70E740481C1C}">
                          <a14:useLocalDpi xmlns:a14="http://schemas.microsoft.com/office/drawing/2010/main" val="0"/>
                        </a:ext>
                      </a:extLst>
                    </a:blip>
                    <a:stretch>
                      <a:fillRect/>
                    </a:stretch>
                  </pic:blipFill>
                  <pic:spPr>
                    <a:xfrm>
                      <a:off x="0" y="0"/>
                      <a:ext cx="5755439" cy="7467396"/>
                    </a:xfrm>
                    <a:prstGeom prst="rect">
                      <a:avLst/>
                    </a:prstGeom>
                    <a:ln>
                      <a:solidFill>
                        <a:schemeClr val="tx1"/>
                      </a:solidFill>
                    </a:ln>
                  </pic:spPr>
                </pic:pic>
              </a:graphicData>
            </a:graphic>
          </wp:inline>
        </w:drawing>
      </w:r>
    </w:p>
    <w:p w14:paraId="3E2A98FB" w14:textId="6313B0D8" w:rsidR="6BBB3DDC" w:rsidRPr="008D51F9" w:rsidRDefault="008D51F9" w:rsidP="1EF8E513">
      <w:pPr>
        <w:pStyle w:val="Heading3"/>
        <w:spacing w:before="0" w:after="240" w:line="360" w:lineRule="auto"/>
        <w:rPr>
          <w:rFonts w:ascii="Times New Roman" w:eastAsia="Times New Roman" w:hAnsi="Times New Roman" w:cs="Times New Roman"/>
          <w:b/>
          <w:sz w:val="28"/>
          <w:szCs w:val="28"/>
        </w:rPr>
      </w:pPr>
      <w:bookmarkStart w:id="57" w:name="_Toc1136478751"/>
      <w:bookmarkStart w:id="58" w:name="_Toc149860802"/>
      <w:r w:rsidRPr="6BD0455B">
        <w:rPr>
          <w:rFonts w:ascii="Times New Roman" w:eastAsia="Times New Roman" w:hAnsi="Times New Roman" w:cs="Times New Roman"/>
          <w:b/>
          <w:sz w:val="28"/>
          <w:szCs w:val="28"/>
        </w:rPr>
        <w:lastRenderedPageBreak/>
        <w:t>A-4: Upload Document Page</w:t>
      </w:r>
      <w:bookmarkEnd w:id="57"/>
      <w:bookmarkEnd w:id="58"/>
    </w:p>
    <w:p w14:paraId="28D0F71E" w14:textId="65F22381" w:rsidR="008D51F9" w:rsidRDefault="008D51F9" w:rsidP="56ED8A85">
      <w:pPr>
        <w:spacing w:after="240" w:line="360" w:lineRule="auto"/>
        <w:jc w:val="both"/>
        <w:rPr>
          <w:rStyle w:val="Heading1Char"/>
          <w:rFonts w:ascii="Times New Roman" w:eastAsia="Times New Roman" w:hAnsi="Times New Roman" w:cs="Times New Roman"/>
          <w:b/>
          <w:bCs/>
          <w:sz w:val="36"/>
          <w:szCs w:val="36"/>
        </w:rPr>
      </w:pPr>
      <w:r>
        <w:rPr>
          <w:noProof/>
        </w:rPr>
        <w:drawing>
          <wp:inline distT="0" distB="0" distL="0" distR="0" wp14:anchorId="5ED9C5DB" wp14:editId="3028F949">
            <wp:extent cx="5776928" cy="7490298"/>
            <wp:effectExtent l="19050" t="19050" r="14605" b="15875"/>
            <wp:docPr id="264298011" name="Picture 264298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298011"/>
                    <pic:cNvPicPr/>
                  </pic:nvPicPr>
                  <pic:blipFill>
                    <a:blip r:embed="rId29">
                      <a:extLst>
                        <a:ext uri="{28A0092B-C50C-407E-A947-70E740481C1C}">
                          <a14:useLocalDpi xmlns:a14="http://schemas.microsoft.com/office/drawing/2010/main" val="0"/>
                        </a:ext>
                      </a:extLst>
                    </a:blip>
                    <a:stretch>
                      <a:fillRect/>
                    </a:stretch>
                  </pic:blipFill>
                  <pic:spPr>
                    <a:xfrm>
                      <a:off x="0" y="0"/>
                      <a:ext cx="5776928" cy="7490298"/>
                    </a:xfrm>
                    <a:prstGeom prst="rect">
                      <a:avLst/>
                    </a:prstGeom>
                    <a:ln>
                      <a:solidFill>
                        <a:schemeClr val="tx1"/>
                      </a:solidFill>
                    </a:ln>
                  </pic:spPr>
                </pic:pic>
              </a:graphicData>
            </a:graphic>
          </wp:inline>
        </w:drawing>
      </w:r>
    </w:p>
    <w:p w14:paraId="1DB6D98F" w14:textId="288A7387" w:rsidR="008D51F9" w:rsidRDefault="0022749F" w:rsidP="56ED8A85">
      <w:pPr>
        <w:spacing w:after="240" w:line="360" w:lineRule="auto"/>
        <w:jc w:val="both"/>
        <w:rPr>
          <w:rStyle w:val="Heading1Char"/>
          <w:rFonts w:ascii="Times New Roman" w:eastAsia="Times New Roman" w:hAnsi="Times New Roman" w:cs="Times New Roman"/>
          <w:b/>
          <w:bCs/>
          <w:sz w:val="36"/>
          <w:szCs w:val="36"/>
        </w:rPr>
      </w:pPr>
      <w:r>
        <w:rPr>
          <w:rFonts w:ascii="Times New Roman" w:eastAsia="Times New Roman" w:hAnsi="Times New Roman" w:cs="Times New Roman"/>
          <w:b/>
          <w:bCs/>
          <w:noProof/>
          <w:color w:val="2F5496" w:themeColor="accent1" w:themeShade="BF"/>
          <w:sz w:val="36"/>
          <w:szCs w:val="36"/>
        </w:rPr>
        <w:lastRenderedPageBreak/>
        <w:drawing>
          <wp:inline distT="0" distB="0" distL="0" distR="0" wp14:anchorId="627ECD1F" wp14:editId="4F5459C5">
            <wp:extent cx="5713110" cy="7412477"/>
            <wp:effectExtent l="19050" t="19050" r="20955" b="17145"/>
            <wp:docPr id="1036403953" name="Picture 1036403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03953" name="Picture 1036403953"/>
                    <pic:cNvPicPr/>
                  </pic:nvPicPr>
                  <pic:blipFill>
                    <a:blip r:embed="rId30">
                      <a:extLst>
                        <a:ext uri="{28A0092B-C50C-407E-A947-70E740481C1C}">
                          <a14:useLocalDpi xmlns:a14="http://schemas.microsoft.com/office/drawing/2010/main" val="0"/>
                        </a:ext>
                      </a:extLst>
                    </a:blip>
                    <a:stretch>
                      <a:fillRect/>
                    </a:stretch>
                  </pic:blipFill>
                  <pic:spPr>
                    <a:xfrm>
                      <a:off x="0" y="0"/>
                      <a:ext cx="5737661" cy="7444331"/>
                    </a:xfrm>
                    <a:prstGeom prst="rect">
                      <a:avLst/>
                    </a:prstGeom>
                    <a:ln>
                      <a:solidFill>
                        <a:schemeClr val="tx1"/>
                      </a:solidFill>
                    </a:ln>
                  </pic:spPr>
                </pic:pic>
              </a:graphicData>
            </a:graphic>
          </wp:inline>
        </w:drawing>
      </w:r>
    </w:p>
    <w:p w14:paraId="45CECFFD" w14:textId="6313B0D8" w:rsidR="008D51F9" w:rsidRDefault="008D51F9" w:rsidP="56ED8A85">
      <w:pPr>
        <w:spacing w:after="240" w:line="360" w:lineRule="auto"/>
        <w:jc w:val="both"/>
        <w:rPr>
          <w:rStyle w:val="Heading1Char"/>
          <w:rFonts w:ascii="Times New Roman" w:eastAsia="Times New Roman" w:hAnsi="Times New Roman" w:cs="Times New Roman"/>
          <w:b/>
          <w:bCs/>
          <w:sz w:val="36"/>
          <w:szCs w:val="36"/>
        </w:rPr>
      </w:pPr>
    </w:p>
    <w:p w14:paraId="2F6982D4" w14:textId="0558EAD0" w:rsidR="008D51F9" w:rsidRPr="008D51F9" w:rsidRDefault="008D51F9" w:rsidP="6BD0455B">
      <w:pPr>
        <w:pStyle w:val="Heading3"/>
        <w:spacing w:before="0" w:after="240" w:line="360" w:lineRule="auto"/>
        <w:rPr>
          <w:rStyle w:val="Heading1Char"/>
          <w:rFonts w:ascii="Times New Roman" w:eastAsia="Times New Roman" w:hAnsi="Times New Roman" w:cs="Times New Roman"/>
          <w:color w:val="1F3763"/>
          <w:sz w:val="28"/>
          <w:szCs w:val="28"/>
        </w:rPr>
      </w:pPr>
      <w:bookmarkStart w:id="59" w:name="_Toc635730565"/>
      <w:bookmarkStart w:id="60" w:name="_Toc149860803"/>
      <w:r w:rsidRPr="6BD0455B">
        <w:rPr>
          <w:rFonts w:ascii="Times New Roman" w:eastAsia="Times New Roman" w:hAnsi="Times New Roman" w:cs="Times New Roman"/>
          <w:b/>
          <w:sz w:val="28"/>
          <w:szCs w:val="28"/>
        </w:rPr>
        <w:lastRenderedPageBreak/>
        <w:t>A-</w:t>
      </w:r>
      <w:r w:rsidR="41F89AA2" w:rsidRPr="6BD0455B">
        <w:rPr>
          <w:rFonts w:ascii="Times New Roman" w:eastAsia="Times New Roman" w:hAnsi="Times New Roman" w:cs="Times New Roman"/>
          <w:b/>
          <w:sz w:val="28"/>
          <w:szCs w:val="28"/>
        </w:rPr>
        <w:t>5</w:t>
      </w:r>
      <w:r w:rsidRPr="6BD0455B">
        <w:rPr>
          <w:rFonts w:ascii="Times New Roman" w:eastAsia="Times New Roman" w:hAnsi="Times New Roman" w:cs="Times New Roman"/>
          <w:b/>
          <w:sz w:val="28"/>
          <w:szCs w:val="28"/>
        </w:rPr>
        <w:t>: OCR Extract Pages</w:t>
      </w:r>
      <w:bookmarkEnd w:id="59"/>
      <w:bookmarkEnd w:id="60"/>
    </w:p>
    <w:p w14:paraId="2B4910E5" w14:textId="6313B0D8" w:rsidR="008D51F9" w:rsidRDefault="00D63B6A" w:rsidP="56ED8A85">
      <w:pPr>
        <w:spacing w:after="240" w:line="360" w:lineRule="auto"/>
        <w:jc w:val="both"/>
        <w:rPr>
          <w:rStyle w:val="Heading1Char"/>
          <w:rFonts w:ascii="Times New Roman" w:eastAsia="Times New Roman" w:hAnsi="Times New Roman" w:cs="Times New Roman"/>
          <w:b/>
          <w:bCs/>
          <w:sz w:val="36"/>
          <w:szCs w:val="36"/>
        </w:rPr>
      </w:pPr>
      <w:r>
        <w:rPr>
          <w:noProof/>
        </w:rPr>
        <w:drawing>
          <wp:inline distT="0" distB="0" distL="0" distR="0" wp14:anchorId="1692DC4E" wp14:editId="39674D01">
            <wp:extent cx="5758774" cy="7466758"/>
            <wp:effectExtent l="19050" t="19050" r="13970" b="20320"/>
            <wp:docPr id="1803796150" name="Picture 1803796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3796150"/>
                    <pic:cNvPicPr/>
                  </pic:nvPicPr>
                  <pic:blipFill>
                    <a:blip r:embed="rId31">
                      <a:extLst>
                        <a:ext uri="{28A0092B-C50C-407E-A947-70E740481C1C}">
                          <a14:useLocalDpi xmlns:a14="http://schemas.microsoft.com/office/drawing/2010/main" val="0"/>
                        </a:ext>
                      </a:extLst>
                    </a:blip>
                    <a:stretch>
                      <a:fillRect/>
                    </a:stretch>
                  </pic:blipFill>
                  <pic:spPr>
                    <a:xfrm>
                      <a:off x="0" y="0"/>
                      <a:ext cx="5770742" cy="7482276"/>
                    </a:xfrm>
                    <a:prstGeom prst="rect">
                      <a:avLst/>
                    </a:prstGeom>
                    <a:ln>
                      <a:solidFill>
                        <a:schemeClr val="tx1"/>
                      </a:solidFill>
                    </a:ln>
                  </pic:spPr>
                </pic:pic>
              </a:graphicData>
            </a:graphic>
          </wp:inline>
        </w:drawing>
      </w:r>
    </w:p>
    <w:p w14:paraId="0D8E6D5C" w14:textId="70B26D10" w:rsidR="007B6D43" w:rsidRDefault="007B6D43" w:rsidP="56ED8A85">
      <w:pPr>
        <w:spacing w:after="240" w:line="360" w:lineRule="auto"/>
        <w:jc w:val="both"/>
        <w:rPr>
          <w:rStyle w:val="Heading1Char"/>
          <w:rFonts w:ascii="Times New Roman" w:eastAsia="Times New Roman" w:hAnsi="Times New Roman" w:cs="Times New Roman"/>
          <w:b/>
          <w:bCs/>
          <w:sz w:val="36"/>
          <w:szCs w:val="36"/>
        </w:rPr>
      </w:pPr>
      <w:r>
        <w:rPr>
          <w:noProof/>
        </w:rPr>
        <w:lastRenderedPageBreak/>
        <w:drawing>
          <wp:inline distT="0" distB="0" distL="0" distR="0" wp14:anchorId="080EF56D" wp14:editId="275FFEF1">
            <wp:extent cx="5758774" cy="7466757"/>
            <wp:effectExtent l="19050" t="19050" r="13970" b="20320"/>
            <wp:docPr id="1735285932" name="Picture 1735285932" descr="A screenshot of a check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20789" name="Picture 5" descr="A screenshot of a checklis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71862" cy="7483727"/>
                    </a:xfrm>
                    <a:prstGeom prst="rect">
                      <a:avLst/>
                    </a:prstGeom>
                    <a:ln>
                      <a:solidFill>
                        <a:schemeClr val="tx1"/>
                      </a:solidFill>
                    </a:ln>
                  </pic:spPr>
                </pic:pic>
              </a:graphicData>
            </a:graphic>
          </wp:inline>
        </w:drawing>
      </w:r>
    </w:p>
    <w:p w14:paraId="67BC0156" w14:textId="548FF3A1" w:rsidR="00DD2048" w:rsidRDefault="00DD2048" w:rsidP="56ED8A85">
      <w:pPr>
        <w:spacing w:after="240" w:line="360" w:lineRule="auto"/>
        <w:jc w:val="both"/>
        <w:rPr>
          <w:rStyle w:val="Heading1Char"/>
          <w:rFonts w:ascii="Times New Roman" w:eastAsia="Times New Roman" w:hAnsi="Times New Roman" w:cs="Times New Roman"/>
          <w:b/>
          <w:bCs/>
          <w:sz w:val="36"/>
          <w:szCs w:val="36"/>
        </w:rPr>
      </w:pPr>
    </w:p>
    <w:p w14:paraId="06648005" w14:textId="3C2502FF" w:rsidR="00C43E1F" w:rsidRDefault="00C43E1F" w:rsidP="56ED8A85">
      <w:pPr>
        <w:spacing w:after="240" w:line="360" w:lineRule="auto"/>
        <w:jc w:val="both"/>
        <w:rPr>
          <w:rStyle w:val="Heading1Char"/>
          <w:rFonts w:ascii="Times New Roman" w:eastAsia="Times New Roman" w:hAnsi="Times New Roman" w:cs="Times New Roman"/>
          <w:b/>
          <w:bCs/>
          <w:sz w:val="36"/>
          <w:szCs w:val="36"/>
        </w:rPr>
      </w:pPr>
      <w:r>
        <w:rPr>
          <w:noProof/>
        </w:rPr>
        <w:lastRenderedPageBreak/>
        <w:drawing>
          <wp:inline distT="0" distB="0" distL="0" distR="0" wp14:anchorId="72F0C6E0" wp14:editId="08B0D6D1">
            <wp:extent cx="5758774" cy="7466757"/>
            <wp:effectExtent l="19050" t="19050" r="13970" b="20320"/>
            <wp:docPr id="606862315" name="Picture 60686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62315" name="Picture 606862315"/>
                    <pic:cNvPicPr/>
                  </pic:nvPicPr>
                  <pic:blipFill>
                    <a:blip r:embed="rId33">
                      <a:extLst>
                        <a:ext uri="{28A0092B-C50C-407E-A947-70E740481C1C}">
                          <a14:useLocalDpi xmlns:a14="http://schemas.microsoft.com/office/drawing/2010/main" val="0"/>
                        </a:ext>
                      </a:extLst>
                    </a:blip>
                    <a:stretch>
                      <a:fillRect/>
                    </a:stretch>
                  </pic:blipFill>
                  <pic:spPr>
                    <a:xfrm>
                      <a:off x="0" y="0"/>
                      <a:ext cx="5771837" cy="7483695"/>
                    </a:xfrm>
                    <a:prstGeom prst="rect">
                      <a:avLst/>
                    </a:prstGeom>
                    <a:ln>
                      <a:solidFill>
                        <a:schemeClr val="tx1"/>
                      </a:solidFill>
                    </a:ln>
                  </pic:spPr>
                </pic:pic>
              </a:graphicData>
            </a:graphic>
          </wp:inline>
        </w:drawing>
      </w:r>
    </w:p>
    <w:p w14:paraId="3808AE05" w14:textId="4008CB29" w:rsidR="6BBB3DDC" w:rsidRDefault="00C43E1F" w:rsidP="56ED8A85">
      <w:pPr>
        <w:spacing w:after="240" w:line="360" w:lineRule="auto"/>
        <w:jc w:val="both"/>
        <w:rPr>
          <w:rStyle w:val="Heading1Char"/>
          <w:rFonts w:ascii="Times New Roman" w:eastAsia="Times New Roman" w:hAnsi="Times New Roman" w:cs="Times New Roman"/>
          <w:b/>
          <w:sz w:val="36"/>
          <w:szCs w:val="36"/>
        </w:rPr>
      </w:pPr>
      <w:r>
        <w:rPr>
          <w:noProof/>
        </w:rPr>
        <w:lastRenderedPageBreak/>
        <w:drawing>
          <wp:inline distT="0" distB="0" distL="0" distR="0" wp14:anchorId="2C66B977" wp14:editId="100F7CAD">
            <wp:extent cx="5758774" cy="7466757"/>
            <wp:effectExtent l="19050" t="19050" r="13970" b="20320"/>
            <wp:docPr id="1586880996" name="Picture 1586880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80996" name="Picture 1586880996"/>
                    <pic:cNvPicPr/>
                  </pic:nvPicPr>
                  <pic:blipFill>
                    <a:blip r:embed="rId34">
                      <a:extLst>
                        <a:ext uri="{28A0092B-C50C-407E-A947-70E740481C1C}">
                          <a14:useLocalDpi xmlns:a14="http://schemas.microsoft.com/office/drawing/2010/main" val="0"/>
                        </a:ext>
                      </a:extLst>
                    </a:blip>
                    <a:stretch>
                      <a:fillRect/>
                    </a:stretch>
                  </pic:blipFill>
                  <pic:spPr>
                    <a:xfrm>
                      <a:off x="0" y="0"/>
                      <a:ext cx="5773797" cy="7486235"/>
                    </a:xfrm>
                    <a:prstGeom prst="rect">
                      <a:avLst/>
                    </a:prstGeom>
                    <a:ln>
                      <a:solidFill>
                        <a:schemeClr val="tx1"/>
                      </a:solidFill>
                    </a:ln>
                  </pic:spPr>
                </pic:pic>
              </a:graphicData>
            </a:graphic>
          </wp:inline>
        </w:drawing>
      </w:r>
    </w:p>
    <w:sectPr w:rsidR="6BBB3DDC" w:rsidSect="00810F32">
      <w:pgSz w:w="11906" w:h="16838"/>
      <w:pgMar w:top="1440" w:right="1440" w:bottom="1440" w:left="1440" w:header="510" w:footer="51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37D29" w14:textId="77777777" w:rsidR="009235DD" w:rsidRDefault="009235DD" w:rsidP="009F6842">
      <w:pPr>
        <w:spacing w:after="0" w:line="240" w:lineRule="auto"/>
      </w:pPr>
      <w:r>
        <w:separator/>
      </w:r>
    </w:p>
  </w:endnote>
  <w:endnote w:type="continuationSeparator" w:id="0">
    <w:p w14:paraId="31AB7B98" w14:textId="77777777" w:rsidR="009235DD" w:rsidRDefault="009235DD" w:rsidP="009F6842">
      <w:pPr>
        <w:spacing w:after="0" w:line="240" w:lineRule="auto"/>
      </w:pPr>
      <w:r>
        <w:continuationSeparator/>
      </w:r>
    </w:p>
  </w:endnote>
  <w:endnote w:type="continuationNotice" w:id="1">
    <w:p w14:paraId="1C3A0513" w14:textId="77777777" w:rsidR="009235DD" w:rsidRDefault="009235D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D4E08" w14:textId="77777777" w:rsidR="009235DD" w:rsidRDefault="009235DD" w:rsidP="009F6842">
      <w:pPr>
        <w:spacing w:after="0" w:line="240" w:lineRule="auto"/>
      </w:pPr>
      <w:r>
        <w:separator/>
      </w:r>
    </w:p>
  </w:footnote>
  <w:footnote w:type="continuationSeparator" w:id="0">
    <w:p w14:paraId="63B1FE96" w14:textId="77777777" w:rsidR="009235DD" w:rsidRDefault="009235DD" w:rsidP="009F6842">
      <w:pPr>
        <w:spacing w:after="0" w:line="240" w:lineRule="auto"/>
      </w:pPr>
      <w:r>
        <w:continuationSeparator/>
      </w:r>
    </w:p>
  </w:footnote>
  <w:footnote w:type="continuationNotice" w:id="1">
    <w:p w14:paraId="67E3F295" w14:textId="77777777" w:rsidR="009235DD" w:rsidRDefault="009235DD">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6lXeMmWwl1xQy3" int2:id="4tHGNtYH">
      <int2:state int2:value="Rejected" int2:type="AugLoop_Text_Critique"/>
    </int2:textHash>
    <int2:textHash int2:hashCode="ASvKb7whYDmUPt" int2:id="CmhP9eeV">
      <int2:state int2:value="Rejected" int2:type="AugLoop_Text_Critique"/>
    </int2:textHash>
    <int2:textHash int2:hashCode="x25UjjMGz+jJPj" int2:id="CsfwVMBg">
      <int2:state int2:value="Rejected" int2:type="AugLoop_Text_Critique"/>
    </int2:textHash>
    <int2:textHash int2:hashCode="lw96E/oq+6HgMz" int2:id="EjQQCNj4">
      <int2:state int2:value="Rejected" int2:type="AugLoop_Text_Critique"/>
    </int2:textHash>
    <int2:textHash int2:hashCode="yR9o7EDXyuz35H" int2:id="NyBb9046">
      <int2:state int2:value="Rejected" int2:type="AugLoop_Text_Critique"/>
    </int2:textHash>
    <int2:textHash int2:hashCode="k7yTuJQwokMamL" int2:id="S9SY28wh">
      <int2:state int2:value="Rejected" int2:type="AugLoop_Text_Critique"/>
    </int2:textHash>
    <int2:textHash int2:hashCode="5uOjiXjTRAfBYG" int2:id="WE40c0m5">
      <int2:state int2:value="Rejected" int2:type="AugLoop_Text_Critique"/>
    </int2:textHash>
    <int2:textHash int2:hashCode="cP4ZwTpAB71gs7" int2:id="bYqWRkUt">
      <int2:state int2:value="Rejected" int2:type="AugLoop_Text_Critique"/>
    </int2:textHash>
    <int2:textHash int2:hashCode="Dqo4nh/bOhkXwP" int2:id="hkE1luzt">
      <int2:state int2:value="Rejected" int2:type="AugLoop_Text_Critique"/>
    </int2:textHash>
    <int2:textHash int2:hashCode="sblN5YykFVqniz" int2:id="j6DUXYda">
      <int2:state int2:value="Rejected" int2:type="AugLoop_Text_Critique"/>
    </int2:textHash>
    <int2:textHash int2:hashCode="xseAf+AlT2MF1d" int2:id="jNhMg8LW">
      <int2:state int2:value="Rejected" int2:type="AugLoop_Text_Critique"/>
    </int2:textHash>
    <int2:textHash int2:hashCode="rK5FyOneCM3xxI" int2:id="kmna72L3">
      <int2:state int2:value="Rejected" int2:type="AugLoop_Text_Critique"/>
    </int2:textHash>
    <int2:textHash int2:hashCode="fZNQDIauWHs9n0" int2:id="q4zvDm4a">
      <int2:state int2:value="Rejected" int2:type="AugLoop_Text_Critique"/>
    </int2:textHash>
    <int2:textHash int2:hashCode="YHshR9kIzO0Gbn" int2:id="w8qaBjZK">
      <int2:state int2:value="Rejected" int2:type="AugLoop_Text_Critique"/>
    </int2:textHash>
    <int2:textHash int2:hashCode="LK0cS9LVNzGj/1" int2:id="wN58UnoK">
      <int2:state int2:value="Rejected" int2:type="AugLoop_Text_Critique"/>
    </int2:textHash>
    <int2:textHash int2:hashCode="xqRogNofwkMQQF" int2:id="zGQzbKFS">
      <int2:state int2:value="Rejected" int2:type="AugLoop_Text_Critique"/>
    </int2:textHash>
    <int2:textHash int2:hashCode="6xyRkQe4biaosZ" int2:id="zx8SUZA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E995D"/>
    <w:multiLevelType w:val="hybridMultilevel"/>
    <w:tmpl w:val="FFFFFFFF"/>
    <w:lvl w:ilvl="0" w:tplc="6214F458">
      <w:start w:val="1"/>
      <w:numFmt w:val="bullet"/>
      <w:lvlText w:val="·"/>
      <w:lvlJc w:val="left"/>
      <w:pPr>
        <w:ind w:left="720" w:hanging="360"/>
      </w:pPr>
      <w:rPr>
        <w:rFonts w:ascii="Symbol" w:hAnsi="Symbol" w:hint="default"/>
      </w:rPr>
    </w:lvl>
    <w:lvl w:ilvl="1" w:tplc="6910F7C4">
      <w:start w:val="1"/>
      <w:numFmt w:val="bullet"/>
      <w:lvlText w:val="o"/>
      <w:lvlJc w:val="left"/>
      <w:pPr>
        <w:ind w:left="1440" w:hanging="360"/>
      </w:pPr>
      <w:rPr>
        <w:rFonts w:ascii="Courier New" w:hAnsi="Courier New" w:hint="default"/>
      </w:rPr>
    </w:lvl>
    <w:lvl w:ilvl="2" w:tplc="C38AF92C">
      <w:start w:val="1"/>
      <w:numFmt w:val="bullet"/>
      <w:lvlText w:val=""/>
      <w:lvlJc w:val="left"/>
      <w:pPr>
        <w:ind w:left="2160" w:hanging="360"/>
      </w:pPr>
      <w:rPr>
        <w:rFonts w:ascii="Wingdings" w:hAnsi="Wingdings" w:hint="default"/>
      </w:rPr>
    </w:lvl>
    <w:lvl w:ilvl="3" w:tplc="AF92F56E">
      <w:start w:val="1"/>
      <w:numFmt w:val="bullet"/>
      <w:lvlText w:val=""/>
      <w:lvlJc w:val="left"/>
      <w:pPr>
        <w:ind w:left="2880" w:hanging="360"/>
      </w:pPr>
      <w:rPr>
        <w:rFonts w:ascii="Symbol" w:hAnsi="Symbol" w:hint="default"/>
      </w:rPr>
    </w:lvl>
    <w:lvl w:ilvl="4" w:tplc="42CE58C4">
      <w:start w:val="1"/>
      <w:numFmt w:val="bullet"/>
      <w:lvlText w:val="o"/>
      <w:lvlJc w:val="left"/>
      <w:pPr>
        <w:ind w:left="3600" w:hanging="360"/>
      </w:pPr>
      <w:rPr>
        <w:rFonts w:ascii="Courier New" w:hAnsi="Courier New" w:hint="default"/>
      </w:rPr>
    </w:lvl>
    <w:lvl w:ilvl="5" w:tplc="D93A425C">
      <w:start w:val="1"/>
      <w:numFmt w:val="bullet"/>
      <w:lvlText w:val=""/>
      <w:lvlJc w:val="left"/>
      <w:pPr>
        <w:ind w:left="4320" w:hanging="360"/>
      </w:pPr>
      <w:rPr>
        <w:rFonts w:ascii="Wingdings" w:hAnsi="Wingdings" w:hint="default"/>
      </w:rPr>
    </w:lvl>
    <w:lvl w:ilvl="6" w:tplc="1FA2D7C0">
      <w:start w:val="1"/>
      <w:numFmt w:val="bullet"/>
      <w:lvlText w:val=""/>
      <w:lvlJc w:val="left"/>
      <w:pPr>
        <w:ind w:left="5040" w:hanging="360"/>
      </w:pPr>
      <w:rPr>
        <w:rFonts w:ascii="Symbol" w:hAnsi="Symbol" w:hint="default"/>
      </w:rPr>
    </w:lvl>
    <w:lvl w:ilvl="7" w:tplc="83F602D0">
      <w:start w:val="1"/>
      <w:numFmt w:val="bullet"/>
      <w:lvlText w:val="o"/>
      <w:lvlJc w:val="left"/>
      <w:pPr>
        <w:ind w:left="5760" w:hanging="360"/>
      </w:pPr>
      <w:rPr>
        <w:rFonts w:ascii="Courier New" w:hAnsi="Courier New" w:hint="default"/>
      </w:rPr>
    </w:lvl>
    <w:lvl w:ilvl="8" w:tplc="5ECE64EE">
      <w:start w:val="1"/>
      <w:numFmt w:val="bullet"/>
      <w:lvlText w:val=""/>
      <w:lvlJc w:val="left"/>
      <w:pPr>
        <w:ind w:left="6480" w:hanging="360"/>
      </w:pPr>
      <w:rPr>
        <w:rFonts w:ascii="Wingdings" w:hAnsi="Wingdings" w:hint="default"/>
      </w:rPr>
    </w:lvl>
  </w:abstractNum>
  <w:abstractNum w:abstractNumId="1" w15:restartNumberingAfterBreak="0">
    <w:nsid w:val="06227EEC"/>
    <w:multiLevelType w:val="multilevel"/>
    <w:tmpl w:val="08AC0484"/>
    <w:lvl w:ilvl="0">
      <w:start w:val="1"/>
      <w:numFmt w:val="decimal"/>
      <w:lvlText w:val="%1."/>
      <w:lvlJc w:val="left"/>
      <w:pPr>
        <w:ind w:left="360" w:hanging="360"/>
      </w:pPr>
    </w:lvl>
    <w:lvl w:ilvl="1">
      <w:start w:val="3"/>
      <w:numFmt w:val="decimal"/>
      <w:isLgl/>
      <w:lvlText w:val="%1.%2"/>
      <w:lvlJc w:val="left"/>
      <w:pPr>
        <w:ind w:left="480" w:hanging="480"/>
      </w:pPr>
      <w:rPr>
        <w:rFonts w:hint="default"/>
        <w:color w:val="auto"/>
      </w:rPr>
    </w:lvl>
    <w:lvl w:ilvl="2">
      <w:start w:val="1"/>
      <w:numFmt w:val="decimal"/>
      <w:isLgl/>
      <w:lvlText w:val="%1.%2.%3"/>
      <w:lvlJc w:val="left"/>
      <w:pPr>
        <w:ind w:left="720" w:hanging="720"/>
      </w:pPr>
      <w:rPr>
        <w:rFonts w:hint="default"/>
        <w:b/>
        <w:bCs/>
        <w:color w:val="auto"/>
      </w:rPr>
    </w:lvl>
    <w:lvl w:ilvl="3">
      <w:start w:val="1"/>
      <w:numFmt w:val="decimal"/>
      <w:isLgl/>
      <w:lvlText w:val="%1.%2.%3.%4"/>
      <w:lvlJc w:val="left"/>
      <w:pPr>
        <w:ind w:left="720" w:hanging="720"/>
      </w:pPr>
      <w:rPr>
        <w:rFonts w:hint="default"/>
        <w:color w:val="auto"/>
      </w:rPr>
    </w:lvl>
    <w:lvl w:ilvl="4">
      <w:start w:val="1"/>
      <w:numFmt w:val="decimal"/>
      <w:isLgl/>
      <w:lvlText w:val="%1.%2.%3.%4.%5"/>
      <w:lvlJc w:val="left"/>
      <w:pPr>
        <w:ind w:left="1080" w:hanging="1080"/>
      </w:pPr>
      <w:rPr>
        <w:rFonts w:hint="default"/>
        <w:color w:val="auto"/>
      </w:rPr>
    </w:lvl>
    <w:lvl w:ilvl="5">
      <w:start w:val="1"/>
      <w:numFmt w:val="decimal"/>
      <w:isLgl/>
      <w:lvlText w:val="%1.%2.%3.%4.%5.%6"/>
      <w:lvlJc w:val="left"/>
      <w:pPr>
        <w:ind w:left="1080" w:hanging="1080"/>
      </w:pPr>
      <w:rPr>
        <w:rFonts w:hint="default"/>
        <w:color w:val="auto"/>
      </w:rPr>
    </w:lvl>
    <w:lvl w:ilvl="6">
      <w:start w:val="1"/>
      <w:numFmt w:val="decimal"/>
      <w:isLgl/>
      <w:lvlText w:val="%1.%2.%3.%4.%5.%6.%7"/>
      <w:lvlJc w:val="left"/>
      <w:pPr>
        <w:ind w:left="1440" w:hanging="1440"/>
      </w:pPr>
      <w:rPr>
        <w:rFonts w:hint="default"/>
        <w:color w:val="auto"/>
      </w:rPr>
    </w:lvl>
    <w:lvl w:ilvl="7">
      <w:start w:val="1"/>
      <w:numFmt w:val="decimal"/>
      <w:isLgl/>
      <w:lvlText w:val="%1.%2.%3.%4.%5.%6.%7.%8"/>
      <w:lvlJc w:val="left"/>
      <w:pPr>
        <w:ind w:left="1440" w:hanging="1440"/>
      </w:pPr>
      <w:rPr>
        <w:rFonts w:hint="default"/>
        <w:color w:val="auto"/>
      </w:rPr>
    </w:lvl>
    <w:lvl w:ilvl="8">
      <w:start w:val="1"/>
      <w:numFmt w:val="decimal"/>
      <w:isLgl/>
      <w:lvlText w:val="%1.%2.%3.%4.%5.%6.%7.%8.%9"/>
      <w:lvlJc w:val="left"/>
      <w:pPr>
        <w:ind w:left="1800" w:hanging="1800"/>
      </w:pPr>
      <w:rPr>
        <w:rFonts w:hint="default"/>
        <w:color w:val="auto"/>
      </w:rPr>
    </w:lvl>
  </w:abstractNum>
  <w:abstractNum w:abstractNumId="2" w15:restartNumberingAfterBreak="0">
    <w:nsid w:val="07032ABD"/>
    <w:multiLevelType w:val="hybridMultilevel"/>
    <w:tmpl w:val="841CB6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5E36D8"/>
    <w:multiLevelType w:val="hybridMultilevel"/>
    <w:tmpl w:val="6CF466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B5FFE7"/>
    <w:multiLevelType w:val="hybridMultilevel"/>
    <w:tmpl w:val="FFFFFFFF"/>
    <w:lvl w:ilvl="0" w:tplc="8C08B5BC">
      <w:start w:val="1"/>
      <w:numFmt w:val="bullet"/>
      <w:lvlText w:val=""/>
      <w:lvlJc w:val="left"/>
      <w:pPr>
        <w:ind w:left="360" w:hanging="360"/>
      </w:pPr>
      <w:rPr>
        <w:rFonts w:ascii="Symbol" w:hAnsi="Symbol" w:hint="default"/>
      </w:rPr>
    </w:lvl>
    <w:lvl w:ilvl="1" w:tplc="9318A61C">
      <w:start w:val="1"/>
      <w:numFmt w:val="bullet"/>
      <w:lvlText w:val="o"/>
      <w:lvlJc w:val="left"/>
      <w:pPr>
        <w:ind w:left="1080" w:hanging="360"/>
      </w:pPr>
      <w:rPr>
        <w:rFonts w:ascii="Courier New" w:hAnsi="Courier New" w:hint="default"/>
      </w:rPr>
    </w:lvl>
    <w:lvl w:ilvl="2" w:tplc="FBD4B58A">
      <w:start w:val="1"/>
      <w:numFmt w:val="bullet"/>
      <w:lvlText w:val=""/>
      <w:lvlJc w:val="left"/>
      <w:pPr>
        <w:ind w:left="1800" w:hanging="360"/>
      </w:pPr>
      <w:rPr>
        <w:rFonts w:ascii="Wingdings" w:hAnsi="Wingdings" w:hint="default"/>
      </w:rPr>
    </w:lvl>
    <w:lvl w:ilvl="3" w:tplc="F6F01E06">
      <w:start w:val="1"/>
      <w:numFmt w:val="bullet"/>
      <w:lvlText w:val=""/>
      <w:lvlJc w:val="left"/>
      <w:pPr>
        <w:ind w:left="2520" w:hanging="360"/>
      </w:pPr>
      <w:rPr>
        <w:rFonts w:ascii="Symbol" w:hAnsi="Symbol" w:hint="default"/>
      </w:rPr>
    </w:lvl>
    <w:lvl w:ilvl="4" w:tplc="308A6B7E">
      <w:start w:val="1"/>
      <w:numFmt w:val="bullet"/>
      <w:lvlText w:val="o"/>
      <w:lvlJc w:val="left"/>
      <w:pPr>
        <w:ind w:left="3240" w:hanging="360"/>
      </w:pPr>
      <w:rPr>
        <w:rFonts w:ascii="Courier New" w:hAnsi="Courier New" w:hint="default"/>
      </w:rPr>
    </w:lvl>
    <w:lvl w:ilvl="5" w:tplc="41640AC4">
      <w:start w:val="1"/>
      <w:numFmt w:val="bullet"/>
      <w:lvlText w:val=""/>
      <w:lvlJc w:val="left"/>
      <w:pPr>
        <w:ind w:left="3960" w:hanging="360"/>
      </w:pPr>
      <w:rPr>
        <w:rFonts w:ascii="Wingdings" w:hAnsi="Wingdings" w:hint="default"/>
      </w:rPr>
    </w:lvl>
    <w:lvl w:ilvl="6" w:tplc="82D81018">
      <w:start w:val="1"/>
      <w:numFmt w:val="bullet"/>
      <w:lvlText w:val=""/>
      <w:lvlJc w:val="left"/>
      <w:pPr>
        <w:ind w:left="4680" w:hanging="360"/>
      </w:pPr>
      <w:rPr>
        <w:rFonts w:ascii="Symbol" w:hAnsi="Symbol" w:hint="default"/>
      </w:rPr>
    </w:lvl>
    <w:lvl w:ilvl="7" w:tplc="C46ABD54">
      <w:start w:val="1"/>
      <w:numFmt w:val="bullet"/>
      <w:lvlText w:val="o"/>
      <w:lvlJc w:val="left"/>
      <w:pPr>
        <w:ind w:left="5400" w:hanging="360"/>
      </w:pPr>
      <w:rPr>
        <w:rFonts w:ascii="Courier New" w:hAnsi="Courier New" w:hint="default"/>
      </w:rPr>
    </w:lvl>
    <w:lvl w:ilvl="8" w:tplc="DC3C6E10">
      <w:start w:val="1"/>
      <w:numFmt w:val="bullet"/>
      <w:lvlText w:val=""/>
      <w:lvlJc w:val="left"/>
      <w:pPr>
        <w:ind w:left="6120" w:hanging="360"/>
      </w:pPr>
      <w:rPr>
        <w:rFonts w:ascii="Wingdings" w:hAnsi="Wingdings" w:hint="default"/>
      </w:rPr>
    </w:lvl>
  </w:abstractNum>
  <w:abstractNum w:abstractNumId="5" w15:restartNumberingAfterBreak="0">
    <w:nsid w:val="117A1F2B"/>
    <w:multiLevelType w:val="hybridMultilevel"/>
    <w:tmpl w:val="FFFFFFFF"/>
    <w:lvl w:ilvl="0" w:tplc="762CE31A">
      <w:start w:val="1"/>
      <w:numFmt w:val="bullet"/>
      <w:lvlText w:val=""/>
      <w:lvlJc w:val="left"/>
      <w:pPr>
        <w:ind w:left="360" w:hanging="360"/>
      </w:pPr>
      <w:rPr>
        <w:rFonts w:ascii="Symbol" w:hAnsi="Symbol" w:hint="default"/>
      </w:rPr>
    </w:lvl>
    <w:lvl w:ilvl="1" w:tplc="DA103142">
      <w:start w:val="1"/>
      <w:numFmt w:val="bullet"/>
      <w:lvlText w:val="o"/>
      <w:lvlJc w:val="left"/>
      <w:pPr>
        <w:ind w:left="1080" w:hanging="360"/>
      </w:pPr>
      <w:rPr>
        <w:rFonts w:ascii="Courier New" w:hAnsi="Courier New" w:hint="default"/>
      </w:rPr>
    </w:lvl>
    <w:lvl w:ilvl="2" w:tplc="332C868E">
      <w:start w:val="1"/>
      <w:numFmt w:val="bullet"/>
      <w:lvlText w:val=""/>
      <w:lvlJc w:val="left"/>
      <w:pPr>
        <w:ind w:left="1800" w:hanging="360"/>
      </w:pPr>
      <w:rPr>
        <w:rFonts w:ascii="Wingdings" w:hAnsi="Wingdings" w:hint="default"/>
      </w:rPr>
    </w:lvl>
    <w:lvl w:ilvl="3" w:tplc="8FD8D2EE">
      <w:start w:val="1"/>
      <w:numFmt w:val="bullet"/>
      <w:lvlText w:val=""/>
      <w:lvlJc w:val="left"/>
      <w:pPr>
        <w:ind w:left="2520" w:hanging="360"/>
      </w:pPr>
      <w:rPr>
        <w:rFonts w:ascii="Symbol" w:hAnsi="Symbol" w:hint="default"/>
      </w:rPr>
    </w:lvl>
    <w:lvl w:ilvl="4" w:tplc="968CDD96">
      <w:start w:val="1"/>
      <w:numFmt w:val="bullet"/>
      <w:lvlText w:val="o"/>
      <w:lvlJc w:val="left"/>
      <w:pPr>
        <w:ind w:left="3240" w:hanging="360"/>
      </w:pPr>
      <w:rPr>
        <w:rFonts w:ascii="Courier New" w:hAnsi="Courier New" w:hint="default"/>
      </w:rPr>
    </w:lvl>
    <w:lvl w:ilvl="5" w:tplc="61AC6BF2">
      <w:start w:val="1"/>
      <w:numFmt w:val="bullet"/>
      <w:lvlText w:val=""/>
      <w:lvlJc w:val="left"/>
      <w:pPr>
        <w:ind w:left="3960" w:hanging="360"/>
      </w:pPr>
      <w:rPr>
        <w:rFonts w:ascii="Wingdings" w:hAnsi="Wingdings" w:hint="default"/>
      </w:rPr>
    </w:lvl>
    <w:lvl w:ilvl="6" w:tplc="A7501E46">
      <w:start w:val="1"/>
      <w:numFmt w:val="bullet"/>
      <w:lvlText w:val=""/>
      <w:lvlJc w:val="left"/>
      <w:pPr>
        <w:ind w:left="4680" w:hanging="360"/>
      </w:pPr>
      <w:rPr>
        <w:rFonts w:ascii="Symbol" w:hAnsi="Symbol" w:hint="default"/>
      </w:rPr>
    </w:lvl>
    <w:lvl w:ilvl="7" w:tplc="C922C864">
      <w:start w:val="1"/>
      <w:numFmt w:val="bullet"/>
      <w:lvlText w:val="o"/>
      <w:lvlJc w:val="left"/>
      <w:pPr>
        <w:ind w:left="5400" w:hanging="360"/>
      </w:pPr>
      <w:rPr>
        <w:rFonts w:ascii="Courier New" w:hAnsi="Courier New" w:hint="default"/>
      </w:rPr>
    </w:lvl>
    <w:lvl w:ilvl="8" w:tplc="568A3EDA">
      <w:start w:val="1"/>
      <w:numFmt w:val="bullet"/>
      <w:lvlText w:val=""/>
      <w:lvlJc w:val="left"/>
      <w:pPr>
        <w:ind w:left="6120" w:hanging="360"/>
      </w:pPr>
      <w:rPr>
        <w:rFonts w:ascii="Wingdings" w:hAnsi="Wingdings" w:hint="default"/>
      </w:rPr>
    </w:lvl>
  </w:abstractNum>
  <w:abstractNum w:abstractNumId="6" w15:restartNumberingAfterBreak="0">
    <w:nsid w:val="1AA52085"/>
    <w:multiLevelType w:val="hybridMultilevel"/>
    <w:tmpl w:val="FFFFFFFF"/>
    <w:lvl w:ilvl="0" w:tplc="E63081B2">
      <w:start w:val="1"/>
      <w:numFmt w:val="bullet"/>
      <w:lvlText w:val=""/>
      <w:lvlJc w:val="left"/>
      <w:pPr>
        <w:ind w:left="720" w:hanging="360"/>
      </w:pPr>
      <w:rPr>
        <w:rFonts w:ascii="Symbol" w:hAnsi="Symbol" w:hint="default"/>
      </w:rPr>
    </w:lvl>
    <w:lvl w:ilvl="1" w:tplc="283E27D8">
      <w:start w:val="1"/>
      <w:numFmt w:val="bullet"/>
      <w:lvlText w:val="o"/>
      <w:lvlJc w:val="left"/>
      <w:pPr>
        <w:ind w:left="1440" w:hanging="360"/>
      </w:pPr>
      <w:rPr>
        <w:rFonts w:ascii="Courier New" w:hAnsi="Courier New" w:hint="default"/>
      </w:rPr>
    </w:lvl>
    <w:lvl w:ilvl="2" w:tplc="CD023DAA">
      <w:start w:val="1"/>
      <w:numFmt w:val="bullet"/>
      <w:lvlText w:val=""/>
      <w:lvlJc w:val="left"/>
      <w:pPr>
        <w:ind w:left="2160" w:hanging="360"/>
      </w:pPr>
      <w:rPr>
        <w:rFonts w:ascii="Wingdings" w:hAnsi="Wingdings" w:hint="default"/>
      </w:rPr>
    </w:lvl>
    <w:lvl w:ilvl="3" w:tplc="329AC142">
      <w:start w:val="1"/>
      <w:numFmt w:val="bullet"/>
      <w:lvlText w:val=""/>
      <w:lvlJc w:val="left"/>
      <w:pPr>
        <w:ind w:left="2880" w:hanging="360"/>
      </w:pPr>
      <w:rPr>
        <w:rFonts w:ascii="Symbol" w:hAnsi="Symbol" w:hint="default"/>
      </w:rPr>
    </w:lvl>
    <w:lvl w:ilvl="4" w:tplc="79A41CF2">
      <w:start w:val="1"/>
      <w:numFmt w:val="bullet"/>
      <w:lvlText w:val="o"/>
      <w:lvlJc w:val="left"/>
      <w:pPr>
        <w:ind w:left="3600" w:hanging="360"/>
      </w:pPr>
      <w:rPr>
        <w:rFonts w:ascii="Courier New" w:hAnsi="Courier New" w:hint="default"/>
      </w:rPr>
    </w:lvl>
    <w:lvl w:ilvl="5" w:tplc="BA20EDEE">
      <w:start w:val="1"/>
      <w:numFmt w:val="bullet"/>
      <w:lvlText w:val=""/>
      <w:lvlJc w:val="left"/>
      <w:pPr>
        <w:ind w:left="4320" w:hanging="360"/>
      </w:pPr>
      <w:rPr>
        <w:rFonts w:ascii="Wingdings" w:hAnsi="Wingdings" w:hint="default"/>
      </w:rPr>
    </w:lvl>
    <w:lvl w:ilvl="6" w:tplc="8926DFFC">
      <w:start w:val="1"/>
      <w:numFmt w:val="bullet"/>
      <w:lvlText w:val=""/>
      <w:lvlJc w:val="left"/>
      <w:pPr>
        <w:ind w:left="5040" w:hanging="360"/>
      </w:pPr>
      <w:rPr>
        <w:rFonts w:ascii="Symbol" w:hAnsi="Symbol" w:hint="default"/>
      </w:rPr>
    </w:lvl>
    <w:lvl w:ilvl="7" w:tplc="549200FC">
      <w:start w:val="1"/>
      <w:numFmt w:val="bullet"/>
      <w:lvlText w:val="o"/>
      <w:lvlJc w:val="left"/>
      <w:pPr>
        <w:ind w:left="5760" w:hanging="360"/>
      </w:pPr>
      <w:rPr>
        <w:rFonts w:ascii="Courier New" w:hAnsi="Courier New" w:hint="default"/>
      </w:rPr>
    </w:lvl>
    <w:lvl w:ilvl="8" w:tplc="3A821618">
      <w:start w:val="1"/>
      <w:numFmt w:val="bullet"/>
      <w:lvlText w:val=""/>
      <w:lvlJc w:val="left"/>
      <w:pPr>
        <w:ind w:left="6480" w:hanging="360"/>
      </w:pPr>
      <w:rPr>
        <w:rFonts w:ascii="Wingdings" w:hAnsi="Wingdings" w:hint="default"/>
      </w:rPr>
    </w:lvl>
  </w:abstractNum>
  <w:abstractNum w:abstractNumId="7" w15:restartNumberingAfterBreak="0">
    <w:nsid w:val="1CAA697A"/>
    <w:multiLevelType w:val="hybridMultilevel"/>
    <w:tmpl w:val="8D4AE3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D0FDC0"/>
    <w:multiLevelType w:val="hybridMultilevel"/>
    <w:tmpl w:val="FFFFFFFF"/>
    <w:lvl w:ilvl="0" w:tplc="E0BE6BDC">
      <w:start w:val="1"/>
      <w:numFmt w:val="bullet"/>
      <w:lvlText w:val=""/>
      <w:lvlJc w:val="left"/>
      <w:pPr>
        <w:ind w:left="360" w:hanging="360"/>
      </w:pPr>
      <w:rPr>
        <w:rFonts w:ascii="Symbol" w:hAnsi="Symbol" w:hint="default"/>
      </w:rPr>
    </w:lvl>
    <w:lvl w:ilvl="1" w:tplc="656C414E">
      <w:start w:val="1"/>
      <w:numFmt w:val="bullet"/>
      <w:lvlText w:val="o"/>
      <w:lvlJc w:val="left"/>
      <w:pPr>
        <w:ind w:left="1080" w:hanging="360"/>
      </w:pPr>
      <w:rPr>
        <w:rFonts w:ascii="Courier New" w:hAnsi="Courier New" w:hint="default"/>
      </w:rPr>
    </w:lvl>
    <w:lvl w:ilvl="2" w:tplc="D0DAE60E">
      <w:start w:val="1"/>
      <w:numFmt w:val="bullet"/>
      <w:lvlText w:val=""/>
      <w:lvlJc w:val="left"/>
      <w:pPr>
        <w:ind w:left="1800" w:hanging="360"/>
      </w:pPr>
      <w:rPr>
        <w:rFonts w:ascii="Wingdings" w:hAnsi="Wingdings" w:hint="default"/>
      </w:rPr>
    </w:lvl>
    <w:lvl w:ilvl="3" w:tplc="6B029F02">
      <w:start w:val="1"/>
      <w:numFmt w:val="bullet"/>
      <w:lvlText w:val=""/>
      <w:lvlJc w:val="left"/>
      <w:pPr>
        <w:ind w:left="2520" w:hanging="360"/>
      </w:pPr>
      <w:rPr>
        <w:rFonts w:ascii="Symbol" w:hAnsi="Symbol" w:hint="default"/>
      </w:rPr>
    </w:lvl>
    <w:lvl w:ilvl="4" w:tplc="7EE4783C">
      <w:start w:val="1"/>
      <w:numFmt w:val="bullet"/>
      <w:lvlText w:val="o"/>
      <w:lvlJc w:val="left"/>
      <w:pPr>
        <w:ind w:left="3240" w:hanging="360"/>
      </w:pPr>
      <w:rPr>
        <w:rFonts w:ascii="Courier New" w:hAnsi="Courier New" w:hint="default"/>
      </w:rPr>
    </w:lvl>
    <w:lvl w:ilvl="5" w:tplc="0498A380">
      <w:start w:val="1"/>
      <w:numFmt w:val="bullet"/>
      <w:lvlText w:val=""/>
      <w:lvlJc w:val="left"/>
      <w:pPr>
        <w:ind w:left="3960" w:hanging="360"/>
      </w:pPr>
      <w:rPr>
        <w:rFonts w:ascii="Wingdings" w:hAnsi="Wingdings" w:hint="default"/>
      </w:rPr>
    </w:lvl>
    <w:lvl w:ilvl="6" w:tplc="002C0A1E">
      <w:start w:val="1"/>
      <w:numFmt w:val="bullet"/>
      <w:lvlText w:val=""/>
      <w:lvlJc w:val="left"/>
      <w:pPr>
        <w:ind w:left="4680" w:hanging="360"/>
      </w:pPr>
      <w:rPr>
        <w:rFonts w:ascii="Symbol" w:hAnsi="Symbol" w:hint="default"/>
      </w:rPr>
    </w:lvl>
    <w:lvl w:ilvl="7" w:tplc="8FBC884C">
      <w:start w:val="1"/>
      <w:numFmt w:val="bullet"/>
      <w:lvlText w:val="o"/>
      <w:lvlJc w:val="left"/>
      <w:pPr>
        <w:ind w:left="5400" w:hanging="360"/>
      </w:pPr>
      <w:rPr>
        <w:rFonts w:ascii="Courier New" w:hAnsi="Courier New" w:hint="default"/>
      </w:rPr>
    </w:lvl>
    <w:lvl w:ilvl="8" w:tplc="68C012CC">
      <w:start w:val="1"/>
      <w:numFmt w:val="bullet"/>
      <w:lvlText w:val=""/>
      <w:lvlJc w:val="left"/>
      <w:pPr>
        <w:ind w:left="6120" w:hanging="360"/>
      </w:pPr>
      <w:rPr>
        <w:rFonts w:ascii="Wingdings" w:hAnsi="Wingdings" w:hint="default"/>
      </w:rPr>
    </w:lvl>
  </w:abstractNum>
  <w:abstractNum w:abstractNumId="9" w15:restartNumberingAfterBreak="0">
    <w:nsid w:val="2349615F"/>
    <w:multiLevelType w:val="hybridMultilevel"/>
    <w:tmpl w:val="FFFFFFFF"/>
    <w:lvl w:ilvl="0" w:tplc="65F0FD76">
      <w:start w:val="1"/>
      <w:numFmt w:val="bullet"/>
      <w:lvlText w:val=""/>
      <w:lvlJc w:val="left"/>
      <w:pPr>
        <w:ind w:left="360" w:hanging="360"/>
      </w:pPr>
      <w:rPr>
        <w:rFonts w:ascii="Symbol" w:hAnsi="Symbol" w:hint="default"/>
      </w:rPr>
    </w:lvl>
    <w:lvl w:ilvl="1" w:tplc="59E05F28">
      <w:start w:val="1"/>
      <w:numFmt w:val="bullet"/>
      <w:lvlText w:val="o"/>
      <w:lvlJc w:val="left"/>
      <w:pPr>
        <w:ind w:left="1080" w:hanging="360"/>
      </w:pPr>
      <w:rPr>
        <w:rFonts w:ascii="Courier New" w:hAnsi="Courier New" w:hint="default"/>
      </w:rPr>
    </w:lvl>
    <w:lvl w:ilvl="2" w:tplc="16AE88E0">
      <w:start w:val="1"/>
      <w:numFmt w:val="bullet"/>
      <w:lvlText w:val=""/>
      <w:lvlJc w:val="left"/>
      <w:pPr>
        <w:ind w:left="1800" w:hanging="360"/>
      </w:pPr>
      <w:rPr>
        <w:rFonts w:ascii="Wingdings" w:hAnsi="Wingdings" w:hint="default"/>
      </w:rPr>
    </w:lvl>
    <w:lvl w:ilvl="3" w:tplc="8054857C">
      <w:start w:val="1"/>
      <w:numFmt w:val="bullet"/>
      <w:lvlText w:val=""/>
      <w:lvlJc w:val="left"/>
      <w:pPr>
        <w:ind w:left="2520" w:hanging="360"/>
      </w:pPr>
      <w:rPr>
        <w:rFonts w:ascii="Symbol" w:hAnsi="Symbol" w:hint="default"/>
      </w:rPr>
    </w:lvl>
    <w:lvl w:ilvl="4" w:tplc="7310CD5E">
      <w:start w:val="1"/>
      <w:numFmt w:val="bullet"/>
      <w:lvlText w:val="o"/>
      <w:lvlJc w:val="left"/>
      <w:pPr>
        <w:ind w:left="3240" w:hanging="360"/>
      </w:pPr>
      <w:rPr>
        <w:rFonts w:ascii="Courier New" w:hAnsi="Courier New" w:hint="default"/>
      </w:rPr>
    </w:lvl>
    <w:lvl w:ilvl="5" w:tplc="3048AD16">
      <w:start w:val="1"/>
      <w:numFmt w:val="bullet"/>
      <w:lvlText w:val=""/>
      <w:lvlJc w:val="left"/>
      <w:pPr>
        <w:ind w:left="3960" w:hanging="360"/>
      </w:pPr>
      <w:rPr>
        <w:rFonts w:ascii="Wingdings" w:hAnsi="Wingdings" w:hint="default"/>
      </w:rPr>
    </w:lvl>
    <w:lvl w:ilvl="6" w:tplc="935E261E">
      <w:start w:val="1"/>
      <w:numFmt w:val="bullet"/>
      <w:lvlText w:val=""/>
      <w:lvlJc w:val="left"/>
      <w:pPr>
        <w:ind w:left="4680" w:hanging="360"/>
      </w:pPr>
      <w:rPr>
        <w:rFonts w:ascii="Symbol" w:hAnsi="Symbol" w:hint="default"/>
      </w:rPr>
    </w:lvl>
    <w:lvl w:ilvl="7" w:tplc="D4484F12">
      <w:start w:val="1"/>
      <w:numFmt w:val="bullet"/>
      <w:lvlText w:val="o"/>
      <w:lvlJc w:val="left"/>
      <w:pPr>
        <w:ind w:left="5400" w:hanging="360"/>
      </w:pPr>
      <w:rPr>
        <w:rFonts w:ascii="Courier New" w:hAnsi="Courier New" w:hint="default"/>
      </w:rPr>
    </w:lvl>
    <w:lvl w:ilvl="8" w:tplc="D8FA8CA0">
      <w:start w:val="1"/>
      <w:numFmt w:val="bullet"/>
      <w:lvlText w:val=""/>
      <w:lvlJc w:val="left"/>
      <w:pPr>
        <w:ind w:left="6120" w:hanging="360"/>
      </w:pPr>
      <w:rPr>
        <w:rFonts w:ascii="Wingdings" w:hAnsi="Wingdings" w:hint="default"/>
      </w:rPr>
    </w:lvl>
  </w:abstractNum>
  <w:abstractNum w:abstractNumId="10" w15:restartNumberingAfterBreak="0">
    <w:nsid w:val="238A93D0"/>
    <w:multiLevelType w:val="hybridMultilevel"/>
    <w:tmpl w:val="FFFFFFFF"/>
    <w:lvl w:ilvl="0" w:tplc="2B0A6DE2">
      <w:start w:val="1"/>
      <w:numFmt w:val="decimal"/>
      <w:lvlText w:val="%1."/>
      <w:lvlJc w:val="left"/>
      <w:pPr>
        <w:ind w:left="720" w:hanging="360"/>
      </w:pPr>
    </w:lvl>
    <w:lvl w:ilvl="1" w:tplc="14E87BD6">
      <w:start w:val="1"/>
      <w:numFmt w:val="lowerLetter"/>
      <w:lvlText w:val="%2."/>
      <w:lvlJc w:val="left"/>
      <w:pPr>
        <w:ind w:left="1440" w:hanging="360"/>
      </w:pPr>
    </w:lvl>
    <w:lvl w:ilvl="2" w:tplc="1CB6C1AC">
      <w:start w:val="1"/>
      <w:numFmt w:val="lowerRoman"/>
      <w:lvlText w:val="%3."/>
      <w:lvlJc w:val="right"/>
      <w:pPr>
        <w:ind w:left="2160" w:hanging="180"/>
      </w:pPr>
    </w:lvl>
    <w:lvl w:ilvl="3" w:tplc="6786E142">
      <w:start w:val="1"/>
      <w:numFmt w:val="decimal"/>
      <w:lvlText w:val="%4."/>
      <w:lvlJc w:val="left"/>
      <w:pPr>
        <w:ind w:left="2880" w:hanging="360"/>
      </w:pPr>
    </w:lvl>
    <w:lvl w:ilvl="4" w:tplc="5BD46724">
      <w:start w:val="1"/>
      <w:numFmt w:val="lowerLetter"/>
      <w:lvlText w:val="%5."/>
      <w:lvlJc w:val="left"/>
      <w:pPr>
        <w:ind w:left="3600" w:hanging="360"/>
      </w:pPr>
    </w:lvl>
    <w:lvl w:ilvl="5" w:tplc="423C47A6">
      <w:start w:val="1"/>
      <w:numFmt w:val="lowerRoman"/>
      <w:lvlText w:val="%6."/>
      <w:lvlJc w:val="right"/>
      <w:pPr>
        <w:ind w:left="4320" w:hanging="180"/>
      </w:pPr>
    </w:lvl>
    <w:lvl w:ilvl="6" w:tplc="0298C966">
      <w:start w:val="1"/>
      <w:numFmt w:val="decimal"/>
      <w:lvlText w:val="%7."/>
      <w:lvlJc w:val="left"/>
      <w:pPr>
        <w:ind w:left="5040" w:hanging="360"/>
      </w:pPr>
    </w:lvl>
    <w:lvl w:ilvl="7" w:tplc="D4F071EA">
      <w:start w:val="1"/>
      <w:numFmt w:val="lowerLetter"/>
      <w:lvlText w:val="%8."/>
      <w:lvlJc w:val="left"/>
      <w:pPr>
        <w:ind w:left="5760" w:hanging="360"/>
      </w:pPr>
    </w:lvl>
    <w:lvl w:ilvl="8" w:tplc="A3AECE24">
      <w:start w:val="1"/>
      <w:numFmt w:val="lowerRoman"/>
      <w:lvlText w:val="%9."/>
      <w:lvlJc w:val="right"/>
      <w:pPr>
        <w:ind w:left="6480" w:hanging="180"/>
      </w:pPr>
    </w:lvl>
  </w:abstractNum>
  <w:abstractNum w:abstractNumId="11" w15:restartNumberingAfterBreak="0">
    <w:nsid w:val="25C32EC0"/>
    <w:multiLevelType w:val="hybridMultilevel"/>
    <w:tmpl w:val="FFFFFFFF"/>
    <w:lvl w:ilvl="0" w:tplc="C01A3332">
      <w:start w:val="1"/>
      <w:numFmt w:val="decimal"/>
      <w:lvlText w:val="%1."/>
      <w:lvlJc w:val="left"/>
      <w:pPr>
        <w:ind w:left="720" w:hanging="360"/>
      </w:pPr>
    </w:lvl>
    <w:lvl w:ilvl="1" w:tplc="9438A50C">
      <w:start w:val="1"/>
      <w:numFmt w:val="lowerLetter"/>
      <w:lvlText w:val="%2."/>
      <w:lvlJc w:val="left"/>
      <w:pPr>
        <w:ind w:left="1440" w:hanging="360"/>
      </w:pPr>
    </w:lvl>
    <w:lvl w:ilvl="2" w:tplc="2A76519C">
      <w:start w:val="1"/>
      <w:numFmt w:val="lowerRoman"/>
      <w:lvlText w:val="%3."/>
      <w:lvlJc w:val="right"/>
      <w:pPr>
        <w:ind w:left="2160" w:hanging="180"/>
      </w:pPr>
    </w:lvl>
    <w:lvl w:ilvl="3" w:tplc="65526584">
      <w:start w:val="1"/>
      <w:numFmt w:val="decimal"/>
      <w:lvlText w:val="%4."/>
      <w:lvlJc w:val="left"/>
      <w:pPr>
        <w:ind w:left="2880" w:hanging="360"/>
      </w:pPr>
    </w:lvl>
    <w:lvl w:ilvl="4" w:tplc="FDCC00C4">
      <w:start w:val="1"/>
      <w:numFmt w:val="lowerLetter"/>
      <w:lvlText w:val="%5."/>
      <w:lvlJc w:val="left"/>
      <w:pPr>
        <w:ind w:left="3600" w:hanging="360"/>
      </w:pPr>
    </w:lvl>
    <w:lvl w:ilvl="5" w:tplc="C682E7E4">
      <w:start w:val="1"/>
      <w:numFmt w:val="lowerRoman"/>
      <w:lvlText w:val="%6."/>
      <w:lvlJc w:val="right"/>
      <w:pPr>
        <w:ind w:left="4320" w:hanging="180"/>
      </w:pPr>
    </w:lvl>
    <w:lvl w:ilvl="6" w:tplc="B83ED086">
      <w:start w:val="1"/>
      <w:numFmt w:val="decimal"/>
      <w:lvlText w:val="%7."/>
      <w:lvlJc w:val="left"/>
      <w:pPr>
        <w:ind w:left="5040" w:hanging="360"/>
      </w:pPr>
    </w:lvl>
    <w:lvl w:ilvl="7" w:tplc="3822D94A">
      <w:start w:val="1"/>
      <w:numFmt w:val="lowerLetter"/>
      <w:lvlText w:val="%8."/>
      <w:lvlJc w:val="left"/>
      <w:pPr>
        <w:ind w:left="5760" w:hanging="360"/>
      </w:pPr>
    </w:lvl>
    <w:lvl w:ilvl="8" w:tplc="7C36BC08">
      <w:start w:val="1"/>
      <w:numFmt w:val="lowerRoman"/>
      <w:lvlText w:val="%9."/>
      <w:lvlJc w:val="right"/>
      <w:pPr>
        <w:ind w:left="6480" w:hanging="180"/>
      </w:pPr>
    </w:lvl>
  </w:abstractNum>
  <w:abstractNum w:abstractNumId="12" w15:restartNumberingAfterBreak="0">
    <w:nsid w:val="264F5A0E"/>
    <w:multiLevelType w:val="hybridMultilevel"/>
    <w:tmpl w:val="D4BE35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BC55A3A"/>
    <w:multiLevelType w:val="hybridMultilevel"/>
    <w:tmpl w:val="4B824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ED59245"/>
    <w:multiLevelType w:val="hybridMultilevel"/>
    <w:tmpl w:val="FFFFFFFF"/>
    <w:lvl w:ilvl="0" w:tplc="3DECFA76">
      <w:start w:val="1"/>
      <w:numFmt w:val="bullet"/>
      <w:lvlText w:val="·"/>
      <w:lvlJc w:val="left"/>
      <w:pPr>
        <w:ind w:left="720" w:hanging="360"/>
      </w:pPr>
      <w:rPr>
        <w:rFonts w:ascii="Symbol" w:hAnsi="Symbol" w:hint="default"/>
      </w:rPr>
    </w:lvl>
    <w:lvl w:ilvl="1" w:tplc="32D6C26A">
      <w:start w:val="1"/>
      <w:numFmt w:val="bullet"/>
      <w:lvlText w:val="o"/>
      <w:lvlJc w:val="left"/>
      <w:pPr>
        <w:ind w:left="1440" w:hanging="360"/>
      </w:pPr>
      <w:rPr>
        <w:rFonts w:ascii="Courier New" w:hAnsi="Courier New" w:hint="default"/>
      </w:rPr>
    </w:lvl>
    <w:lvl w:ilvl="2" w:tplc="EA704978">
      <w:start w:val="1"/>
      <w:numFmt w:val="bullet"/>
      <w:lvlText w:val=""/>
      <w:lvlJc w:val="left"/>
      <w:pPr>
        <w:ind w:left="2160" w:hanging="360"/>
      </w:pPr>
      <w:rPr>
        <w:rFonts w:ascii="Wingdings" w:hAnsi="Wingdings" w:hint="default"/>
      </w:rPr>
    </w:lvl>
    <w:lvl w:ilvl="3" w:tplc="DA4055F4">
      <w:start w:val="1"/>
      <w:numFmt w:val="bullet"/>
      <w:lvlText w:val=""/>
      <w:lvlJc w:val="left"/>
      <w:pPr>
        <w:ind w:left="2880" w:hanging="360"/>
      </w:pPr>
      <w:rPr>
        <w:rFonts w:ascii="Symbol" w:hAnsi="Symbol" w:hint="default"/>
      </w:rPr>
    </w:lvl>
    <w:lvl w:ilvl="4" w:tplc="C7302EFE">
      <w:start w:val="1"/>
      <w:numFmt w:val="bullet"/>
      <w:lvlText w:val="o"/>
      <w:lvlJc w:val="left"/>
      <w:pPr>
        <w:ind w:left="3600" w:hanging="360"/>
      </w:pPr>
      <w:rPr>
        <w:rFonts w:ascii="Courier New" w:hAnsi="Courier New" w:hint="default"/>
      </w:rPr>
    </w:lvl>
    <w:lvl w:ilvl="5" w:tplc="570E17A6">
      <w:start w:val="1"/>
      <w:numFmt w:val="bullet"/>
      <w:lvlText w:val=""/>
      <w:lvlJc w:val="left"/>
      <w:pPr>
        <w:ind w:left="4320" w:hanging="360"/>
      </w:pPr>
      <w:rPr>
        <w:rFonts w:ascii="Wingdings" w:hAnsi="Wingdings" w:hint="default"/>
      </w:rPr>
    </w:lvl>
    <w:lvl w:ilvl="6" w:tplc="81B683BC">
      <w:start w:val="1"/>
      <w:numFmt w:val="bullet"/>
      <w:lvlText w:val=""/>
      <w:lvlJc w:val="left"/>
      <w:pPr>
        <w:ind w:left="5040" w:hanging="360"/>
      </w:pPr>
      <w:rPr>
        <w:rFonts w:ascii="Symbol" w:hAnsi="Symbol" w:hint="default"/>
      </w:rPr>
    </w:lvl>
    <w:lvl w:ilvl="7" w:tplc="6CCAF2FA">
      <w:start w:val="1"/>
      <w:numFmt w:val="bullet"/>
      <w:lvlText w:val="o"/>
      <w:lvlJc w:val="left"/>
      <w:pPr>
        <w:ind w:left="5760" w:hanging="360"/>
      </w:pPr>
      <w:rPr>
        <w:rFonts w:ascii="Courier New" w:hAnsi="Courier New" w:hint="default"/>
      </w:rPr>
    </w:lvl>
    <w:lvl w:ilvl="8" w:tplc="E9482632">
      <w:start w:val="1"/>
      <w:numFmt w:val="bullet"/>
      <w:lvlText w:val=""/>
      <w:lvlJc w:val="left"/>
      <w:pPr>
        <w:ind w:left="6480" w:hanging="360"/>
      </w:pPr>
      <w:rPr>
        <w:rFonts w:ascii="Wingdings" w:hAnsi="Wingdings" w:hint="default"/>
      </w:rPr>
    </w:lvl>
  </w:abstractNum>
  <w:abstractNum w:abstractNumId="15" w15:restartNumberingAfterBreak="0">
    <w:nsid w:val="30FF3DE7"/>
    <w:multiLevelType w:val="hybridMultilevel"/>
    <w:tmpl w:val="FFFFFFFF"/>
    <w:lvl w:ilvl="0" w:tplc="CECCEA26">
      <w:start w:val="1"/>
      <w:numFmt w:val="bullet"/>
      <w:lvlText w:val="·"/>
      <w:lvlJc w:val="left"/>
      <w:pPr>
        <w:ind w:left="720" w:hanging="360"/>
      </w:pPr>
      <w:rPr>
        <w:rFonts w:ascii="Symbol" w:hAnsi="Symbol" w:hint="default"/>
      </w:rPr>
    </w:lvl>
    <w:lvl w:ilvl="1" w:tplc="347CFCAC">
      <w:start w:val="1"/>
      <w:numFmt w:val="bullet"/>
      <w:lvlText w:val="o"/>
      <w:lvlJc w:val="left"/>
      <w:pPr>
        <w:ind w:left="1440" w:hanging="360"/>
      </w:pPr>
      <w:rPr>
        <w:rFonts w:ascii="Courier New" w:hAnsi="Courier New" w:hint="default"/>
      </w:rPr>
    </w:lvl>
    <w:lvl w:ilvl="2" w:tplc="19C6340A">
      <w:start w:val="1"/>
      <w:numFmt w:val="bullet"/>
      <w:lvlText w:val=""/>
      <w:lvlJc w:val="left"/>
      <w:pPr>
        <w:ind w:left="2160" w:hanging="360"/>
      </w:pPr>
      <w:rPr>
        <w:rFonts w:ascii="Wingdings" w:hAnsi="Wingdings" w:hint="default"/>
      </w:rPr>
    </w:lvl>
    <w:lvl w:ilvl="3" w:tplc="BDB698C0">
      <w:start w:val="1"/>
      <w:numFmt w:val="bullet"/>
      <w:lvlText w:val=""/>
      <w:lvlJc w:val="left"/>
      <w:pPr>
        <w:ind w:left="2880" w:hanging="360"/>
      </w:pPr>
      <w:rPr>
        <w:rFonts w:ascii="Symbol" w:hAnsi="Symbol" w:hint="default"/>
      </w:rPr>
    </w:lvl>
    <w:lvl w:ilvl="4" w:tplc="A19670C2">
      <w:start w:val="1"/>
      <w:numFmt w:val="bullet"/>
      <w:lvlText w:val="o"/>
      <w:lvlJc w:val="left"/>
      <w:pPr>
        <w:ind w:left="3600" w:hanging="360"/>
      </w:pPr>
      <w:rPr>
        <w:rFonts w:ascii="Courier New" w:hAnsi="Courier New" w:hint="default"/>
      </w:rPr>
    </w:lvl>
    <w:lvl w:ilvl="5" w:tplc="508C7AAA">
      <w:start w:val="1"/>
      <w:numFmt w:val="bullet"/>
      <w:lvlText w:val=""/>
      <w:lvlJc w:val="left"/>
      <w:pPr>
        <w:ind w:left="4320" w:hanging="360"/>
      </w:pPr>
      <w:rPr>
        <w:rFonts w:ascii="Wingdings" w:hAnsi="Wingdings" w:hint="default"/>
      </w:rPr>
    </w:lvl>
    <w:lvl w:ilvl="6" w:tplc="3A0E7FAA">
      <w:start w:val="1"/>
      <w:numFmt w:val="bullet"/>
      <w:lvlText w:val=""/>
      <w:lvlJc w:val="left"/>
      <w:pPr>
        <w:ind w:left="5040" w:hanging="360"/>
      </w:pPr>
      <w:rPr>
        <w:rFonts w:ascii="Symbol" w:hAnsi="Symbol" w:hint="default"/>
      </w:rPr>
    </w:lvl>
    <w:lvl w:ilvl="7" w:tplc="09F086B2">
      <w:start w:val="1"/>
      <w:numFmt w:val="bullet"/>
      <w:lvlText w:val="o"/>
      <w:lvlJc w:val="left"/>
      <w:pPr>
        <w:ind w:left="5760" w:hanging="360"/>
      </w:pPr>
      <w:rPr>
        <w:rFonts w:ascii="Courier New" w:hAnsi="Courier New" w:hint="default"/>
      </w:rPr>
    </w:lvl>
    <w:lvl w:ilvl="8" w:tplc="04BE45F6">
      <w:start w:val="1"/>
      <w:numFmt w:val="bullet"/>
      <w:lvlText w:val=""/>
      <w:lvlJc w:val="left"/>
      <w:pPr>
        <w:ind w:left="6480" w:hanging="360"/>
      </w:pPr>
      <w:rPr>
        <w:rFonts w:ascii="Wingdings" w:hAnsi="Wingdings" w:hint="default"/>
      </w:rPr>
    </w:lvl>
  </w:abstractNum>
  <w:abstractNum w:abstractNumId="16" w15:restartNumberingAfterBreak="0">
    <w:nsid w:val="3325C79D"/>
    <w:multiLevelType w:val="hybridMultilevel"/>
    <w:tmpl w:val="FFFFFFFF"/>
    <w:lvl w:ilvl="0" w:tplc="43DE0BE0">
      <w:start w:val="1"/>
      <w:numFmt w:val="decimal"/>
      <w:lvlText w:val="%1."/>
      <w:lvlJc w:val="left"/>
      <w:pPr>
        <w:ind w:left="720" w:hanging="360"/>
      </w:pPr>
    </w:lvl>
    <w:lvl w:ilvl="1" w:tplc="F572CB2C">
      <w:start w:val="1"/>
      <w:numFmt w:val="lowerLetter"/>
      <w:lvlText w:val="%2."/>
      <w:lvlJc w:val="left"/>
      <w:pPr>
        <w:ind w:left="1440" w:hanging="360"/>
      </w:pPr>
    </w:lvl>
    <w:lvl w:ilvl="2" w:tplc="E9829F0C">
      <w:start w:val="1"/>
      <w:numFmt w:val="lowerRoman"/>
      <w:lvlText w:val="%3."/>
      <w:lvlJc w:val="right"/>
      <w:pPr>
        <w:ind w:left="2160" w:hanging="180"/>
      </w:pPr>
    </w:lvl>
    <w:lvl w:ilvl="3" w:tplc="21B44738">
      <w:start w:val="1"/>
      <w:numFmt w:val="decimal"/>
      <w:lvlText w:val="%4."/>
      <w:lvlJc w:val="left"/>
      <w:pPr>
        <w:ind w:left="2880" w:hanging="360"/>
      </w:pPr>
    </w:lvl>
    <w:lvl w:ilvl="4" w:tplc="99FCD5AE">
      <w:start w:val="1"/>
      <w:numFmt w:val="lowerLetter"/>
      <w:lvlText w:val="%5."/>
      <w:lvlJc w:val="left"/>
      <w:pPr>
        <w:ind w:left="3600" w:hanging="360"/>
      </w:pPr>
    </w:lvl>
    <w:lvl w:ilvl="5" w:tplc="F2EA85E4">
      <w:start w:val="1"/>
      <w:numFmt w:val="lowerRoman"/>
      <w:lvlText w:val="%6."/>
      <w:lvlJc w:val="right"/>
      <w:pPr>
        <w:ind w:left="4320" w:hanging="180"/>
      </w:pPr>
    </w:lvl>
    <w:lvl w:ilvl="6" w:tplc="010EEC02">
      <w:start w:val="1"/>
      <w:numFmt w:val="decimal"/>
      <w:lvlText w:val="%7."/>
      <w:lvlJc w:val="left"/>
      <w:pPr>
        <w:ind w:left="5040" w:hanging="360"/>
      </w:pPr>
    </w:lvl>
    <w:lvl w:ilvl="7" w:tplc="A24A8E22">
      <w:start w:val="1"/>
      <w:numFmt w:val="lowerLetter"/>
      <w:lvlText w:val="%8."/>
      <w:lvlJc w:val="left"/>
      <w:pPr>
        <w:ind w:left="5760" w:hanging="360"/>
      </w:pPr>
    </w:lvl>
    <w:lvl w:ilvl="8" w:tplc="5308CE14">
      <w:start w:val="1"/>
      <w:numFmt w:val="lowerRoman"/>
      <w:lvlText w:val="%9."/>
      <w:lvlJc w:val="right"/>
      <w:pPr>
        <w:ind w:left="6480" w:hanging="180"/>
      </w:pPr>
    </w:lvl>
  </w:abstractNum>
  <w:abstractNum w:abstractNumId="17" w15:restartNumberingAfterBreak="0">
    <w:nsid w:val="332CACB5"/>
    <w:multiLevelType w:val="hybridMultilevel"/>
    <w:tmpl w:val="FFFFFFFF"/>
    <w:lvl w:ilvl="0" w:tplc="68E21744">
      <w:start w:val="1"/>
      <w:numFmt w:val="bullet"/>
      <w:lvlText w:val=""/>
      <w:lvlJc w:val="left"/>
      <w:pPr>
        <w:ind w:left="360" w:hanging="360"/>
      </w:pPr>
      <w:rPr>
        <w:rFonts w:ascii="Symbol" w:hAnsi="Symbol" w:hint="default"/>
      </w:rPr>
    </w:lvl>
    <w:lvl w:ilvl="1" w:tplc="F8F8FC50">
      <w:start w:val="1"/>
      <w:numFmt w:val="bullet"/>
      <w:lvlText w:val="o"/>
      <w:lvlJc w:val="left"/>
      <w:pPr>
        <w:ind w:left="1080" w:hanging="360"/>
      </w:pPr>
      <w:rPr>
        <w:rFonts w:ascii="Courier New" w:hAnsi="Courier New" w:hint="default"/>
      </w:rPr>
    </w:lvl>
    <w:lvl w:ilvl="2" w:tplc="29A28B1C">
      <w:start w:val="1"/>
      <w:numFmt w:val="bullet"/>
      <w:lvlText w:val=""/>
      <w:lvlJc w:val="left"/>
      <w:pPr>
        <w:ind w:left="1800" w:hanging="360"/>
      </w:pPr>
      <w:rPr>
        <w:rFonts w:ascii="Wingdings" w:hAnsi="Wingdings" w:hint="default"/>
      </w:rPr>
    </w:lvl>
    <w:lvl w:ilvl="3" w:tplc="4CC6BA58">
      <w:start w:val="1"/>
      <w:numFmt w:val="bullet"/>
      <w:lvlText w:val=""/>
      <w:lvlJc w:val="left"/>
      <w:pPr>
        <w:ind w:left="2520" w:hanging="360"/>
      </w:pPr>
      <w:rPr>
        <w:rFonts w:ascii="Symbol" w:hAnsi="Symbol" w:hint="default"/>
      </w:rPr>
    </w:lvl>
    <w:lvl w:ilvl="4" w:tplc="319A3490">
      <w:start w:val="1"/>
      <w:numFmt w:val="bullet"/>
      <w:lvlText w:val="o"/>
      <w:lvlJc w:val="left"/>
      <w:pPr>
        <w:ind w:left="3240" w:hanging="360"/>
      </w:pPr>
      <w:rPr>
        <w:rFonts w:ascii="Courier New" w:hAnsi="Courier New" w:hint="default"/>
      </w:rPr>
    </w:lvl>
    <w:lvl w:ilvl="5" w:tplc="025E2602">
      <w:start w:val="1"/>
      <w:numFmt w:val="bullet"/>
      <w:lvlText w:val=""/>
      <w:lvlJc w:val="left"/>
      <w:pPr>
        <w:ind w:left="3960" w:hanging="360"/>
      </w:pPr>
      <w:rPr>
        <w:rFonts w:ascii="Wingdings" w:hAnsi="Wingdings" w:hint="default"/>
      </w:rPr>
    </w:lvl>
    <w:lvl w:ilvl="6" w:tplc="757A41F8">
      <w:start w:val="1"/>
      <w:numFmt w:val="bullet"/>
      <w:lvlText w:val=""/>
      <w:lvlJc w:val="left"/>
      <w:pPr>
        <w:ind w:left="4680" w:hanging="360"/>
      </w:pPr>
      <w:rPr>
        <w:rFonts w:ascii="Symbol" w:hAnsi="Symbol" w:hint="default"/>
      </w:rPr>
    </w:lvl>
    <w:lvl w:ilvl="7" w:tplc="1B40AD52">
      <w:start w:val="1"/>
      <w:numFmt w:val="bullet"/>
      <w:lvlText w:val="o"/>
      <w:lvlJc w:val="left"/>
      <w:pPr>
        <w:ind w:left="5400" w:hanging="360"/>
      </w:pPr>
      <w:rPr>
        <w:rFonts w:ascii="Courier New" w:hAnsi="Courier New" w:hint="default"/>
      </w:rPr>
    </w:lvl>
    <w:lvl w:ilvl="8" w:tplc="C8481AF6">
      <w:start w:val="1"/>
      <w:numFmt w:val="bullet"/>
      <w:lvlText w:val=""/>
      <w:lvlJc w:val="left"/>
      <w:pPr>
        <w:ind w:left="6120" w:hanging="360"/>
      </w:pPr>
      <w:rPr>
        <w:rFonts w:ascii="Wingdings" w:hAnsi="Wingdings" w:hint="default"/>
      </w:rPr>
    </w:lvl>
  </w:abstractNum>
  <w:abstractNum w:abstractNumId="18" w15:restartNumberingAfterBreak="0">
    <w:nsid w:val="3C8E902C"/>
    <w:multiLevelType w:val="hybridMultilevel"/>
    <w:tmpl w:val="FFFFFFFF"/>
    <w:lvl w:ilvl="0" w:tplc="CBCAB79A">
      <w:start w:val="1"/>
      <w:numFmt w:val="bullet"/>
      <w:lvlText w:val="·"/>
      <w:lvlJc w:val="left"/>
      <w:pPr>
        <w:ind w:left="720" w:hanging="360"/>
      </w:pPr>
      <w:rPr>
        <w:rFonts w:ascii="Symbol" w:hAnsi="Symbol" w:hint="default"/>
      </w:rPr>
    </w:lvl>
    <w:lvl w:ilvl="1" w:tplc="25AECD6A">
      <w:start w:val="1"/>
      <w:numFmt w:val="bullet"/>
      <w:lvlText w:val="o"/>
      <w:lvlJc w:val="left"/>
      <w:pPr>
        <w:ind w:left="1440" w:hanging="360"/>
      </w:pPr>
      <w:rPr>
        <w:rFonts w:ascii="Courier New" w:hAnsi="Courier New" w:hint="default"/>
      </w:rPr>
    </w:lvl>
    <w:lvl w:ilvl="2" w:tplc="E5C415CA">
      <w:start w:val="1"/>
      <w:numFmt w:val="bullet"/>
      <w:lvlText w:val=""/>
      <w:lvlJc w:val="left"/>
      <w:pPr>
        <w:ind w:left="2160" w:hanging="360"/>
      </w:pPr>
      <w:rPr>
        <w:rFonts w:ascii="Wingdings" w:hAnsi="Wingdings" w:hint="default"/>
      </w:rPr>
    </w:lvl>
    <w:lvl w:ilvl="3" w:tplc="61C66454">
      <w:start w:val="1"/>
      <w:numFmt w:val="bullet"/>
      <w:lvlText w:val=""/>
      <w:lvlJc w:val="left"/>
      <w:pPr>
        <w:ind w:left="2880" w:hanging="360"/>
      </w:pPr>
      <w:rPr>
        <w:rFonts w:ascii="Symbol" w:hAnsi="Symbol" w:hint="default"/>
      </w:rPr>
    </w:lvl>
    <w:lvl w:ilvl="4" w:tplc="7CCAB46E">
      <w:start w:val="1"/>
      <w:numFmt w:val="bullet"/>
      <w:lvlText w:val="o"/>
      <w:lvlJc w:val="left"/>
      <w:pPr>
        <w:ind w:left="3600" w:hanging="360"/>
      </w:pPr>
      <w:rPr>
        <w:rFonts w:ascii="Courier New" w:hAnsi="Courier New" w:hint="default"/>
      </w:rPr>
    </w:lvl>
    <w:lvl w:ilvl="5" w:tplc="674E7880">
      <w:start w:val="1"/>
      <w:numFmt w:val="bullet"/>
      <w:lvlText w:val=""/>
      <w:lvlJc w:val="left"/>
      <w:pPr>
        <w:ind w:left="4320" w:hanging="360"/>
      </w:pPr>
      <w:rPr>
        <w:rFonts w:ascii="Wingdings" w:hAnsi="Wingdings" w:hint="default"/>
      </w:rPr>
    </w:lvl>
    <w:lvl w:ilvl="6" w:tplc="2B4EBBF2">
      <w:start w:val="1"/>
      <w:numFmt w:val="bullet"/>
      <w:lvlText w:val=""/>
      <w:lvlJc w:val="left"/>
      <w:pPr>
        <w:ind w:left="5040" w:hanging="360"/>
      </w:pPr>
      <w:rPr>
        <w:rFonts w:ascii="Symbol" w:hAnsi="Symbol" w:hint="default"/>
      </w:rPr>
    </w:lvl>
    <w:lvl w:ilvl="7" w:tplc="E690C35E">
      <w:start w:val="1"/>
      <w:numFmt w:val="bullet"/>
      <w:lvlText w:val="o"/>
      <w:lvlJc w:val="left"/>
      <w:pPr>
        <w:ind w:left="5760" w:hanging="360"/>
      </w:pPr>
      <w:rPr>
        <w:rFonts w:ascii="Courier New" w:hAnsi="Courier New" w:hint="default"/>
      </w:rPr>
    </w:lvl>
    <w:lvl w:ilvl="8" w:tplc="936ABFFE">
      <w:start w:val="1"/>
      <w:numFmt w:val="bullet"/>
      <w:lvlText w:val=""/>
      <w:lvlJc w:val="left"/>
      <w:pPr>
        <w:ind w:left="6480" w:hanging="360"/>
      </w:pPr>
      <w:rPr>
        <w:rFonts w:ascii="Wingdings" w:hAnsi="Wingdings" w:hint="default"/>
      </w:rPr>
    </w:lvl>
  </w:abstractNum>
  <w:abstractNum w:abstractNumId="19" w15:restartNumberingAfterBreak="0">
    <w:nsid w:val="3DBDB65E"/>
    <w:multiLevelType w:val="hybridMultilevel"/>
    <w:tmpl w:val="FFFFFFFF"/>
    <w:lvl w:ilvl="0" w:tplc="092E84F0">
      <w:start w:val="1"/>
      <w:numFmt w:val="bullet"/>
      <w:lvlText w:val="·"/>
      <w:lvlJc w:val="left"/>
      <w:pPr>
        <w:ind w:left="720" w:hanging="360"/>
      </w:pPr>
      <w:rPr>
        <w:rFonts w:ascii="Symbol" w:hAnsi="Symbol" w:hint="default"/>
      </w:rPr>
    </w:lvl>
    <w:lvl w:ilvl="1" w:tplc="4A4E1F8A">
      <w:start w:val="1"/>
      <w:numFmt w:val="bullet"/>
      <w:lvlText w:val="o"/>
      <w:lvlJc w:val="left"/>
      <w:pPr>
        <w:ind w:left="1440" w:hanging="360"/>
      </w:pPr>
      <w:rPr>
        <w:rFonts w:ascii="Courier New" w:hAnsi="Courier New" w:hint="default"/>
      </w:rPr>
    </w:lvl>
    <w:lvl w:ilvl="2" w:tplc="5B40FE8E">
      <w:start w:val="1"/>
      <w:numFmt w:val="bullet"/>
      <w:lvlText w:val=""/>
      <w:lvlJc w:val="left"/>
      <w:pPr>
        <w:ind w:left="2160" w:hanging="360"/>
      </w:pPr>
      <w:rPr>
        <w:rFonts w:ascii="Wingdings" w:hAnsi="Wingdings" w:hint="default"/>
      </w:rPr>
    </w:lvl>
    <w:lvl w:ilvl="3" w:tplc="305CA04A">
      <w:start w:val="1"/>
      <w:numFmt w:val="bullet"/>
      <w:lvlText w:val=""/>
      <w:lvlJc w:val="left"/>
      <w:pPr>
        <w:ind w:left="2880" w:hanging="360"/>
      </w:pPr>
      <w:rPr>
        <w:rFonts w:ascii="Symbol" w:hAnsi="Symbol" w:hint="default"/>
      </w:rPr>
    </w:lvl>
    <w:lvl w:ilvl="4" w:tplc="B3A8AC20">
      <w:start w:val="1"/>
      <w:numFmt w:val="bullet"/>
      <w:lvlText w:val="o"/>
      <w:lvlJc w:val="left"/>
      <w:pPr>
        <w:ind w:left="3600" w:hanging="360"/>
      </w:pPr>
      <w:rPr>
        <w:rFonts w:ascii="Courier New" w:hAnsi="Courier New" w:hint="default"/>
      </w:rPr>
    </w:lvl>
    <w:lvl w:ilvl="5" w:tplc="C2BE68A2">
      <w:start w:val="1"/>
      <w:numFmt w:val="bullet"/>
      <w:lvlText w:val=""/>
      <w:lvlJc w:val="left"/>
      <w:pPr>
        <w:ind w:left="4320" w:hanging="360"/>
      </w:pPr>
      <w:rPr>
        <w:rFonts w:ascii="Wingdings" w:hAnsi="Wingdings" w:hint="default"/>
      </w:rPr>
    </w:lvl>
    <w:lvl w:ilvl="6" w:tplc="744038EC">
      <w:start w:val="1"/>
      <w:numFmt w:val="bullet"/>
      <w:lvlText w:val=""/>
      <w:lvlJc w:val="left"/>
      <w:pPr>
        <w:ind w:left="5040" w:hanging="360"/>
      </w:pPr>
      <w:rPr>
        <w:rFonts w:ascii="Symbol" w:hAnsi="Symbol" w:hint="default"/>
      </w:rPr>
    </w:lvl>
    <w:lvl w:ilvl="7" w:tplc="0E869980">
      <w:start w:val="1"/>
      <w:numFmt w:val="bullet"/>
      <w:lvlText w:val="o"/>
      <w:lvlJc w:val="left"/>
      <w:pPr>
        <w:ind w:left="5760" w:hanging="360"/>
      </w:pPr>
      <w:rPr>
        <w:rFonts w:ascii="Courier New" w:hAnsi="Courier New" w:hint="default"/>
      </w:rPr>
    </w:lvl>
    <w:lvl w:ilvl="8" w:tplc="5CC459FE">
      <w:start w:val="1"/>
      <w:numFmt w:val="bullet"/>
      <w:lvlText w:val=""/>
      <w:lvlJc w:val="left"/>
      <w:pPr>
        <w:ind w:left="6480" w:hanging="360"/>
      </w:pPr>
      <w:rPr>
        <w:rFonts w:ascii="Wingdings" w:hAnsi="Wingdings" w:hint="default"/>
      </w:rPr>
    </w:lvl>
  </w:abstractNum>
  <w:abstractNum w:abstractNumId="20" w15:restartNumberingAfterBreak="0">
    <w:nsid w:val="3FB2E24D"/>
    <w:multiLevelType w:val="hybridMultilevel"/>
    <w:tmpl w:val="FFFFFFFF"/>
    <w:lvl w:ilvl="0" w:tplc="41E2FA38">
      <w:start w:val="1"/>
      <w:numFmt w:val="bullet"/>
      <w:lvlText w:val="·"/>
      <w:lvlJc w:val="left"/>
      <w:pPr>
        <w:ind w:left="720" w:hanging="360"/>
      </w:pPr>
      <w:rPr>
        <w:rFonts w:ascii="Symbol" w:hAnsi="Symbol" w:hint="default"/>
      </w:rPr>
    </w:lvl>
    <w:lvl w:ilvl="1" w:tplc="EAE29BC8">
      <w:start w:val="1"/>
      <w:numFmt w:val="bullet"/>
      <w:lvlText w:val="o"/>
      <w:lvlJc w:val="left"/>
      <w:pPr>
        <w:ind w:left="1440" w:hanging="360"/>
      </w:pPr>
      <w:rPr>
        <w:rFonts w:ascii="Courier New" w:hAnsi="Courier New" w:hint="default"/>
      </w:rPr>
    </w:lvl>
    <w:lvl w:ilvl="2" w:tplc="E552FAF4">
      <w:start w:val="1"/>
      <w:numFmt w:val="bullet"/>
      <w:lvlText w:val=""/>
      <w:lvlJc w:val="left"/>
      <w:pPr>
        <w:ind w:left="2160" w:hanging="360"/>
      </w:pPr>
      <w:rPr>
        <w:rFonts w:ascii="Wingdings" w:hAnsi="Wingdings" w:hint="default"/>
      </w:rPr>
    </w:lvl>
    <w:lvl w:ilvl="3" w:tplc="045CA3F4">
      <w:start w:val="1"/>
      <w:numFmt w:val="bullet"/>
      <w:lvlText w:val=""/>
      <w:lvlJc w:val="left"/>
      <w:pPr>
        <w:ind w:left="2880" w:hanging="360"/>
      </w:pPr>
      <w:rPr>
        <w:rFonts w:ascii="Symbol" w:hAnsi="Symbol" w:hint="default"/>
      </w:rPr>
    </w:lvl>
    <w:lvl w:ilvl="4" w:tplc="45B6DDAE">
      <w:start w:val="1"/>
      <w:numFmt w:val="bullet"/>
      <w:lvlText w:val="o"/>
      <w:lvlJc w:val="left"/>
      <w:pPr>
        <w:ind w:left="3600" w:hanging="360"/>
      </w:pPr>
      <w:rPr>
        <w:rFonts w:ascii="Courier New" w:hAnsi="Courier New" w:hint="default"/>
      </w:rPr>
    </w:lvl>
    <w:lvl w:ilvl="5" w:tplc="EA70724C">
      <w:start w:val="1"/>
      <w:numFmt w:val="bullet"/>
      <w:lvlText w:val=""/>
      <w:lvlJc w:val="left"/>
      <w:pPr>
        <w:ind w:left="4320" w:hanging="360"/>
      </w:pPr>
      <w:rPr>
        <w:rFonts w:ascii="Wingdings" w:hAnsi="Wingdings" w:hint="default"/>
      </w:rPr>
    </w:lvl>
    <w:lvl w:ilvl="6" w:tplc="4394EFD4">
      <w:start w:val="1"/>
      <w:numFmt w:val="bullet"/>
      <w:lvlText w:val=""/>
      <w:lvlJc w:val="left"/>
      <w:pPr>
        <w:ind w:left="5040" w:hanging="360"/>
      </w:pPr>
      <w:rPr>
        <w:rFonts w:ascii="Symbol" w:hAnsi="Symbol" w:hint="default"/>
      </w:rPr>
    </w:lvl>
    <w:lvl w:ilvl="7" w:tplc="3A448E7E">
      <w:start w:val="1"/>
      <w:numFmt w:val="bullet"/>
      <w:lvlText w:val="o"/>
      <w:lvlJc w:val="left"/>
      <w:pPr>
        <w:ind w:left="5760" w:hanging="360"/>
      </w:pPr>
      <w:rPr>
        <w:rFonts w:ascii="Courier New" w:hAnsi="Courier New" w:hint="default"/>
      </w:rPr>
    </w:lvl>
    <w:lvl w:ilvl="8" w:tplc="F49A807A">
      <w:start w:val="1"/>
      <w:numFmt w:val="bullet"/>
      <w:lvlText w:val=""/>
      <w:lvlJc w:val="left"/>
      <w:pPr>
        <w:ind w:left="6480" w:hanging="360"/>
      </w:pPr>
      <w:rPr>
        <w:rFonts w:ascii="Wingdings" w:hAnsi="Wingdings" w:hint="default"/>
      </w:rPr>
    </w:lvl>
  </w:abstractNum>
  <w:abstractNum w:abstractNumId="21" w15:restartNumberingAfterBreak="0">
    <w:nsid w:val="3FE6BD7F"/>
    <w:multiLevelType w:val="hybridMultilevel"/>
    <w:tmpl w:val="FFFFFFFF"/>
    <w:lvl w:ilvl="0" w:tplc="F82C3336">
      <w:start w:val="1"/>
      <w:numFmt w:val="bullet"/>
      <w:lvlText w:val="·"/>
      <w:lvlJc w:val="left"/>
      <w:pPr>
        <w:ind w:left="720" w:hanging="360"/>
      </w:pPr>
      <w:rPr>
        <w:rFonts w:ascii="Symbol" w:hAnsi="Symbol" w:hint="default"/>
      </w:rPr>
    </w:lvl>
    <w:lvl w:ilvl="1" w:tplc="F7DA1C8A">
      <w:start w:val="1"/>
      <w:numFmt w:val="bullet"/>
      <w:lvlText w:val="o"/>
      <w:lvlJc w:val="left"/>
      <w:pPr>
        <w:ind w:left="1440" w:hanging="360"/>
      </w:pPr>
      <w:rPr>
        <w:rFonts w:ascii="Courier New" w:hAnsi="Courier New" w:hint="default"/>
      </w:rPr>
    </w:lvl>
    <w:lvl w:ilvl="2" w:tplc="575A6E70">
      <w:start w:val="1"/>
      <w:numFmt w:val="bullet"/>
      <w:lvlText w:val=""/>
      <w:lvlJc w:val="left"/>
      <w:pPr>
        <w:ind w:left="2160" w:hanging="360"/>
      </w:pPr>
      <w:rPr>
        <w:rFonts w:ascii="Wingdings" w:hAnsi="Wingdings" w:hint="default"/>
      </w:rPr>
    </w:lvl>
    <w:lvl w:ilvl="3" w:tplc="26223CA0">
      <w:start w:val="1"/>
      <w:numFmt w:val="bullet"/>
      <w:lvlText w:val=""/>
      <w:lvlJc w:val="left"/>
      <w:pPr>
        <w:ind w:left="2880" w:hanging="360"/>
      </w:pPr>
      <w:rPr>
        <w:rFonts w:ascii="Symbol" w:hAnsi="Symbol" w:hint="default"/>
      </w:rPr>
    </w:lvl>
    <w:lvl w:ilvl="4" w:tplc="35F8CAA2">
      <w:start w:val="1"/>
      <w:numFmt w:val="bullet"/>
      <w:lvlText w:val="o"/>
      <w:lvlJc w:val="left"/>
      <w:pPr>
        <w:ind w:left="3600" w:hanging="360"/>
      </w:pPr>
      <w:rPr>
        <w:rFonts w:ascii="Courier New" w:hAnsi="Courier New" w:hint="default"/>
      </w:rPr>
    </w:lvl>
    <w:lvl w:ilvl="5" w:tplc="201A0F68">
      <w:start w:val="1"/>
      <w:numFmt w:val="bullet"/>
      <w:lvlText w:val=""/>
      <w:lvlJc w:val="left"/>
      <w:pPr>
        <w:ind w:left="4320" w:hanging="360"/>
      </w:pPr>
      <w:rPr>
        <w:rFonts w:ascii="Wingdings" w:hAnsi="Wingdings" w:hint="default"/>
      </w:rPr>
    </w:lvl>
    <w:lvl w:ilvl="6" w:tplc="5DAE35B4">
      <w:start w:val="1"/>
      <w:numFmt w:val="bullet"/>
      <w:lvlText w:val=""/>
      <w:lvlJc w:val="left"/>
      <w:pPr>
        <w:ind w:left="5040" w:hanging="360"/>
      </w:pPr>
      <w:rPr>
        <w:rFonts w:ascii="Symbol" w:hAnsi="Symbol" w:hint="default"/>
      </w:rPr>
    </w:lvl>
    <w:lvl w:ilvl="7" w:tplc="927C324E">
      <w:start w:val="1"/>
      <w:numFmt w:val="bullet"/>
      <w:lvlText w:val="o"/>
      <w:lvlJc w:val="left"/>
      <w:pPr>
        <w:ind w:left="5760" w:hanging="360"/>
      </w:pPr>
      <w:rPr>
        <w:rFonts w:ascii="Courier New" w:hAnsi="Courier New" w:hint="default"/>
      </w:rPr>
    </w:lvl>
    <w:lvl w:ilvl="8" w:tplc="5A340454">
      <w:start w:val="1"/>
      <w:numFmt w:val="bullet"/>
      <w:lvlText w:val=""/>
      <w:lvlJc w:val="left"/>
      <w:pPr>
        <w:ind w:left="6480" w:hanging="360"/>
      </w:pPr>
      <w:rPr>
        <w:rFonts w:ascii="Wingdings" w:hAnsi="Wingdings" w:hint="default"/>
      </w:rPr>
    </w:lvl>
  </w:abstractNum>
  <w:abstractNum w:abstractNumId="22" w15:restartNumberingAfterBreak="0">
    <w:nsid w:val="4177238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3071EB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3571BA4"/>
    <w:multiLevelType w:val="hybridMultilevel"/>
    <w:tmpl w:val="1DD60B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5109970"/>
    <w:multiLevelType w:val="hybridMultilevel"/>
    <w:tmpl w:val="FFFFFFFF"/>
    <w:lvl w:ilvl="0" w:tplc="47B665F2">
      <w:start w:val="1"/>
      <w:numFmt w:val="bullet"/>
      <w:lvlText w:val=""/>
      <w:lvlJc w:val="left"/>
      <w:pPr>
        <w:ind w:left="720" w:hanging="360"/>
      </w:pPr>
      <w:rPr>
        <w:rFonts w:ascii="Symbol" w:hAnsi="Symbol" w:hint="default"/>
      </w:rPr>
    </w:lvl>
    <w:lvl w:ilvl="1" w:tplc="606C8DF8">
      <w:start w:val="1"/>
      <w:numFmt w:val="bullet"/>
      <w:lvlText w:val="o"/>
      <w:lvlJc w:val="left"/>
      <w:pPr>
        <w:ind w:left="1440" w:hanging="360"/>
      </w:pPr>
      <w:rPr>
        <w:rFonts w:ascii="Courier New" w:hAnsi="Courier New" w:hint="default"/>
      </w:rPr>
    </w:lvl>
    <w:lvl w:ilvl="2" w:tplc="EBA6FFD6">
      <w:start w:val="1"/>
      <w:numFmt w:val="bullet"/>
      <w:lvlText w:val=""/>
      <w:lvlJc w:val="left"/>
      <w:pPr>
        <w:ind w:left="2160" w:hanging="360"/>
      </w:pPr>
      <w:rPr>
        <w:rFonts w:ascii="Wingdings" w:hAnsi="Wingdings" w:hint="default"/>
      </w:rPr>
    </w:lvl>
    <w:lvl w:ilvl="3" w:tplc="3EC80FF0">
      <w:start w:val="1"/>
      <w:numFmt w:val="bullet"/>
      <w:lvlText w:val=""/>
      <w:lvlJc w:val="left"/>
      <w:pPr>
        <w:ind w:left="2880" w:hanging="360"/>
      </w:pPr>
      <w:rPr>
        <w:rFonts w:ascii="Symbol" w:hAnsi="Symbol" w:hint="default"/>
      </w:rPr>
    </w:lvl>
    <w:lvl w:ilvl="4" w:tplc="EA905A62">
      <w:start w:val="1"/>
      <w:numFmt w:val="bullet"/>
      <w:lvlText w:val="o"/>
      <w:lvlJc w:val="left"/>
      <w:pPr>
        <w:ind w:left="3600" w:hanging="360"/>
      </w:pPr>
      <w:rPr>
        <w:rFonts w:ascii="Courier New" w:hAnsi="Courier New" w:hint="default"/>
      </w:rPr>
    </w:lvl>
    <w:lvl w:ilvl="5" w:tplc="E4ECF4EA">
      <w:start w:val="1"/>
      <w:numFmt w:val="bullet"/>
      <w:lvlText w:val=""/>
      <w:lvlJc w:val="left"/>
      <w:pPr>
        <w:ind w:left="4320" w:hanging="360"/>
      </w:pPr>
      <w:rPr>
        <w:rFonts w:ascii="Wingdings" w:hAnsi="Wingdings" w:hint="default"/>
      </w:rPr>
    </w:lvl>
    <w:lvl w:ilvl="6" w:tplc="80D035CC">
      <w:start w:val="1"/>
      <w:numFmt w:val="bullet"/>
      <w:lvlText w:val=""/>
      <w:lvlJc w:val="left"/>
      <w:pPr>
        <w:ind w:left="5040" w:hanging="360"/>
      </w:pPr>
      <w:rPr>
        <w:rFonts w:ascii="Symbol" w:hAnsi="Symbol" w:hint="default"/>
      </w:rPr>
    </w:lvl>
    <w:lvl w:ilvl="7" w:tplc="65223CF0">
      <w:start w:val="1"/>
      <w:numFmt w:val="bullet"/>
      <w:lvlText w:val="o"/>
      <w:lvlJc w:val="left"/>
      <w:pPr>
        <w:ind w:left="5760" w:hanging="360"/>
      </w:pPr>
      <w:rPr>
        <w:rFonts w:ascii="Courier New" w:hAnsi="Courier New" w:hint="default"/>
      </w:rPr>
    </w:lvl>
    <w:lvl w:ilvl="8" w:tplc="0FD4A962">
      <w:start w:val="1"/>
      <w:numFmt w:val="bullet"/>
      <w:lvlText w:val=""/>
      <w:lvlJc w:val="left"/>
      <w:pPr>
        <w:ind w:left="6480" w:hanging="360"/>
      </w:pPr>
      <w:rPr>
        <w:rFonts w:ascii="Wingdings" w:hAnsi="Wingdings" w:hint="default"/>
      </w:rPr>
    </w:lvl>
  </w:abstractNum>
  <w:abstractNum w:abstractNumId="26" w15:restartNumberingAfterBreak="0">
    <w:nsid w:val="466B6935"/>
    <w:multiLevelType w:val="hybridMultilevel"/>
    <w:tmpl w:val="FFFFFFFF"/>
    <w:lvl w:ilvl="0" w:tplc="C1B8230A">
      <w:start w:val="1"/>
      <w:numFmt w:val="bullet"/>
      <w:lvlText w:val="·"/>
      <w:lvlJc w:val="left"/>
      <w:pPr>
        <w:ind w:left="720" w:hanging="360"/>
      </w:pPr>
      <w:rPr>
        <w:rFonts w:ascii="Symbol" w:hAnsi="Symbol" w:hint="default"/>
      </w:rPr>
    </w:lvl>
    <w:lvl w:ilvl="1" w:tplc="AC0E109E">
      <w:start w:val="1"/>
      <w:numFmt w:val="bullet"/>
      <w:lvlText w:val="o"/>
      <w:lvlJc w:val="left"/>
      <w:pPr>
        <w:ind w:left="1440" w:hanging="360"/>
      </w:pPr>
      <w:rPr>
        <w:rFonts w:ascii="Courier New" w:hAnsi="Courier New" w:hint="default"/>
      </w:rPr>
    </w:lvl>
    <w:lvl w:ilvl="2" w:tplc="D89ED6D0">
      <w:start w:val="1"/>
      <w:numFmt w:val="bullet"/>
      <w:lvlText w:val=""/>
      <w:lvlJc w:val="left"/>
      <w:pPr>
        <w:ind w:left="2160" w:hanging="360"/>
      </w:pPr>
      <w:rPr>
        <w:rFonts w:ascii="Wingdings" w:hAnsi="Wingdings" w:hint="default"/>
      </w:rPr>
    </w:lvl>
    <w:lvl w:ilvl="3" w:tplc="6D26E190">
      <w:start w:val="1"/>
      <w:numFmt w:val="bullet"/>
      <w:lvlText w:val=""/>
      <w:lvlJc w:val="left"/>
      <w:pPr>
        <w:ind w:left="2880" w:hanging="360"/>
      </w:pPr>
      <w:rPr>
        <w:rFonts w:ascii="Symbol" w:hAnsi="Symbol" w:hint="default"/>
      </w:rPr>
    </w:lvl>
    <w:lvl w:ilvl="4" w:tplc="D5721394">
      <w:start w:val="1"/>
      <w:numFmt w:val="bullet"/>
      <w:lvlText w:val="o"/>
      <w:lvlJc w:val="left"/>
      <w:pPr>
        <w:ind w:left="3600" w:hanging="360"/>
      </w:pPr>
      <w:rPr>
        <w:rFonts w:ascii="Courier New" w:hAnsi="Courier New" w:hint="default"/>
      </w:rPr>
    </w:lvl>
    <w:lvl w:ilvl="5" w:tplc="5894A698">
      <w:start w:val="1"/>
      <w:numFmt w:val="bullet"/>
      <w:lvlText w:val=""/>
      <w:lvlJc w:val="left"/>
      <w:pPr>
        <w:ind w:left="4320" w:hanging="360"/>
      </w:pPr>
      <w:rPr>
        <w:rFonts w:ascii="Wingdings" w:hAnsi="Wingdings" w:hint="default"/>
      </w:rPr>
    </w:lvl>
    <w:lvl w:ilvl="6" w:tplc="B96839BE">
      <w:start w:val="1"/>
      <w:numFmt w:val="bullet"/>
      <w:lvlText w:val=""/>
      <w:lvlJc w:val="left"/>
      <w:pPr>
        <w:ind w:left="5040" w:hanging="360"/>
      </w:pPr>
      <w:rPr>
        <w:rFonts w:ascii="Symbol" w:hAnsi="Symbol" w:hint="default"/>
      </w:rPr>
    </w:lvl>
    <w:lvl w:ilvl="7" w:tplc="9A7E5DF2">
      <w:start w:val="1"/>
      <w:numFmt w:val="bullet"/>
      <w:lvlText w:val="o"/>
      <w:lvlJc w:val="left"/>
      <w:pPr>
        <w:ind w:left="5760" w:hanging="360"/>
      </w:pPr>
      <w:rPr>
        <w:rFonts w:ascii="Courier New" w:hAnsi="Courier New" w:hint="default"/>
      </w:rPr>
    </w:lvl>
    <w:lvl w:ilvl="8" w:tplc="74823A1E">
      <w:start w:val="1"/>
      <w:numFmt w:val="bullet"/>
      <w:lvlText w:val=""/>
      <w:lvlJc w:val="left"/>
      <w:pPr>
        <w:ind w:left="6480" w:hanging="360"/>
      </w:pPr>
      <w:rPr>
        <w:rFonts w:ascii="Wingdings" w:hAnsi="Wingdings" w:hint="default"/>
      </w:rPr>
    </w:lvl>
  </w:abstractNum>
  <w:abstractNum w:abstractNumId="27" w15:restartNumberingAfterBreak="0">
    <w:nsid w:val="46765D4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6F36524"/>
    <w:multiLevelType w:val="hybridMultilevel"/>
    <w:tmpl w:val="FFFFFFFF"/>
    <w:lvl w:ilvl="0" w:tplc="132AA57E">
      <w:start w:val="1"/>
      <w:numFmt w:val="bullet"/>
      <w:lvlText w:val=""/>
      <w:lvlJc w:val="left"/>
      <w:pPr>
        <w:ind w:left="360" w:hanging="360"/>
      </w:pPr>
      <w:rPr>
        <w:rFonts w:ascii="Symbol" w:hAnsi="Symbol" w:hint="default"/>
      </w:rPr>
    </w:lvl>
    <w:lvl w:ilvl="1" w:tplc="618CCA60">
      <w:start w:val="1"/>
      <w:numFmt w:val="bullet"/>
      <w:lvlText w:val="o"/>
      <w:lvlJc w:val="left"/>
      <w:pPr>
        <w:ind w:left="1080" w:hanging="360"/>
      </w:pPr>
      <w:rPr>
        <w:rFonts w:ascii="Courier New" w:hAnsi="Courier New" w:hint="default"/>
      </w:rPr>
    </w:lvl>
    <w:lvl w:ilvl="2" w:tplc="76A40A0E">
      <w:start w:val="1"/>
      <w:numFmt w:val="bullet"/>
      <w:lvlText w:val=""/>
      <w:lvlJc w:val="left"/>
      <w:pPr>
        <w:ind w:left="1800" w:hanging="360"/>
      </w:pPr>
      <w:rPr>
        <w:rFonts w:ascii="Wingdings" w:hAnsi="Wingdings" w:hint="default"/>
      </w:rPr>
    </w:lvl>
    <w:lvl w:ilvl="3" w:tplc="1728DE50">
      <w:start w:val="1"/>
      <w:numFmt w:val="bullet"/>
      <w:lvlText w:val=""/>
      <w:lvlJc w:val="left"/>
      <w:pPr>
        <w:ind w:left="2520" w:hanging="360"/>
      </w:pPr>
      <w:rPr>
        <w:rFonts w:ascii="Symbol" w:hAnsi="Symbol" w:hint="default"/>
      </w:rPr>
    </w:lvl>
    <w:lvl w:ilvl="4" w:tplc="2FE606B0">
      <w:start w:val="1"/>
      <w:numFmt w:val="bullet"/>
      <w:lvlText w:val="o"/>
      <w:lvlJc w:val="left"/>
      <w:pPr>
        <w:ind w:left="3240" w:hanging="360"/>
      </w:pPr>
      <w:rPr>
        <w:rFonts w:ascii="Courier New" w:hAnsi="Courier New" w:hint="default"/>
      </w:rPr>
    </w:lvl>
    <w:lvl w:ilvl="5" w:tplc="E3ACECBA">
      <w:start w:val="1"/>
      <w:numFmt w:val="bullet"/>
      <w:lvlText w:val=""/>
      <w:lvlJc w:val="left"/>
      <w:pPr>
        <w:ind w:left="3960" w:hanging="360"/>
      </w:pPr>
      <w:rPr>
        <w:rFonts w:ascii="Wingdings" w:hAnsi="Wingdings" w:hint="default"/>
      </w:rPr>
    </w:lvl>
    <w:lvl w:ilvl="6" w:tplc="417E0686">
      <w:start w:val="1"/>
      <w:numFmt w:val="bullet"/>
      <w:lvlText w:val=""/>
      <w:lvlJc w:val="left"/>
      <w:pPr>
        <w:ind w:left="4680" w:hanging="360"/>
      </w:pPr>
      <w:rPr>
        <w:rFonts w:ascii="Symbol" w:hAnsi="Symbol" w:hint="default"/>
      </w:rPr>
    </w:lvl>
    <w:lvl w:ilvl="7" w:tplc="940C0964">
      <w:start w:val="1"/>
      <w:numFmt w:val="bullet"/>
      <w:lvlText w:val="o"/>
      <w:lvlJc w:val="left"/>
      <w:pPr>
        <w:ind w:left="5400" w:hanging="360"/>
      </w:pPr>
      <w:rPr>
        <w:rFonts w:ascii="Courier New" w:hAnsi="Courier New" w:hint="default"/>
      </w:rPr>
    </w:lvl>
    <w:lvl w:ilvl="8" w:tplc="8B441806">
      <w:start w:val="1"/>
      <w:numFmt w:val="bullet"/>
      <w:lvlText w:val=""/>
      <w:lvlJc w:val="left"/>
      <w:pPr>
        <w:ind w:left="6120" w:hanging="360"/>
      </w:pPr>
      <w:rPr>
        <w:rFonts w:ascii="Wingdings" w:hAnsi="Wingdings" w:hint="default"/>
      </w:rPr>
    </w:lvl>
  </w:abstractNum>
  <w:abstractNum w:abstractNumId="29" w15:restartNumberingAfterBreak="0">
    <w:nsid w:val="48970BA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97F9490"/>
    <w:multiLevelType w:val="hybridMultilevel"/>
    <w:tmpl w:val="FFFFFFFF"/>
    <w:lvl w:ilvl="0" w:tplc="DE342014">
      <w:start w:val="1"/>
      <w:numFmt w:val="decimal"/>
      <w:lvlText w:val="%1."/>
      <w:lvlJc w:val="left"/>
      <w:pPr>
        <w:ind w:left="720" w:hanging="360"/>
      </w:pPr>
    </w:lvl>
    <w:lvl w:ilvl="1" w:tplc="E68E80AE">
      <w:start w:val="1"/>
      <w:numFmt w:val="lowerLetter"/>
      <w:lvlText w:val="%2."/>
      <w:lvlJc w:val="left"/>
      <w:pPr>
        <w:ind w:left="1440" w:hanging="360"/>
      </w:pPr>
    </w:lvl>
    <w:lvl w:ilvl="2" w:tplc="06065166">
      <w:start w:val="1"/>
      <w:numFmt w:val="lowerRoman"/>
      <w:lvlText w:val="%3."/>
      <w:lvlJc w:val="right"/>
      <w:pPr>
        <w:ind w:left="2160" w:hanging="180"/>
      </w:pPr>
    </w:lvl>
    <w:lvl w:ilvl="3" w:tplc="4B8499F2">
      <w:start w:val="1"/>
      <w:numFmt w:val="decimal"/>
      <w:lvlText w:val="%4."/>
      <w:lvlJc w:val="left"/>
      <w:pPr>
        <w:ind w:left="2880" w:hanging="360"/>
      </w:pPr>
    </w:lvl>
    <w:lvl w:ilvl="4" w:tplc="77AC6B4E">
      <w:start w:val="1"/>
      <w:numFmt w:val="lowerLetter"/>
      <w:lvlText w:val="%5."/>
      <w:lvlJc w:val="left"/>
      <w:pPr>
        <w:ind w:left="3600" w:hanging="360"/>
      </w:pPr>
    </w:lvl>
    <w:lvl w:ilvl="5" w:tplc="1CFA16A6">
      <w:start w:val="1"/>
      <w:numFmt w:val="lowerRoman"/>
      <w:lvlText w:val="%6."/>
      <w:lvlJc w:val="right"/>
      <w:pPr>
        <w:ind w:left="4320" w:hanging="180"/>
      </w:pPr>
    </w:lvl>
    <w:lvl w:ilvl="6" w:tplc="2D162568">
      <w:start w:val="1"/>
      <w:numFmt w:val="decimal"/>
      <w:lvlText w:val="%7."/>
      <w:lvlJc w:val="left"/>
      <w:pPr>
        <w:ind w:left="5040" w:hanging="360"/>
      </w:pPr>
    </w:lvl>
    <w:lvl w:ilvl="7" w:tplc="48287E86">
      <w:start w:val="1"/>
      <w:numFmt w:val="lowerLetter"/>
      <w:lvlText w:val="%8."/>
      <w:lvlJc w:val="left"/>
      <w:pPr>
        <w:ind w:left="5760" w:hanging="360"/>
      </w:pPr>
    </w:lvl>
    <w:lvl w:ilvl="8" w:tplc="3FE6C538">
      <w:start w:val="1"/>
      <w:numFmt w:val="lowerRoman"/>
      <w:lvlText w:val="%9."/>
      <w:lvlJc w:val="right"/>
      <w:pPr>
        <w:ind w:left="6480" w:hanging="180"/>
      </w:pPr>
    </w:lvl>
  </w:abstractNum>
  <w:abstractNum w:abstractNumId="31" w15:restartNumberingAfterBreak="0">
    <w:nsid w:val="4E5C6D76"/>
    <w:multiLevelType w:val="multilevel"/>
    <w:tmpl w:val="9A342C0C"/>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EDD326F"/>
    <w:multiLevelType w:val="multilevel"/>
    <w:tmpl w:val="17627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1DD329A"/>
    <w:multiLevelType w:val="hybridMultilevel"/>
    <w:tmpl w:val="FFFFFFFF"/>
    <w:lvl w:ilvl="0" w:tplc="50646D5C">
      <w:start w:val="1"/>
      <w:numFmt w:val="bullet"/>
      <w:lvlText w:val=""/>
      <w:lvlJc w:val="left"/>
      <w:pPr>
        <w:ind w:left="360" w:hanging="360"/>
      </w:pPr>
      <w:rPr>
        <w:rFonts w:ascii="Symbol" w:hAnsi="Symbol" w:hint="default"/>
      </w:rPr>
    </w:lvl>
    <w:lvl w:ilvl="1" w:tplc="BCE4F5D6">
      <w:start w:val="1"/>
      <w:numFmt w:val="bullet"/>
      <w:lvlText w:val="o"/>
      <w:lvlJc w:val="left"/>
      <w:pPr>
        <w:ind w:left="1080" w:hanging="360"/>
      </w:pPr>
      <w:rPr>
        <w:rFonts w:ascii="Courier New" w:hAnsi="Courier New" w:hint="default"/>
      </w:rPr>
    </w:lvl>
    <w:lvl w:ilvl="2" w:tplc="C2C8FF8E">
      <w:start w:val="1"/>
      <w:numFmt w:val="bullet"/>
      <w:lvlText w:val=""/>
      <w:lvlJc w:val="left"/>
      <w:pPr>
        <w:ind w:left="1800" w:hanging="360"/>
      </w:pPr>
      <w:rPr>
        <w:rFonts w:ascii="Wingdings" w:hAnsi="Wingdings" w:hint="default"/>
      </w:rPr>
    </w:lvl>
    <w:lvl w:ilvl="3" w:tplc="7CC6264A">
      <w:start w:val="1"/>
      <w:numFmt w:val="bullet"/>
      <w:lvlText w:val=""/>
      <w:lvlJc w:val="left"/>
      <w:pPr>
        <w:ind w:left="2520" w:hanging="360"/>
      </w:pPr>
      <w:rPr>
        <w:rFonts w:ascii="Symbol" w:hAnsi="Symbol" w:hint="default"/>
      </w:rPr>
    </w:lvl>
    <w:lvl w:ilvl="4" w:tplc="4E14DD8A">
      <w:start w:val="1"/>
      <w:numFmt w:val="bullet"/>
      <w:lvlText w:val="o"/>
      <w:lvlJc w:val="left"/>
      <w:pPr>
        <w:ind w:left="3240" w:hanging="360"/>
      </w:pPr>
      <w:rPr>
        <w:rFonts w:ascii="Courier New" w:hAnsi="Courier New" w:hint="default"/>
      </w:rPr>
    </w:lvl>
    <w:lvl w:ilvl="5" w:tplc="70BC7818">
      <w:start w:val="1"/>
      <w:numFmt w:val="bullet"/>
      <w:lvlText w:val=""/>
      <w:lvlJc w:val="left"/>
      <w:pPr>
        <w:ind w:left="3960" w:hanging="360"/>
      </w:pPr>
      <w:rPr>
        <w:rFonts w:ascii="Wingdings" w:hAnsi="Wingdings" w:hint="default"/>
      </w:rPr>
    </w:lvl>
    <w:lvl w:ilvl="6" w:tplc="94E4884E">
      <w:start w:val="1"/>
      <w:numFmt w:val="bullet"/>
      <w:lvlText w:val=""/>
      <w:lvlJc w:val="left"/>
      <w:pPr>
        <w:ind w:left="4680" w:hanging="360"/>
      </w:pPr>
      <w:rPr>
        <w:rFonts w:ascii="Symbol" w:hAnsi="Symbol" w:hint="default"/>
      </w:rPr>
    </w:lvl>
    <w:lvl w:ilvl="7" w:tplc="8C6A58F8">
      <w:start w:val="1"/>
      <w:numFmt w:val="bullet"/>
      <w:lvlText w:val="o"/>
      <w:lvlJc w:val="left"/>
      <w:pPr>
        <w:ind w:left="5400" w:hanging="360"/>
      </w:pPr>
      <w:rPr>
        <w:rFonts w:ascii="Courier New" w:hAnsi="Courier New" w:hint="default"/>
      </w:rPr>
    </w:lvl>
    <w:lvl w:ilvl="8" w:tplc="779899CC">
      <w:start w:val="1"/>
      <w:numFmt w:val="bullet"/>
      <w:lvlText w:val=""/>
      <w:lvlJc w:val="left"/>
      <w:pPr>
        <w:ind w:left="6120" w:hanging="360"/>
      </w:pPr>
      <w:rPr>
        <w:rFonts w:ascii="Wingdings" w:hAnsi="Wingdings" w:hint="default"/>
      </w:rPr>
    </w:lvl>
  </w:abstractNum>
  <w:abstractNum w:abstractNumId="34" w15:restartNumberingAfterBreak="0">
    <w:nsid w:val="54910C61"/>
    <w:multiLevelType w:val="hybridMultilevel"/>
    <w:tmpl w:val="0990165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56FB2EC6"/>
    <w:multiLevelType w:val="hybridMultilevel"/>
    <w:tmpl w:val="8BC2FF2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58FF6F8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F0757D7"/>
    <w:multiLevelType w:val="multilevel"/>
    <w:tmpl w:val="4009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8" w15:restartNumberingAfterBreak="0">
    <w:nsid w:val="6D5B13FA"/>
    <w:multiLevelType w:val="hybridMultilevel"/>
    <w:tmpl w:val="07F8308E"/>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39" w15:restartNumberingAfterBreak="0">
    <w:nsid w:val="6F2988C5"/>
    <w:multiLevelType w:val="hybridMultilevel"/>
    <w:tmpl w:val="FFFFFFFF"/>
    <w:lvl w:ilvl="0" w:tplc="F15CD580">
      <w:start w:val="1"/>
      <w:numFmt w:val="bullet"/>
      <w:lvlText w:val="·"/>
      <w:lvlJc w:val="left"/>
      <w:pPr>
        <w:ind w:left="720" w:hanging="360"/>
      </w:pPr>
      <w:rPr>
        <w:rFonts w:ascii="Symbol" w:hAnsi="Symbol" w:hint="default"/>
      </w:rPr>
    </w:lvl>
    <w:lvl w:ilvl="1" w:tplc="42D08D70">
      <w:start w:val="1"/>
      <w:numFmt w:val="bullet"/>
      <w:lvlText w:val="o"/>
      <w:lvlJc w:val="left"/>
      <w:pPr>
        <w:ind w:left="1440" w:hanging="360"/>
      </w:pPr>
      <w:rPr>
        <w:rFonts w:ascii="Courier New" w:hAnsi="Courier New" w:hint="default"/>
      </w:rPr>
    </w:lvl>
    <w:lvl w:ilvl="2" w:tplc="A844B330">
      <w:start w:val="1"/>
      <w:numFmt w:val="bullet"/>
      <w:lvlText w:val=""/>
      <w:lvlJc w:val="left"/>
      <w:pPr>
        <w:ind w:left="2160" w:hanging="360"/>
      </w:pPr>
      <w:rPr>
        <w:rFonts w:ascii="Wingdings" w:hAnsi="Wingdings" w:hint="default"/>
      </w:rPr>
    </w:lvl>
    <w:lvl w:ilvl="3" w:tplc="C84A34CC">
      <w:start w:val="1"/>
      <w:numFmt w:val="bullet"/>
      <w:lvlText w:val=""/>
      <w:lvlJc w:val="left"/>
      <w:pPr>
        <w:ind w:left="2880" w:hanging="360"/>
      </w:pPr>
      <w:rPr>
        <w:rFonts w:ascii="Symbol" w:hAnsi="Symbol" w:hint="default"/>
      </w:rPr>
    </w:lvl>
    <w:lvl w:ilvl="4" w:tplc="F48EA29E">
      <w:start w:val="1"/>
      <w:numFmt w:val="bullet"/>
      <w:lvlText w:val="o"/>
      <w:lvlJc w:val="left"/>
      <w:pPr>
        <w:ind w:left="3600" w:hanging="360"/>
      </w:pPr>
      <w:rPr>
        <w:rFonts w:ascii="Courier New" w:hAnsi="Courier New" w:hint="default"/>
      </w:rPr>
    </w:lvl>
    <w:lvl w:ilvl="5" w:tplc="F6B654F8">
      <w:start w:val="1"/>
      <w:numFmt w:val="bullet"/>
      <w:lvlText w:val=""/>
      <w:lvlJc w:val="left"/>
      <w:pPr>
        <w:ind w:left="4320" w:hanging="360"/>
      </w:pPr>
      <w:rPr>
        <w:rFonts w:ascii="Wingdings" w:hAnsi="Wingdings" w:hint="default"/>
      </w:rPr>
    </w:lvl>
    <w:lvl w:ilvl="6" w:tplc="284E8AA8">
      <w:start w:val="1"/>
      <w:numFmt w:val="bullet"/>
      <w:lvlText w:val=""/>
      <w:lvlJc w:val="left"/>
      <w:pPr>
        <w:ind w:left="5040" w:hanging="360"/>
      </w:pPr>
      <w:rPr>
        <w:rFonts w:ascii="Symbol" w:hAnsi="Symbol" w:hint="default"/>
      </w:rPr>
    </w:lvl>
    <w:lvl w:ilvl="7" w:tplc="BEBA9A06">
      <w:start w:val="1"/>
      <w:numFmt w:val="bullet"/>
      <w:lvlText w:val="o"/>
      <w:lvlJc w:val="left"/>
      <w:pPr>
        <w:ind w:left="5760" w:hanging="360"/>
      </w:pPr>
      <w:rPr>
        <w:rFonts w:ascii="Courier New" w:hAnsi="Courier New" w:hint="default"/>
      </w:rPr>
    </w:lvl>
    <w:lvl w:ilvl="8" w:tplc="800CC7FC">
      <w:start w:val="1"/>
      <w:numFmt w:val="bullet"/>
      <w:lvlText w:val=""/>
      <w:lvlJc w:val="left"/>
      <w:pPr>
        <w:ind w:left="6480" w:hanging="360"/>
      </w:pPr>
      <w:rPr>
        <w:rFonts w:ascii="Wingdings" w:hAnsi="Wingdings" w:hint="default"/>
      </w:rPr>
    </w:lvl>
  </w:abstractNum>
  <w:abstractNum w:abstractNumId="40" w15:restartNumberingAfterBreak="0">
    <w:nsid w:val="6FABF7A3"/>
    <w:multiLevelType w:val="hybridMultilevel"/>
    <w:tmpl w:val="FFFFFFFF"/>
    <w:lvl w:ilvl="0" w:tplc="3C90D242">
      <w:start w:val="1"/>
      <w:numFmt w:val="decimal"/>
      <w:lvlText w:val="%1."/>
      <w:lvlJc w:val="left"/>
      <w:pPr>
        <w:ind w:left="720" w:hanging="360"/>
      </w:pPr>
    </w:lvl>
    <w:lvl w:ilvl="1" w:tplc="C71ADA78">
      <w:start w:val="1"/>
      <w:numFmt w:val="lowerLetter"/>
      <w:lvlText w:val="%2."/>
      <w:lvlJc w:val="left"/>
      <w:pPr>
        <w:ind w:left="1440" w:hanging="360"/>
      </w:pPr>
    </w:lvl>
    <w:lvl w:ilvl="2" w:tplc="A7EEC5D0">
      <w:start w:val="1"/>
      <w:numFmt w:val="lowerRoman"/>
      <w:lvlText w:val="%3."/>
      <w:lvlJc w:val="right"/>
      <w:pPr>
        <w:ind w:left="2160" w:hanging="180"/>
      </w:pPr>
    </w:lvl>
    <w:lvl w:ilvl="3" w:tplc="45E4CF7A">
      <w:start w:val="1"/>
      <w:numFmt w:val="decimal"/>
      <w:lvlText w:val="%4."/>
      <w:lvlJc w:val="left"/>
      <w:pPr>
        <w:ind w:left="2880" w:hanging="360"/>
      </w:pPr>
    </w:lvl>
    <w:lvl w:ilvl="4" w:tplc="2C9261BE">
      <w:start w:val="1"/>
      <w:numFmt w:val="lowerLetter"/>
      <w:lvlText w:val="%5."/>
      <w:lvlJc w:val="left"/>
      <w:pPr>
        <w:ind w:left="3600" w:hanging="360"/>
      </w:pPr>
    </w:lvl>
    <w:lvl w:ilvl="5" w:tplc="2DC099B6">
      <w:start w:val="1"/>
      <w:numFmt w:val="lowerRoman"/>
      <w:lvlText w:val="%6."/>
      <w:lvlJc w:val="right"/>
      <w:pPr>
        <w:ind w:left="4320" w:hanging="180"/>
      </w:pPr>
    </w:lvl>
    <w:lvl w:ilvl="6" w:tplc="771AAEA0">
      <w:start w:val="1"/>
      <w:numFmt w:val="decimal"/>
      <w:lvlText w:val="%7."/>
      <w:lvlJc w:val="left"/>
      <w:pPr>
        <w:ind w:left="5040" w:hanging="360"/>
      </w:pPr>
    </w:lvl>
    <w:lvl w:ilvl="7" w:tplc="CA129704">
      <w:start w:val="1"/>
      <w:numFmt w:val="lowerLetter"/>
      <w:lvlText w:val="%8."/>
      <w:lvlJc w:val="left"/>
      <w:pPr>
        <w:ind w:left="5760" w:hanging="360"/>
      </w:pPr>
    </w:lvl>
    <w:lvl w:ilvl="8" w:tplc="E7E4A45E">
      <w:start w:val="1"/>
      <w:numFmt w:val="lowerRoman"/>
      <w:lvlText w:val="%9."/>
      <w:lvlJc w:val="right"/>
      <w:pPr>
        <w:ind w:left="6480" w:hanging="180"/>
      </w:pPr>
    </w:lvl>
  </w:abstractNum>
  <w:abstractNum w:abstractNumId="41" w15:restartNumberingAfterBreak="0">
    <w:nsid w:val="718AA398"/>
    <w:multiLevelType w:val="hybridMultilevel"/>
    <w:tmpl w:val="FFFFFFFF"/>
    <w:lvl w:ilvl="0" w:tplc="34E6B13E">
      <w:start w:val="1"/>
      <w:numFmt w:val="bullet"/>
      <w:lvlText w:val="·"/>
      <w:lvlJc w:val="left"/>
      <w:pPr>
        <w:ind w:left="720" w:hanging="360"/>
      </w:pPr>
      <w:rPr>
        <w:rFonts w:ascii="Symbol" w:hAnsi="Symbol" w:hint="default"/>
      </w:rPr>
    </w:lvl>
    <w:lvl w:ilvl="1" w:tplc="104EE95A">
      <w:start w:val="1"/>
      <w:numFmt w:val="bullet"/>
      <w:lvlText w:val="o"/>
      <w:lvlJc w:val="left"/>
      <w:pPr>
        <w:ind w:left="1440" w:hanging="360"/>
      </w:pPr>
      <w:rPr>
        <w:rFonts w:ascii="Courier New" w:hAnsi="Courier New" w:hint="default"/>
      </w:rPr>
    </w:lvl>
    <w:lvl w:ilvl="2" w:tplc="C8C0048C">
      <w:start w:val="1"/>
      <w:numFmt w:val="bullet"/>
      <w:lvlText w:val=""/>
      <w:lvlJc w:val="left"/>
      <w:pPr>
        <w:ind w:left="2160" w:hanging="360"/>
      </w:pPr>
      <w:rPr>
        <w:rFonts w:ascii="Wingdings" w:hAnsi="Wingdings" w:hint="default"/>
      </w:rPr>
    </w:lvl>
    <w:lvl w:ilvl="3" w:tplc="AE64A27A">
      <w:start w:val="1"/>
      <w:numFmt w:val="bullet"/>
      <w:lvlText w:val=""/>
      <w:lvlJc w:val="left"/>
      <w:pPr>
        <w:ind w:left="2880" w:hanging="360"/>
      </w:pPr>
      <w:rPr>
        <w:rFonts w:ascii="Symbol" w:hAnsi="Symbol" w:hint="default"/>
      </w:rPr>
    </w:lvl>
    <w:lvl w:ilvl="4" w:tplc="8AB8452A">
      <w:start w:val="1"/>
      <w:numFmt w:val="bullet"/>
      <w:lvlText w:val="o"/>
      <w:lvlJc w:val="left"/>
      <w:pPr>
        <w:ind w:left="3600" w:hanging="360"/>
      </w:pPr>
      <w:rPr>
        <w:rFonts w:ascii="Courier New" w:hAnsi="Courier New" w:hint="default"/>
      </w:rPr>
    </w:lvl>
    <w:lvl w:ilvl="5" w:tplc="C256FC06">
      <w:start w:val="1"/>
      <w:numFmt w:val="bullet"/>
      <w:lvlText w:val=""/>
      <w:lvlJc w:val="left"/>
      <w:pPr>
        <w:ind w:left="4320" w:hanging="360"/>
      </w:pPr>
      <w:rPr>
        <w:rFonts w:ascii="Wingdings" w:hAnsi="Wingdings" w:hint="default"/>
      </w:rPr>
    </w:lvl>
    <w:lvl w:ilvl="6" w:tplc="28744616">
      <w:start w:val="1"/>
      <w:numFmt w:val="bullet"/>
      <w:lvlText w:val=""/>
      <w:lvlJc w:val="left"/>
      <w:pPr>
        <w:ind w:left="5040" w:hanging="360"/>
      </w:pPr>
      <w:rPr>
        <w:rFonts w:ascii="Symbol" w:hAnsi="Symbol" w:hint="default"/>
      </w:rPr>
    </w:lvl>
    <w:lvl w:ilvl="7" w:tplc="1CCAEB74">
      <w:start w:val="1"/>
      <w:numFmt w:val="bullet"/>
      <w:lvlText w:val="o"/>
      <w:lvlJc w:val="left"/>
      <w:pPr>
        <w:ind w:left="5760" w:hanging="360"/>
      </w:pPr>
      <w:rPr>
        <w:rFonts w:ascii="Courier New" w:hAnsi="Courier New" w:hint="default"/>
      </w:rPr>
    </w:lvl>
    <w:lvl w:ilvl="8" w:tplc="5A2CCB1E">
      <w:start w:val="1"/>
      <w:numFmt w:val="bullet"/>
      <w:lvlText w:val=""/>
      <w:lvlJc w:val="left"/>
      <w:pPr>
        <w:ind w:left="6480" w:hanging="360"/>
      </w:pPr>
      <w:rPr>
        <w:rFonts w:ascii="Wingdings" w:hAnsi="Wingdings" w:hint="default"/>
      </w:rPr>
    </w:lvl>
  </w:abstractNum>
  <w:abstractNum w:abstractNumId="42" w15:restartNumberingAfterBreak="0">
    <w:nsid w:val="77583DF3"/>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7762AD94"/>
    <w:multiLevelType w:val="hybridMultilevel"/>
    <w:tmpl w:val="FFFFFFFF"/>
    <w:lvl w:ilvl="0" w:tplc="D942378C">
      <w:start w:val="1"/>
      <w:numFmt w:val="bullet"/>
      <w:lvlText w:val="·"/>
      <w:lvlJc w:val="left"/>
      <w:pPr>
        <w:ind w:left="720" w:hanging="360"/>
      </w:pPr>
      <w:rPr>
        <w:rFonts w:ascii="Symbol" w:hAnsi="Symbol" w:hint="default"/>
      </w:rPr>
    </w:lvl>
    <w:lvl w:ilvl="1" w:tplc="730C2418">
      <w:start w:val="1"/>
      <w:numFmt w:val="bullet"/>
      <w:lvlText w:val="o"/>
      <w:lvlJc w:val="left"/>
      <w:pPr>
        <w:ind w:left="1440" w:hanging="360"/>
      </w:pPr>
      <w:rPr>
        <w:rFonts w:ascii="Courier New" w:hAnsi="Courier New" w:hint="default"/>
      </w:rPr>
    </w:lvl>
    <w:lvl w:ilvl="2" w:tplc="1BCA7F00">
      <w:start w:val="1"/>
      <w:numFmt w:val="bullet"/>
      <w:lvlText w:val=""/>
      <w:lvlJc w:val="left"/>
      <w:pPr>
        <w:ind w:left="2160" w:hanging="360"/>
      </w:pPr>
      <w:rPr>
        <w:rFonts w:ascii="Wingdings" w:hAnsi="Wingdings" w:hint="default"/>
      </w:rPr>
    </w:lvl>
    <w:lvl w:ilvl="3" w:tplc="B6F8B6A2">
      <w:start w:val="1"/>
      <w:numFmt w:val="bullet"/>
      <w:lvlText w:val=""/>
      <w:lvlJc w:val="left"/>
      <w:pPr>
        <w:ind w:left="2880" w:hanging="360"/>
      </w:pPr>
      <w:rPr>
        <w:rFonts w:ascii="Symbol" w:hAnsi="Symbol" w:hint="default"/>
      </w:rPr>
    </w:lvl>
    <w:lvl w:ilvl="4" w:tplc="E864E642">
      <w:start w:val="1"/>
      <w:numFmt w:val="bullet"/>
      <w:lvlText w:val="o"/>
      <w:lvlJc w:val="left"/>
      <w:pPr>
        <w:ind w:left="3600" w:hanging="360"/>
      </w:pPr>
      <w:rPr>
        <w:rFonts w:ascii="Courier New" w:hAnsi="Courier New" w:hint="default"/>
      </w:rPr>
    </w:lvl>
    <w:lvl w:ilvl="5" w:tplc="114C0E54">
      <w:start w:val="1"/>
      <w:numFmt w:val="bullet"/>
      <w:lvlText w:val=""/>
      <w:lvlJc w:val="left"/>
      <w:pPr>
        <w:ind w:left="4320" w:hanging="360"/>
      </w:pPr>
      <w:rPr>
        <w:rFonts w:ascii="Wingdings" w:hAnsi="Wingdings" w:hint="default"/>
      </w:rPr>
    </w:lvl>
    <w:lvl w:ilvl="6" w:tplc="F968AC5C">
      <w:start w:val="1"/>
      <w:numFmt w:val="bullet"/>
      <w:lvlText w:val=""/>
      <w:lvlJc w:val="left"/>
      <w:pPr>
        <w:ind w:left="5040" w:hanging="360"/>
      </w:pPr>
      <w:rPr>
        <w:rFonts w:ascii="Symbol" w:hAnsi="Symbol" w:hint="default"/>
      </w:rPr>
    </w:lvl>
    <w:lvl w:ilvl="7" w:tplc="F5A0ABE0">
      <w:start w:val="1"/>
      <w:numFmt w:val="bullet"/>
      <w:lvlText w:val="o"/>
      <w:lvlJc w:val="left"/>
      <w:pPr>
        <w:ind w:left="5760" w:hanging="360"/>
      </w:pPr>
      <w:rPr>
        <w:rFonts w:ascii="Courier New" w:hAnsi="Courier New" w:hint="default"/>
      </w:rPr>
    </w:lvl>
    <w:lvl w:ilvl="8" w:tplc="34F4E9CC">
      <w:start w:val="1"/>
      <w:numFmt w:val="bullet"/>
      <w:lvlText w:val=""/>
      <w:lvlJc w:val="left"/>
      <w:pPr>
        <w:ind w:left="6480" w:hanging="360"/>
      </w:pPr>
      <w:rPr>
        <w:rFonts w:ascii="Wingdings" w:hAnsi="Wingdings" w:hint="default"/>
      </w:rPr>
    </w:lvl>
  </w:abstractNum>
  <w:abstractNum w:abstractNumId="44" w15:restartNumberingAfterBreak="0">
    <w:nsid w:val="77A419A4"/>
    <w:multiLevelType w:val="hybridMultilevel"/>
    <w:tmpl w:val="B56A426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5" w15:restartNumberingAfterBreak="0">
    <w:nsid w:val="7AEEA883"/>
    <w:multiLevelType w:val="hybridMultilevel"/>
    <w:tmpl w:val="FFFFFFFF"/>
    <w:lvl w:ilvl="0" w:tplc="D66455E8">
      <w:start w:val="1"/>
      <w:numFmt w:val="decimal"/>
      <w:lvlText w:val="%1."/>
      <w:lvlJc w:val="left"/>
      <w:pPr>
        <w:ind w:left="720" w:hanging="360"/>
      </w:pPr>
    </w:lvl>
    <w:lvl w:ilvl="1" w:tplc="00620872">
      <w:start w:val="1"/>
      <w:numFmt w:val="lowerLetter"/>
      <w:lvlText w:val="%2."/>
      <w:lvlJc w:val="left"/>
      <w:pPr>
        <w:ind w:left="1440" w:hanging="360"/>
      </w:pPr>
    </w:lvl>
    <w:lvl w:ilvl="2" w:tplc="81901906">
      <w:start w:val="1"/>
      <w:numFmt w:val="lowerRoman"/>
      <w:lvlText w:val="%3."/>
      <w:lvlJc w:val="right"/>
      <w:pPr>
        <w:ind w:left="2160" w:hanging="180"/>
      </w:pPr>
    </w:lvl>
    <w:lvl w:ilvl="3" w:tplc="64AE0652">
      <w:start w:val="1"/>
      <w:numFmt w:val="decimal"/>
      <w:lvlText w:val="%4."/>
      <w:lvlJc w:val="left"/>
      <w:pPr>
        <w:ind w:left="2880" w:hanging="360"/>
      </w:pPr>
    </w:lvl>
    <w:lvl w:ilvl="4" w:tplc="B1E8C772">
      <w:start w:val="1"/>
      <w:numFmt w:val="lowerLetter"/>
      <w:lvlText w:val="%5."/>
      <w:lvlJc w:val="left"/>
      <w:pPr>
        <w:ind w:left="3600" w:hanging="360"/>
      </w:pPr>
    </w:lvl>
    <w:lvl w:ilvl="5" w:tplc="05668554">
      <w:start w:val="1"/>
      <w:numFmt w:val="lowerRoman"/>
      <w:lvlText w:val="%6."/>
      <w:lvlJc w:val="right"/>
      <w:pPr>
        <w:ind w:left="4320" w:hanging="180"/>
      </w:pPr>
    </w:lvl>
    <w:lvl w:ilvl="6" w:tplc="4CD014D6">
      <w:start w:val="1"/>
      <w:numFmt w:val="decimal"/>
      <w:lvlText w:val="%7."/>
      <w:lvlJc w:val="left"/>
      <w:pPr>
        <w:ind w:left="5040" w:hanging="360"/>
      </w:pPr>
    </w:lvl>
    <w:lvl w:ilvl="7" w:tplc="ADE22A30">
      <w:start w:val="1"/>
      <w:numFmt w:val="lowerLetter"/>
      <w:lvlText w:val="%8."/>
      <w:lvlJc w:val="left"/>
      <w:pPr>
        <w:ind w:left="5760" w:hanging="360"/>
      </w:pPr>
    </w:lvl>
    <w:lvl w:ilvl="8" w:tplc="F2BE26CA">
      <w:start w:val="1"/>
      <w:numFmt w:val="lowerRoman"/>
      <w:lvlText w:val="%9."/>
      <w:lvlJc w:val="right"/>
      <w:pPr>
        <w:ind w:left="6480" w:hanging="180"/>
      </w:pPr>
    </w:lvl>
  </w:abstractNum>
  <w:abstractNum w:abstractNumId="46" w15:restartNumberingAfterBreak="0">
    <w:nsid w:val="7FFA018E"/>
    <w:multiLevelType w:val="hybridMultilevel"/>
    <w:tmpl w:val="9844E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9844490">
    <w:abstractNumId w:val="5"/>
  </w:num>
  <w:num w:numId="2" w16cid:durableId="926502431">
    <w:abstractNumId w:val="28"/>
  </w:num>
  <w:num w:numId="3" w16cid:durableId="711029513">
    <w:abstractNumId w:val="9"/>
  </w:num>
  <w:num w:numId="4" w16cid:durableId="1233352151">
    <w:abstractNumId w:val="17"/>
  </w:num>
  <w:num w:numId="5" w16cid:durableId="336423556">
    <w:abstractNumId w:val="8"/>
  </w:num>
  <w:num w:numId="6" w16cid:durableId="1123306419">
    <w:abstractNumId w:val="4"/>
  </w:num>
  <w:num w:numId="7" w16cid:durableId="679698976">
    <w:abstractNumId w:val="43"/>
  </w:num>
  <w:num w:numId="8" w16cid:durableId="328602523">
    <w:abstractNumId w:val="14"/>
  </w:num>
  <w:num w:numId="9" w16cid:durableId="958298520">
    <w:abstractNumId w:val="15"/>
  </w:num>
  <w:num w:numId="10" w16cid:durableId="1109349380">
    <w:abstractNumId w:val="21"/>
  </w:num>
  <w:num w:numId="11" w16cid:durableId="828055826">
    <w:abstractNumId w:val="20"/>
  </w:num>
  <w:num w:numId="12" w16cid:durableId="737366206">
    <w:abstractNumId w:val="19"/>
  </w:num>
  <w:num w:numId="13" w16cid:durableId="1906985338">
    <w:abstractNumId w:val="39"/>
  </w:num>
  <w:num w:numId="14" w16cid:durableId="1984238564">
    <w:abstractNumId w:val="24"/>
  </w:num>
  <w:num w:numId="15" w16cid:durableId="2048599914">
    <w:abstractNumId w:val="32"/>
  </w:num>
  <w:num w:numId="16" w16cid:durableId="1742748793">
    <w:abstractNumId w:val="13"/>
  </w:num>
  <w:num w:numId="17" w16cid:durableId="640383224">
    <w:abstractNumId w:val="7"/>
  </w:num>
  <w:num w:numId="18" w16cid:durableId="682785687">
    <w:abstractNumId w:val="12"/>
  </w:num>
  <w:num w:numId="19" w16cid:durableId="626162993">
    <w:abstractNumId w:val="3"/>
  </w:num>
  <w:num w:numId="20" w16cid:durableId="1401905845">
    <w:abstractNumId w:val="2"/>
  </w:num>
  <w:num w:numId="21" w16cid:durableId="1529752208">
    <w:abstractNumId w:val="1"/>
  </w:num>
  <w:num w:numId="22" w16cid:durableId="1709522624">
    <w:abstractNumId w:val="35"/>
  </w:num>
  <w:num w:numId="23" w16cid:durableId="1679579969">
    <w:abstractNumId w:val="25"/>
  </w:num>
  <w:num w:numId="24" w16cid:durableId="512719441">
    <w:abstractNumId w:val="18"/>
  </w:num>
  <w:num w:numId="25" w16cid:durableId="1746880180">
    <w:abstractNumId w:val="0"/>
  </w:num>
  <w:num w:numId="26" w16cid:durableId="1516192682">
    <w:abstractNumId w:val="26"/>
  </w:num>
  <w:num w:numId="27" w16cid:durableId="723791556">
    <w:abstractNumId w:val="41"/>
  </w:num>
  <w:num w:numId="28" w16cid:durableId="1683583345">
    <w:abstractNumId w:val="10"/>
  </w:num>
  <w:num w:numId="29" w16cid:durableId="1152524623">
    <w:abstractNumId w:val="33"/>
  </w:num>
  <w:num w:numId="30" w16cid:durableId="767967207">
    <w:abstractNumId w:val="30"/>
  </w:num>
  <w:num w:numId="31" w16cid:durableId="1438256804">
    <w:abstractNumId w:val="45"/>
  </w:num>
  <w:num w:numId="32" w16cid:durableId="1360163738">
    <w:abstractNumId w:val="40"/>
  </w:num>
  <w:num w:numId="33" w16cid:durableId="1634870854">
    <w:abstractNumId w:val="16"/>
  </w:num>
  <w:num w:numId="34" w16cid:durableId="1658531831">
    <w:abstractNumId w:val="36"/>
  </w:num>
  <w:num w:numId="35" w16cid:durableId="607394315">
    <w:abstractNumId w:val="36"/>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6" w16cid:durableId="250163988">
    <w:abstractNumId w:val="42"/>
  </w:num>
  <w:num w:numId="37" w16cid:durableId="1817260096">
    <w:abstractNumId w:val="31"/>
  </w:num>
  <w:num w:numId="38" w16cid:durableId="2108764771">
    <w:abstractNumId w:val="23"/>
  </w:num>
  <w:num w:numId="39" w16cid:durableId="310797087">
    <w:abstractNumId w:val="37"/>
  </w:num>
  <w:num w:numId="40" w16cid:durableId="1015225393">
    <w:abstractNumId w:val="27"/>
  </w:num>
  <w:num w:numId="41" w16cid:durableId="1791124270">
    <w:abstractNumId w:val="22"/>
  </w:num>
  <w:num w:numId="42" w16cid:durableId="988361429">
    <w:abstractNumId w:val="29"/>
  </w:num>
  <w:num w:numId="43" w16cid:durableId="1537619412">
    <w:abstractNumId w:val="6"/>
  </w:num>
  <w:num w:numId="44" w16cid:durableId="920211977">
    <w:abstractNumId w:val="38"/>
  </w:num>
  <w:num w:numId="45" w16cid:durableId="1078357833">
    <w:abstractNumId w:val="46"/>
  </w:num>
  <w:num w:numId="46" w16cid:durableId="1742097942">
    <w:abstractNumId w:val="34"/>
  </w:num>
  <w:num w:numId="47" w16cid:durableId="691880066">
    <w:abstractNumId w:val="44"/>
  </w:num>
  <w:num w:numId="48" w16cid:durableId="565460756">
    <w:abstractNumId w:val="1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ayMAECIwNTQzMjSyUdpeDU4uLM/DyQApNaAJW2ctYsAAAA"/>
  </w:docVars>
  <w:rsids>
    <w:rsidRoot w:val="5C3065FC"/>
    <w:rsid w:val="000009CE"/>
    <w:rsid w:val="0000259D"/>
    <w:rsid w:val="0000337F"/>
    <w:rsid w:val="00003CBC"/>
    <w:rsid w:val="000044F1"/>
    <w:rsid w:val="000053F1"/>
    <w:rsid w:val="00005E72"/>
    <w:rsid w:val="00005FFA"/>
    <w:rsid w:val="000066B5"/>
    <w:rsid w:val="00006CD9"/>
    <w:rsid w:val="00007680"/>
    <w:rsid w:val="000106EB"/>
    <w:rsid w:val="00011200"/>
    <w:rsid w:val="000116F2"/>
    <w:rsid w:val="0001327F"/>
    <w:rsid w:val="000135F7"/>
    <w:rsid w:val="00013859"/>
    <w:rsid w:val="00013FA2"/>
    <w:rsid w:val="00015841"/>
    <w:rsid w:val="00015887"/>
    <w:rsid w:val="00015C80"/>
    <w:rsid w:val="00016E5F"/>
    <w:rsid w:val="00016FEF"/>
    <w:rsid w:val="00017252"/>
    <w:rsid w:val="00017FA4"/>
    <w:rsid w:val="000206B0"/>
    <w:rsid w:val="00020FB5"/>
    <w:rsid w:val="00023580"/>
    <w:rsid w:val="0002394B"/>
    <w:rsid w:val="00025570"/>
    <w:rsid w:val="00026316"/>
    <w:rsid w:val="000267F4"/>
    <w:rsid w:val="00026F53"/>
    <w:rsid w:val="00027076"/>
    <w:rsid w:val="0002765F"/>
    <w:rsid w:val="000326EB"/>
    <w:rsid w:val="00033407"/>
    <w:rsid w:val="00033599"/>
    <w:rsid w:val="0003392E"/>
    <w:rsid w:val="00034DCE"/>
    <w:rsid w:val="00035695"/>
    <w:rsid w:val="00035727"/>
    <w:rsid w:val="00035D5F"/>
    <w:rsid w:val="00037F9D"/>
    <w:rsid w:val="00043163"/>
    <w:rsid w:val="00043D49"/>
    <w:rsid w:val="00043E59"/>
    <w:rsid w:val="000443A2"/>
    <w:rsid w:val="00045487"/>
    <w:rsid w:val="000457DA"/>
    <w:rsid w:val="00045EFA"/>
    <w:rsid w:val="00046A23"/>
    <w:rsid w:val="00046C62"/>
    <w:rsid w:val="00046E18"/>
    <w:rsid w:val="00046E51"/>
    <w:rsid w:val="00050347"/>
    <w:rsid w:val="0005092D"/>
    <w:rsid w:val="00051985"/>
    <w:rsid w:val="00053051"/>
    <w:rsid w:val="00053668"/>
    <w:rsid w:val="00055251"/>
    <w:rsid w:val="000555D8"/>
    <w:rsid w:val="0005611A"/>
    <w:rsid w:val="000562D0"/>
    <w:rsid w:val="00060228"/>
    <w:rsid w:val="000608C0"/>
    <w:rsid w:val="00060C26"/>
    <w:rsid w:val="00060E57"/>
    <w:rsid w:val="0006184A"/>
    <w:rsid w:val="00062006"/>
    <w:rsid w:val="0006301D"/>
    <w:rsid w:val="00065203"/>
    <w:rsid w:val="00065AB2"/>
    <w:rsid w:val="000666A4"/>
    <w:rsid w:val="00066F95"/>
    <w:rsid w:val="00067205"/>
    <w:rsid w:val="000701F2"/>
    <w:rsid w:val="0007067F"/>
    <w:rsid w:val="000727C9"/>
    <w:rsid w:val="00073BC5"/>
    <w:rsid w:val="00074B0A"/>
    <w:rsid w:val="0007598A"/>
    <w:rsid w:val="00076E48"/>
    <w:rsid w:val="00077B1A"/>
    <w:rsid w:val="00080BD9"/>
    <w:rsid w:val="000821CD"/>
    <w:rsid w:val="00082BBA"/>
    <w:rsid w:val="0008340A"/>
    <w:rsid w:val="00083568"/>
    <w:rsid w:val="000836F8"/>
    <w:rsid w:val="00083C89"/>
    <w:rsid w:val="000841DD"/>
    <w:rsid w:val="0008444E"/>
    <w:rsid w:val="000847D7"/>
    <w:rsid w:val="00085123"/>
    <w:rsid w:val="0008586F"/>
    <w:rsid w:val="00085C36"/>
    <w:rsid w:val="00085F22"/>
    <w:rsid w:val="0008720B"/>
    <w:rsid w:val="00087859"/>
    <w:rsid w:val="00087D78"/>
    <w:rsid w:val="00091159"/>
    <w:rsid w:val="00091624"/>
    <w:rsid w:val="00091918"/>
    <w:rsid w:val="0009256F"/>
    <w:rsid w:val="00092DAE"/>
    <w:rsid w:val="00092EBF"/>
    <w:rsid w:val="00093667"/>
    <w:rsid w:val="00093AAC"/>
    <w:rsid w:val="00093C1F"/>
    <w:rsid w:val="00095850"/>
    <w:rsid w:val="00095F1B"/>
    <w:rsid w:val="00097582"/>
    <w:rsid w:val="00097FB7"/>
    <w:rsid w:val="000A001F"/>
    <w:rsid w:val="000A0428"/>
    <w:rsid w:val="000A07F6"/>
    <w:rsid w:val="000A1B5D"/>
    <w:rsid w:val="000A20AE"/>
    <w:rsid w:val="000A27A6"/>
    <w:rsid w:val="000A3CF4"/>
    <w:rsid w:val="000A3F31"/>
    <w:rsid w:val="000A4384"/>
    <w:rsid w:val="000A5DA2"/>
    <w:rsid w:val="000A6091"/>
    <w:rsid w:val="000A6319"/>
    <w:rsid w:val="000A70CA"/>
    <w:rsid w:val="000A7881"/>
    <w:rsid w:val="000A7A9A"/>
    <w:rsid w:val="000A7D9D"/>
    <w:rsid w:val="000B069A"/>
    <w:rsid w:val="000B1663"/>
    <w:rsid w:val="000B1A82"/>
    <w:rsid w:val="000B1D53"/>
    <w:rsid w:val="000B1DA1"/>
    <w:rsid w:val="000B26DE"/>
    <w:rsid w:val="000B3C8B"/>
    <w:rsid w:val="000B3CC3"/>
    <w:rsid w:val="000B3DD2"/>
    <w:rsid w:val="000B4AA1"/>
    <w:rsid w:val="000B5773"/>
    <w:rsid w:val="000B67C5"/>
    <w:rsid w:val="000B6C67"/>
    <w:rsid w:val="000B7628"/>
    <w:rsid w:val="000B7E3C"/>
    <w:rsid w:val="000C098B"/>
    <w:rsid w:val="000C140C"/>
    <w:rsid w:val="000C19C5"/>
    <w:rsid w:val="000C1C3D"/>
    <w:rsid w:val="000C1EB8"/>
    <w:rsid w:val="000C3CD9"/>
    <w:rsid w:val="000C48AD"/>
    <w:rsid w:val="000C562A"/>
    <w:rsid w:val="000C7066"/>
    <w:rsid w:val="000C7310"/>
    <w:rsid w:val="000C748F"/>
    <w:rsid w:val="000C77BA"/>
    <w:rsid w:val="000D069E"/>
    <w:rsid w:val="000D0851"/>
    <w:rsid w:val="000D13D4"/>
    <w:rsid w:val="000D140A"/>
    <w:rsid w:val="000D34AA"/>
    <w:rsid w:val="000D3C71"/>
    <w:rsid w:val="000D40F7"/>
    <w:rsid w:val="000D465D"/>
    <w:rsid w:val="000D52AC"/>
    <w:rsid w:val="000D579D"/>
    <w:rsid w:val="000D5F49"/>
    <w:rsid w:val="000D6C95"/>
    <w:rsid w:val="000D7A77"/>
    <w:rsid w:val="000D7AD8"/>
    <w:rsid w:val="000E1DFC"/>
    <w:rsid w:val="000E22FD"/>
    <w:rsid w:val="000E2498"/>
    <w:rsid w:val="000E2A02"/>
    <w:rsid w:val="000E30CA"/>
    <w:rsid w:val="000E31AF"/>
    <w:rsid w:val="000E63A8"/>
    <w:rsid w:val="000E6AFE"/>
    <w:rsid w:val="000F0191"/>
    <w:rsid w:val="000F02B5"/>
    <w:rsid w:val="000F07D1"/>
    <w:rsid w:val="000F0E2D"/>
    <w:rsid w:val="000F2416"/>
    <w:rsid w:val="000F25A7"/>
    <w:rsid w:val="000F30DB"/>
    <w:rsid w:val="000F3BCE"/>
    <w:rsid w:val="000F4105"/>
    <w:rsid w:val="000F524D"/>
    <w:rsid w:val="000F5EED"/>
    <w:rsid w:val="000F6453"/>
    <w:rsid w:val="000F6846"/>
    <w:rsid w:val="000F6D3E"/>
    <w:rsid w:val="000F72D8"/>
    <w:rsid w:val="000F7E99"/>
    <w:rsid w:val="000F7F0D"/>
    <w:rsid w:val="00100CDC"/>
    <w:rsid w:val="00100F99"/>
    <w:rsid w:val="001016C2"/>
    <w:rsid w:val="00101D9B"/>
    <w:rsid w:val="00101FAA"/>
    <w:rsid w:val="001020B9"/>
    <w:rsid w:val="00103524"/>
    <w:rsid w:val="00103B84"/>
    <w:rsid w:val="00104C72"/>
    <w:rsid w:val="001055C3"/>
    <w:rsid w:val="001072BB"/>
    <w:rsid w:val="0010774C"/>
    <w:rsid w:val="0011069F"/>
    <w:rsid w:val="00110900"/>
    <w:rsid w:val="00110C9D"/>
    <w:rsid w:val="001113A5"/>
    <w:rsid w:val="00111BED"/>
    <w:rsid w:val="00112A4C"/>
    <w:rsid w:val="00112D52"/>
    <w:rsid w:val="00114CE1"/>
    <w:rsid w:val="00115808"/>
    <w:rsid w:val="00115A69"/>
    <w:rsid w:val="00115D71"/>
    <w:rsid w:val="00116686"/>
    <w:rsid w:val="00116D0F"/>
    <w:rsid w:val="0011702E"/>
    <w:rsid w:val="00122C5C"/>
    <w:rsid w:val="0012330F"/>
    <w:rsid w:val="00123DC3"/>
    <w:rsid w:val="001246CE"/>
    <w:rsid w:val="001251E6"/>
    <w:rsid w:val="0012522B"/>
    <w:rsid w:val="0012534F"/>
    <w:rsid w:val="001254CA"/>
    <w:rsid w:val="00125598"/>
    <w:rsid w:val="001258C2"/>
    <w:rsid w:val="00125912"/>
    <w:rsid w:val="00125DCE"/>
    <w:rsid w:val="00127C18"/>
    <w:rsid w:val="00127CE5"/>
    <w:rsid w:val="00131E23"/>
    <w:rsid w:val="0013263E"/>
    <w:rsid w:val="001327F4"/>
    <w:rsid w:val="00132F51"/>
    <w:rsid w:val="001332A3"/>
    <w:rsid w:val="0013553A"/>
    <w:rsid w:val="00136887"/>
    <w:rsid w:val="001375BD"/>
    <w:rsid w:val="00137B19"/>
    <w:rsid w:val="001401A8"/>
    <w:rsid w:val="00140D67"/>
    <w:rsid w:val="0014118E"/>
    <w:rsid w:val="001413B9"/>
    <w:rsid w:val="001419EF"/>
    <w:rsid w:val="00141F31"/>
    <w:rsid w:val="00142193"/>
    <w:rsid w:val="00142B4F"/>
    <w:rsid w:val="00144BA2"/>
    <w:rsid w:val="00145172"/>
    <w:rsid w:val="00146A57"/>
    <w:rsid w:val="00147468"/>
    <w:rsid w:val="001477C9"/>
    <w:rsid w:val="001479C5"/>
    <w:rsid w:val="00147C69"/>
    <w:rsid w:val="001500E2"/>
    <w:rsid w:val="00151A88"/>
    <w:rsid w:val="0015429F"/>
    <w:rsid w:val="001560CA"/>
    <w:rsid w:val="001568F1"/>
    <w:rsid w:val="00156AF1"/>
    <w:rsid w:val="00156F98"/>
    <w:rsid w:val="0016074A"/>
    <w:rsid w:val="00161402"/>
    <w:rsid w:val="0016172D"/>
    <w:rsid w:val="00163571"/>
    <w:rsid w:val="001636F4"/>
    <w:rsid w:val="001662F7"/>
    <w:rsid w:val="00166F0A"/>
    <w:rsid w:val="001670FE"/>
    <w:rsid w:val="0016753C"/>
    <w:rsid w:val="001710E9"/>
    <w:rsid w:val="001721AB"/>
    <w:rsid w:val="0017563D"/>
    <w:rsid w:val="001759F4"/>
    <w:rsid w:val="00175FB6"/>
    <w:rsid w:val="00176B0D"/>
    <w:rsid w:val="00176FF2"/>
    <w:rsid w:val="001779F7"/>
    <w:rsid w:val="001810CB"/>
    <w:rsid w:val="00181665"/>
    <w:rsid w:val="001816AD"/>
    <w:rsid w:val="00181F57"/>
    <w:rsid w:val="00182653"/>
    <w:rsid w:val="0018514E"/>
    <w:rsid w:val="001856E6"/>
    <w:rsid w:val="001858EA"/>
    <w:rsid w:val="00185AE5"/>
    <w:rsid w:val="00185B04"/>
    <w:rsid w:val="00185CCC"/>
    <w:rsid w:val="001866B0"/>
    <w:rsid w:val="00190270"/>
    <w:rsid w:val="00190977"/>
    <w:rsid w:val="0019124B"/>
    <w:rsid w:val="001924C5"/>
    <w:rsid w:val="00192726"/>
    <w:rsid w:val="00192EBE"/>
    <w:rsid w:val="00193BFD"/>
    <w:rsid w:val="00194EC6"/>
    <w:rsid w:val="00195424"/>
    <w:rsid w:val="00195985"/>
    <w:rsid w:val="001962D7"/>
    <w:rsid w:val="00196B38"/>
    <w:rsid w:val="00196C31"/>
    <w:rsid w:val="00196CD7"/>
    <w:rsid w:val="00197EE0"/>
    <w:rsid w:val="001A06EA"/>
    <w:rsid w:val="001A0C84"/>
    <w:rsid w:val="001A0ECA"/>
    <w:rsid w:val="001A0FB3"/>
    <w:rsid w:val="001A17A8"/>
    <w:rsid w:val="001A1901"/>
    <w:rsid w:val="001A19A1"/>
    <w:rsid w:val="001A2309"/>
    <w:rsid w:val="001A3329"/>
    <w:rsid w:val="001A4786"/>
    <w:rsid w:val="001A5205"/>
    <w:rsid w:val="001A591B"/>
    <w:rsid w:val="001A6A56"/>
    <w:rsid w:val="001A7C66"/>
    <w:rsid w:val="001B1380"/>
    <w:rsid w:val="001B1D46"/>
    <w:rsid w:val="001B2F44"/>
    <w:rsid w:val="001B42B1"/>
    <w:rsid w:val="001B5904"/>
    <w:rsid w:val="001B5D90"/>
    <w:rsid w:val="001B5E1D"/>
    <w:rsid w:val="001C0989"/>
    <w:rsid w:val="001C0EAD"/>
    <w:rsid w:val="001C1885"/>
    <w:rsid w:val="001C1DE5"/>
    <w:rsid w:val="001C1E16"/>
    <w:rsid w:val="001C1FD7"/>
    <w:rsid w:val="001C256C"/>
    <w:rsid w:val="001C259A"/>
    <w:rsid w:val="001C46EC"/>
    <w:rsid w:val="001C46F9"/>
    <w:rsid w:val="001C4943"/>
    <w:rsid w:val="001C7035"/>
    <w:rsid w:val="001D0792"/>
    <w:rsid w:val="001D1803"/>
    <w:rsid w:val="001D2017"/>
    <w:rsid w:val="001D24A8"/>
    <w:rsid w:val="001D2C97"/>
    <w:rsid w:val="001D39FD"/>
    <w:rsid w:val="001D3A05"/>
    <w:rsid w:val="001D45D1"/>
    <w:rsid w:val="001D69B1"/>
    <w:rsid w:val="001D69EC"/>
    <w:rsid w:val="001D6E70"/>
    <w:rsid w:val="001D74BF"/>
    <w:rsid w:val="001E0E76"/>
    <w:rsid w:val="001E179E"/>
    <w:rsid w:val="001E258E"/>
    <w:rsid w:val="001E272D"/>
    <w:rsid w:val="001E3243"/>
    <w:rsid w:val="001E5B3A"/>
    <w:rsid w:val="001E62B7"/>
    <w:rsid w:val="001E70DE"/>
    <w:rsid w:val="001E7962"/>
    <w:rsid w:val="001E79CD"/>
    <w:rsid w:val="001F0981"/>
    <w:rsid w:val="001F0DD8"/>
    <w:rsid w:val="001F381F"/>
    <w:rsid w:val="001F40BC"/>
    <w:rsid w:val="001F4917"/>
    <w:rsid w:val="001F58E7"/>
    <w:rsid w:val="001F69C4"/>
    <w:rsid w:val="002000A1"/>
    <w:rsid w:val="00200E49"/>
    <w:rsid w:val="002023C5"/>
    <w:rsid w:val="00202528"/>
    <w:rsid w:val="00203080"/>
    <w:rsid w:val="0020319B"/>
    <w:rsid w:val="00205C8D"/>
    <w:rsid w:val="00206519"/>
    <w:rsid w:val="00206E63"/>
    <w:rsid w:val="0020778A"/>
    <w:rsid w:val="00210F3A"/>
    <w:rsid w:val="002121AF"/>
    <w:rsid w:val="00212458"/>
    <w:rsid w:val="00212477"/>
    <w:rsid w:val="002130F3"/>
    <w:rsid w:val="002132A6"/>
    <w:rsid w:val="0021351F"/>
    <w:rsid w:val="00214CAB"/>
    <w:rsid w:val="00214D58"/>
    <w:rsid w:val="00214DE8"/>
    <w:rsid w:val="002154F4"/>
    <w:rsid w:val="00215CA7"/>
    <w:rsid w:val="00216E71"/>
    <w:rsid w:val="00216EA1"/>
    <w:rsid w:val="00220B06"/>
    <w:rsid w:val="00220E5B"/>
    <w:rsid w:val="0022204D"/>
    <w:rsid w:val="00222480"/>
    <w:rsid w:val="0022455F"/>
    <w:rsid w:val="00225130"/>
    <w:rsid w:val="00225E87"/>
    <w:rsid w:val="0022672C"/>
    <w:rsid w:val="002269AE"/>
    <w:rsid w:val="0022749F"/>
    <w:rsid w:val="0023068F"/>
    <w:rsid w:val="00231574"/>
    <w:rsid w:val="00231FAE"/>
    <w:rsid w:val="002326A8"/>
    <w:rsid w:val="00232A6B"/>
    <w:rsid w:val="00232C1C"/>
    <w:rsid w:val="00234038"/>
    <w:rsid w:val="002349EA"/>
    <w:rsid w:val="00234AE3"/>
    <w:rsid w:val="00234B67"/>
    <w:rsid w:val="00235E4E"/>
    <w:rsid w:val="00236CDD"/>
    <w:rsid w:val="0023732A"/>
    <w:rsid w:val="00237DD5"/>
    <w:rsid w:val="0024000B"/>
    <w:rsid w:val="00240342"/>
    <w:rsid w:val="00241402"/>
    <w:rsid w:val="00241575"/>
    <w:rsid w:val="00241803"/>
    <w:rsid w:val="00242716"/>
    <w:rsid w:val="00242D20"/>
    <w:rsid w:val="0024446F"/>
    <w:rsid w:val="00244C07"/>
    <w:rsid w:val="00244EC0"/>
    <w:rsid w:val="00245CDF"/>
    <w:rsid w:val="00245D87"/>
    <w:rsid w:val="00245F7A"/>
    <w:rsid w:val="00246638"/>
    <w:rsid w:val="002466B3"/>
    <w:rsid w:val="00247CF0"/>
    <w:rsid w:val="002502BE"/>
    <w:rsid w:val="00250B46"/>
    <w:rsid w:val="00250F4D"/>
    <w:rsid w:val="0025127B"/>
    <w:rsid w:val="0025132A"/>
    <w:rsid w:val="002527FA"/>
    <w:rsid w:val="00252CB4"/>
    <w:rsid w:val="002536DC"/>
    <w:rsid w:val="002549F2"/>
    <w:rsid w:val="002551CC"/>
    <w:rsid w:val="00256811"/>
    <w:rsid w:val="00262DC1"/>
    <w:rsid w:val="00262F4F"/>
    <w:rsid w:val="00262FE0"/>
    <w:rsid w:val="0026375C"/>
    <w:rsid w:val="00263F0F"/>
    <w:rsid w:val="0026499C"/>
    <w:rsid w:val="00266B29"/>
    <w:rsid w:val="0027006A"/>
    <w:rsid w:val="00270170"/>
    <w:rsid w:val="00270A9F"/>
    <w:rsid w:val="00270E38"/>
    <w:rsid w:val="002711B2"/>
    <w:rsid w:val="002716B1"/>
    <w:rsid w:val="00272C1D"/>
    <w:rsid w:val="00273B8B"/>
    <w:rsid w:val="00273B92"/>
    <w:rsid w:val="00273CAD"/>
    <w:rsid w:val="00273F84"/>
    <w:rsid w:val="00276794"/>
    <w:rsid w:val="002768DE"/>
    <w:rsid w:val="002770CF"/>
    <w:rsid w:val="002775E6"/>
    <w:rsid w:val="00277993"/>
    <w:rsid w:val="00280E24"/>
    <w:rsid w:val="0028220F"/>
    <w:rsid w:val="00282446"/>
    <w:rsid w:val="00283750"/>
    <w:rsid w:val="002851DA"/>
    <w:rsid w:val="002857C2"/>
    <w:rsid w:val="00285AA8"/>
    <w:rsid w:val="002860D3"/>
    <w:rsid w:val="002863AA"/>
    <w:rsid w:val="0028747A"/>
    <w:rsid w:val="002901C4"/>
    <w:rsid w:val="00291226"/>
    <w:rsid w:val="002918E7"/>
    <w:rsid w:val="00292ED7"/>
    <w:rsid w:val="0029353C"/>
    <w:rsid w:val="00293D6E"/>
    <w:rsid w:val="00293F3F"/>
    <w:rsid w:val="00294418"/>
    <w:rsid w:val="0029459B"/>
    <w:rsid w:val="00294CE6"/>
    <w:rsid w:val="002951E4"/>
    <w:rsid w:val="0029764D"/>
    <w:rsid w:val="00297D7B"/>
    <w:rsid w:val="00297DD6"/>
    <w:rsid w:val="00297F9F"/>
    <w:rsid w:val="002A19F5"/>
    <w:rsid w:val="002A2F23"/>
    <w:rsid w:val="002A3215"/>
    <w:rsid w:val="002A3C01"/>
    <w:rsid w:val="002A3EC0"/>
    <w:rsid w:val="002A49B2"/>
    <w:rsid w:val="002A4BBE"/>
    <w:rsid w:val="002A4CEA"/>
    <w:rsid w:val="002A4D16"/>
    <w:rsid w:val="002A5212"/>
    <w:rsid w:val="002A7EA3"/>
    <w:rsid w:val="002B1CF8"/>
    <w:rsid w:val="002B35AD"/>
    <w:rsid w:val="002B3986"/>
    <w:rsid w:val="002B5663"/>
    <w:rsid w:val="002B60EF"/>
    <w:rsid w:val="002B6130"/>
    <w:rsid w:val="002B6589"/>
    <w:rsid w:val="002B73DC"/>
    <w:rsid w:val="002B7921"/>
    <w:rsid w:val="002B7B1E"/>
    <w:rsid w:val="002C1022"/>
    <w:rsid w:val="002C186D"/>
    <w:rsid w:val="002C202C"/>
    <w:rsid w:val="002C2594"/>
    <w:rsid w:val="002C27FF"/>
    <w:rsid w:val="002C2892"/>
    <w:rsid w:val="002C3ECA"/>
    <w:rsid w:val="002C5552"/>
    <w:rsid w:val="002C6422"/>
    <w:rsid w:val="002D0487"/>
    <w:rsid w:val="002D07F9"/>
    <w:rsid w:val="002D1465"/>
    <w:rsid w:val="002D177B"/>
    <w:rsid w:val="002D1D2A"/>
    <w:rsid w:val="002D204A"/>
    <w:rsid w:val="002D23EA"/>
    <w:rsid w:val="002D285B"/>
    <w:rsid w:val="002D346B"/>
    <w:rsid w:val="002D347A"/>
    <w:rsid w:val="002D3E9B"/>
    <w:rsid w:val="002D3F33"/>
    <w:rsid w:val="002D57B3"/>
    <w:rsid w:val="002D5F78"/>
    <w:rsid w:val="002E026E"/>
    <w:rsid w:val="002E2B6A"/>
    <w:rsid w:val="002E2C3C"/>
    <w:rsid w:val="002E32E7"/>
    <w:rsid w:val="002E36E2"/>
    <w:rsid w:val="002E3871"/>
    <w:rsid w:val="002E3EF0"/>
    <w:rsid w:val="002E4437"/>
    <w:rsid w:val="002E469A"/>
    <w:rsid w:val="002E47D6"/>
    <w:rsid w:val="002E4EB7"/>
    <w:rsid w:val="002E693C"/>
    <w:rsid w:val="002E7068"/>
    <w:rsid w:val="002E7676"/>
    <w:rsid w:val="002F03AD"/>
    <w:rsid w:val="002F0471"/>
    <w:rsid w:val="002F06DA"/>
    <w:rsid w:val="002F0D44"/>
    <w:rsid w:val="002F0D6C"/>
    <w:rsid w:val="002F1227"/>
    <w:rsid w:val="002F1979"/>
    <w:rsid w:val="002F1F18"/>
    <w:rsid w:val="002F2007"/>
    <w:rsid w:val="002F2058"/>
    <w:rsid w:val="002F33B2"/>
    <w:rsid w:val="002F3E63"/>
    <w:rsid w:val="002F4D6D"/>
    <w:rsid w:val="002F4FE7"/>
    <w:rsid w:val="002F582E"/>
    <w:rsid w:val="002F59E7"/>
    <w:rsid w:val="002F5B28"/>
    <w:rsid w:val="002F62F0"/>
    <w:rsid w:val="002F641C"/>
    <w:rsid w:val="0030103C"/>
    <w:rsid w:val="0030218A"/>
    <w:rsid w:val="00302E4A"/>
    <w:rsid w:val="00306385"/>
    <w:rsid w:val="00306389"/>
    <w:rsid w:val="00307A2F"/>
    <w:rsid w:val="003102F3"/>
    <w:rsid w:val="0031072C"/>
    <w:rsid w:val="00310896"/>
    <w:rsid w:val="00311EE6"/>
    <w:rsid w:val="00312626"/>
    <w:rsid w:val="0031268E"/>
    <w:rsid w:val="00313147"/>
    <w:rsid w:val="00313160"/>
    <w:rsid w:val="00314509"/>
    <w:rsid w:val="0031452C"/>
    <w:rsid w:val="003159D2"/>
    <w:rsid w:val="003161F4"/>
    <w:rsid w:val="0031624F"/>
    <w:rsid w:val="00316B18"/>
    <w:rsid w:val="00316B6D"/>
    <w:rsid w:val="00316CEC"/>
    <w:rsid w:val="003171A8"/>
    <w:rsid w:val="00317819"/>
    <w:rsid w:val="00320B1A"/>
    <w:rsid w:val="00321050"/>
    <w:rsid w:val="003210E8"/>
    <w:rsid w:val="00321667"/>
    <w:rsid w:val="00321924"/>
    <w:rsid w:val="003220F5"/>
    <w:rsid w:val="00322214"/>
    <w:rsid w:val="00324E14"/>
    <w:rsid w:val="003250C9"/>
    <w:rsid w:val="003260AD"/>
    <w:rsid w:val="00330099"/>
    <w:rsid w:val="003313CB"/>
    <w:rsid w:val="003333A8"/>
    <w:rsid w:val="003338AE"/>
    <w:rsid w:val="00334980"/>
    <w:rsid w:val="003355A5"/>
    <w:rsid w:val="003357CB"/>
    <w:rsid w:val="00336F74"/>
    <w:rsid w:val="0033745A"/>
    <w:rsid w:val="00341AFC"/>
    <w:rsid w:val="00342F2E"/>
    <w:rsid w:val="0034393B"/>
    <w:rsid w:val="00344EF7"/>
    <w:rsid w:val="0034548D"/>
    <w:rsid w:val="00346C01"/>
    <w:rsid w:val="00347059"/>
    <w:rsid w:val="003500EC"/>
    <w:rsid w:val="003501B2"/>
    <w:rsid w:val="00350360"/>
    <w:rsid w:val="00350B67"/>
    <w:rsid w:val="00351073"/>
    <w:rsid w:val="00351A6E"/>
    <w:rsid w:val="0035394C"/>
    <w:rsid w:val="0035413B"/>
    <w:rsid w:val="00356D65"/>
    <w:rsid w:val="003570A5"/>
    <w:rsid w:val="003570B7"/>
    <w:rsid w:val="003570E2"/>
    <w:rsid w:val="00357891"/>
    <w:rsid w:val="00360282"/>
    <w:rsid w:val="00360D54"/>
    <w:rsid w:val="00360EF0"/>
    <w:rsid w:val="003615D6"/>
    <w:rsid w:val="0036185C"/>
    <w:rsid w:val="00361DDC"/>
    <w:rsid w:val="0036268D"/>
    <w:rsid w:val="0036275A"/>
    <w:rsid w:val="0036286E"/>
    <w:rsid w:val="00364110"/>
    <w:rsid w:val="003641AD"/>
    <w:rsid w:val="003641F2"/>
    <w:rsid w:val="00364721"/>
    <w:rsid w:val="003648E0"/>
    <w:rsid w:val="00364AB2"/>
    <w:rsid w:val="00364EC4"/>
    <w:rsid w:val="00365149"/>
    <w:rsid w:val="00366368"/>
    <w:rsid w:val="003664FE"/>
    <w:rsid w:val="00366503"/>
    <w:rsid w:val="0036658A"/>
    <w:rsid w:val="003666C9"/>
    <w:rsid w:val="00366A5B"/>
    <w:rsid w:val="00367274"/>
    <w:rsid w:val="00367533"/>
    <w:rsid w:val="00370E66"/>
    <w:rsid w:val="00372975"/>
    <w:rsid w:val="00373020"/>
    <w:rsid w:val="0037389C"/>
    <w:rsid w:val="0037516A"/>
    <w:rsid w:val="00375B57"/>
    <w:rsid w:val="0037622F"/>
    <w:rsid w:val="00376949"/>
    <w:rsid w:val="0037716B"/>
    <w:rsid w:val="003811ED"/>
    <w:rsid w:val="0038218A"/>
    <w:rsid w:val="00382860"/>
    <w:rsid w:val="00382AC9"/>
    <w:rsid w:val="00382DAC"/>
    <w:rsid w:val="00384858"/>
    <w:rsid w:val="0038488D"/>
    <w:rsid w:val="00385044"/>
    <w:rsid w:val="00386414"/>
    <w:rsid w:val="00386D1B"/>
    <w:rsid w:val="00386F25"/>
    <w:rsid w:val="003878B6"/>
    <w:rsid w:val="00390A9D"/>
    <w:rsid w:val="00390BF7"/>
    <w:rsid w:val="00390E08"/>
    <w:rsid w:val="0039144F"/>
    <w:rsid w:val="0039199D"/>
    <w:rsid w:val="00392205"/>
    <w:rsid w:val="00393BD3"/>
    <w:rsid w:val="00396DA8"/>
    <w:rsid w:val="00396E83"/>
    <w:rsid w:val="00397190"/>
    <w:rsid w:val="003977DB"/>
    <w:rsid w:val="00397F16"/>
    <w:rsid w:val="003A01F1"/>
    <w:rsid w:val="003A0560"/>
    <w:rsid w:val="003A16AF"/>
    <w:rsid w:val="003A283E"/>
    <w:rsid w:val="003A3399"/>
    <w:rsid w:val="003A3863"/>
    <w:rsid w:val="003A3D25"/>
    <w:rsid w:val="003A4CA0"/>
    <w:rsid w:val="003A4EF4"/>
    <w:rsid w:val="003A55BA"/>
    <w:rsid w:val="003A656B"/>
    <w:rsid w:val="003A6B11"/>
    <w:rsid w:val="003A6C0A"/>
    <w:rsid w:val="003A71C9"/>
    <w:rsid w:val="003A7880"/>
    <w:rsid w:val="003B02DF"/>
    <w:rsid w:val="003B103D"/>
    <w:rsid w:val="003B26A6"/>
    <w:rsid w:val="003B365F"/>
    <w:rsid w:val="003B3682"/>
    <w:rsid w:val="003B4A6D"/>
    <w:rsid w:val="003B5333"/>
    <w:rsid w:val="003B591B"/>
    <w:rsid w:val="003B5BCE"/>
    <w:rsid w:val="003B5EAA"/>
    <w:rsid w:val="003B5F1F"/>
    <w:rsid w:val="003B6444"/>
    <w:rsid w:val="003B6ECF"/>
    <w:rsid w:val="003B73D5"/>
    <w:rsid w:val="003C18C6"/>
    <w:rsid w:val="003C2C1B"/>
    <w:rsid w:val="003C2F4D"/>
    <w:rsid w:val="003C3110"/>
    <w:rsid w:val="003C356D"/>
    <w:rsid w:val="003C5113"/>
    <w:rsid w:val="003C66E7"/>
    <w:rsid w:val="003C782D"/>
    <w:rsid w:val="003D07CF"/>
    <w:rsid w:val="003D0EA9"/>
    <w:rsid w:val="003D121B"/>
    <w:rsid w:val="003D196A"/>
    <w:rsid w:val="003D2438"/>
    <w:rsid w:val="003D26B3"/>
    <w:rsid w:val="003D2868"/>
    <w:rsid w:val="003D2DBF"/>
    <w:rsid w:val="003D30E5"/>
    <w:rsid w:val="003D3DF4"/>
    <w:rsid w:val="003D4576"/>
    <w:rsid w:val="003D4BB8"/>
    <w:rsid w:val="003D548A"/>
    <w:rsid w:val="003D61D1"/>
    <w:rsid w:val="003D7470"/>
    <w:rsid w:val="003D7BB9"/>
    <w:rsid w:val="003E0D55"/>
    <w:rsid w:val="003E27DA"/>
    <w:rsid w:val="003E2946"/>
    <w:rsid w:val="003E2C21"/>
    <w:rsid w:val="003E2CC2"/>
    <w:rsid w:val="003E3A6E"/>
    <w:rsid w:val="003E4ECC"/>
    <w:rsid w:val="003E6689"/>
    <w:rsid w:val="003E6D3E"/>
    <w:rsid w:val="003E7251"/>
    <w:rsid w:val="003E7279"/>
    <w:rsid w:val="003E7A78"/>
    <w:rsid w:val="003E7E90"/>
    <w:rsid w:val="003F030C"/>
    <w:rsid w:val="003F03E0"/>
    <w:rsid w:val="003F0988"/>
    <w:rsid w:val="003F121E"/>
    <w:rsid w:val="003F1FCA"/>
    <w:rsid w:val="003F315A"/>
    <w:rsid w:val="003F4AA8"/>
    <w:rsid w:val="003F59B3"/>
    <w:rsid w:val="003F60FE"/>
    <w:rsid w:val="00400817"/>
    <w:rsid w:val="00400AFA"/>
    <w:rsid w:val="0040118B"/>
    <w:rsid w:val="00401871"/>
    <w:rsid w:val="00402308"/>
    <w:rsid w:val="004026BE"/>
    <w:rsid w:val="004027F3"/>
    <w:rsid w:val="00402C3F"/>
    <w:rsid w:val="00403C77"/>
    <w:rsid w:val="00403E66"/>
    <w:rsid w:val="00404335"/>
    <w:rsid w:val="00404477"/>
    <w:rsid w:val="004046AD"/>
    <w:rsid w:val="00404C8C"/>
    <w:rsid w:val="00404D35"/>
    <w:rsid w:val="004063AB"/>
    <w:rsid w:val="004069EA"/>
    <w:rsid w:val="00406A6A"/>
    <w:rsid w:val="00406E8B"/>
    <w:rsid w:val="00407311"/>
    <w:rsid w:val="00410380"/>
    <w:rsid w:val="00410573"/>
    <w:rsid w:val="0041064F"/>
    <w:rsid w:val="00411D96"/>
    <w:rsid w:val="00412FA9"/>
    <w:rsid w:val="0041305A"/>
    <w:rsid w:val="00413667"/>
    <w:rsid w:val="00413F25"/>
    <w:rsid w:val="00414A6D"/>
    <w:rsid w:val="0041509B"/>
    <w:rsid w:val="00415147"/>
    <w:rsid w:val="00415B70"/>
    <w:rsid w:val="00415FBD"/>
    <w:rsid w:val="00416F8D"/>
    <w:rsid w:val="00417A66"/>
    <w:rsid w:val="00417E1F"/>
    <w:rsid w:val="00421093"/>
    <w:rsid w:val="004213E2"/>
    <w:rsid w:val="004219A6"/>
    <w:rsid w:val="00421C9F"/>
    <w:rsid w:val="00422177"/>
    <w:rsid w:val="00423657"/>
    <w:rsid w:val="00425761"/>
    <w:rsid w:val="00425B1D"/>
    <w:rsid w:val="00426E87"/>
    <w:rsid w:val="0043000E"/>
    <w:rsid w:val="00430837"/>
    <w:rsid w:val="00430C8E"/>
    <w:rsid w:val="0043118A"/>
    <w:rsid w:val="004312F5"/>
    <w:rsid w:val="00431452"/>
    <w:rsid w:val="00431F6F"/>
    <w:rsid w:val="00433E8F"/>
    <w:rsid w:val="004344EF"/>
    <w:rsid w:val="004363E6"/>
    <w:rsid w:val="00436E77"/>
    <w:rsid w:val="004372E9"/>
    <w:rsid w:val="00437C2D"/>
    <w:rsid w:val="004414E8"/>
    <w:rsid w:val="0044232B"/>
    <w:rsid w:val="004461B5"/>
    <w:rsid w:val="00446A77"/>
    <w:rsid w:val="004503A1"/>
    <w:rsid w:val="00451E01"/>
    <w:rsid w:val="00452D5E"/>
    <w:rsid w:val="00452F27"/>
    <w:rsid w:val="004537C3"/>
    <w:rsid w:val="00453985"/>
    <w:rsid w:val="00453CD5"/>
    <w:rsid w:val="004547C4"/>
    <w:rsid w:val="00455287"/>
    <w:rsid w:val="0045710D"/>
    <w:rsid w:val="00460C0F"/>
    <w:rsid w:val="004619B1"/>
    <w:rsid w:val="00461B72"/>
    <w:rsid w:val="00461D11"/>
    <w:rsid w:val="00461F78"/>
    <w:rsid w:val="004629EE"/>
    <w:rsid w:val="00462FB1"/>
    <w:rsid w:val="00463EAC"/>
    <w:rsid w:val="00463FA7"/>
    <w:rsid w:val="00464244"/>
    <w:rsid w:val="00465484"/>
    <w:rsid w:val="00465CCA"/>
    <w:rsid w:val="004679EA"/>
    <w:rsid w:val="00470C01"/>
    <w:rsid w:val="00471086"/>
    <w:rsid w:val="00471AC4"/>
    <w:rsid w:val="00474E41"/>
    <w:rsid w:val="00475075"/>
    <w:rsid w:val="004756EF"/>
    <w:rsid w:val="004758CD"/>
    <w:rsid w:val="00475E3E"/>
    <w:rsid w:val="00476344"/>
    <w:rsid w:val="00476398"/>
    <w:rsid w:val="004776A4"/>
    <w:rsid w:val="004776AA"/>
    <w:rsid w:val="004778F4"/>
    <w:rsid w:val="0047D0A6"/>
    <w:rsid w:val="00480640"/>
    <w:rsid w:val="004806E1"/>
    <w:rsid w:val="004814F0"/>
    <w:rsid w:val="0048291B"/>
    <w:rsid w:val="00482D79"/>
    <w:rsid w:val="004847BD"/>
    <w:rsid w:val="00484A19"/>
    <w:rsid w:val="00484E47"/>
    <w:rsid w:val="00485321"/>
    <w:rsid w:val="00485FBB"/>
    <w:rsid w:val="00486744"/>
    <w:rsid w:val="00486AE4"/>
    <w:rsid w:val="00487B2D"/>
    <w:rsid w:val="00490082"/>
    <w:rsid w:val="0049057D"/>
    <w:rsid w:val="004909FC"/>
    <w:rsid w:val="00491B49"/>
    <w:rsid w:val="00491DE0"/>
    <w:rsid w:val="00492F52"/>
    <w:rsid w:val="00493142"/>
    <w:rsid w:val="004939DA"/>
    <w:rsid w:val="00493CB7"/>
    <w:rsid w:val="00493EE1"/>
    <w:rsid w:val="0049405C"/>
    <w:rsid w:val="0049406A"/>
    <w:rsid w:val="004941D6"/>
    <w:rsid w:val="00494B26"/>
    <w:rsid w:val="00495036"/>
    <w:rsid w:val="00495CF7"/>
    <w:rsid w:val="00495DCC"/>
    <w:rsid w:val="004969E7"/>
    <w:rsid w:val="004A1741"/>
    <w:rsid w:val="004A1CDB"/>
    <w:rsid w:val="004A1D32"/>
    <w:rsid w:val="004A2279"/>
    <w:rsid w:val="004A33C2"/>
    <w:rsid w:val="004A4677"/>
    <w:rsid w:val="004A71A1"/>
    <w:rsid w:val="004B00FC"/>
    <w:rsid w:val="004B1250"/>
    <w:rsid w:val="004B2086"/>
    <w:rsid w:val="004B245A"/>
    <w:rsid w:val="004B29CC"/>
    <w:rsid w:val="004B2A35"/>
    <w:rsid w:val="004B2F0C"/>
    <w:rsid w:val="004B3D1E"/>
    <w:rsid w:val="004B4791"/>
    <w:rsid w:val="004B6B82"/>
    <w:rsid w:val="004B6F8F"/>
    <w:rsid w:val="004B7083"/>
    <w:rsid w:val="004B79B1"/>
    <w:rsid w:val="004B7FF6"/>
    <w:rsid w:val="004C039D"/>
    <w:rsid w:val="004C0AA6"/>
    <w:rsid w:val="004C0CAD"/>
    <w:rsid w:val="004C1EE0"/>
    <w:rsid w:val="004C1F0D"/>
    <w:rsid w:val="004C3207"/>
    <w:rsid w:val="004C3269"/>
    <w:rsid w:val="004C3D8F"/>
    <w:rsid w:val="004C440E"/>
    <w:rsid w:val="004C469B"/>
    <w:rsid w:val="004C4D51"/>
    <w:rsid w:val="004C52BA"/>
    <w:rsid w:val="004C5D57"/>
    <w:rsid w:val="004C642A"/>
    <w:rsid w:val="004C643A"/>
    <w:rsid w:val="004C7427"/>
    <w:rsid w:val="004D129B"/>
    <w:rsid w:val="004D1B65"/>
    <w:rsid w:val="004D26F9"/>
    <w:rsid w:val="004D37D0"/>
    <w:rsid w:val="004D4FA7"/>
    <w:rsid w:val="004D50CB"/>
    <w:rsid w:val="004D52AF"/>
    <w:rsid w:val="004D5C33"/>
    <w:rsid w:val="004D693E"/>
    <w:rsid w:val="004D6A9E"/>
    <w:rsid w:val="004D7092"/>
    <w:rsid w:val="004D70BC"/>
    <w:rsid w:val="004D7324"/>
    <w:rsid w:val="004E028D"/>
    <w:rsid w:val="004E1041"/>
    <w:rsid w:val="004E16C5"/>
    <w:rsid w:val="004E1C4B"/>
    <w:rsid w:val="004E29D1"/>
    <w:rsid w:val="004E422E"/>
    <w:rsid w:val="004E4567"/>
    <w:rsid w:val="004E4BF3"/>
    <w:rsid w:val="004E4DFA"/>
    <w:rsid w:val="004E5021"/>
    <w:rsid w:val="004E732C"/>
    <w:rsid w:val="004E7E1B"/>
    <w:rsid w:val="004F1B58"/>
    <w:rsid w:val="004F2307"/>
    <w:rsid w:val="004F238C"/>
    <w:rsid w:val="004F3F99"/>
    <w:rsid w:val="004F4512"/>
    <w:rsid w:val="004F4AF6"/>
    <w:rsid w:val="004F4D15"/>
    <w:rsid w:val="004F52B8"/>
    <w:rsid w:val="004F5816"/>
    <w:rsid w:val="004F62FD"/>
    <w:rsid w:val="004F7EBC"/>
    <w:rsid w:val="005000D6"/>
    <w:rsid w:val="00502F1F"/>
    <w:rsid w:val="005030E5"/>
    <w:rsid w:val="00503E68"/>
    <w:rsid w:val="005041D9"/>
    <w:rsid w:val="00504CBF"/>
    <w:rsid w:val="0050564A"/>
    <w:rsid w:val="00505BE4"/>
    <w:rsid w:val="00506606"/>
    <w:rsid w:val="00506655"/>
    <w:rsid w:val="00507E09"/>
    <w:rsid w:val="0051101A"/>
    <w:rsid w:val="005113A0"/>
    <w:rsid w:val="00511C79"/>
    <w:rsid w:val="005137B5"/>
    <w:rsid w:val="005139F6"/>
    <w:rsid w:val="00513C21"/>
    <w:rsid w:val="0051452C"/>
    <w:rsid w:val="00514F11"/>
    <w:rsid w:val="005157AA"/>
    <w:rsid w:val="005158E3"/>
    <w:rsid w:val="00516B05"/>
    <w:rsid w:val="00517064"/>
    <w:rsid w:val="005179DA"/>
    <w:rsid w:val="00517A09"/>
    <w:rsid w:val="0052022E"/>
    <w:rsid w:val="00521190"/>
    <w:rsid w:val="005217F6"/>
    <w:rsid w:val="00522FEE"/>
    <w:rsid w:val="005238D0"/>
    <w:rsid w:val="00524434"/>
    <w:rsid w:val="00524631"/>
    <w:rsid w:val="00524EB0"/>
    <w:rsid w:val="005267F0"/>
    <w:rsid w:val="00527314"/>
    <w:rsid w:val="00527495"/>
    <w:rsid w:val="005303C8"/>
    <w:rsid w:val="00530512"/>
    <w:rsid w:val="00530E60"/>
    <w:rsid w:val="00531F2B"/>
    <w:rsid w:val="00533A20"/>
    <w:rsid w:val="00534339"/>
    <w:rsid w:val="0053460F"/>
    <w:rsid w:val="00534CF0"/>
    <w:rsid w:val="00534E53"/>
    <w:rsid w:val="00535B67"/>
    <w:rsid w:val="00537332"/>
    <w:rsid w:val="00540034"/>
    <w:rsid w:val="00540258"/>
    <w:rsid w:val="00540F4C"/>
    <w:rsid w:val="005412E9"/>
    <w:rsid w:val="0054170E"/>
    <w:rsid w:val="005423CC"/>
    <w:rsid w:val="00542E52"/>
    <w:rsid w:val="0054381E"/>
    <w:rsid w:val="00544211"/>
    <w:rsid w:val="0054427A"/>
    <w:rsid w:val="00545C11"/>
    <w:rsid w:val="00545C15"/>
    <w:rsid w:val="00546798"/>
    <w:rsid w:val="0054699E"/>
    <w:rsid w:val="00546E3D"/>
    <w:rsid w:val="00547EE8"/>
    <w:rsid w:val="00550730"/>
    <w:rsid w:val="00550894"/>
    <w:rsid w:val="00550D66"/>
    <w:rsid w:val="00551281"/>
    <w:rsid w:val="00552FA1"/>
    <w:rsid w:val="00553A17"/>
    <w:rsid w:val="0055561D"/>
    <w:rsid w:val="00555BB6"/>
    <w:rsid w:val="00556207"/>
    <w:rsid w:val="00556570"/>
    <w:rsid w:val="00556F90"/>
    <w:rsid w:val="00557077"/>
    <w:rsid w:val="00557A05"/>
    <w:rsid w:val="005604C8"/>
    <w:rsid w:val="0056230C"/>
    <w:rsid w:val="00563FD8"/>
    <w:rsid w:val="0056434A"/>
    <w:rsid w:val="00564B07"/>
    <w:rsid w:val="0056503C"/>
    <w:rsid w:val="005661E2"/>
    <w:rsid w:val="00567D49"/>
    <w:rsid w:val="0057091F"/>
    <w:rsid w:val="00570D03"/>
    <w:rsid w:val="00570DDE"/>
    <w:rsid w:val="00571B16"/>
    <w:rsid w:val="005720CC"/>
    <w:rsid w:val="00575AA9"/>
    <w:rsid w:val="00576E4D"/>
    <w:rsid w:val="005814CF"/>
    <w:rsid w:val="00581ACA"/>
    <w:rsid w:val="00581B67"/>
    <w:rsid w:val="00581FE2"/>
    <w:rsid w:val="005842D9"/>
    <w:rsid w:val="005848BF"/>
    <w:rsid w:val="005850B9"/>
    <w:rsid w:val="0058691F"/>
    <w:rsid w:val="0058708D"/>
    <w:rsid w:val="00590051"/>
    <w:rsid w:val="005901E1"/>
    <w:rsid w:val="00590414"/>
    <w:rsid w:val="00590EDD"/>
    <w:rsid w:val="00590FBC"/>
    <w:rsid w:val="00591786"/>
    <w:rsid w:val="005921FD"/>
    <w:rsid w:val="00592476"/>
    <w:rsid w:val="0059325C"/>
    <w:rsid w:val="00593FD8"/>
    <w:rsid w:val="00594390"/>
    <w:rsid w:val="0059458D"/>
    <w:rsid w:val="005947D1"/>
    <w:rsid w:val="005949C3"/>
    <w:rsid w:val="00597BCD"/>
    <w:rsid w:val="005A06DC"/>
    <w:rsid w:val="005A22FB"/>
    <w:rsid w:val="005A2D8B"/>
    <w:rsid w:val="005A2F33"/>
    <w:rsid w:val="005A33A8"/>
    <w:rsid w:val="005A3698"/>
    <w:rsid w:val="005A3D11"/>
    <w:rsid w:val="005A5822"/>
    <w:rsid w:val="005A5ED7"/>
    <w:rsid w:val="005A6A44"/>
    <w:rsid w:val="005A74D8"/>
    <w:rsid w:val="005B007E"/>
    <w:rsid w:val="005B3264"/>
    <w:rsid w:val="005B34F3"/>
    <w:rsid w:val="005B3EEA"/>
    <w:rsid w:val="005B3F13"/>
    <w:rsid w:val="005B3F43"/>
    <w:rsid w:val="005B62F7"/>
    <w:rsid w:val="005B6513"/>
    <w:rsid w:val="005B6D94"/>
    <w:rsid w:val="005B76A9"/>
    <w:rsid w:val="005BE052"/>
    <w:rsid w:val="005C0899"/>
    <w:rsid w:val="005C0FE4"/>
    <w:rsid w:val="005C1090"/>
    <w:rsid w:val="005C376F"/>
    <w:rsid w:val="005C49FC"/>
    <w:rsid w:val="005C4A18"/>
    <w:rsid w:val="005C4F0B"/>
    <w:rsid w:val="005C506F"/>
    <w:rsid w:val="005C523F"/>
    <w:rsid w:val="005C60C1"/>
    <w:rsid w:val="005C658E"/>
    <w:rsid w:val="005C68EF"/>
    <w:rsid w:val="005C743C"/>
    <w:rsid w:val="005C772E"/>
    <w:rsid w:val="005C7A10"/>
    <w:rsid w:val="005D0403"/>
    <w:rsid w:val="005D0537"/>
    <w:rsid w:val="005D11AD"/>
    <w:rsid w:val="005D1816"/>
    <w:rsid w:val="005D1CF4"/>
    <w:rsid w:val="005D2875"/>
    <w:rsid w:val="005D3504"/>
    <w:rsid w:val="005D47F1"/>
    <w:rsid w:val="005D496D"/>
    <w:rsid w:val="005D4ED3"/>
    <w:rsid w:val="005D5F41"/>
    <w:rsid w:val="005D6B33"/>
    <w:rsid w:val="005D7B49"/>
    <w:rsid w:val="005D7F97"/>
    <w:rsid w:val="005E061F"/>
    <w:rsid w:val="005E07CA"/>
    <w:rsid w:val="005E0BA9"/>
    <w:rsid w:val="005E10F9"/>
    <w:rsid w:val="005E1354"/>
    <w:rsid w:val="005E17D7"/>
    <w:rsid w:val="005E2606"/>
    <w:rsid w:val="005E2AAC"/>
    <w:rsid w:val="005E3611"/>
    <w:rsid w:val="005E3631"/>
    <w:rsid w:val="005E391F"/>
    <w:rsid w:val="005E4C32"/>
    <w:rsid w:val="005E6089"/>
    <w:rsid w:val="005E648E"/>
    <w:rsid w:val="005E69DF"/>
    <w:rsid w:val="005E7150"/>
    <w:rsid w:val="005E74A2"/>
    <w:rsid w:val="005E7617"/>
    <w:rsid w:val="005E77A9"/>
    <w:rsid w:val="005F086C"/>
    <w:rsid w:val="005F0F09"/>
    <w:rsid w:val="005F1320"/>
    <w:rsid w:val="005F1650"/>
    <w:rsid w:val="005F216B"/>
    <w:rsid w:val="005F29E3"/>
    <w:rsid w:val="005F2DA7"/>
    <w:rsid w:val="005F415B"/>
    <w:rsid w:val="005F54E0"/>
    <w:rsid w:val="005F556B"/>
    <w:rsid w:val="005F6E66"/>
    <w:rsid w:val="005F7F5D"/>
    <w:rsid w:val="00600B63"/>
    <w:rsid w:val="00600F04"/>
    <w:rsid w:val="00602287"/>
    <w:rsid w:val="00602299"/>
    <w:rsid w:val="006037A8"/>
    <w:rsid w:val="006039B1"/>
    <w:rsid w:val="006046EA"/>
    <w:rsid w:val="00605C26"/>
    <w:rsid w:val="00605DE6"/>
    <w:rsid w:val="00606AB1"/>
    <w:rsid w:val="00607B9B"/>
    <w:rsid w:val="00607C6C"/>
    <w:rsid w:val="00607D10"/>
    <w:rsid w:val="00607DDC"/>
    <w:rsid w:val="0061033B"/>
    <w:rsid w:val="00610477"/>
    <w:rsid w:val="00610A26"/>
    <w:rsid w:val="00610C97"/>
    <w:rsid w:val="006115EE"/>
    <w:rsid w:val="00612A50"/>
    <w:rsid w:val="006132B3"/>
    <w:rsid w:val="00613364"/>
    <w:rsid w:val="006141BC"/>
    <w:rsid w:val="00614E85"/>
    <w:rsid w:val="00617F04"/>
    <w:rsid w:val="00620702"/>
    <w:rsid w:val="006233F1"/>
    <w:rsid w:val="006235E8"/>
    <w:rsid w:val="0062391F"/>
    <w:rsid w:val="00623EBC"/>
    <w:rsid w:val="00624714"/>
    <w:rsid w:val="0062590E"/>
    <w:rsid w:val="00625B2E"/>
    <w:rsid w:val="0063009C"/>
    <w:rsid w:val="00630313"/>
    <w:rsid w:val="00630589"/>
    <w:rsid w:val="0063073C"/>
    <w:rsid w:val="00630772"/>
    <w:rsid w:val="00630E70"/>
    <w:rsid w:val="006320E6"/>
    <w:rsid w:val="00632A40"/>
    <w:rsid w:val="00632AEB"/>
    <w:rsid w:val="0063411F"/>
    <w:rsid w:val="006345C8"/>
    <w:rsid w:val="006355F6"/>
    <w:rsid w:val="00635DB0"/>
    <w:rsid w:val="00635F68"/>
    <w:rsid w:val="00636C32"/>
    <w:rsid w:val="0063FFAE"/>
    <w:rsid w:val="00640443"/>
    <w:rsid w:val="00640B18"/>
    <w:rsid w:val="00641DD1"/>
    <w:rsid w:val="00641E05"/>
    <w:rsid w:val="006425EF"/>
    <w:rsid w:val="00643F0B"/>
    <w:rsid w:val="00644357"/>
    <w:rsid w:val="00645C0A"/>
    <w:rsid w:val="00645CE7"/>
    <w:rsid w:val="006467D5"/>
    <w:rsid w:val="0064765B"/>
    <w:rsid w:val="006503F4"/>
    <w:rsid w:val="00650967"/>
    <w:rsid w:val="00650A8E"/>
    <w:rsid w:val="00651206"/>
    <w:rsid w:val="00651CF5"/>
    <w:rsid w:val="006521B5"/>
    <w:rsid w:val="006529FF"/>
    <w:rsid w:val="00652F44"/>
    <w:rsid w:val="0065372B"/>
    <w:rsid w:val="00653854"/>
    <w:rsid w:val="00654740"/>
    <w:rsid w:val="00656B47"/>
    <w:rsid w:val="00657391"/>
    <w:rsid w:val="00660CC4"/>
    <w:rsid w:val="00660F25"/>
    <w:rsid w:val="006629FC"/>
    <w:rsid w:val="00664043"/>
    <w:rsid w:val="00664101"/>
    <w:rsid w:val="0066435D"/>
    <w:rsid w:val="00667377"/>
    <w:rsid w:val="00667548"/>
    <w:rsid w:val="00667570"/>
    <w:rsid w:val="006676B6"/>
    <w:rsid w:val="00667B2A"/>
    <w:rsid w:val="00672109"/>
    <w:rsid w:val="0067252E"/>
    <w:rsid w:val="0067323D"/>
    <w:rsid w:val="00673B8B"/>
    <w:rsid w:val="00673FC4"/>
    <w:rsid w:val="00674369"/>
    <w:rsid w:val="00675792"/>
    <w:rsid w:val="00675965"/>
    <w:rsid w:val="00675EC4"/>
    <w:rsid w:val="00675F83"/>
    <w:rsid w:val="006762F4"/>
    <w:rsid w:val="00677B58"/>
    <w:rsid w:val="00681936"/>
    <w:rsid w:val="0068203B"/>
    <w:rsid w:val="00682226"/>
    <w:rsid w:val="00682389"/>
    <w:rsid w:val="006825C3"/>
    <w:rsid w:val="0068289A"/>
    <w:rsid w:val="00682968"/>
    <w:rsid w:val="00683095"/>
    <w:rsid w:val="00683C2D"/>
    <w:rsid w:val="00685643"/>
    <w:rsid w:val="00685683"/>
    <w:rsid w:val="00686438"/>
    <w:rsid w:val="00686D71"/>
    <w:rsid w:val="00690084"/>
    <w:rsid w:val="0069027E"/>
    <w:rsid w:val="00690484"/>
    <w:rsid w:val="006905ED"/>
    <w:rsid w:val="006910FE"/>
    <w:rsid w:val="006913F3"/>
    <w:rsid w:val="006917AF"/>
    <w:rsid w:val="00693229"/>
    <w:rsid w:val="00694EF3"/>
    <w:rsid w:val="00695959"/>
    <w:rsid w:val="00696B9B"/>
    <w:rsid w:val="00697117"/>
    <w:rsid w:val="006A07C1"/>
    <w:rsid w:val="006A0EA9"/>
    <w:rsid w:val="006A14CA"/>
    <w:rsid w:val="006A1B35"/>
    <w:rsid w:val="006A26D4"/>
    <w:rsid w:val="006A298D"/>
    <w:rsid w:val="006A2B11"/>
    <w:rsid w:val="006A3FD3"/>
    <w:rsid w:val="006A4BCF"/>
    <w:rsid w:val="006A518E"/>
    <w:rsid w:val="006A6042"/>
    <w:rsid w:val="006A6679"/>
    <w:rsid w:val="006A6BCF"/>
    <w:rsid w:val="006B0378"/>
    <w:rsid w:val="006B061B"/>
    <w:rsid w:val="006B07AB"/>
    <w:rsid w:val="006B104E"/>
    <w:rsid w:val="006B1C71"/>
    <w:rsid w:val="006B2DDD"/>
    <w:rsid w:val="006B2E46"/>
    <w:rsid w:val="006B3030"/>
    <w:rsid w:val="006B33CB"/>
    <w:rsid w:val="006B3F45"/>
    <w:rsid w:val="006B4326"/>
    <w:rsid w:val="006B464E"/>
    <w:rsid w:val="006B474B"/>
    <w:rsid w:val="006B5317"/>
    <w:rsid w:val="006B7A1D"/>
    <w:rsid w:val="006B7CDD"/>
    <w:rsid w:val="006C0353"/>
    <w:rsid w:val="006C13E3"/>
    <w:rsid w:val="006C169B"/>
    <w:rsid w:val="006C19F0"/>
    <w:rsid w:val="006C1CA7"/>
    <w:rsid w:val="006C2722"/>
    <w:rsid w:val="006C3105"/>
    <w:rsid w:val="006C3AA7"/>
    <w:rsid w:val="006C4220"/>
    <w:rsid w:val="006C426F"/>
    <w:rsid w:val="006C458E"/>
    <w:rsid w:val="006C56EE"/>
    <w:rsid w:val="006C5787"/>
    <w:rsid w:val="006C5D3B"/>
    <w:rsid w:val="006C6622"/>
    <w:rsid w:val="006C6819"/>
    <w:rsid w:val="006C69E0"/>
    <w:rsid w:val="006C6C08"/>
    <w:rsid w:val="006C722B"/>
    <w:rsid w:val="006C789B"/>
    <w:rsid w:val="006D007E"/>
    <w:rsid w:val="006D014B"/>
    <w:rsid w:val="006D0779"/>
    <w:rsid w:val="006D1B5C"/>
    <w:rsid w:val="006D2574"/>
    <w:rsid w:val="006D2851"/>
    <w:rsid w:val="006D2E16"/>
    <w:rsid w:val="006D3317"/>
    <w:rsid w:val="006D3A0E"/>
    <w:rsid w:val="006D5ECE"/>
    <w:rsid w:val="006D7449"/>
    <w:rsid w:val="006E0945"/>
    <w:rsid w:val="006E165C"/>
    <w:rsid w:val="006E18D3"/>
    <w:rsid w:val="006E1B82"/>
    <w:rsid w:val="006E2180"/>
    <w:rsid w:val="006E27EC"/>
    <w:rsid w:val="006E3E19"/>
    <w:rsid w:val="006E400C"/>
    <w:rsid w:val="006E46B8"/>
    <w:rsid w:val="006E48E7"/>
    <w:rsid w:val="006E5081"/>
    <w:rsid w:val="006E5596"/>
    <w:rsid w:val="006E6287"/>
    <w:rsid w:val="006E678A"/>
    <w:rsid w:val="006E7752"/>
    <w:rsid w:val="006E786E"/>
    <w:rsid w:val="006E790F"/>
    <w:rsid w:val="006F03F7"/>
    <w:rsid w:val="006F1431"/>
    <w:rsid w:val="006F3140"/>
    <w:rsid w:val="006F3761"/>
    <w:rsid w:val="006F3AFF"/>
    <w:rsid w:val="006F4D86"/>
    <w:rsid w:val="006F4FC5"/>
    <w:rsid w:val="006F54B4"/>
    <w:rsid w:val="006F57EB"/>
    <w:rsid w:val="006F687E"/>
    <w:rsid w:val="006F7C25"/>
    <w:rsid w:val="006F7CDD"/>
    <w:rsid w:val="00700205"/>
    <w:rsid w:val="00700A34"/>
    <w:rsid w:val="0070158B"/>
    <w:rsid w:val="00701A25"/>
    <w:rsid w:val="00701DC2"/>
    <w:rsid w:val="00703056"/>
    <w:rsid w:val="0070362D"/>
    <w:rsid w:val="00703CFE"/>
    <w:rsid w:val="007040D3"/>
    <w:rsid w:val="007043A9"/>
    <w:rsid w:val="00706B62"/>
    <w:rsid w:val="0071061C"/>
    <w:rsid w:val="00710C3F"/>
    <w:rsid w:val="00711555"/>
    <w:rsid w:val="00712B73"/>
    <w:rsid w:val="00712C19"/>
    <w:rsid w:val="0071300D"/>
    <w:rsid w:val="0071428F"/>
    <w:rsid w:val="007143FF"/>
    <w:rsid w:val="0071476A"/>
    <w:rsid w:val="00714AA7"/>
    <w:rsid w:val="00715056"/>
    <w:rsid w:val="00715928"/>
    <w:rsid w:val="00716A72"/>
    <w:rsid w:val="0071796E"/>
    <w:rsid w:val="0072099E"/>
    <w:rsid w:val="00720A1C"/>
    <w:rsid w:val="00720B2C"/>
    <w:rsid w:val="00720B3B"/>
    <w:rsid w:val="00722152"/>
    <w:rsid w:val="00722DE9"/>
    <w:rsid w:val="007237C7"/>
    <w:rsid w:val="0072543B"/>
    <w:rsid w:val="00725783"/>
    <w:rsid w:val="00726828"/>
    <w:rsid w:val="00727D81"/>
    <w:rsid w:val="0073018C"/>
    <w:rsid w:val="00731DB0"/>
    <w:rsid w:val="007326DA"/>
    <w:rsid w:val="00732B61"/>
    <w:rsid w:val="00733125"/>
    <w:rsid w:val="00733608"/>
    <w:rsid w:val="00733724"/>
    <w:rsid w:val="00734B50"/>
    <w:rsid w:val="00735229"/>
    <w:rsid w:val="007352B4"/>
    <w:rsid w:val="0073544D"/>
    <w:rsid w:val="007356B3"/>
    <w:rsid w:val="00736B41"/>
    <w:rsid w:val="00736EA2"/>
    <w:rsid w:val="00741ABF"/>
    <w:rsid w:val="007423FE"/>
    <w:rsid w:val="00743E9F"/>
    <w:rsid w:val="007449E9"/>
    <w:rsid w:val="00745099"/>
    <w:rsid w:val="007450E9"/>
    <w:rsid w:val="00745358"/>
    <w:rsid w:val="00746C62"/>
    <w:rsid w:val="00746E3E"/>
    <w:rsid w:val="00746F67"/>
    <w:rsid w:val="007471A8"/>
    <w:rsid w:val="007474FE"/>
    <w:rsid w:val="00747652"/>
    <w:rsid w:val="00747A5C"/>
    <w:rsid w:val="0075246C"/>
    <w:rsid w:val="00752594"/>
    <w:rsid w:val="0075427F"/>
    <w:rsid w:val="00754998"/>
    <w:rsid w:val="007604A0"/>
    <w:rsid w:val="00760BAE"/>
    <w:rsid w:val="00761304"/>
    <w:rsid w:val="00761AC7"/>
    <w:rsid w:val="00761C0D"/>
    <w:rsid w:val="00761DEC"/>
    <w:rsid w:val="00762B55"/>
    <w:rsid w:val="0076321E"/>
    <w:rsid w:val="00763499"/>
    <w:rsid w:val="00763C53"/>
    <w:rsid w:val="00763F53"/>
    <w:rsid w:val="007649AE"/>
    <w:rsid w:val="00764E68"/>
    <w:rsid w:val="00765353"/>
    <w:rsid w:val="007654F4"/>
    <w:rsid w:val="00765F0E"/>
    <w:rsid w:val="007666BC"/>
    <w:rsid w:val="00767635"/>
    <w:rsid w:val="00767BBB"/>
    <w:rsid w:val="00771840"/>
    <w:rsid w:val="00771ADE"/>
    <w:rsid w:val="00771D86"/>
    <w:rsid w:val="00773BA7"/>
    <w:rsid w:val="007748EA"/>
    <w:rsid w:val="00774BD7"/>
    <w:rsid w:val="00774C63"/>
    <w:rsid w:val="00775966"/>
    <w:rsid w:val="00775D6D"/>
    <w:rsid w:val="00777971"/>
    <w:rsid w:val="0078019B"/>
    <w:rsid w:val="00780834"/>
    <w:rsid w:val="0078163E"/>
    <w:rsid w:val="00781E67"/>
    <w:rsid w:val="0078200C"/>
    <w:rsid w:val="0078322B"/>
    <w:rsid w:val="00783757"/>
    <w:rsid w:val="0079091A"/>
    <w:rsid w:val="00790C6F"/>
    <w:rsid w:val="00790DC1"/>
    <w:rsid w:val="007914A0"/>
    <w:rsid w:val="00793C27"/>
    <w:rsid w:val="00794790"/>
    <w:rsid w:val="00794D2E"/>
    <w:rsid w:val="0079595B"/>
    <w:rsid w:val="00796491"/>
    <w:rsid w:val="00797597"/>
    <w:rsid w:val="0079776A"/>
    <w:rsid w:val="007A079B"/>
    <w:rsid w:val="007A0E48"/>
    <w:rsid w:val="007A0E9D"/>
    <w:rsid w:val="007A152B"/>
    <w:rsid w:val="007A16DB"/>
    <w:rsid w:val="007A1FFA"/>
    <w:rsid w:val="007A2D02"/>
    <w:rsid w:val="007A3F01"/>
    <w:rsid w:val="007A4268"/>
    <w:rsid w:val="007A4639"/>
    <w:rsid w:val="007A4F06"/>
    <w:rsid w:val="007A5011"/>
    <w:rsid w:val="007A5959"/>
    <w:rsid w:val="007B01E8"/>
    <w:rsid w:val="007B061C"/>
    <w:rsid w:val="007B0C2C"/>
    <w:rsid w:val="007B0C54"/>
    <w:rsid w:val="007B1785"/>
    <w:rsid w:val="007B33AC"/>
    <w:rsid w:val="007B55D4"/>
    <w:rsid w:val="007B5E52"/>
    <w:rsid w:val="007B60DB"/>
    <w:rsid w:val="007B6753"/>
    <w:rsid w:val="007B6D43"/>
    <w:rsid w:val="007B6F24"/>
    <w:rsid w:val="007C0D34"/>
    <w:rsid w:val="007C18B6"/>
    <w:rsid w:val="007C26D8"/>
    <w:rsid w:val="007C2C89"/>
    <w:rsid w:val="007C2DB4"/>
    <w:rsid w:val="007C3831"/>
    <w:rsid w:val="007C45F1"/>
    <w:rsid w:val="007C4B2F"/>
    <w:rsid w:val="007C4E00"/>
    <w:rsid w:val="007C6DCC"/>
    <w:rsid w:val="007C70B8"/>
    <w:rsid w:val="007D12B7"/>
    <w:rsid w:val="007D1669"/>
    <w:rsid w:val="007D2A6D"/>
    <w:rsid w:val="007D43B9"/>
    <w:rsid w:val="007D48BB"/>
    <w:rsid w:val="007D580C"/>
    <w:rsid w:val="007D5F8B"/>
    <w:rsid w:val="007D6198"/>
    <w:rsid w:val="007D6883"/>
    <w:rsid w:val="007D7441"/>
    <w:rsid w:val="007D797F"/>
    <w:rsid w:val="007D7D57"/>
    <w:rsid w:val="007E0BD9"/>
    <w:rsid w:val="007E0EF0"/>
    <w:rsid w:val="007E2A62"/>
    <w:rsid w:val="007E33CB"/>
    <w:rsid w:val="007E35EC"/>
    <w:rsid w:val="007E44BF"/>
    <w:rsid w:val="007E4BE3"/>
    <w:rsid w:val="007E53A2"/>
    <w:rsid w:val="007E5DAB"/>
    <w:rsid w:val="007F01A2"/>
    <w:rsid w:val="007F02ED"/>
    <w:rsid w:val="007F0352"/>
    <w:rsid w:val="007F05D0"/>
    <w:rsid w:val="007F1326"/>
    <w:rsid w:val="007F2452"/>
    <w:rsid w:val="007F28DE"/>
    <w:rsid w:val="007F2D8B"/>
    <w:rsid w:val="007F48BC"/>
    <w:rsid w:val="007F494F"/>
    <w:rsid w:val="007F5FED"/>
    <w:rsid w:val="007F6FA7"/>
    <w:rsid w:val="007F7EC0"/>
    <w:rsid w:val="00800EE5"/>
    <w:rsid w:val="008030C3"/>
    <w:rsid w:val="0080410D"/>
    <w:rsid w:val="008044EB"/>
    <w:rsid w:val="00804E6C"/>
    <w:rsid w:val="00810B5C"/>
    <w:rsid w:val="00810F32"/>
    <w:rsid w:val="00811396"/>
    <w:rsid w:val="008131BF"/>
    <w:rsid w:val="00815D65"/>
    <w:rsid w:val="00816408"/>
    <w:rsid w:val="00816D3E"/>
    <w:rsid w:val="008178C5"/>
    <w:rsid w:val="00817B22"/>
    <w:rsid w:val="00817CA7"/>
    <w:rsid w:val="00820707"/>
    <w:rsid w:val="00820735"/>
    <w:rsid w:val="00821CBC"/>
    <w:rsid w:val="00822F47"/>
    <w:rsid w:val="0082314B"/>
    <w:rsid w:val="008249EB"/>
    <w:rsid w:val="0082526F"/>
    <w:rsid w:val="0082534B"/>
    <w:rsid w:val="008254FF"/>
    <w:rsid w:val="0082788F"/>
    <w:rsid w:val="00827A8C"/>
    <w:rsid w:val="00830214"/>
    <w:rsid w:val="00830262"/>
    <w:rsid w:val="00830607"/>
    <w:rsid w:val="00830FCF"/>
    <w:rsid w:val="0083184E"/>
    <w:rsid w:val="00831DBC"/>
    <w:rsid w:val="00832741"/>
    <w:rsid w:val="008348DB"/>
    <w:rsid w:val="00835480"/>
    <w:rsid w:val="00837848"/>
    <w:rsid w:val="00840AA4"/>
    <w:rsid w:val="00840B7C"/>
    <w:rsid w:val="00840E38"/>
    <w:rsid w:val="00841D3B"/>
    <w:rsid w:val="00842382"/>
    <w:rsid w:val="00843500"/>
    <w:rsid w:val="00843A86"/>
    <w:rsid w:val="00843B71"/>
    <w:rsid w:val="00844040"/>
    <w:rsid w:val="00844686"/>
    <w:rsid w:val="00844EA6"/>
    <w:rsid w:val="00845ADC"/>
    <w:rsid w:val="00845F39"/>
    <w:rsid w:val="00846221"/>
    <w:rsid w:val="0084710D"/>
    <w:rsid w:val="00850A89"/>
    <w:rsid w:val="00850E11"/>
    <w:rsid w:val="00850F1D"/>
    <w:rsid w:val="0085155C"/>
    <w:rsid w:val="0085180A"/>
    <w:rsid w:val="00851815"/>
    <w:rsid w:val="008522BE"/>
    <w:rsid w:val="0085342A"/>
    <w:rsid w:val="00853DC2"/>
    <w:rsid w:val="00854CC1"/>
    <w:rsid w:val="00860786"/>
    <w:rsid w:val="008609B0"/>
    <w:rsid w:val="00861427"/>
    <w:rsid w:val="00861862"/>
    <w:rsid w:val="00861D40"/>
    <w:rsid w:val="00862546"/>
    <w:rsid w:val="00862582"/>
    <w:rsid w:val="00863D56"/>
    <w:rsid w:val="008643C9"/>
    <w:rsid w:val="008648B3"/>
    <w:rsid w:val="00864DC9"/>
    <w:rsid w:val="00865048"/>
    <w:rsid w:val="0086526B"/>
    <w:rsid w:val="008656FB"/>
    <w:rsid w:val="00865F94"/>
    <w:rsid w:val="00870DE8"/>
    <w:rsid w:val="008716AB"/>
    <w:rsid w:val="008719C7"/>
    <w:rsid w:val="0087330D"/>
    <w:rsid w:val="00873375"/>
    <w:rsid w:val="00873955"/>
    <w:rsid w:val="008742EC"/>
    <w:rsid w:val="00875000"/>
    <w:rsid w:val="00875B8C"/>
    <w:rsid w:val="00880813"/>
    <w:rsid w:val="00881175"/>
    <w:rsid w:val="00881232"/>
    <w:rsid w:val="00881ED4"/>
    <w:rsid w:val="008838E1"/>
    <w:rsid w:val="00884A80"/>
    <w:rsid w:val="00884D0B"/>
    <w:rsid w:val="00884EFF"/>
    <w:rsid w:val="008859A3"/>
    <w:rsid w:val="00885E30"/>
    <w:rsid w:val="00886538"/>
    <w:rsid w:val="0088663E"/>
    <w:rsid w:val="00886726"/>
    <w:rsid w:val="00886D5B"/>
    <w:rsid w:val="00887C1B"/>
    <w:rsid w:val="008909F2"/>
    <w:rsid w:val="008910A1"/>
    <w:rsid w:val="00891BBD"/>
    <w:rsid w:val="008948C9"/>
    <w:rsid w:val="0089582E"/>
    <w:rsid w:val="00895EF0"/>
    <w:rsid w:val="00897B51"/>
    <w:rsid w:val="008A1100"/>
    <w:rsid w:val="008A1FA4"/>
    <w:rsid w:val="008A2370"/>
    <w:rsid w:val="008A2C94"/>
    <w:rsid w:val="008A379F"/>
    <w:rsid w:val="008A5EBE"/>
    <w:rsid w:val="008A733F"/>
    <w:rsid w:val="008B0D02"/>
    <w:rsid w:val="008B27A7"/>
    <w:rsid w:val="008B343F"/>
    <w:rsid w:val="008B4D8A"/>
    <w:rsid w:val="008B5218"/>
    <w:rsid w:val="008B52E7"/>
    <w:rsid w:val="008B6E33"/>
    <w:rsid w:val="008B75B5"/>
    <w:rsid w:val="008B7700"/>
    <w:rsid w:val="008C15C7"/>
    <w:rsid w:val="008C202D"/>
    <w:rsid w:val="008C22B1"/>
    <w:rsid w:val="008C293D"/>
    <w:rsid w:val="008C3988"/>
    <w:rsid w:val="008C3AB4"/>
    <w:rsid w:val="008C4394"/>
    <w:rsid w:val="008C4B8D"/>
    <w:rsid w:val="008C4DA4"/>
    <w:rsid w:val="008C570F"/>
    <w:rsid w:val="008C647E"/>
    <w:rsid w:val="008D13B4"/>
    <w:rsid w:val="008D1D9C"/>
    <w:rsid w:val="008D24E7"/>
    <w:rsid w:val="008D2D35"/>
    <w:rsid w:val="008D3004"/>
    <w:rsid w:val="008D3206"/>
    <w:rsid w:val="008D3619"/>
    <w:rsid w:val="008D51F9"/>
    <w:rsid w:val="008D55C2"/>
    <w:rsid w:val="008D5885"/>
    <w:rsid w:val="008D6484"/>
    <w:rsid w:val="008D67B0"/>
    <w:rsid w:val="008D6DB5"/>
    <w:rsid w:val="008D759F"/>
    <w:rsid w:val="008D79C7"/>
    <w:rsid w:val="008D7B24"/>
    <w:rsid w:val="008D7EC9"/>
    <w:rsid w:val="008E10BD"/>
    <w:rsid w:val="008E18CD"/>
    <w:rsid w:val="008E1B3D"/>
    <w:rsid w:val="008E20A4"/>
    <w:rsid w:val="008E2752"/>
    <w:rsid w:val="008E32B6"/>
    <w:rsid w:val="008E3662"/>
    <w:rsid w:val="008E383C"/>
    <w:rsid w:val="008E4B27"/>
    <w:rsid w:val="008E4D2D"/>
    <w:rsid w:val="008E55CC"/>
    <w:rsid w:val="008E63D9"/>
    <w:rsid w:val="008E7944"/>
    <w:rsid w:val="008E7E70"/>
    <w:rsid w:val="008F0158"/>
    <w:rsid w:val="008F0B56"/>
    <w:rsid w:val="008F107E"/>
    <w:rsid w:val="008F134C"/>
    <w:rsid w:val="008F1715"/>
    <w:rsid w:val="008F2282"/>
    <w:rsid w:val="008F3FFE"/>
    <w:rsid w:val="008F404B"/>
    <w:rsid w:val="008F41C5"/>
    <w:rsid w:val="008F4420"/>
    <w:rsid w:val="008F4A54"/>
    <w:rsid w:val="008F4CB1"/>
    <w:rsid w:val="008F5707"/>
    <w:rsid w:val="008F5CB4"/>
    <w:rsid w:val="008F7153"/>
    <w:rsid w:val="0090025F"/>
    <w:rsid w:val="009003AA"/>
    <w:rsid w:val="0090360A"/>
    <w:rsid w:val="009039E1"/>
    <w:rsid w:val="0090431C"/>
    <w:rsid w:val="0090574C"/>
    <w:rsid w:val="00906AB8"/>
    <w:rsid w:val="00907F0A"/>
    <w:rsid w:val="0091029B"/>
    <w:rsid w:val="00910AD2"/>
    <w:rsid w:val="00910E5C"/>
    <w:rsid w:val="009112D1"/>
    <w:rsid w:val="00911EF4"/>
    <w:rsid w:val="0091278B"/>
    <w:rsid w:val="00912C2E"/>
    <w:rsid w:val="00912E10"/>
    <w:rsid w:val="0091346E"/>
    <w:rsid w:val="009138F5"/>
    <w:rsid w:val="00914669"/>
    <w:rsid w:val="00915F1F"/>
    <w:rsid w:val="00915FAC"/>
    <w:rsid w:val="0091691B"/>
    <w:rsid w:val="009174CF"/>
    <w:rsid w:val="00917600"/>
    <w:rsid w:val="00920C33"/>
    <w:rsid w:val="00920CD9"/>
    <w:rsid w:val="009222D5"/>
    <w:rsid w:val="00923197"/>
    <w:rsid w:val="009235DD"/>
    <w:rsid w:val="00923606"/>
    <w:rsid w:val="009241CE"/>
    <w:rsid w:val="00924672"/>
    <w:rsid w:val="0092474B"/>
    <w:rsid w:val="009249A1"/>
    <w:rsid w:val="0092503E"/>
    <w:rsid w:val="0092530C"/>
    <w:rsid w:val="00927B86"/>
    <w:rsid w:val="00930323"/>
    <w:rsid w:val="009305F1"/>
    <w:rsid w:val="0093159C"/>
    <w:rsid w:val="0093201B"/>
    <w:rsid w:val="00932E35"/>
    <w:rsid w:val="00934957"/>
    <w:rsid w:val="00935439"/>
    <w:rsid w:val="00935E8B"/>
    <w:rsid w:val="0093628A"/>
    <w:rsid w:val="00936AA0"/>
    <w:rsid w:val="00937319"/>
    <w:rsid w:val="00943789"/>
    <w:rsid w:val="00944148"/>
    <w:rsid w:val="0094569C"/>
    <w:rsid w:val="0094665F"/>
    <w:rsid w:val="00947407"/>
    <w:rsid w:val="00950B1F"/>
    <w:rsid w:val="00951348"/>
    <w:rsid w:val="00953CE7"/>
    <w:rsid w:val="0095424A"/>
    <w:rsid w:val="009547D3"/>
    <w:rsid w:val="00955E9B"/>
    <w:rsid w:val="00956295"/>
    <w:rsid w:val="00956862"/>
    <w:rsid w:val="009568E4"/>
    <w:rsid w:val="00956BFE"/>
    <w:rsid w:val="00957952"/>
    <w:rsid w:val="00960104"/>
    <w:rsid w:val="0096010B"/>
    <w:rsid w:val="00962580"/>
    <w:rsid w:val="00963F7E"/>
    <w:rsid w:val="00964BB2"/>
    <w:rsid w:val="0096500C"/>
    <w:rsid w:val="0096533A"/>
    <w:rsid w:val="009659E4"/>
    <w:rsid w:val="009664A4"/>
    <w:rsid w:val="00966F4F"/>
    <w:rsid w:val="009672E7"/>
    <w:rsid w:val="009676FE"/>
    <w:rsid w:val="0096798B"/>
    <w:rsid w:val="00967E7F"/>
    <w:rsid w:val="00970F5E"/>
    <w:rsid w:val="009715C6"/>
    <w:rsid w:val="00971D63"/>
    <w:rsid w:val="00972769"/>
    <w:rsid w:val="00972A64"/>
    <w:rsid w:val="00974239"/>
    <w:rsid w:val="009749E2"/>
    <w:rsid w:val="00974C98"/>
    <w:rsid w:val="0097589C"/>
    <w:rsid w:val="00975E82"/>
    <w:rsid w:val="009773ED"/>
    <w:rsid w:val="009809BC"/>
    <w:rsid w:val="00981A84"/>
    <w:rsid w:val="00982FF1"/>
    <w:rsid w:val="009835A1"/>
    <w:rsid w:val="009857AA"/>
    <w:rsid w:val="00985CC2"/>
    <w:rsid w:val="009861F3"/>
    <w:rsid w:val="00986BDF"/>
    <w:rsid w:val="00987233"/>
    <w:rsid w:val="00990469"/>
    <w:rsid w:val="00992220"/>
    <w:rsid w:val="0099336A"/>
    <w:rsid w:val="00993EFB"/>
    <w:rsid w:val="0099416E"/>
    <w:rsid w:val="0099445A"/>
    <w:rsid w:val="00995B34"/>
    <w:rsid w:val="00995F04"/>
    <w:rsid w:val="00996491"/>
    <w:rsid w:val="009979B2"/>
    <w:rsid w:val="009A32C8"/>
    <w:rsid w:val="009A3ECB"/>
    <w:rsid w:val="009A4A85"/>
    <w:rsid w:val="009A4EFD"/>
    <w:rsid w:val="009A5E87"/>
    <w:rsid w:val="009A76D5"/>
    <w:rsid w:val="009B1332"/>
    <w:rsid w:val="009B1AB8"/>
    <w:rsid w:val="009B208D"/>
    <w:rsid w:val="009B2382"/>
    <w:rsid w:val="009B2405"/>
    <w:rsid w:val="009B39D7"/>
    <w:rsid w:val="009B4A22"/>
    <w:rsid w:val="009B5756"/>
    <w:rsid w:val="009B5EF8"/>
    <w:rsid w:val="009B64D1"/>
    <w:rsid w:val="009B6500"/>
    <w:rsid w:val="009B6528"/>
    <w:rsid w:val="009B70B4"/>
    <w:rsid w:val="009B743F"/>
    <w:rsid w:val="009B753A"/>
    <w:rsid w:val="009C1020"/>
    <w:rsid w:val="009C1302"/>
    <w:rsid w:val="009C14A7"/>
    <w:rsid w:val="009C297E"/>
    <w:rsid w:val="009C2E66"/>
    <w:rsid w:val="009C2F0F"/>
    <w:rsid w:val="009C33BA"/>
    <w:rsid w:val="009C38EC"/>
    <w:rsid w:val="009C505D"/>
    <w:rsid w:val="009C65A9"/>
    <w:rsid w:val="009C7236"/>
    <w:rsid w:val="009C7DEF"/>
    <w:rsid w:val="009C7F7C"/>
    <w:rsid w:val="009D1167"/>
    <w:rsid w:val="009D1BB1"/>
    <w:rsid w:val="009D1EEF"/>
    <w:rsid w:val="009D3F15"/>
    <w:rsid w:val="009D4105"/>
    <w:rsid w:val="009D4E1F"/>
    <w:rsid w:val="009D561B"/>
    <w:rsid w:val="009D577F"/>
    <w:rsid w:val="009D5B47"/>
    <w:rsid w:val="009D693A"/>
    <w:rsid w:val="009D6CFA"/>
    <w:rsid w:val="009D6F05"/>
    <w:rsid w:val="009D76A0"/>
    <w:rsid w:val="009E026E"/>
    <w:rsid w:val="009E1378"/>
    <w:rsid w:val="009E1ED5"/>
    <w:rsid w:val="009E262B"/>
    <w:rsid w:val="009E2EF5"/>
    <w:rsid w:val="009E329F"/>
    <w:rsid w:val="009E37E0"/>
    <w:rsid w:val="009E4014"/>
    <w:rsid w:val="009E4E41"/>
    <w:rsid w:val="009E5033"/>
    <w:rsid w:val="009E603C"/>
    <w:rsid w:val="009E647F"/>
    <w:rsid w:val="009F0970"/>
    <w:rsid w:val="009F2F3A"/>
    <w:rsid w:val="009F3066"/>
    <w:rsid w:val="009F3489"/>
    <w:rsid w:val="009F4738"/>
    <w:rsid w:val="009F4A39"/>
    <w:rsid w:val="009F4EA9"/>
    <w:rsid w:val="009F58B0"/>
    <w:rsid w:val="009F5AD4"/>
    <w:rsid w:val="009F5D92"/>
    <w:rsid w:val="009F654C"/>
    <w:rsid w:val="009F6842"/>
    <w:rsid w:val="009F78D8"/>
    <w:rsid w:val="009F7D54"/>
    <w:rsid w:val="00A007F4"/>
    <w:rsid w:val="00A00DB7"/>
    <w:rsid w:val="00A00E7C"/>
    <w:rsid w:val="00A023A9"/>
    <w:rsid w:val="00A02DFA"/>
    <w:rsid w:val="00A04B68"/>
    <w:rsid w:val="00A051FA"/>
    <w:rsid w:val="00A078FA"/>
    <w:rsid w:val="00A0D728"/>
    <w:rsid w:val="00A10F29"/>
    <w:rsid w:val="00A11757"/>
    <w:rsid w:val="00A11872"/>
    <w:rsid w:val="00A11B33"/>
    <w:rsid w:val="00A129F8"/>
    <w:rsid w:val="00A12B0A"/>
    <w:rsid w:val="00A13092"/>
    <w:rsid w:val="00A13EBE"/>
    <w:rsid w:val="00A13FE1"/>
    <w:rsid w:val="00A1424A"/>
    <w:rsid w:val="00A1664D"/>
    <w:rsid w:val="00A20261"/>
    <w:rsid w:val="00A203DF"/>
    <w:rsid w:val="00A20434"/>
    <w:rsid w:val="00A224BF"/>
    <w:rsid w:val="00A224F5"/>
    <w:rsid w:val="00A2352E"/>
    <w:rsid w:val="00A24290"/>
    <w:rsid w:val="00A24A9F"/>
    <w:rsid w:val="00A2511E"/>
    <w:rsid w:val="00A26C45"/>
    <w:rsid w:val="00A27CD2"/>
    <w:rsid w:val="00A30144"/>
    <w:rsid w:val="00A30619"/>
    <w:rsid w:val="00A30F7B"/>
    <w:rsid w:val="00A31A4E"/>
    <w:rsid w:val="00A31DB6"/>
    <w:rsid w:val="00A3244C"/>
    <w:rsid w:val="00A329B4"/>
    <w:rsid w:val="00A336DA"/>
    <w:rsid w:val="00A33A71"/>
    <w:rsid w:val="00A33C38"/>
    <w:rsid w:val="00A34A4F"/>
    <w:rsid w:val="00A35BDB"/>
    <w:rsid w:val="00A3603A"/>
    <w:rsid w:val="00A36323"/>
    <w:rsid w:val="00A36833"/>
    <w:rsid w:val="00A36BFA"/>
    <w:rsid w:val="00A37362"/>
    <w:rsid w:val="00A378B3"/>
    <w:rsid w:val="00A37C21"/>
    <w:rsid w:val="00A41167"/>
    <w:rsid w:val="00A413A3"/>
    <w:rsid w:val="00A4196C"/>
    <w:rsid w:val="00A432C6"/>
    <w:rsid w:val="00A436D9"/>
    <w:rsid w:val="00A44294"/>
    <w:rsid w:val="00A44EEB"/>
    <w:rsid w:val="00A453C9"/>
    <w:rsid w:val="00A45FC0"/>
    <w:rsid w:val="00A51456"/>
    <w:rsid w:val="00A51850"/>
    <w:rsid w:val="00A52917"/>
    <w:rsid w:val="00A53AC8"/>
    <w:rsid w:val="00A53F87"/>
    <w:rsid w:val="00A54A55"/>
    <w:rsid w:val="00A561E7"/>
    <w:rsid w:val="00A567B5"/>
    <w:rsid w:val="00A5681E"/>
    <w:rsid w:val="00A5781D"/>
    <w:rsid w:val="00A5783E"/>
    <w:rsid w:val="00A57BEB"/>
    <w:rsid w:val="00A604AC"/>
    <w:rsid w:val="00A605FE"/>
    <w:rsid w:val="00A606EE"/>
    <w:rsid w:val="00A6106B"/>
    <w:rsid w:val="00A61303"/>
    <w:rsid w:val="00A61FAE"/>
    <w:rsid w:val="00A63E56"/>
    <w:rsid w:val="00A66636"/>
    <w:rsid w:val="00A66678"/>
    <w:rsid w:val="00A669A1"/>
    <w:rsid w:val="00A66ADE"/>
    <w:rsid w:val="00A678D5"/>
    <w:rsid w:val="00A70BC7"/>
    <w:rsid w:val="00A716BA"/>
    <w:rsid w:val="00A72008"/>
    <w:rsid w:val="00A72E78"/>
    <w:rsid w:val="00A749F1"/>
    <w:rsid w:val="00A75921"/>
    <w:rsid w:val="00A75A82"/>
    <w:rsid w:val="00A76714"/>
    <w:rsid w:val="00A76BA4"/>
    <w:rsid w:val="00A76CC8"/>
    <w:rsid w:val="00A76F03"/>
    <w:rsid w:val="00A771D7"/>
    <w:rsid w:val="00A77669"/>
    <w:rsid w:val="00A77C46"/>
    <w:rsid w:val="00A80A67"/>
    <w:rsid w:val="00A811CC"/>
    <w:rsid w:val="00A81EA6"/>
    <w:rsid w:val="00A81FE7"/>
    <w:rsid w:val="00A83003"/>
    <w:rsid w:val="00A83973"/>
    <w:rsid w:val="00A85275"/>
    <w:rsid w:val="00A86895"/>
    <w:rsid w:val="00A9046F"/>
    <w:rsid w:val="00A914CC"/>
    <w:rsid w:val="00A91E6C"/>
    <w:rsid w:val="00A92690"/>
    <w:rsid w:val="00A92859"/>
    <w:rsid w:val="00A92F7D"/>
    <w:rsid w:val="00A93359"/>
    <w:rsid w:val="00A9345E"/>
    <w:rsid w:val="00A93CAA"/>
    <w:rsid w:val="00A93F35"/>
    <w:rsid w:val="00A94ABB"/>
    <w:rsid w:val="00A951C3"/>
    <w:rsid w:val="00A95D48"/>
    <w:rsid w:val="00A964BC"/>
    <w:rsid w:val="00A97B3C"/>
    <w:rsid w:val="00A97FBE"/>
    <w:rsid w:val="00AA0368"/>
    <w:rsid w:val="00AA0BE7"/>
    <w:rsid w:val="00AA1209"/>
    <w:rsid w:val="00AA1C34"/>
    <w:rsid w:val="00AA1EB0"/>
    <w:rsid w:val="00AA350A"/>
    <w:rsid w:val="00AA3893"/>
    <w:rsid w:val="00AA415E"/>
    <w:rsid w:val="00AA4730"/>
    <w:rsid w:val="00AA56DF"/>
    <w:rsid w:val="00AB02E2"/>
    <w:rsid w:val="00AB23B7"/>
    <w:rsid w:val="00AB2DD7"/>
    <w:rsid w:val="00AB3075"/>
    <w:rsid w:val="00AB3196"/>
    <w:rsid w:val="00AB4D0F"/>
    <w:rsid w:val="00AB6339"/>
    <w:rsid w:val="00AB6551"/>
    <w:rsid w:val="00AB6AC8"/>
    <w:rsid w:val="00AB74A3"/>
    <w:rsid w:val="00AB757B"/>
    <w:rsid w:val="00AC0999"/>
    <w:rsid w:val="00AC0A4C"/>
    <w:rsid w:val="00AC0F5D"/>
    <w:rsid w:val="00AC1892"/>
    <w:rsid w:val="00AC220C"/>
    <w:rsid w:val="00AC258E"/>
    <w:rsid w:val="00AC2784"/>
    <w:rsid w:val="00AC2DA5"/>
    <w:rsid w:val="00AC4117"/>
    <w:rsid w:val="00AC4F0B"/>
    <w:rsid w:val="00AC7717"/>
    <w:rsid w:val="00AC7A74"/>
    <w:rsid w:val="00AD0C37"/>
    <w:rsid w:val="00AD1CC3"/>
    <w:rsid w:val="00AD206F"/>
    <w:rsid w:val="00AD2E25"/>
    <w:rsid w:val="00AD3E94"/>
    <w:rsid w:val="00AD3FCD"/>
    <w:rsid w:val="00AD4621"/>
    <w:rsid w:val="00AD4989"/>
    <w:rsid w:val="00AD4DC8"/>
    <w:rsid w:val="00AD52B5"/>
    <w:rsid w:val="00AD5D90"/>
    <w:rsid w:val="00AD759F"/>
    <w:rsid w:val="00AE13A9"/>
    <w:rsid w:val="00AE158B"/>
    <w:rsid w:val="00AE2853"/>
    <w:rsid w:val="00AE2E85"/>
    <w:rsid w:val="00AE3299"/>
    <w:rsid w:val="00AE36F3"/>
    <w:rsid w:val="00AE37EC"/>
    <w:rsid w:val="00AE3B07"/>
    <w:rsid w:val="00AE3B39"/>
    <w:rsid w:val="00AE4408"/>
    <w:rsid w:val="00AE5BF5"/>
    <w:rsid w:val="00AE691C"/>
    <w:rsid w:val="00AF063C"/>
    <w:rsid w:val="00AF10C3"/>
    <w:rsid w:val="00AF29E3"/>
    <w:rsid w:val="00AF3A7C"/>
    <w:rsid w:val="00AF4C1A"/>
    <w:rsid w:val="00AF7BE9"/>
    <w:rsid w:val="00AF7C1A"/>
    <w:rsid w:val="00AF7CF3"/>
    <w:rsid w:val="00B00182"/>
    <w:rsid w:val="00B00999"/>
    <w:rsid w:val="00B0283D"/>
    <w:rsid w:val="00B03716"/>
    <w:rsid w:val="00B0387A"/>
    <w:rsid w:val="00B03DE7"/>
    <w:rsid w:val="00B047A4"/>
    <w:rsid w:val="00B048E2"/>
    <w:rsid w:val="00B05423"/>
    <w:rsid w:val="00B05805"/>
    <w:rsid w:val="00B05934"/>
    <w:rsid w:val="00B0606A"/>
    <w:rsid w:val="00B060A5"/>
    <w:rsid w:val="00B067D2"/>
    <w:rsid w:val="00B0700B"/>
    <w:rsid w:val="00B0700F"/>
    <w:rsid w:val="00B076E8"/>
    <w:rsid w:val="00B101FD"/>
    <w:rsid w:val="00B1027D"/>
    <w:rsid w:val="00B1105F"/>
    <w:rsid w:val="00B11175"/>
    <w:rsid w:val="00B1168D"/>
    <w:rsid w:val="00B118DD"/>
    <w:rsid w:val="00B125EB"/>
    <w:rsid w:val="00B13186"/>
    <w:rsid w:val="00B17969"/>
    <w:rsid w:val="00B206D0"/>
    <w:rsid w:val="00B20CEF"/>
    <w:rsid w:val="00B20D0D"/>
    <w:rsid w:val="00B22D5F"/>
    <w:rsid w:val="00B244B0"/>
    <w:rsid w:val="00B246DB"/>
    <w:rsid w:val="00B268D9"/>
    <w:rsid w:val="00B27439"/>
    <w:rsid w:val="00B2791D"/>
    <w:rsid w:val="00B30B67"/>
    <w:rsid w:val="00B30FC4"/>
    <w:rsid w:val="00B32742"/>
    <w:rsid w:val="00B32800"/>
    <w:rsid w:val="00B33BB6"/>
    <w:rsid w:val="00B35288"/>
    <w:rsid w:val="00B35F0E"/>
    <w:rsid w:val="00B371E7"/>
    <w:rsid w:val="00B374B4"/>
    <w:rsid w:val="00B37A30"/>
    <w:rsid w:val="00B37EFB"/>
    <w:rsid w:val="00B40DF2"/>
    <w:rsid w:val="00B41A73"/>
    <w:rsid w:val="00B41CB7"/>
    <w:rsid w:val="00B42DFF"/>
    <w:rsid w:val="00B43FAD"/>
    <w:rsid w:val="00B455A1"/>
    <w:rsid w:val="00B45C28"/>
    <w:rsid w:val="00B47063"/>
    <w:rsid w:val="00B47ED8"/>
    <w:rsid w:val="00B503C6"/>
    <w:rsid w:val="00B50997"/>
    <w:rsid w:val="00B50A63"/>
    <w:rsid w:val="00B50D56"/>
    <w:rsid w:val="00B52408"/>
    <w:rsid w:val="00B537A1"/>
    <w:rsid w:val="00B54248"/>
    <w:rsid w:val="00B54DCF"/>
    <w:rsid w:val="00B5521F"/>
    <w:rsid w:val="00B55647"/>
    <w:rsid w:val="00B56937"/>
    <w:rsid w:val="00B60A66"/>
    <w:rsid w:val="00B61B30"/>
    <w:rsid w:val="00B622B8"/>
    <w:rsid w:val="00B635ED"/>
    <w:rsid w:val="00B63750"/>
    <w:rsid w:val="00B64C86"/>
    <w:rsid w:val="00B6510A"/>
    <w:rsid w:val="00B652CB"/>
    <w:rsid w:val="00B654E3"/>
    <w:rsid w:val="00B655C7"/>
    <w:rsid w:val="00B65B74"/>
    <w:rsid w:val="00B665B1"/>
    <w:rsid w:val="00B669DA"/>
    <w:rsid w:val="00B66FA3"/>
    <w:rsid w:val="00B674F8"/>
    <w:rsid w:val="00B67691"/>
    <w:rsid w:val="00B67898"/>
    <w:rsid w:val="00B67A4D"/>
    <w:rsid w:val="00B7128F"/>
    <w:rsid w:val="00B72089"/>
    <w:rsid w:val="00B729A2"/>
    <w:rsid w:val="00B73780"/>
    <w:rsid w:val="00B7487A"/>
    <w:rsid w:val="00B75622"/>
    <w:rsid w:val="00B761AE"/>
    <w:rsid w:val="00B7653A"/>
    <w:rsid w:val="00B7795C"/>
    <w:rsid w:val="00B77FAC"/>
    <w:rsid w:val="00B801F1"/>
    <w:rsid w:val="00B80294"/>
    <w:rsid w:val="00B80506"/>
    <w:rsid w:val="00B812F7"/>
    <w:rsid w:val="00B814FC"/>
    <w:rsid w:val="00B8198C"/>
    <w:rsid w:val="00B82C4A"/>
    <w:rsid w:val="00B82DD7"/>
    <w:rsid w:val="00B838E7"/>
    <w:rsid w:val="00B84899"/>
    <w:rsid w:val="00B866CA"/>
    <w:rsid w:val="00B86D61"/>
    <w:rsid w:val="00B9012D"/>
    <w:rsid w:val="00B91757"/>
    <w:rsid w:val="00B9372C"/>
    <w:rsid w:val="00B9411D"/>
    <w:rsid w:val="00B948BA"/>
    <w:rsid w:val="00B94B59"/>
    <w:rsid w:val="00B955C9"/>
    <w:rsid w:val="00B96E83"/>
    <w:rsid w:val="00B97354"/>
    <w:rsid w:val="00B97970"/>
    <w:rsid w:val="00B97B1F"/>
    <w:rsid w:val="00BA1A47"/>
    <w:rsid w:val="00BA3287"/>
    <w:rsid w:val="00BA47BF"/>
    <w:rsid w:val="00BA5DC6"/>
    <w:rsid w:val="00BA6112"/>
    <w:rsid w:val="00BA6F51"/>
    <w:rsid w:val="00BB061E"/>
    <w:rsid w:val="00BB1DC0"/>
    <w:rsid w:val="00BB24ED"/>
    <w:rsid w:val="00BB29FB"/>
    <w:rsid w:val="00BB45F2"/>
    <w:rsid w:val="00BB636A"/>
    <w:rsid w:val="00BB78ED"/>
    <w:rsid w:val="00BC0DF9"/>
    <w:rsid w:val="00BC155E"/>
    <w:rsid w:val="00BC2373"/>
    <w:rsid w:val="00BC28A0"/>
    <w:rsid w:val="00BC3B8B"/>
    <w:rsid w:val="00BC41E4"/>
    <w:rsid w:val="00BC4936"/>
    <w:rsid w:val="00BC52A3"/>
    <w:rsid w:val="00BC6319"/>
    <w:rsid w:val="00BC6D7B"/>
    <w:rsid w:val="00BC6FBB"/>
    <w:rsid w:val="00BD0299"/>
    <w:rsid w:val="00BD02A7"/>
    <w:rsid w:val="00BD0681"/>
    <w:rsid w:val="00BD08D5"/>
    <w:rsid w:val="00BD0AE1"/>
    <w:rsid w:val="00BD30A7"/>
    <w:rsid w:val="00BD34B9"/>
    <w:rsid w:val="00BD49D2"/>
    <w:rsid w:val="00BD4CB4"/>
    <w:rsid w:val="00BD7323"/>
    <w:rsid w:val="00BD7471"/>
    <w:rsid w:val="00BD7D18"/>
    <w:rsid w:val="00BE0412"/>
    <w:rsid w:val="00BE1673"/>
    <w:rsid w:val="00BE268A"/>
    <w:rsid w:val="00BE2B1A"/>
    <w:rsid w:val="00BE3E26"/>
    <w:rsid w:val="00BE45A9"/>
    <w:rsid w:val="00BE45E9"/>
    <w:rsid w:val="00BE4D44"/>
    <w:rsid w:val="00BE5434"/>
    <w:rsid w:val="00BE592E"/>
    <w:rsid w:val="00BE65A1"/>
    <w:rsid w:val="00BE6B09"/>
    <w:rsid w:val="00BE720B"/>
    <w:rsid w:val="00BE758D"/>
    <w:rsid w:val="00BE77F1"/>
    <w:rsid w:val="00BE7B91"/>
    <w:rsid w:val="00BE7D50"/>
    <w:rsid w:val="00BF1987"/>
    <w:rsid w:val="00BF30BF"/>
    <w:rsid w:val="00BF5652"/>
    <w:rsid w:val="00BF6EF6"/>
    <w:rsid w:val="00BF6F63"/>
    <w:rsid w:val="00BF6F7C"/>
    <w:rsid w:val="00BF70B1"/>
    <w:rsid w:val="00C01A3F"/>
    <w:rsid w:val="00C01FA7"/>
    <w:rsid w:val="00C033D2"/>
    <w:rsid w:val="00C049A2"/>
    <w:rsid w:val="00C04FB8"/>
    <w:rsid w:val="00C07942"/>
    <w:rsid w:val="00C07B6C"/>
    <w:rsid w:val="00C07F21"/>
    <w:rsid w:val="00C104FF"/>
    <w:rsid w:val="00C11524"/>
    <w:rsid w:val="00C1248E"/>
    <w:rsid w:val="00C1253C"/>
    <w:rsid w:val="00C12EC8"/>
    <w:rsid w:val="00C138D4"/>
    <w:rsid w:val="00C1692A"/>
    <w:rsid w:val="00C16D71"/>
    <w:rsid w:val="00C17099"/>
    <w:rsid w:val="00C171B5"/>
    <w:rsid w:val="00C1733C"/>
    <w:rsid w:val="00C218A9"/>
    <w:rsid w:val="00C21B27"/>
    <w:rsid w:val="00C225A0"/>
    <w:rsid w:val="00C228B2"/>
    <w:rsid w:val="00C24092"/>
    <w:rsid w:val="00C25921"/>
    <w:rsid w:val="00C26031"/>
    <w:rsid w:val="00C26081"/>
    <w:rsid w:val="00C26DB2"/>
    <w:rsid w:val="00C272AB"/>
    <w:rsid w:val="00C27BE9"/>
    <w:rsid w:val="00C30A38"/>
    <w:rsid w:val="00C3135A"/>
    <w:rsid w:val="00C3233B"/>
    <w:rsid w:val="00C34968"/>
    <w:rsid w:val="00C35B59"/>
    <w:rsid w:val="00C35D28"/>
    <w:rsid w:val="00C36362"/>
    <w:rsid w:val="00C364C3"/>
    <w:rsid w:val="00C36BD9"/>
    <w:rsid w:val="00C37161"/>
    <w:rsid w:val="00C405F5"/>
    <w:rsid w:val="00C408F1"/>
    <w:rsid w:val="00C410E9"/>
    <w:rsid w:val="00C42D71"/>
    <w:rsid w:val="00C437FB"/>
    <w:rsid w:val="00C43E1F"/>
    <w:rsid w:val="00C44181"/>
    <w:rsid w:val="00C44410"/>
    <w:rsid w:val="00C44738"/>
    <w:rsid w:val="00C447A5"/>
    <w:rsid w:val="00C44FAD"/>
    <w:rsid w:val="00C45F00"/>
    <w:rsid w:val="00C467B8"/>
    <w:rsid w:val="00C46AD5"/>
    <w:rsid w:val="00C46DBA"/>
    <w:rsid w:val="00C4702D"/>
    <w:rsid w:val="00C47066"/>
    <w:rsid w:val="00C47466"/>
    <w:rsid w:val="00C5003E"/>
    <w:rsid w:val="00C50D30"/>
    <w:rsid w:val="00C52283"/>
    <w:rsid w:val="00C531F6"/>
    <w:rsid w:val="00C53AA4"/>
    <w:rsid w:val="00C544CD"/>
    <w:rsid w:val="00C5476D"/>
    <w:rsid w:val="00C54A85"/>
    <w:rsid w:val="00C564B8"/>
    <w:rsid w:val="00C56C04"/>
    <w:rsid w:val="00C56DA5"/>
    <w:rsid w:val="00C61A7E"/>
    <w:rsid w:val="00C61AC7"/>
    <w:rsid w:val="00C63431"/>
    <w:rsid w:val="00C657D1"/>
    <w:rsid w:val="00C65F52"/>
    <w:rsid w:val="00C661DB"/>
    <w:rsid w:val="00C66D82"/>
    <w:rsid w:val="00C66D9F"/>
    <w:rsid w:val="00C6753B"/>
    <w:rsid w:val="00C67D4D"/>
    <w:rsid w:val="00C70680"/>
    <w:rsid w:val="00C726F0"/>
    <w:rsid w:val="00C7278D"/>
    <w:rsid w:val="00C7313C"/>
    <w:rsid w:val="00C74951"/>
    <w:rsid w:val="00C74CB9"/>
    <w:rsid w:val="00C750F3"/>
    <w:rsid w:val="00C75332"/>
    <w:rsid w:val="00C7675E"/>
    <w:rsid w:val="00C76880"/>
    <w:rsid w:val="00C76B47"/>
    <w:rsid w:val="00C76D7E"/>
    <w:rsid w:val="00C77B99"/>
    <w:rsid w:val="00C80452"/>
    <w:rsid w:val="00C804CF"/>
    <w:rsid w:val="00C812B2"/>
    <w:rsid w:val="00C81474"/>
    <w:rsid w:val="00C8268B"/>
    <w:rsid w:val="00C82AB1"/>
    <w:rsid w:val="00C83BD9"/>
    <w:rsid w:val="00C85E5A"/>
    <w:rsid w:val="00C8690F"/>
    <w:rsid w:val="00C87657"/>
    <w:rsid w:val="00C87B8B"/>
    <w:rsid w:val="00C903E7"/>
    <w:rsid w:val="00C91209"/>
    <w:rsid w:val="00C9157E"/>
    <w:rsid w:val="00C92167"/>
    <w:rsid w:val="00C92421"/>
    <w:rsid w:val="00C93CDB"/>
    <w:rsid w:val="00C9502B"/>
    <w:rsid w:val="00C95310"/>
    <w:rsid w:val="00CA0405"/>
    <w:rsid w:val="00CA0823"/>
    <w:rsid w:val="00CA0A4C"/>
    <w:rsid w:val="00CA0B9E"/>
    <w:rsid w:val="00CA0BCE"/>
    <w:rsid w:val="00CA0E44"/>
    <w:rsid w:val="00CA19B0"/>
    <w:rsid w:val="00CA1C27"/>
    <w:rsid w:val="00CA22D3"/>
    <w:rsid w:val="00CA25DF"/>
    <w:rsid w:val="00CA2B6C"/>
    <w:rsid w:val="00CA32FC"/>
    <w:rsid w:val="00CA4750"/>
    <w:rsid w:val="00CA5F6F"/>
    <w:rsid w:val="00CA6771"/>
    <w:rsid w:val="00CA6E39"/>
    <w:rsid w:val="00CB00B4"/>
    <w:rsid w:val="00CB0129"/>
    <w:rsid w:val="00CB0333"/>
    <w:rsid w:val="00CB11B7"/>
    <w:rsid w:val="00CB123B"/>
    <w:rsid w:val="00CB13C5"/>
    <w:rsid w:val="00CB1E32"/>
    <w:rsid w:val="00CB27B3"/>
    <w:rsid w:val="00CB2C8F"/>
    <w:rsid w:val="00CB3075"/>
    <w:rsid w:val="00CB30A1"/>
    <w:rsid w:val="00CB318B"/>
    <w:rsid w:val="00CB3341"/>
    <w:rsid w:val="00CB4F5F"/>
    <w:rsid w:val="00CB64CB"/>
    <w:rsid w:val="00CB6769"/>
    <w:rsid w:val="00CB7625"/>
    <w:rsid w:val="00CB77E7"/>
    <w:rsid w:val="00CC0280"/>
    <w:rsid w:val="00CC0430"/>
    <w:rsid w:val="00CC0F3D"/>
    <w:rsid w:val="00CC101E"/>
    <w:rsid w:val="00CC1C84"/>
    <w:rsid w:val="00CC3C74"/>
    <w:rsid w:val="00CC5C25"/>
    <w:rsid w:val="00CC5FF3"/>
    <w:rsid w:val="00CC600E"/>
    <w:rsid w:val="00CC77E3"/>
    <w:rsid w:val="00CD0118"/>
    <w:rsid w:val="00CD1930"/>
    <w:rsid w:val="00CD1DED"/>
    <w:rsid w:val="00CD36A6"/>
    <w:rsid w:val="00CD36DA"/>
    <w:rsid w:val="00CD5085"/>
    <w:rsid w:val="00CD5CF1"/>
    <w:rsid w:val="00CD60C7"/>
    <w:rsid w:val="00CD6637"/>
    <w:rsid w:val="00CD7147"/>
    <w:rsid w:val="00CD7423"/>
    <w:rsid w:val="00CD742B"/>
    <w:rsid w:val="00CD762B"/>
    <w:rsid w:val="00CD7AFE"/>
    <w:rsid w:val="00CD7BDC"/>
    <w:rsid w:val="00CE0712"/>
    <w:rsid w:val="00CE080D"/>
    <w:rsid w:val="00CE0B58"/>
    <w:rsid w:val="00CE0BF1"/>
    <w:rsid w:val="00CE195C"/>
    <w:rsid w:val="00CE1F49"/>
    <w:rsid w:val="00CE3C9E"/>
    <w:rsid w:val="00CE40DB"/>
    <w:rsid w:val="00CE4947"/>
    <w:rsid w:val="00CE5369"/>
    <w:rsid w:val="00CE5E42"/>
    <w:rsid w:val="00CE7350"/>
    <w:rsid w:val="00CE73F2"/>
    <w:rsid w:val="00CF00B0"/>
    <w:rsid w:val="00CF04F9"/>
    <w:rsid w:val="00CF0810"/>
    <w:rsid w:val="00CF0FFB"/>
    <w:rsid w:val="00CF1A44"/>
    <w:rsid w:val="00CF2F01"/>
    <w:rsid w:val="00CF3171"/>
    <w:rsid w:val="00CF3814"/>
    <w:rsid w:val="00CF52B1"/>
    <w:rsid w:val="00CF60F2"/>
    <w:rsid w:val="00CF61E7"/>
    <w:rsid w:val="00CF64B6"/>
    <w:rsid w:val="00CF6BBF"/>
    <w:rsid w:val="00CF6FD4"/>
    <w:rsid w:val="00CF7D3A"/>
    <w:rsid w:val="00D00D0C"/>
    <w:rsid w:val="00D00FB6"/>
    <w:rsid w:val="00D012E0"/>
    <w:rsid w:val="00D01639"/>
    <w:rsid w:val="00D02547"/>
    <w:rsid w:val="00D0456D"/>
    <w:rsid w:val="00D067F2"/>
    <w:rsid w:val="00D069B3"/>
    <w:rsid w:val="00D0754A"/>
    <w:rsid w:val="00D101C4"/>
    <w:rsid w:val="00D103F7"/>
    <w:rsid w:val="00D11DF8"/>
    <w:rsid w:val="00D122B7"/>
    <w:rsid w:val="00D127FC"/>
    <w:rsid w:val="00D12D71"/>
    <w:rsid w:val="00D15A84"/>
    <w:rsid w:val="00D15D16"/>
    <w:rsid w:val="00D15F0A"/>
    <w:rsid w:val="00D16310"/>
    <w:rsid w:val="00D16E67"/>
    <w:rsid w:val="00D1785D"/>
    <w:rsid w:val="00D207CA"/>
    <w:rsid w:val="00D20FF8"/>
    <w:rsid w:val="00D219AF"/>
    <w:rsid w:val="00D221FE"/>
    <w:rsid w:val="00D225A9"/>
    <w:rsid w:val="00D226B1"/>
    <w:rsid w:val="00D22D67"/>
    <w:rsid w:val="00D25659"/>
    <w:rsid w:val="00D25B26"/>
    <w:rsid w:val="00D260C6"/>
    <w:rsid w:val="00D26E66"/>
    <w:rsid w:val="00D2706A"/>
    <w:rsid w:val="00D27969"/>
    <w:rsid w:val="00D302EE"/>
    <w:rsid w:val="00D3075E"/>
    <w:rsid w:val="00D30862"/>
    <w:rsid w:val="00D30B5C"/>
    <w:rsid w:val="00D31358"/>
    <w:rsid w:val="00D31E63"/>
    <w:rsid w:val="00D328C4"/>
    <w:rsid w:val="00D32B8B"/>
    <w:rsid w:val="00D33003"/>
    <w:rsid w:val="00D33145"/>
    <w:rsid w:val="00D33AEB"/>
    <w:rsid w:val="00D33BF9"/>
    <w:rsid w:val="00D341C2"/>
    <w:rsid w:val="00D34409"/>
    <w:rsid w:val="00D345F2"/>
    <w:rsid w:val="00D3571B"/>
    <w:rsid w:val="00D40C7A"/>
    <w:rsid w:val="00D41936"/>
    <w:rsid w:val="00D41EE9"/>
    <w:rsid w:val="00D4289D"/>
    <w:rsid w:val="00D42A95"/>
    <w:rsid w:val="00D432FA"/>
    <w:rsid w:val="00D43BA9"/>
    <w:rsid w:val="00D44343"/>
    <w:rsid w:val="00D4460B"/>
    <w:rsid w:val="00D44DE6"/>
    <w:rsid w:val="00D45362"/>
    <w:rsid w:val="00D457FF"/>
    <w:rsid w:val="00D46640"/>
    <w:rsid w:val="00D46D2F"/>
    <w:rsid w:val="00D479F3"/>
    <w:rsid w:val="00D50140"/>
    <w:rsid w:val="00D5149B"/>
    <w:rsid w:val="00D51BB5"/>
    <w:rsid w:val="00D51CD5"/>
    <w:rsid w:val="00D51EF4"/>
    <w:rsid w:val="00D52746"/>
    <w:rsid w:val="00D53979"/>
    <w:rsid w:val="00D54895"/>
    <w:rsid w:val="00D57071"/>
    <w:rsid w:val="00D57917"/>
    <w:rsid w:val="00D57F9C"/>
    <w:rsid w:val="00D60C8E"/>
    <w:rsid w:val="00D60CE1"/>
    <w:rsid w:val="00D60D37"/>
    <w:rsid w:val="00D62FEF"/>
    <w:rsid w:val="00D63B6A"/>
    <w:rsid w:val="00D64172"/>
    <w:rsid w:val="00D64EE0"/>
    <w:rsid w:val="00D66945"/>
    <w:rsid w:val="00D66E3F"/>
    <w:rsid w:val="00D6723F"/>
    <w:rsid w:val="00D672B0"/>
    <w:rsid w:val="00D70025"/>
    <w:rsid w:val="00D700F4"/>
    <w:rsid w:val="00D7029D"/>
    <w:rsid w:val="00D7065F"/>
    <w:rsid w:val="00D71413"/>
    <w:rsid w:val="00D728E8"/>
    <w:rsid w:val="00D729C5"/>
    <w:rsid w:val="00D72D3E"/>
    <w:rsid w:val="00D7355C"/>
    <w:rsid w:val="00D73835"/>
    <w:rsid w:val="00D74B8B"/>
    <w:rsid w:val="00D7616D"/>
    <w:rsid w:val="00D76BE3"/>
    <w:rsid w:val="00D76D51"/>
    <w:rsid w:val="00D80072"/>
    <w:rsid w:val="00D8245C"/>
    <w:rsid w:val="00D82785"/>
    <w:rsid w:val="00D84C7B"/>
    <w:rsid w:val="00D87095"/>
    <w:rsid w:val="00D876D2"/>
    <w:rsid w:val="00D87878"/>
    <w:rsid w:val="00D87D67"/>
    <w:rsid w:val="00D87F03"/>
    <w:rsid w:val="00D88C95"/>
    <w:rsid w:val="00D918E4"/>
    <w:rsid w:val="00D921E7"/>
    <w:rsid w:val="00D927E9"/>
    <w:rsid w:val="00D927FB"/>
    <w:rsid w:val="00D94C9F"/>
    <w:rsid w:val="00D95483"/>
    <w:rsid w:val="00D955FC"/>
    <w:rsid w:val="00D963F8"/>
    <w:rsid w:val="00D97BA6"/>
    <w:rsid w:val="00D97F0B"/>
    <w:rsid w:val="00DA0684"/>
    <w:rsid w:val="00DA06FE"/>
    <w:rsid w:val="00DA0FFB"/>
    <w:rsid w:val="00DA11F6"/>
    <w:rsid w:val="00DA19E0"/>
    <w:rsid w:val="00DA2507"/>
    <w:rsid w:val="00DA28AB"/>
    <w:rsid w:val="00DA2B82"/>
    <w:rsid w:val="00DA2C2C"/>
    <w:rsid w:val="00DA3533"/>
    <w:rsid w:val="00DA41B7"/>
    <w:rsid w:val="00DA41FC"/>
    <w:rsid w:val="00DA46F9"/>
    <w:rsid w:val="00DA49A5"/>
    <w:rsid w:val="00DA4C10"/>
    <w:rsid w:val="00DA564E"/>
    <w:rsid w:val="00DA5BFE"/>
    <w:rsid w:val="00DA5C28"/>
    <w:rsid w:val="00DA5D30"/>
    <w:rsid w:val="00DA64C7"/>
    <w:rsid w:val="00DA67CE"/>
    <w:rsid w:val="00DA6EA5"/>
    <w:rsid w:val="00DB0DD1"/>
    <w:rsid w:val="00DB0F0F"/>
    <w:rsid w:val="00DB12ED"/>
    <w:rsid w:val="00DB15C7"/>
    <w:rsid w:val="00DB1719"/>
    <w:rsid w:val="00DB18ED"/>
    <w:rsid w:val="00DB32B0"/>
    <w:rsid w:val="00DB486F"/>
    <w:rsid w:val="00DB55D9"/>
    <w:rsid w:val="00DB607F"/>
    <w:rsid w:val="00DB6370"/>
    <w:rsid w:val="00DB6B66"/>
    <w:rsid w:val="00DB7573"/>
    <w:rsid w:val="00DB7962"/>
    <w:rsid w:val="00DC345C"/>
    <w:rsid w:val="00DC4140"/>
    <w:rsid w:val="00DC51CB"/>
    <w:rsid w:val="00DC5904"/>
    <w:rsid w:val="00DC688F"/>
    <w:rsid w:val="00DC6DB2"/>
    <w:rsid w:val="00DC77C1"/>
    <w:rsid w:val="00DD05C7"/>
    <w:rsid w:val="00DD08C8"/>
    <w:rsid w:val="00DD0978"/>
    <w:rsid w:val="00DD12A2"/>
    <w:rsid w:val="00DD15B3"/>
    <w:rsid w:val="00DD15DA"/>
    <w:rsid w:val="00DD19B3"/>
    <w:rsid w:val="00DD2048"/>
    <w:rsid w:val="00DD24A4"/>
    <w:rsid w:val="00DD25CE"/>
    <w:rsid w:val="00DD2C76"/>
    <w:rsid w:val="00DD3E31"/>
    <w:rsid w:val="00DD5A7E"/>
    <w:rsid w:val="00DD632F"/>
    <w:rsid w:val="00DD6C8A"/>
    <w:rsid w:val="00DD71B4"/>
    <w:rsid w:val="00DD79F6"/>
    <w:rsid w:val="00DD7B85"/>
    <w:rsid w:val="00DE0EFC"/>
    <w:rsid w:val="00DE16AE"/>
    <w:rsid w:val="00DE2405"/>
    <w:rsid w:val="00DE2A41"/>
    <w:rsid w:val="00DE3ECC"/>
    <w:rsid w:val="00DE46DF"/>
    <w:rsid w:val="00DE54B7"/>
    <w:rsid w:val="00DE578D"/>
    <w:rsid w:val="00DE5D2F"/>
    <w:rsid w:val="00DF0210"/>
    <w:rsid w:val="00DF09E1"/>
    <w:rsid w:val="00DF1A9E"/>
    <w:rsid w:val="00DF1C53"/>
    <w:rsid w:val="00DF1F5C"/>
    <w:rsid w:val="00DF2798"/>
    <w:rsid w:val="00DF2B87"/>
    <w:rsid w:val="00DF4945"/>
    <w:rsid w:val="00DF4CFF"/>
    <w:rsid w:val="00DF5592"/>
    <w:rsid w:val="00DF5F5B"/>
    <w:rsid w:val="00DF6D31"/>
    <w:rsid w:val="00DF7481"/>
    <w:rsid w:val="00DF7F63"/>
    <w:rsid w:val="00E01693"/>
    <w:rsid w:val="00E02EAB"/>
    <w:rsid w:val="00E03232"/>
    <w:rsid w:val="00E03613"/>
    <w:rsid w:val="00E04945"/>
    <w:rsid w:val="00E0538E"/>
    <w:rsid w:val="00E053CB"/>
    <w:rsid w:val="00E06280"/>
    <w:rsid w:val="00E062F8"/>
    <w:rsid w:val="00E06497"/>
    <w:rsid w:val="00E10ECF"/>
    <w:rsid w:val="00E12631"/>
    <w:rsid w:val="00E12F79"/>
    <w:rsid w:val="00E13175"/>
    <w:rsid w:val="00E131E9"/>
    <w:rsid w:val="00E13729"/>
    <w:rsid w:val="00E13AD3"/>
    <w:rsid w:val="00E14C7B"/>
    <w:rsid w:val="00E16C04"/>
    <w:rsid w:val="00E16D3E"/>
    <w:rsid w:val="00E177A5"/>
    <w:rsid w:val="00E1785E"/>
    <w:rsid w:val="00E178C4"/>
    <w:rsid w:val="00E17C7F"/>
    <w:rsid w:val="00E2008B"/>
    <w:rsid w:val="00E22858"/>
    <w:rsid w:val="00E23F07"/>
    <w:rsid w:val="00E24179"/>
    <w:rsid w:val="00E25827"/>
    <w:rsid w:val="00E263DC"/>
    <w:rsid w:val="00E26C92"/>
    <w:rsid w:val="00E31DEF"/>
    <w:rsid w:val="00E354FF"/>
    <w:rsid w:val="00E35AE0"/>
    <w:rsid w:val="00E35F9D"/>
    <w:rsid w:val="00E36BEC"/>
    <w:rsid w:val="00E3750D"/>
    <w:rsid w:val="00E40728"/>
    <w:rsid w:val="00E42672"/>
    <w:rsid w:val="00E43149"/>
    <w:rsid w:val="00E4357B"/>
    <w:rsid w:val="00E43EB7"/>
    <w:rsid w:val="00E4419E"/>
    <w:rsid w:val="00E453D0"/>
    <w:rsid w:val="00E4569D"/>
    <w:rsid w:val="00E46AB2"/>
    <w:rsid w:val="00E4712D"/>
    <w:rsid w:val="00E50CA6"/>
    <w:rsid w:val="00E50CF5"/>
    <w:rsid w:val="00E50EA2"/>
    <w:rsid w:val="00E51925"/>
    <w:rsid w:val="00E52266"/>
    <w:rsid w:val="00E52A07"/>
    <w:rsid w:val="00E5317C"/>
    <w:rsid w:val="00E5332F"/>
    <w:rsid w:val="00E539B4"/>
    <w:rsid w:val="00E53E0B"/>
    <w:rsid w:val="00E55272"/>
    <w:rsid w:val="00E55562"/>
    <w:rsid w:val="00E558F0"/>
    <w:rsid w:val="00E56609"/>
    <w:rsid w:val="00E56B74"/>
    <w:rsid w:val="00E57F89"/>
    <w:rsid w:val="00E61135"/>
    <w:rsid w:val="00E61471"/>
    <w:rsid w:val="00E61E01"/>
    <w:rsid w:val="00E62144"/>
    <w:rsid w:val="00E633C3"/>
    <w:rsid w:val="00E63F4D"/>
    <w:rsid w:val="00E650D7"/>
    <w:rsid w:val="00E6765F"/>
    <w:rsid w:val="00E70C9A"/>
    <w:rsid w:val="00E70EDC"/>
    <w:rsid w:val="00E7121B"/>
    <w:rsid w:val="00E76146"/>
    <w:rsid w:val="00E76EE7"/>
    <w:rsid w:val="00E77B4A"/>
    <w:rsid w:val="00E833E4"/>
    <w:rsid w:val="00E83585"/>
    <w:rsid w:val="00E835E6"/>
    <w:rsid w:val="00E83D5E"/>
    <w:rsid w:val="00E83D97"/>
    <w:rsid w:val="00E84319"/>
    <w:rsid w:val="00E84B99"/>
    <w:rsid w:val="00E85045"/>
    <w:rsid w:val="00E86296"/>
    <w:rsid w:val="00E874CE"/>
    <w:rsid w:val="00E90EF7"/>
    <w:rsid w:val="00E91754"/>
    <w:rsid w:val="00E9194E"/>
    <w:rsid w:val="00E91B3F"/>
    <w:rsid w:val="00E91C9D"/>
    <w:rsid w:val="00E9226D"/>
    <w:rsid w:val="00E9229C"/>
    <w:rsid w:val="00E922B9"/>
    <w:rsid w:val="00E945D6"/>
    <w:rsid w:val="00E94998"/>
    <w:rsid w:val="00E94F73"/>
    <w:rsid w:val="00E953B4"/>
    <w:rsid w:val="00E954E8"/>
    <w:rsid w:val="00E955DC"/>
    <w:rsid w:val="00E9629D"/>
    <w:rsid w:val="00E96535"/>
    <w:rsid w:val="00E96F33"/>
    <w:rsid w:val="00E9719E"/>
    <w:rsid w:val="00E97342"/>
    <w:rsid w:val="00EA0009"/>
    <w:rsid w:val="00EA0526"/>
    <w:rsid w:val="00EA1468"/>
    <w:rsid w:val="00EA1DE2"/>
    <w:rsid w:val="00EA257D"/>
    <w:rsid w:val="00EA3883"/>
    <w:rsid w:val="00EA4BD0"/>
    <w:rsid w:val="00EA5114"/>
    <w:rsid w:val="00EA581D"/>
    <w:rsid w:val="00EA673F"/>
    <w:rsid w:val="00EA6F12"/>
    <w:rsid w:val="00EB0255"/>
    <w:rsid w:val="00EB0B40"/>
    <w:rsid w:val="00EB229C"/>
    <w:rsid w:val="00EB3971"/>
    <w:rsid w:val="00EB41DD"/>
    <w:rsid w:val="00EB444E"/>
    <w:rsid w:val="00EB4691"/>
    <w:rsid w:val="00EB4D28"/>
    <w:rsid w:val="00EB6BCD"/>
    <w:rsid w:val="00EB7CEF"/>
    <w:rsid w:val="00EC02AE"/>
    <w:rsid w:val="00EC0748"/>
    <w:rsid w:val="00EC0A6A"/>
    <w:rsid w:val="00EC11A0"/>
    <w:rsid w:val="00EC19BB"/>
    <w:rsid w:val="00EC1AAE"/>
    <w:rsid w:val="00EC2513"/>
    <w:rsid w:val="00EC3383"/>
    <w:rsid w:val="00EC4396"/>
    <w:rsid w:val="00EC4833"/>
    <w:rsid w:val="00EC56DF"/>
    <w:rsid w:val="00EC5894"/>
    <w:rsid w:val="00EC6EA8"/>
    <w:rsid w:val="00EC7155"/>
    <w:rsid w:val="00EC740D"/>
    <w:rsid w:val="00ED0DAD"/>
    <w:rsid w:val="00ED15C2"/>
    <w:rsid w:val="00ED189F"/>
    <w:rsid w:val="00ED1B8F"/>
    <w:rsid w:val="00ED48C9"/>
    <w:rsid w:val="00ED62F6"/>
    <w:rsid w:val="00ED6F21"/>
    <w:rsid w:val="00EE064E"/>
    <w:rsid w:val="00EE0B85"/>
    <w:rsid w:val="00EE1684"/>
    <w:rsid w:val="00EE22DC"/>
    <w:rsid w:val="00EE2574"/>
    <w:rsid w:val="00EE25A3"/>
    <w:rsid w:val="00EE3094"/>
    <w:rsid w:val="00EE36F2"/>
    <w:rsid w:val="00EE3F06"/>
    <w:rsid w:val="00EE49D1"/>
    <w:rsid w:val="00EE4A8E"/>
    <w:rsid w:val="00EE4B1D"/>
    <w:rsid w:val="00EE508E"/>
    <w:rsid w:val="00EE5B52"/>
    <w:rsid w:val="00EE5B69"/>
    <w:rsid w:val="00EE6676"/>
    <w:rsid w:val="00EE6D98"/>
    <w:rsid w:val="00EE785F"/>
    <w:rsid w:val="00EE79C2"/>
    <w:rsid w:val="00EF2728"/>
    <w:rsid w:val="00EF2BAE"/>
    <w:rsid w:val="00EF2EF4"/>
    <w:rsid w:val="00EF3AA1"/>
    <w:rsid w:val="00EF3DD6"/>
    <w:rsid w:val="00EF43CC"/>
    <w:rsid w:val="00EF5749"/>
    <w:rsid w:val="00EF5907"/>
    <w:rsid w:val="00EF59F3"/>
    <w:rsid w:val="00EF7424"/>
    <w:rsid w:val="00EF758C"/>
    <w:rsid w:val="00EF7605"/>
    <w:rsid w:val="00EF790D"/>
    <w:rsid w:val="00EF7C70"/>
    <w:rsid w:val="00EF7E44"/>
    <w:rsid w:val="00F0023A"/>
    <w:rsid w:val="00F00D30"/>
    <w:rsid w:val="00F011EE"/>
    <w:rsid w:val="00F01532"/>
    <w:rsid w:val="00F01DF4"/>
    <w:rsid w:val="00F02271"/>
    <w:rsid w:val="00F0248B"/>
    <w:rsid w:val="00F0395D"/>
    <w:rsid w:val="00F049E6"/>
    <w:rsid w:val="00F055F3"/>
    <w:rsid w:val="00F05C90"/>
    <w:rsid w:val="00F05CAA"/>
    <w:rsid w:val="00F0621F"/>
    <w:rsid w:val="00F07A5B"/>
    <w:rsid w:val="00F07CB4"/>
    <w:rsid w:val="00F07F43"/>
    <w:rsid w:val="00F10643"/>
    <w:rsid w:val="00F1080E"/>
    <w:rsid w:val="00F109A2"/>
    <w:rsid w:val="00F11ADA"/>
    <w:rsid w:val="00F11B31"/>
    <w:rsid w:val="00F11E06"/>
    <w:rsid w:val="00F12F9A"/>
    <w:rsid w:val="00F13726"/>
    <w:rsid w:val="00F137C9"/>
    <w:rsid w:val="00F13FD5"/>
    <w:rsid w:val="00F1562D"/>
    <w:rsid w:val="00F15928"/>
    <w:rsid w:val="00F15A58"/>
    <w:rsid w:val="00F16D14"/>
    <w:rsid w:val="00F17D87"/>
    <w:rsid w:val="00F17EEA"/>
    <w:rsid w:val="00F20D8E"/>
    <w:rsid w:val="00F215A7"/>
    <w:rsid w:val="00F218D6"/>
    <w:rsid w:val="00F227CA"/>
    <w:rsid w:val="00F23424"/>
    <w:rsid w:val="00F234E7"/>
    <w:rsid w:val="00F23C9E"/>
    <w:rsid w:val="00F2416B"/>
    <w:rsid w:val="00F25283"/>
    <w:rsid w:val="00F26281"/>
    <w:rsid w:val="00F2779F"/>
    <w:rsid w:val="00F32064"/>
    <w:rsid w:val="00F3239D"/>
    <w:rsid w:val="00F32F34"/>
    <w:rsid w:val="00F345F4"/>
    <w:rsid w:val="00F354F9"/>
    <w:rsid w:val="00F36952"/>
    <w:rsid w:val="00F37A21"/>
    <w:rsid w:val="00F37AF2"/>
    <w:rsid w:val="00F37D02"/>
    <w:rsid w:val="00F3E001"/>
    <w:rsid w:val="00F406CB"/>
    <w:rsid w:val="00F4102E"/>
    <w:rsid w:val="00F41247"/>
    <w:rsid w:val="00F43035"/>
    <w:rsid w:val="00F4309E"/>
    <w:rsid w:val="00F44A5A"/>
    <w:rsid w:val="00F44F67"/>
    <w:rsid w:val="00F457AA"/>
    <w:rsid w:val="00F469F5"/>
    <w:rsid w:val="00F46A42"/>
    <w:rsid w:val="00F46CE5"/>
    <w:rsid w:val="00F51001"/>
    <w:rsid w:val="00F510B7"/>
    <w:rsid w:val="00F51B44"/>
    <w:rsid w:val="00F53850"/>
    <w:rsid w:val="00F55512"/>
    <w:rsid w:val="00F55BF5"/>
    <w:rsid w:val="00F55F2B"/>
    <w:rsid w:val="00F56281"/>
    <w:rsid w:val="00F56E2B"/>
    <w:rsid w:val="00F57249"/>
    <w:rsid w:val="00F61270"/>
    <w:rsid w:val="00F6202D"/>
    <w:rsid w:val="00F62B99"/>
    <w:rsid w:val="00F63444"/>
    <w:rsid w:val="00F64593"/>
    <w:rsid w:val="00F646A3"/>
    <w:rsid w:val="00F65207"/>
    <w:rsid w:val="00F66056"/>
    <w:rsid w:val="00F6636C"/>
    <w:rsid w:val="00F706A7"/>
    <w:rsid w:val="00F70744"/>
    <w:rsid w:val="00F709D5"/>
    <w:rsid w:val="00F70F3F"/>
    <w:rsid w:val="00F71461"/>
    <w:rsid w:val="00F71FE8"/>
    <w:rsid w:val="00F7370E"/>
    <w:rsid w:val="00F74120"/>
    <w:rsid w:val="00F74EBC"/>
    <w:rsid w:val="00F75B2A"/>
    <w:rsid w:val="00F75DC7"/>
    <w:rsid w:val="00F7773D"/>
    <w:rsid w:val="00F80D69"/>
    <w:rsid w:val="00F827AE"/>
    <w:rsid w:val="00F82DED"/>
    <w:rsid w:val="00F82F40"/>
    <w:rsid w:val="00F83836"/>
    <w:rsid w:val="00F846DF"/>
    <w:rsid w:val="00F84DE1"/>
    <w:rsid w:val="00F851B3"/>
    <w:rsid w:val="00F85307"/>
    <w:rsid w:val="00F8537C"/>
    <w:rsid w:val="00F85815"/>
    <w:rsid w:val="00F85CF3"/>
    <w:rsid w:val="00F85FB0"/>
    <w:rsid w:val="00F874CF"/>
    <w:rsid w:val="00F906F5"/>
    <w:rsid w:val="00F9136A"/>
    <w:rsid w:val="00F928EE"/>
    <w:rsid w:val="00F92C63"/>
    <w:rsid w:val="00F92F15"/>
    <w:rsid w:val="00F930DD"/>
    <w:rsid w:val="00F93E13"/>
    <w:rsid w:val="00F94D8C"/>
    <w:rsid w:val="00F95140"/>
    <w:rsid w:val="00F9548A"/>
    <w:rsid w:val="00F9551E"/>
    <w:rsid w:val="00F96833"/>
    <w:rsid w:val="00F969B2"/>
    <w:rsid w:val="00F97958"/>
    <w:rsid w:val="00F97A67"/>
    <w:rsid w:val="00F97B4D"/>
    <w:rsid w:val="00FA2777"/>
    <w:rsid w:val="00FA300B"/>
    <w:rsid w:val="00FA39C2"/>
    <w:rsid w:val="00FA3DA9"/>
    <w:rsid w:val="00FA5138"/>
    <w:rsid w:val="00FA54DF"/>
    <w:rsid w:val="00FA5960"/>
    <w:rsid w:val="00FA5CBB"/>
    <w:rsid w:val="00FA63E6"/>
    <w:rsid w:val="00FA67A8"/>
    <w:rsid w:val="00FA6C55"/>
    <w:rsid w:val="00FA6C92"/>
    <w:rsid w:val="00FA73B4"/>
    <w:rsid w:val="00FB18D3"/>
    <w:rsid w:val="00FB23E3"/>
    <w:rsid w:val="00FB2ACC"/>
    <w:rsid w:val="00FB2C63"/>
    <w:rsid w:val="00FB3B75"/>
    <w:rsid w:val="00FB3DE3"/>
    <w:rsid w:val="00FB4406"/>
    <w:rsid w:val="00FB5627"/>
    <w:rsid w:val="00FB691C"/>
    <w:rsid w:val="00FB6A55"/>
    <w:rsid w:val="00FB6AAF"/>
    <w:rsid w:val="00FB7A28"/>
    <w:rsid w:val="00FB7A46"/>
    <w:rsid w:val="00FC06FE"/>
    <w:rsid w:val="00FC1675"/>
    <w:rsid w:val="00FC176A"/>
    <w:rsid w:val="00FC214A"/>
    <w:rsid w:val="00FC38F0"/>
    <w:rsid w:val="00FC3F4F"/>
    <w:rsid w:val="00FC4DD0"/>
    <w:rsid w:val="00FC4DF1"/>
    <w:rsid w:val="00FC790D"/>
    <w:rsid w:val="00FD0F2F"/>
    <w:rsid w:val="00FD1670"/>
    <w:rsid w:val="00FD1850"/>
    <w:rsid w:val="00FD1B0B"/>
    <w:rsid w:val="00FD204E"/>
    <w:rsid w:val="00FD4A11"/>
    <w:rsid w:val="00FD4B06"/>
    <w:rsid w:val="00FD59B2"/>
    <w:rsid w:val="00FD62BE"/>
    <w:rsid w:val="00FD6D7E"/>
    <w:rsid w:val="00FD7123"/>
    <w:rsid w:val="00FD7AF9"/>
    <w:rsid w:val="00FD7CF7"/>
    <w:rsid w:val="00FE0CAC"/>
    <w:rsid w:val="00FE1AA0"/>
    <w:rsid w:val="00FE3426"/>
    <w:rsid w:val="00FE3693"/>
    <w:rsid w:val="00FE6066"/>
    <w:rsid w:val="00FE64DE"/>
    <w:rsid w:val="00FE6BB3"/>
    <w:rsid w:val="00FE766D"/>
    <w:rsid w:val="00FF0622"/>
    <w:rsid w:val="00FF2015"/>
    <w:rsid w:val="00FF2137"/>
    <w:rsid w:val="00FF2699"/>
    <w:rsid w:val="00FF293E"/>
    <w:rsid w:val="00FF29DD"/>
    <w:rsid w:val="00FF29E2"/>
    <w:rsid w:val="00FF3941"/>
    <w:rsid w:val="00FF4782"/>
    <w:rsid w:val="00FF69E5"/>
    <w:rsid w:val="00FF6E2F"/>
    <w:rsid w:val="00FF734A"/>
    <w:rsid w:val="0101B1C8"/>
    <w:rsid w:val="0124F1BF"/>
    <w:rsid w:val="012B1719"/>
    <w:rsid w:val="014FB2F0"/>
    <w:rsid w:val="01514EF0"/>
    <w:rsid w:val="0190A6E5"/>
    <w:rsid w:val="01B9636B"/>
    <w:rsid w:val="01C9EB89"/>
    <w:rsid w:val="01CDA0D3"/>
    <w:rsid w:val="01D22626"/>
    <w:rsid w:val="01E099A3"/>
    <w:rsid w:val="01FB35CD"/>
    <w:rsid w:val="01FDED87"/>
    <w:rsid w:val="022E3CCE"/>
    <w:rsid w:val="029B213E"/>
    <w:rsid w:val="02AACB1F"/>
    <w:rsid w:val="02B60C5E"/>
    <w:rsid w:val="02BC6D0E"/>
    <w:rsid w:val="02E42039"/>
    <w:rsid w:val="02EE907D"/>
    <w:rsid w:val="02F799A9"/>
    <w:rsid w:val="031990EE"/>
    <w:rsid w:val="032E087F"/>
    <w:rsid w:val="0338597D"/>
    <w:rsid w:val="034A456A"/>
    <w:rsid w:val="037F3FFC"/>
    <w:rsid w:val="03887D72"/>
    <w:rsid w:val="0391908D"/>
    <w:rsid w:val="0396DA14"/>
    <w:rsid w:val="03B58132"/>
    <w:rsid w:val="03BA4949"/>
    <w:rsid w:val="04019B5E"/>
    <w:rsid w:val="0406A61B"/>
    <w:rsid w:val="04188ED8"/>
    <w:rsid w:val="0426B9E5"/>
    <w:rsid w:val="0429A83F"/>
    <w:rsid w:val="044FDDEB"/>
    <w:rsid w:val="045ACA91"/>
    <w:rsid w:val="0461446D"/>
    <w:rsid w:val="04736796"/>
    <w:rsid w:val="048CC1C9"/>
    <w:rsid w:val="048EBB02"/>
    <w:rsid w:val="04921E34"/>
    <w:rsid w:val="04B0C803"/>
    <w:rsid w:val="04B69677"/>
    <w:rsid w:val="04B6F9B9"/>
    <w:rsid w:val="04E35058"/>
    <w:rsid w:val="04EEAA53"/>
    <w:rsid w:val="04F67768"/>
    <w:rsid w:val="05089325"/>
    <w:rsid w:val="051886F8"/>
    <w:rsid w:val="0556037F"/>
    <w:rsid w:val="0562E838"/>
    <w:rsid w:val="05699999"/>
    <w:rsid w:val="056D8052"/>
    <w:rsid w:val="0577DCF9"/>
    <w:rsid w:val="057BD2E9"/>
    <w:rsid w:val="05913BA5"/>
    <w:rsid w:val="0594C875"/>
    <w:rsid w:val="05C3C952"/>
    <w:rsid w:val="05C5AE7C"/>
    <w:rsid w:val="05C5D51B"/>
    <w:rsid w:val="05D07118"/>
    <w:rsid w:val="05E3C2D5"/>
    <w:rsid w:val="06219601"/>
    <w:rsid w:val="062EA2F3"/>
    <w:rsid w:val="0630AE7B"/>
    <w:rsid w:val="0679AD76"/>
    <w:rsid w:val="0688F8E8"/>
    <w:rsid w:val="06909334"/>
    <w:rsid w:val="06A6F27C"/>
    <w:rsid w:val="06B77DF3"/>
    <w:rsid w:val="06DA343F"/>
    <w:rsid w:val="06DC87C8"/>
    <w:rsid w:val="06E1BC23"/>
    <w:rsid w:val="06ED7DC2"/>
    <w:rsid w:val="06FB3057"/>
    <w:rsid w:val="07178BBA"/>
    <w:rsid w:val="072D871B"/>
    <w:rsid w:val="0730D1C9"/>
    <w:rsid w:val="074CE32A"/>
    <w:rsid w:val="0770E31B"/>
    <w:rsid w:val="077CEA07"/>
    <w:rsid w:val="0789C7D2"/>
    <w:rsid w:val="079A6394"/>
    <w:rsid w:val="07A9190C"/>
    <w:rsid w:val="07BE81C8"/>
    <w:rsid w:val="07C523FB"/>
    <w:rsid w:val="07DBEFF2"/>
    <w:rsid w:val="0810AF88"/>
    <w:rsid w:val="082CA39F"/>
    <w:rsid w:val="08603D49"/>
    <w:rsid w:val="086E49EB"/>
    <w:rsid w:val="0886B0D8"/>
    <w:rsid w:val="08AB51AE"/>
    <w:rsid w:val="08CC1DC9"/>
    <w:rsid w:val="08E41C49"/>
    <w:rsid w:val="08F05619"/>
    <w:rsid w:val="08F3FCEC"/>
    <w:rsid w:val="08F84A01"/>
    <w:rsid w:val="092BC82D"/>
    <w:rsid w:val="09366425"/>
    <w:rsid w:val="0946D5AE"/>
    <w:rsid w:val="0958A0BA"/>
    <w:rsid w:val="0985F507"/>
    <w:rsid w:val="09A658CB"/>
    <w:rsid w:val="09AF54C0"/>
    <w:rsid w:val="09B5AC4D"/>
    <w:rsid w:val="09E5DC77"/>
    <w:rsid w:val="09FD2209"/>
    <w:rsid w:val="0A0D0FA4"/>
    <w:rsid w:val="0A3ABFDF"/>
    <w:rsid w:val="0A4E151C"/>
    <w:rsid w:val="0A5E9934"/>
    <w:rsid w:val="0A78077D"/>
    <w:rsid w:val="0A83C972"/>
    <w:rsid w:val="0A9E8A63"/>
    <w:rsid w:val="0AA5E352"/>
    <w:rsid w:val="0AC549FF"/>
    <w:rsid w:val="0ACC87E0"/>
    <w:rsid w:val="0AE8A659"/>
    <w:rsid w:val="0AFD4326"/>
    <w:rsid w:val="0B09B1E5"/>
    <w:rsid w:val="0B216B84"/>
    <w:rsid w:val="0B41615A"/>
    <w:rsid w:val="0B4B06A9"/>
    <w:rsid w:val="0B73EBD7"/>
    <w:rsid w:val="0B8A1A85"/>
    <w:rsid w:val="0BA2050C"/>
    <w:rsid w:val="0BA809BF"/>
    <w:rsid w:val="0BBCC100"/>
    <w:rsid w:val="0BCAD4A9"/>
    <w:rsid w:val="0BDC848D"/>
    <w:rsid w:val="0BDEBCD5"/>
    <w:rsid w:val="0BEBF7EB"/>
    <w:rsid w:val="0C2515EF"/>
    <w:rsid w:val="0C3CDE54"/>
    <w:rsid w:val="0C42D0D8"/>
    <w:rsid w:val="0C458A86"/>
    <w:rsid w:val="0C5D6429"/>
    <w:rsid w:val="0C713E0A"/>
    <w:rsid w:val="0C8F1DD5"/>
    <w:rsid w:val="0C920CFA"/>
    <w:rsid w:val="0CAD0A94"/>
    <w:rsid w:val="0CB6E521"/>
    <w:rsid w:val="0CC28616"/>
    <w:rsid w:val="0CD88C15"/>
    <w:rsid w:val="0CF3415C"/>
    <w:rsid w:val="0D15744B"/>
    <w:rsid w:val="0D2F6D83"/>
    <w:rsid w:val="0D30B5A5"/>
    <w:rsid w:val="0D31228A"/>
    <w:rsid w:val="0D47CEA2"/>
    <w:rsid w:val="0D484D86"/>
    <w:rsid w:val="0D4EBF0E"/>
    <w:rsid w:val="0D533C40"/>
    <w:rsid w:val="0D56151C"/>
    <w:rsid w:val="0D708D61"/>
    <w:rsid w:val="0D76928C"/>
    <w:rsid w:val="0D7C3021"/>
    <w:rsid w:val="0D912647"/>
    <w:rsid w:val="0D9FBDF7"/>
    <w:rsid w:val="0DB0A798"/>
    <w:rsid w:val="0DD08259"/>
    <w:rsid w:val="0DDA86DE"/>
    <w:rsid w:val="0E174AE7"/>
    <w:rsid w:val="0E2606D8"/>
    <w:rsid w:val="0E2B4720"/>
    <w:rsid w:val="0E782C80"/>
    <w:rsid w:val="0E7AFA9D"/>
    <w:rsid w:val="0E8F8D15"/>
    <w:rsid w:val="0E9EB1C9"/>
    <w:rsid w:val="0ED59EE4"/>
    <w:rsid w:val="0EDA0719"/>
    <w:rsid w:val="0EEF8492"/>
    <w:rsid w:val="0EF88AEE"/>
    <w:rsid w:val="0EF93A90"/>
    <w:rsid w:val="0EFEC72B"/>
    <w:rsid w:val="0F0DFE31"/>
    <w:rsid w:val="0F138FF9"/>
    <w:rsid w:val="0F46E548"/>
    <w:rsid w:val="0F68D0B7"/>
    <w:rsid w:val="0F708549"/>
    <w:rsid w:val="0F75AC3D"/>
    <w:rsid w:val="0F7F03BC"/>
    <w:rsid w:val="0F82CCE7"/>
    <w:rsid w:val="0F8FA575"/>
    <w:rsid w:val="0FABA5F3"/>
    <w:rsid w:val="0FBBD8AE"/>
    <w:rsid w:val="0FC1D8F8"/>
    <w:rsid w:val="0FDB209C"/>
    <w:rsid w:val="0FEB4566"/>
    <w:rsid w:val="0FEFC1C9"/>
    <w:rsid w:val="0FF120D0"/>
    <w:rsid w:val="0FF41CBA"/>
    <w:rsid w:val="0FF78D4E"/>
    <w:rsid w:val="10071DF9"/>
    <w:rsid w:val="10116D47"/>
    <w:rsid w:val="10152E95"/>
    <w:rsid w:val="1040B93F"/>
    <w:rsid w:val="105C9109"/>
    <w:rsid w:val="105F93E0"/>
    <w:rsid w:val="106061A4"/>
    <w:rsid w:val="1063ACB9"/>
    <w:rsid w:val="107D7320"/>
    <w:rsid w:val="109C542F"/>
    <w:rsid w:val="109EDD44"/>
    <w:rsid w:val="10C5FBA9"/>
    <w:rsid w:val="10C7623D"/>
    <w:rsid w:val="10DA388B"/>
    <w:rsid w:val="10F94D55"/>
    <w:rsid w:val="1172E03F"/>
    <w:rsid w:val="117DC222"/>
    <w:rsid w:val="11AB92C6"/>
    <w:rsid w:val="11AC6F77"/>
    <w:rsid w:val="11AD3DA8"/>
    <w:rsid w:val="11B7D72E"/>
    <w:rsid w:val="11BB3D38"/>
    <w:rsid w:val="11BD0A93"/>
    <w:rsid w:val="11C1E56C"/>
    <w:rsid w:val="11CE5C2D"/>
    <w:rsid w:val="1203A321"/>
    <w:rsid w:val="120F245A"/>
    <w:rsid w:val="12371C1C"/>
    <w:rsid w:val="124D86AB"/>
    <w:rsid w:val="1254183E"/>
    <w:rsid w:val="126A8B39"/>
    <w:rsid w:val="128550DE"/>
    <w:rsid w:val="1293FADC"/>
    <w:rsid w:val="12D3AB4B"/>
    <w:rsid w:val="12D6E7A9"/>
    <w:rsid w:val="13115BDC"/>
    <w:rsid w:val="131A4942"/>
    <w:rsid w:val="136B39B4"/>
    <w:rsid w:val="136F8676"/>
    <w:rsid w:val="139A8ABF"/>
    <w:rsid w:val="139E1A9A"/>
    <w:rsid w:val="13A3BC0B"/>
    <w:rsid w:val="13AAFC48"/>
    <w:rsid w:val="14055E94"/>
    <w:rsid w:val="1414FCA1"/>
    <w:rsid w:val="1455A0EF"/>
    <w:rsid w:val="1465ECFA"/>
    <w:rsid w:val="1466FFE3"/>
    <w:rsid w:val="14A08CA1"/>
    <w:rsid w:val="14C12483"/>
    <w:rsid w:val="14CC16CC"/>
    <w:rsid w:val="14E0F644"/>
    <w:rsid w:val="14E4DE6A"/>
    <w:rsid w:val="14F304C0"/>
    <w:rsid w:val="14FEB8CA"/>
    <w:rsid w:val="15080C63"/>
    <w:rsid w:val="150A6E93"/>
    <w:rsid w:val="1516DFE2"/>
    <w:rsid w:val="1517B09A"/>
    <w:rsid w:val="15354E9B"/>
    <w:rsid w:val="1576AF1D"/>
    <w:rsid w:val="157837FC"/>
    <w:rsid w:val="158FC903"/>
    <w:rsid w:val="15B27341"/>
    <w:rsid w:val="15B49640"/>
    <w:rsid w:val="15B5158E"/>
    <w:rsid w:val="15B9E87D"/>
    <w:rsid w:val="16033C1C"/>
    <w:rsid w:val="160EF962"/>
    <w:rsid w:val="161605B7"/>
    <w:rsid w:val="1616702C"/>
    <w:rsid w:val="1633B14C"/>
    <w:rsid w:val="16525638"/>
    <w:rsid w:val="1658E508"/>
    <w:rsid w:val="169AEC13"/>
    <w:rsid w:val="16A1EBD3"/>
    <w:rsid w:val="16D7C3A6"/>
    <w:rsid w:val="16DFA120"/>
    <w:rsid w:val="16E1FAFA"/>
    <w:rsid w:val="16ED4C1C"/>
    <w:rsid w:val="17035056"/>
    <w:rsid w:val="171067E0"/>
    <w:rsid w:val="171F7A67"/>
    <w:rsid w:val="1723E150"/>
    <w:rsid w:val="17592E5E"/>
    <w:rsid w:val="1763A143"/>
    <w:rsid w:val="1764E34D"/>
    <w:rsid w:val="1767E6FB"/>
    <w:rsid w:val="17AA5E9A"/>
    <w:rsid w:val="17AF99F6"/>
    <w:rsid w:val="17D182C4"/>
    <w:rsid w:val="17D34AEE"/>
    <w:rsid w:val="17D8086A"/>
    <w:rsid w:val="17DA99DF"/>
    <w:rsid w:val="17E30B53"/>
    <w:rsid w:val="17F3173A"/>
    <w:rsid w:val="17FBB5E4"/>
    <w:rsid w:val="1801D395"/>
    <w:rsid w:val="180AAC00"/>
    <w:rsid w:val="181BBB93"/>
    <w:rsid w:val="181C7F2C"/>
    <w:rsid w:val="183ECCBF"/>
    <w:rsid w:val="1853A15C"/>
    <w:rsid w:val="18B934A3"/>
    <w:rsid w:val="18BD281D"/>
    <w:rsid w:val="18C7B4AA"/>
    <w:rsid w:val="1905FA25"/>
    <w:rsid w:val="195B5A4E"/>
    <w:rsid w:val="19610184"/>
    <w:rsid w:val="1968626D"/>
    <w:rsid w:val="19B62CD4"/>
    <w:rsid w:val="19B88340"/>
    <w:rsid w:val="19C284C8"/>
    <w:rsid w:val="19C6F5CB"/>
    <w:rsid w:val="19E37A0D"/>
    <w:rsid w:val="19EB222E"/>
    <w:rsid w:val="19EF78FC"/>
    <w:rsid w:val="1A44201D"/>
    <w:rsid w:val="1A5911A3"/>
    <w:rsid w:val="1A70F33F"/>
    <w:rsid w:val="1A8868FF"/>
    <w:rsid w:val="1A9DA2F0"/>
    <w:rsid w:val="1ABDB082"/>
    <w:rsid w:val="1AC1B3C2"/>
    <w:rsid w:val="1AD05A10"/>
    <w:rsid w:val="1AD0EBC3"/>
    <w:rsid w:val="1ADBFAA9"/>
    <w:rsid w:val="1AEFA6D1"/>
    <w:rsid w:val="1AF5CDEF"/>
    <w:rsid w:val="1B194749"/>
    <w:rsid w:val="1B1F9B6A"/>
    <w:rsid w:val="1B22CD30"/>
    <w:rsid w:val="1B2A96F6"/>
    <w:rsid w:val="1B2B88D7"/>
    <w:rsid w:val="1B461600"/>
    <w:rsid w:val="1B4DC217"/>
    <w:rsid w:val="1B4E4B28"/>
    <w:rsid w:val="1B64972C"/>
    <w:rsid w:val="1B7EA845"/>
    <w:rsid w:val="1BA636BD"/>
    <w:rsid w:val="1BBC6721"/>
    <w:rsid w:val="1BE8400A"/>
    <w:rsid w:val="1BFE5F1B"/>
    <w:rsid w:val="1C0C9434"/>
    <w:rsid w:val="1C1B4804"/>
    <w:rsid w:val="1C21069F"/>
    <w:rsid w:val="1C64F41D"/>
    <w:rsid w:val="1C763932"/>
    <w:rsid w:val="1C8935B5"/>
    <w:rsid w:val="1C93F25C"/>
    <w:rsid w:val="1CD1C60E"/>
    <w:rsid w:val="1CD6192F"/>
    <w:rsid w:val="1CD8ACDA"/>
    <w:rsid w:val="1CD8F9B1"/>
    <w:rsid w:val="1CF6B49A"/>
    <w:rsid w:val="1D03A3AA"/>
    <w:rsid w:val="1D192992"/>
    <w:rsid w:val="1D382BB1"/>
    <w:rsid w:val="1D3E1D44"/>
    <w:rsid w:val="1D49BF32"/>
    <w:rsid w:val="1D4E7DFD"/>
    <w:rsid w:val="1D6AC982"/>
    <w:rsid w:val="1D710112"/>
    <w:rsid w:val="1D7ACF9B"/>
    <w:rsid w:val="1D7C779E"/>
    <w:rsid w:val="1D89267B"/>
    <w:rsid w:val="1D91EF44"/>
    <w:rsid w:val="1DA778DC"/>
    <w:rsid w:val="1DBEFEFB"/>
    <w:rsid w:val="1DBFAE35"/>
    <w:rsid w:val="1DF63DC0"/>
    <w:rsid w:val="1E01420A"/>
    <w:rsid w:val="1E421EEF"/>
    <w:rsid w:val="1E4C5A49"/>
    <w:rsid w:val="1E520695"/>
    <w:rsid w:val="1E580B48"/>
    <w:rsid w:val="1E8A8526"/>
    <w:rsid w:val="1E902089"/>
    <w:rsid w:val="1ED3AE45"/>
    <w:rsid w:val="1EDECA6B"/>
    <w:rsid w:val="1EF8E513"/>
    <w:rsid w:val="1EFE09CB"/>
    <w:rsid w:val="1F1A6655"/>
    <w:rsid w:val="1F25A545"/>
    <w:rsid w:val="1F25C430"/>
    <w:rsid w:val="1F2A8682"/>
    <w:rsid w:val="1F3F390A"/>
    <w:rsid w:val="1F4917B1"/>
    <w:rsid w:val="1F595587"/>
    <w:rsid w:val="1F6D5E5F"/>
    <w:rsid w:val="1FADBFA3"/>
    <w:rsid w:val="1FB11124"/>
    <w:rsid w:val="1FB83515"/>
    <w:rsid w:val="1FBC8B0A"/>
    <w:rsid w:val="1FC63966"/>
    <w:rsid w:val="1FCE7931"/>
    <w:rsid w:val="1FD503C5"/>
    <w:rsid w:val="201A1E9B"/>
    <w:rsid w:val="201C16D9"/>
    <w:rsid w:val="201C5C39"/>
    <w:rsid w:val="203F9439"/>
    <w:rsid w:val="2040F42F"/>
    <w:rsid w:val="205BBA55"/>
    <w:rsid w:val="20714C80"/>
    <w:rsid w:val="207751B6"/>
    <w:rsid w:val="2092CE06"/>
    <w:rsid w:val="20CEEDFD"/>
    <w:rsid w:val="20D399B1"/>
    <w:rsid w:val="20DC0465"/>
    <w:rsid w:val="20E5C4EA"/>
    <w:rsid w:val="20E76BCB"/>
    <w:rsid w:val="20EC00F8"/>
    <w:rsid w:val="20F525E8"/>
    <w:rsid w:val="21345C7E"/>
    <w:rsid w:val="213FEB4B"/>
    <w:rsid w:val="2148B14A"/>
    <w:rsid w:val="214F5A07"/>
    <w:rsid w:val="2154DCE5"/>
    <w:rsid w:val="2163423A"/>
    <w:rsid w:val="2167D88C"/>
    <w:rsid w:val="21784D20"/>
    <w:rsid w:val="218FE1E6"/>
    <w:rsid w:val="21BBFBE9"/>
    <w:rsid w:val="21BDA4F8"/>
    <w:rsid w:val="21C36172"/>
    <w:rsid w:val="21C4690B"/>
    <w:rsid w:val="21C80F84"/>
    <w:rsid w:val="21CB04DC"/>
    <w:rsid w:val="21D01A0A"/>
    <w:rsid w:val="21D89D37"/>
    <w:rsid w:val="21DD58D2"/>
    <w:rsid w:val="2217CB54"/>
    <w:rsid w:val="222734F1"/>
    <w:rsid w:val="222CD795"/>
    <w:rsid w:val="22419F3C"/>
    <w:rsid w:val="224EB515"/>
    <w:rsid w:val="22522E52"/>
    <w:rsid w:val="22552D6C"/>
    <w:rsid w:val="2256298B"/>
    <w:rsid w:val="226A8E47"/>
    <w:rsid w:val="227720C1"/>
    <w:rsid w:val="22783E76"/>
    <w:rsid w:val="228D6A5B"/>
    <w:rsid w:val="22D9E788"/>
    <w:rsid w:val="22E1FC8D"/>
    <w:rsid w:val="22EBA8EE"/>
    <w:rsid w:val="22F1CF11"/>
    <w:rsid w:val="231D2221"/>
    <w:rsid w:val="23271EC0"/>
    <w:rsid w:val="23539695"/>
    <w:rsid w:val="235B0272"/>
    <w:rsid w:val="235F31D3"/>
    <w:rsid w:val="2360C64C"/>
    <w:rsid w:val="2362A676"/>
    <w:rsid w:val="2372DD78"/>
    <w:rsid w:val="238A3CCC"/>
    <w:rsid w:val="239DEA59"/>
    <w:rsid w:val="23AD0499"/>
    <w:rsid w:val="23C69FB3"/>
    <w:rsid w:val="2401E34E"/>
    <w:rsid w:val="24021EF8"/>
    <w:rsid w:val="2419794D"/>
    <w:rsid w:val="242A938B"/>
    <w:rsid w:val="243E4BAE"/>
    <w:rsid w:val="24413D02"/>
    <w:rsid w:val="245D2FC7"/>
    <w:rsid w:val="245F7BF2"/>
    <w:rsid w:val="24642D4B"/>
    <w:rsid w:val="2472C291"/>
    <w:rsid w:val="2477DE19"/>
    <w:rsid w:val="2478DD7F"/>
    <w:rsid w:val="247B45B7"/>
    <w:rsid w:val="24814B17"/>
    <w:rsid w:val="248A6F61"/>
    <w:rsid w:val="249AB6FC"/>
    <w:rsid w:val="24A133F0"/>
    <w:rsid w:val="24BE05B0"/>
    <w:rsid w:val="24C3F56E"/>
    <w:rsid w:val="24FB0234"/>
    <w:rsid w:val="251617F2"/>
    <w:rsid w:val="2517C021"/>
    <w:rsid w:val="2524511C"/>
    <w:rsid w:val="25262F98"/>
    <w:rsid w:val="252EF9DD"/>
    <w:rsid w:val="2540A967"/>
    <w:rsid w:val="254AB1F0"/>
    <w:rsid w:val="254B99BE"/>
    <w:rsid w:val="25514E9E"/>
    <w:rsid w:val="25550689"/>
    <w:rsid w:val="256882E1"/>
    <w:rsid w:val="258EACC0"/>
    <w:rsid w:val="258EFDF6"/>
    <w:rsid w:val="2598C45A"/>
    <w:rsid w:val="25A9C387"/>
    <w:rsid w:val="25B7837B"/>
    <w:rsid w:val="25BEB3D9"/>
    <w:rsid w:val="25C3508B"/>
    <w:rsid w:val="25C37EA0"/>
    <w:rsid w:val="25E20562"/>
    <w:rsid w:val="25E36C9E"/>
    <w:rsid w:val="25F0D7F0"/>
    <w:rsid w:val="25FCE126"/>
    <w:rsid w:val="2612156B"/>
    <w:rsid w:val="2612C813"/>
    <w:rsid w:val="26273153"/>
    <w:rsid w:val="262814E8"/>
    <w:rsid w:val="262E2D52"/>
    <w:rsid w:val="262FFE10"/>
    <w:rsid w:val="2654C2E3"/>
    <w:rsid w:val="26557743"/>
    <w:rsid w:val="2696D295"/>
    <w:rsid w:val="2698E818"/>
    <w:rsid w:val="26BE1450"/>
    <w:rsid w:val="26C640E5"/>
    <w:rsid w:val="26E01B49"/>
    <w:rsid w:val="26ECA096"/>
    <w:rsid w:val="26EE0A35"/>
    <w:rsid w:val="27254F17"/>
    <w:rsid w:val="272F66B1"/>
    <w:rsid w:val="2746B543"/>
    <w:rsid w:val="2763D6F5"/>
    <w:rsid w:val="2766F4EB"/>
    <w:rsid w:val="276D02BF"/>
    <w:rsid w:val="277107A7"/>
    <w:rsid w:val="277A86A4"/>
    <w:rsid w:val="277CF041"/>
    <w:rsid w:val="27D3886D"/>
    <w:rsid w:val="27D56979"/>
    <w:rsid w:val="27E806D5"/>
    <w:rsid w:val="27EE2EAF"/>
    <w:rsid w:val="28308A94"/>
    <w:rsid w:val="283A907C"/>
    <w:rsid w:val="283FAA03"/>
    <w:rsid w:val="28451272"/>
    <w:rsid w:val="28537B57"/>
    <w:rsid w:val="2854306E"/>
    <w:rsid w:val="285C5767"/>
    <w:rsid w:val="285F7762"/>
    <w:rsid w:val="28673217"/>
    <w:rsid w:val="286A9CFF"/>
    <w:rsid w:val="287D595F"/>
    <w:rsid w:val="287EB816"/>
    <w:rsid w:val="28B0ADEF"/>
    <w:rsid w:val="28BAE5F2"/>
    <w:rsid w:val="28D2034B"/>
    <w:rsid w:val="28E0CAE8"/>
    <w:rsid w:val="28E2018F"/>
    <w:rsid w:val="28F12F06"/>
    <w:rsid w:val="29012BDC"/>
    <w:rsid w:val="29115018"/>
    <w:rsid w:val="291EC9F4"/>
    <w:rsid w:val="2922871F"/>
    <w:rsid w:val="2938D96B"/>
    <w:rsid w:val="294BA7D9"/>
    <w:rsid w:val="2951C523"/>
    <w:rsid w:val="29843A37"/>
    <w:rsid w:val="29848AEA"/>
    <w:rsid w:val="29856927"/>
    <w:rsid w:val="29A25C68"/>
    <w:rsid w:val="29C30CA9"/>
    <w:rsid w:val="29CA1C5C"/>
    <w:rsid w:val="29CD4265"/>
    <w:rsid w:val="29D30C93"/>
    <w:rsid w:val="29F60595"/>
    <w:rsid w:val="29FED0FD"/>
    <w:rsid w:val="2A13C07E"/>
    <w:rsid w:val="2A14B3C1"/>
    <w:rsid w:val="2A25AAF7"/>
    <w:rsid w:val="2A25CE10"/>
    <w:rsid w:val="2A260F9E"/>
    <w:rsid w:val="2A3CBBCF"/>
    <w:rsid w:val="2A5243D2"/>
    <w:rsid w:val="2A5D404A"/>
    <w:rsid w:val="2A608A4C"/>
    <w:rsid w:val="2A684406"/>
    <w:rsid w:val="2A6A50C9"/>
    <w:rsid w:val="2A91C978"/>
    <w:rsid w:val="2A9D0D26"/>
    <w:rsid w:val="2AAB0FE6"/>
    <w:rsid w:val="2AC616EE"/>
    <w:rsid w:val="2AD01DD2"/>
    <w:rsid w:val="2ADB4D7B"/>
    <w:rsid w:val="2ADEAAF8"/>
    <w:rsid w:val="2AE28799"/>
    <w:rsid w:val="2AEDDA20"/>
    <w:rsid w:val="2B07E0FB"/>
    <w:rsid w:val="2B0C17D2"/>
    <w:rsid w:val="2B1EE46B"/>
    <w:rsid w:val="2B283406"/>
    <w:rsid w:val="2B3B075C"/>
    <w:rsid w:val="2B547F15"/>
    <w:rsid w:val="2B6E457C"/>
    <w:rsid w:val="2B757051"/>
    <w:rsid w:val="2B78F894"/>
    <w:rsid w:val="2B7FE900"/>
    <w:rsid w:val="2B8ACCA2"/>
    <w:rsid w:val="2B922A24"/>
    <w:rsid w:val="2B930E3A"/>
    <w:rsid w:val="2B9D98CB"/>
    <w:rsid w:val="2BAEACEA"/>
    <w:rsid w:val="2BB5B9D2"/>
    <w:rsid w:val="2BB7E60D"/>
    <w:rsid w:val="2BD4FE1B"/>
    <w:rsid w:val="2C2F4876"/>
    <w:rsid w:val="2C312C90"/>
    <w:rsid w:val="2C3FC615"/>
    <w:rsid w:val="2C4612F3"/>
    <w:rsid w:val="2C85EC03"/>
    <w:rsid w:val="2C891445"/>
    <w:rsid w:val="2C8E834F"/>
    <w:rsid w:val="2C9A41E3"/>
    <w:rsid w:val="2CA7CB4D"/>
    <w:rsid w:val="2CBE2FE7"/>
    <w:rsid w:val="2CD143B5"/>
    <w:rsid w:val="2CDBB008"/>
    <w:rsid w:val="2CE8A84B"/>
    <w:rsid w:val="2D19DCA4"/>
    <w:rsid w:val="2D3CCE49"/>
    <w:rsid w:val="2D6D0DA0"/>
    <w:rsid w:val="2D789368"/>
    <w:rsid w:val="2DBBE88F"/>
    <w:rsid w:val="2E03782A"/>
    <w:rsid w:val="2E5E2636"/>
    <w:rsid w:val="2E6C17F7"/>
    <w:rsid w:val="2E7237D4"/>
    <w:rsid w:val="2E8BCC00"/>
    <w:rsid w:val="2E8DE63F"/>
    <w:rsid w:val="2E9452BD"/>
    <w:rsid w:val="2ED65295"/>
    <w:rsid w:val="2EE4D3C1"/>
    <w:rsid w:val="2EEF063F"/>
    <w:rsid w:val="2F041BB4"/>
    <w:rsid w:val="2F05AD15"/>
    <w:rsid w:val="2F1C27AF"/>
    <w:rsid w:val="2F22370F"/>
    <w:rsid w:val="2F4AC5EC"/>
    <w:rsid w:val="2F5BEA55"/>
    <w:rsid w:val="2F5EBF44"/>
    <w:rsid w:val="2F612AC7"/>
    <w:rsid w:val="2F747B3A"/>
    <w:rsid w:val="2F7766D7"/>
    <w:rsid w:val="2FA9EC09"/>
    <w:rsid w:val="2FC42DD5"/>
    <w:rsid w:val="2FD6959A"/>
    <w:rsid w:val="2FD9DDCE"/>
    <w:rsid w:val="2FEB733B"/>
    <w:rsid w:val="300392AF"/>
    <w:rsid w:val="30106EFC"/>
    <w:rsid w:val="30126835"/>
    <w:rsid w:val="30202212"/>
    <w:rsid w:val="30287ED7"/>
    <w:rsid w:val="3064BC0E"/>
    <w:rsid w:val="30655946"/>
    <w:rsid w:val="30783C3C"/>
    <w:rsid w:val="3079FAAB"/>
    <w:rsid w:val="308679BF"/>
    <w:rsid w:val="308ACC08"/>
    <w:rsid w:val="30A3DDF7"/>
    <w:rsid w:val="30AE8417"/>
    <w:rsid w:val="30B7C0B1"/>
    <w:rsid w:val="30C120AF"/>
    <w:rsid w:val="30E4E991"/>
    <w:rsid w:val="30E64276"/>
    <w:rsid w:val="30F76E3C"/>
    <w:rsid w:val="31133738"/>
    <w:rsid w:val="3128333D"/>
    <w:rsid w:val="314AEF46"/>
    <w:rsid w:val="315FC08A"/>
    <w:rsid w:val="316D066C"/>
    <w:rsid w:val="31791161"/>
    <w:rsid w:val="3185BE2B"/>
    <w:rsid w:val="31860DF1"/>
    <w:rsid w:val="3196F5E8"/>
    <w:rsid w:val="319F6310"/>
    <w:rsid w:val="31C94777"/>
    <w:rsid w:val="31DA6BCF"/>
    <w:rsid w:val="31FA51C7"/>
    <w:rsid w:val="32031174"/>
    <w:rsid w:val="3235D36F"/>
    <w:rsid w:val="32365D6B"/>
    <w:rsid w:val="323E5244"/>
    <w:rsid w:val="324BD36A"/>
    <w:rsid w:val="3256654B"/>
    <w:rsid w:val="326EC51E"/>
    <w:rsid w:val="328C9AAB"/>
    <w:rsid w:val="3291EEE7"/>
    <w:rsid w:val="32A2C4D7"/>
    <w:rsid w:val="32A824C8"/>
    <w:rsid w:val="32AAE433"/>
    <w:rsid w:val="32C086DD"/>
    <w:rsid w:val="32C56464"/>
    <w:rsid w:val="32CDFBF1"/>
    <w:rsid w:val="32D0BE78"/>
    <w:rsid w:val="32D4D9CE"/>
    <w:rsid w:val="32DF2033"/>
    <w:rsid w:val="32E04F23"/>
    <w:rsid w:val="33038C06"/>
    <w:rsid w:val="33132310"/>
    <w:rsid w:val="3325E822"/>
    <w:rsid w:val="334A8C77"/>
    <w:rsid w:val="334C8F51"/>
    <w:rsid w:val="335C3691"/>
    <w:rsid w:val="337614BE"/>
    <w:rsid w:val="33914068"/>
    <w:rsid w:val="3398DB53"/>
    <w:rsid w:val="339FFE90"/>
    <w:rsid w:val="33A65F39"/>
    <w:rsid w:val="33B279AA"/>
    <w:rsid w:val="33E56342"/>
    <w:rsid w:val="33E91A31"/>
    <w:rsid w:val="33EF9A39"/>
    <w:rsid w:val="33F1398D"/>
    <w:rsid w:val="33FDFD40"/>
    <w:rsid w:val="33FE82ED"/>
    <w:rsid w:val="3402D505"/>
    <w:rsid w:val="3410880D"/>
    <w:rsid w:val="3419526B"/>
    <w:rsid w:val="341F2F28"/>
    <w:rsid w:val="3431AF9D"/>
    <w:rsid w:val="3440AB98"/>
    <w:rsid w:val="344B12A9"/>
    <w:rsid w:val="3466552C"/>
    <w:rsid w:val="346BC58B"/>
    <w:rsid w:val="347C0D2F"/>
    <w:rsid w:val="34801E9E"/>
    <w:rsid w:val="34899FBB"/>
    <w:rsid w:val="34B3E392"/>
    <w:rsid w:val="34B830D4"/>
    <w:rsid w:val="34C8591E"/>
    <w:rsid w:val="34CDA3BE"/>
    <w:rsid w:val="34CEDA4B"/>
    <w:rsid w:val="34EF842B"/>
    <w:rsid w:val="34FA1165"/>
    <w:rsid w:val="35004AEB"/>
    <w:rsid w:val="3531A549"/>
    <w:rsid w:val="3535A532"/>
    <w:rsid w:val="3542E4F5"/>
    <w:rsid w:val="354F7B9C"/>
    <w:rsid w:val="3565D575"/>
    <w:rsid w:val="35681F8F"/>
    <w:rsid w:val="3582CCAD"/>
    <w:rsid w:val="35A1DB32"/>
    <w:rsid w:val="35A25363"/>
    <w:rsid w:val="35A62E45"/>
    <w:rsid w:val="35CBF2D3"/>
    <w:rsid w:val="35CE9089"/>
    <w:rsid w:val="35DC34DA"/>
    <w:rsid w:val="3602CB93"/>
    <w:rsid w:val="36046C04"/>
    <w:rsid w:val="361B25B1"/>
    <w:rsid w:val="3637C375"/>
    <w:rsid w:val="3647F75F"/>
    <w:rsid w:val="3653CE64"/>
    <w:rsid w:val="365894BC"/>
    <w:rsid w:val="365B5648"/>
    <w:rsid w:val="365EBA75"/>
    <w:rsid w:val="36643B9C"/>
    <w:rsid w:val="3680C8D6"/>
    <w:rsid w:val="36A294A9"/>
    <w:rsid w:val="36A843F0"/>
    <w:rsid w:val="36C9AB73"/>
    <w:rsid w:val="36D0AF50"/>
    <w:rsid w:val="36E000FA"/>
    <w:rsid w:val="36EC6763"/>
    <w:rsid w:val="36F5CDA7"/>
    <w:rsid w:val="36FC4AA7"/>
    <w:rsid w:val="36FEA887"/>
    <w:rsid w:val="3702CD39"/>
    <w:rsid w:val="3730B06C"/>
    <w:rsid w:val="37373358"/>
    <w:rsid w:val="37AE00B0"/>
    <w:rsid w:val="37CC5E64"/>
    <w:rsid w:val="37DD789F"/>
    <w:rsid w:val="37FCB344"/>
    <w:rsid w:val="38076256"/>
    <w:rsid w:val="38095A94"/>
    <w:rsid w:val="3817FDFE"/>
    <w:rsid w:val="384D873A"/>
    <w:rsid w:val="38566D4D"/>
    <w:rsid w:val="3899188C"/>
    <w:rsid w:val="389B5566"/>
    <w:rsid w:val="38A5DC3F"/>
    <w:rsid w:val="38A9AA39"/>
    <w:rsid w:val="38A9E058"/>
    <w:rsid w:val="38B2F6C6"/>
    <w:rsid w:val="38CAAFCD"/>
    <w:rsid w:val="38E151A4"/>
    <w:rsid w:val="38E61B66"/>
    <w:rsid w:val="38E89AA6"/>
    <w:rsid w:val="38ED7079"/>
    <w:rsid w:val="3903F14D"/>
    <w:rsid w:val="391E491D"/>
    <w:rsid w:val="391EE955"/>
    <w:rsid w:val="393ACD06"/>
    <w:rsid w:val="394925EF"/>
    <w:rsid w:val="3963E203"/>
    <w:rsid w:val="398619DE"/>
    <w:rsid w:val="398AEB38"/>
    <w:rsid w:val="3990F9BB"/>
    <w:rsid w:val="399554EA"/>
    <w:rsid w:val="399757C0"/>
    <w:rsid w:val="3999B5A0"/>
    <w:rsid w:val="39AA74F5"/>
    <w:rsid w:val="39CEE608"/>
    <w:rsid w:val="39E2DA0A"/>
    <w:rsid w:val="39F22C48"/>
    <w:rsid w:val="3A07A6C5"/>
    <w:rsid w:val="3A0C3D83"/>
    <w:rsid w:val="3A250444"/>
    <w:rsid w:val="3A33EB69"/>
    <w:rsid w:val="3A341101"/>
    <w:rsid w:val="3A3C79C3"/>
    <w:rsid w:val="3A4881A4"/>
    <w:rsid w:val="3A530572"/>
    <w:rsid w:val="3A9468FF"/>
    <w:rsid w:val="3AB234D1"/>
    <w:rsid w:val="3AC0C630"/>
    <w:rsid w:val="3AFC291E"/>
    <w:rsid w:val="3B075B4E"/>
    <w:rsid w:val="3B105AF2"/>
    <w:rsid w:val="3B342E6E"/>
    <w:rsid w:val="3B37CD73"/>
    <w:rsid w:val="3B48903E"/>
    <w:rsid w:val="3B61A5C9"/>
    <w:rsid w:val="3B705999"/>
    <w:rsid w:val="3B8A5C3F"/>
    <w:rsid w:val="3B8EFA76"/>
    <w:rsid w:val="3BA2F119"/>
    <w:rsid w:val="3BC3EE41"/>
    <w:rsid w:val="3BE7752D"/>
    <w:rsid w:val="3BF02C01"/>
    <w:rsid w:val="3C0FBBF0"/>
    <w:rsid w:val="3C337418"/>
    <w:rsid w:val="3C35105D"/>
    <w:rsid w:val="3C3D751D"/>
    <w:rsid w:val="3C5DAF13"/>
    <w:rsid w:val="3C7F7EE5"/>
    <w:rsid w:val="3C7F8E44"/>
    <w:rsid w:val="3C94C289"/>
    <w:rsid w:val="3CAC6FF3"/>
    <w:rsid w:val="3CBF194F"/>
    <w:rsid w:val="3CD77D80"/>
    <w:rsid w:val="3CEE8D5D"/>
    <w:rsid w:val="3D0202C3"/>
    <w:rsid w:val="3D06A611"/>
    <w:rsid w:val="3D190BD2"/>
    <w:rsid w:val="3D36B05B"/>
    <w:rsid w:val="3D373A00"/>
    <w:rsid w:val="3D6A004A"/>
    <w:rsid w:val="3D6DB738"/>
    <w:rsid w:val="3D713ECA"/>
    <w:rsid w:val="3D7531E5"/>
    <w:rsid w:val="3D7CC867"/>
    <w:rsid w:val="3D901620"/>
    <w:rsid w:val="3D9F3E15"/>
    <w:rsid w:val="3DA5FE6A"/>
    <w:rsid w:val="3DC14643"/>
    <w:rsid w:val="3DE9A953"/>
    <w:rsid w:val="3DEAEF94"/>
    <w:rsid w:val="3DF5E015"/>
    <w:rsid w:val="3E04ECD2"/>
    <w:rsid w:val="3E09132A"/>
    <w:rsid w:val="3E1EAFB2"/>
    <w:rsid w:val="3E4DB65B"/>
    <w:rsid w:val="3E4E6FBB"/>
    <w:rsid w:val="3E5E27E4"/>
    <w:rsid w:val="3E8359C8"/>
    <w:rsid w:val="3E88FA14"/>
    <w:rsid w:val="3E95CB1C"/>
    <w:rsid w:val="3E9E11B6"/>
    <w:rsid w:val="3E9EC9EB"/>
    <w:rsid w:val="3EB13263"/>
    <w:rsid w:val="3EB45359"/>
    <w:rsid w:val="3EC15C45"/>
    <w:rsid w:val="3ED23FAE"/>
    <w:rsid w:val="3EDBE849"/>
    <w:rsid w:val="3EE64F5A"/>
    <w:rsid w:val="3F0CF3CF"/>
    <w:rsid w:val="3F12F455"/>
    <w:rsid w:val="3F18EBBD"/>
    <w:rsid w:val="3F1DBAEE"/>
    <w:rsid w:val="3F432DD2"/>
    <w:rsid w:val="3F587842"/>
    <w:rsid w:val="3F599662"/>
    <w:rsid w:val="3F6A0531"/>
    <w:rsid w:val="3F79FEE2"/>
    <w:rsid w:val="3F8BEAF4"/>
    <w:rsid w:val="3FA01B23"/>
    <w:rsid w:val="3FB1C539"/>
    <w:rsid w:val="3FBCAB22"/>
    <w:rsid w:val="3FC434DC"/>
    <w:rsid w:val="3FD342CE"/>
    <w:rsid w:val="3FD5DCB2"/>
    <w:rsid w:val="3FE9568C"/>
    <w:rsid w:val="3FF01FFD"/>
    <w:rsid w:val="3FF31C2F"/>
    <w:rsid w:val="40031F3A"/>
    <w:rsid w:val="40116776"/>
    <w:rsid w:val="403D17E3"/>
    <w:rsid w:val="4049007D"/>
    <w:rsid w:val="40529B46"/>
    <w:rsid w:val="407D390E"/>
    <w:rsid w:val="4092B231"/>
    <w:rsid w:val="40A9AF7F"/>
    <w:rsid w:val="40BC1540"/>
    <w:rsid w:val="40C612D5"/>
    <w:rsid w:val="40CA6652"/>
    <w:rsid w:val="40EAB4F7"/>
    <w:rsid w:val="410DC21D"/>
    <w:rsid w:val="4128021A"/>
    <w:rsid w:val="41531AA8"/>
    <w:rsid w:val="41561DA3"/>
    <w:rsid w:val="41C315A7"/>
    <w:rsid w:val="41F89AA2"/>
    <w:rsid w:val="41F8F372"/>
    <w:rsid w:val="42146FE1"/>
    <w:rsid w:val="421ACB8F"/>
    <w:rsid w:val="4227A5B0"/>
    <w:rsid w:val="4236A3AD"/>
    <w:rsid w:val="4237448C"/>
    <w:rsid w:val="425135A9"/>
    <w:rsid w:val="426D7977"/>
    <w:rsid w:val="4296C410"/>
    <w:rsid w:val="4297D3B9"/>
    <w:rsid w:val="429C3972"/>
    <w:rsid w:val="42E4F11E"/>
    <w:rsid w:val="42EA334F"/>
    <w:rsid w:val="42F55136"/>
    <w:rsid w:val="42FD4C91"/>
    <w:rsid w:val="430001AD"/>
    <w:rsid w:val="43109C33"/>
    <w:rsid w:val="431AD12B"/>
    <w:rsid w:val="4342E36C"/>
    <w:rsid w:val="434A0910"/>
    <w:rsid w:val="434EEF49"/>
    <w:rsid w:val="4369A0E6"/>
    <w:rsid w:val="43B73E43"/>
    <w:rsid w:val="43CB6B75"/>
    <w:rsid w:val="43DD919B"/>
    <w:rsid w:val="43EC06E0"/>
    <w:rsid w:val="43F93FDA"/>
    <w:rsid w:val="43FF1EB4"/>
    <w:rsid w:val="44078F2D"/>
    <w:rsid w:val="441B8C61"/>
    <w:rsid w:val="44329471"/>
    <w:rsid w:val="443981D2"/>
    <w:rsid w:val="445757A2"/>
    <w:rsid w:val="446E0183"/>
    <w:rsid w:val="4484972D"/>
    <w:rsid w:val="4492FCEE"/>
    <w:rsid w:val="449AC751"/>
    <w:rsid w:val="44C45B69"/>
    <w:rsid w:val="44CB29E9"/>
    <w:rsid w:val="44D77AB1"/>
    <w:rsid w:val="44DA1B50"/>
    <w:rsid w:val="44FB84F1"/>
    <w:rsid w:val="450E11F0"/>
    <w:rsid w:val="451D02A6"/>
    <w:rsid w:val="45265764"/>
    <w:rsid w:val="452F6ED9"/>
    <w:rsid w:val="453A297E"/>
    <w:rsid w:val="45450E6C"/>
    <w:rsid w:val="4546A203"/>
    <w:rsid w:val="4568FF84"/>
    <w:rsid w:val="456A3DC8"/>
    <w:rsid w:val="458E5C78"/>
    <w:rsid w:val="45901AC7"/>
    <w:rsid w:val="45916EB0"/>
    <w:rsid w:val="45B9FEC7"/>
    <w:rsid w:val="45BBDA05"/>
    <w:rsid w:val="45C5D7F6"/>
    <w:rsid w:val="45EB4D94"/>
    <w:rsid w:val="45EDF181"/>
    <w:rsid w:val="4612A502"/>
    <w:rsid w:val="46134397"/>
    <w:rsid w:val="4614B3AE"/>
    <w:rsid w:val="462794D3"/>
    <w:rsid w:val="462ED82A"/>
    <w:rsid w:val="46341294"/>
    <w:rsid w:val="4643BC75"/>
    <w:rsid w:val="464FCEAD"/>
    <w:rsid w:val="465AB722"/>
    <w:rsid w:val="465D46D8"/>
    <w:rsid w:val="4662673F"/>
    <w:rsid w:val="46654520"/>
    <w:rsid w:val="466FF846"/>
    <w:rsid w:val="467445B4"/>
    <w:rsid w:val="467ED556"/>
    <w:rsid w:val="4688A62B"/>
    <w:rsid w:val="46B1DD50"/>
    <w:rsid w:val="46C51C22"/>
    <w:rsid w:val="46D766BB"/>
    <w:rsid w:val="46EFBCBF"/>
    <w:rsid w:val="46FEAD9C"/>
    <w:rsid w:val="470FB641"/>
    <w:rsid w:val="471C170C"/>
    <w:rsid w:val="472BEB28"/>
    <w:rsid w:val="47384A1B"/>
    <w:rsid w:val="473C08C1"/>
    <w:rsid w:val="4751C3AE"/>
    <w:rsid w:val="47568ACA"/>
    <w:rsid w:val="475BA50D"/>
    <w:rsid w:val="47650729"/>
    <w:rsid w:val="47735368"/>
    <w:rsid w:val="477A0387"/>
    <w:rsid w:val="478A7C11"/>
    <w:rsid w:val="47994A53"/>
    <w:rsid w:val="47A5A245"/>
    <w:rsid w:val="47BE6EBB"/>
    <w:rsid w:val="47C4D898"/>
    <w:rsid w:val="47D3FE05"/>
    <w:rsid w:val="47D5F0D4"/>
    <w:rsid w:val="47D933E2"/>
    <w:rsid w:val="48106E96"/>
    <w:rsid w:val="48258149"/>
    <w:rsid w:val="482A093D"/>
    <w:rsid w:val="483EDB7C"/>
    <w:rsid w:val="484BEFFB"/>
    <w:rsid w:val="487B7D33"/>
    <w:rsid w:val="487F526E"/>
    <w:rsid w:val="4884BB19"/>
    <w:rsid w:val="488B2976"/>
    <w:rsid w:val="48C59794"/>
    <w:rsid w:val="48C5C091"/>
    <w:rsid w:val="48C7BB89"/>
    <w:rsid w:val="48CFE3C0"/>
    <w:rsid w:val="49106C62"/>
    <w:rsid w:val="493DB4E2"/>
    <w:rsid w:val="494172A6"/>
    <w:rsid w:val="4947BF00"/>
    <w:rsid w:val="494A0F75"/>
    <w:rsid w:val="4962CD4D"/>
    <w:rsid w:val="4964D45E"/>
    <w:rsid w:val="497012A2"/>
    <w:rsid w:val="49769539"/>
    <w:rsid w:val="497BA23D"/>
    <w:rsid w:val="4987564A"/>
    <w:rsid w:val="4997E635"/>
    <w:rsid w:val="49A65948"/>
    <w:rsid w:val="49CCB250"/>
    <w:rsid w:val="49DD57F6"/>
    <w:rsid w:val="4A057DE6"/>
    <w:rsid w:val="4A2CA401"/>
    <w:rsid w:val="4A2FAEB3"/>
    <w:rsid w:val="4A499785"/>
    <w:rsid w:val="4A658DC1"/>
    <w:rsid w:val="4A7A616B"/>
    <w:rsid w:val="4A8977E1"/>
    <w:rsid w:val="4A8BD5C1"/>
    <w:rsid w:val="4A9504C6"/>
    <w:rsid w:val="4AA89289"/>
    <w:rsid w:val="4AB592F0"/>
    <w:rsid w:val="4ABEC551"/>
    <w:rsid w:val="4AC673A7"/>
    <w:rsid w:val="4AD17DD1"/>
    <w:rsid w:val="4AE13465"/>
    <w:rsid w:val="4AE240EA"/>
    <w:rsid w:val="4AECDF96"/>
    <w:rsid w:val="4AF17BF6"/>
    <w:rsid w:val="4B37A962"/>
    <w:rsid w:val="4B3F56DF"/>
    <w:rsid w:val="4B4B1253"/>
    <w:rsid w:val="4B7D0799"/>
    <w:rsid w:val="4B815E21"/>
    <w:rsid w:val="4B9D7C9A"/>
    <w:rsid w:val="4BAB6340"/>
    <w:rsid w:val="4BB1DBBB"/>
    <w:rsid w:val="4BB517FB"/>
    <w:rsid w:val="4BD80021"/>
    <w:rsid w:val="4C19F31A"/>
    <w:rsid w:val="4C1B9942"/>
    <w:rsid w:val="4C24A88B"/>
    <w:rsid w:val="4C2E070D"/>
    <w:rsid w:val="4C3703B6"/>
    <w:rsid w:val="4C3F8048"/>
    <w:rsid w:val="4C5ABFC2"/>
    <w:rsid w:val="4C5C8D93"/>
    <w:rsid w:val="4C5D27A7"/>
    <w:rsid w:val="4C7BF006"/>
    <w:rsid w:val="4C81E4C7"/>
    <w:rsid w:val="4C839964"/>
    <w:rsid w:val="4C95A91C"/>
    <w:rsid w:val="4CAC0D8D"/>
    <w:rsid w:val="4CAD374E"/>
    <w:rsid w:val="4CC025F9"/>
    <w:rsid w:val="4CC0F853"/>
    <w:rsid w:val="4CD74C5D"/>
    <w:rsid w:val="4CE62A4F"/>
    <w:rsid w:val="4CEDA14A"/>
    <w:rsid w:val="4CF3FA3E"/>
    <w:rsid w:val="4D06FB7D"/>
    <w:rsid w:val="4D25F8E0"/>
    <w:rsid w:val="4D2B18D0"/>
    <w:rsid w:val="4D38D1E6"/>
    <w:rsid w:val="4D467E39"/>
    <w:rsid w:val="4D55E2C8"/>
    <w:rsid w:val="4D6BE292"/>
    <w:rsid w:val="4D855C8F"/>
    <w:rsid w:val="4D8ED1D6"/>
    <w:rsid w:val="4D92AEB1"/>
    <w:rsid w:val="4D9B7DF5"/>
    <w:rsid w:val="4D9EC8F1"/>
    <w:rsid w:val="4DBCEFED"/>
    <w:rsid w:val="4DD7B04F"/>
    <w:rsid w:val="4DDD72C6"/>
    <w:rsid w:val="4DF0B009"/>
    <w:rsid w:val="4DFB4C14"/>
    <w:rsid w:val="4DFEE475"/>
    <w:rsid w:val="4E22DCA7"/>
    <w:rsid w:val="4E317672"/>
    <w:rsid w:val="4E9DFCAD"/>
    <w:rsid w:val="4EAF7ABB"/>
    <w:rsid w:val="4EB5CD10"/>
    <w:rsid w:val="4EE17471"/>
    <w:rsid w:val="4EE39F80"/>
    <w:rsid w:val="4EE73EDF"/>
    <w:rsid w:val="4EF346C0"/>
    <w:rsid w:val="4F04B062"/>
    <w:rsid w:val="4F091BB0"/>
    <w:rsid w:val="4F1B5F9E"/>
    <w:rsid w:val="4F3C2552"/>
    <w:rsid w:val="4F501534"/>
    <w:rsid w:val="4F553F38"/>
    <w:rsid w:val="4F5FBF15"/>
    <w:rsid w:val="4F651949"/>
    <w:rsid w:val="4F7B6E36"/>
    <w:rsid w:val="4F8BC69A"/>
    <w:rsid w:val="4F9C520C"/>
    <w:rsid w:val="4FB099AE"/>
    <w:rsid w:val="4FB3AE3C"/>
    <w:rsid w:val="4FB77B16"/>
    <w:rsid w:val="4FED2FA1"/>
    <w:rsid w:val="4FF7A439"/>
    <w:rsid w:val="4FF85573"/>
    <w:rsid w:val="4FFF1CCC"/>
    <w:rsid w:val="5015B475"/>
    <w:rsid w:val="5016A7D4"/>
    <w:rsid w:val="5020EBEE"/>
    <w:rsid w:val="5029AA38"/>
    <w:rsid w:val="5082A042"/>
    <w:rsid w:val="509CB785"/>
    <w:rsid w:val="50A338C3"/>
    <w:rsid w:val="50AFF05F"/>
    <w:rsid w:val="50B606EE"/>
    <w:rsid w:val="50BFFC46"/>
    <w:rsid w:val="50DB1828"/>
    <w:rsid w:val="50EE1B23"/>
    <w:rsid w:val="5100D5B6"/>
    <w:rsid w:val="5104B3CA"/>
    <w:rsid w:val="51263635"/>
    <w:rsid w:val="5137B801"/>
    <w:rsid w:val="5142D74D"/>
    <w:rsid w:val="5160BD53"/>
    <w:rsid w:val="5189E42C"/>
    <w:rsid w:val="51915264"/>
    <w:rsid w:val="51B9CFE9"/>
    <w:rsid w:val="51BFC436"/>
    <w:rsid w:val="51C39DBE"/>
    <w:rsid w:val="51C8ADDB"/>
    <w:rsid w:val="51D3DFB6"/>
    <w:rsid w:val="51DE0002"/>
    <w:rsid w:val="51E75413"/>
    <w:rsid w:val="51F19589"/>
    <w:rsid w:val="5217F554"/>
    <w:rsid w:val="5257C31C"/>
    <w:rsid w:val="52705401"/>
    <w:rsid w:val="52744D16"/>
    <w:rsid w:val="528E118B"/>
    <w:rsid w:val="5297C47E"/>
    <w:rsid w:val="52B4F0C8"/>
    <w:rsid w:val="52C66921"/>
    <w:rsid w:val="52D7B9E3"/>
    <w:rsid w:val="52FDEB96"/>
    <w:rsid w:val="532CA78D"/>
    <w:rsid w:val="534FD7D0"/>
    <w:rsid w:val="53628503"/>
    <w:rsid w:val="5381A1AD"/>
    <w:rsid w:val="53B5E9C3"/>
    <w:rsid w:val="53BD9C68"/>
    <w:rsid w:val="53C9C8A3"/>
    <w:rsid w:val="53CBE1E7"/>
    <w:rsid w:val="53D37CCE"/>
    <w:rsid w:val="53D42A59"/>
    <w:rsid w:val="53F1571B"/>
    <w:rsid w:val="540A5EDC"/>
    <w:rsid w:val="543726AC"/>
    <w:rsid w:val="543D3DF6"/>
    <w:rsid w:val="5460E37E"/>
    <w:rsid w:val="546EA44B"/>
    <w:rsid w:val="54A51B4D"/>
    <w:rsid w:val="54ADA49A"/>
    <w:rsid w:val="54B1B564"/>
    <w:rsid w:val="54E9C1CC"/>
    <w:rsid w:val="54EC07D9"/>
    <w:rsid w:val="55006CE9"/>
    <w:rsid w:val="5517520D"/>
    <w:rsid w:val="552E7B0F"/>
    <w:rsid w:val="55377A27"/>
    <w:rsid w:val="55432558"/>
    <w:rsid w:val="5551BA24"/>
    <w:rsid w:val="555EA898"/>
    <w:rsid w:val="557B2BB8"/>
    <w:rsid w:val="55954742"/>
    <w:rsid w:val="5599B0EA"/>
    <w:rsid w:val="559B63C8"/>
    <w:rsid w:val="55AB5660"/>
    <w:rsid w:val="55AD1EC7"/>
    <w:rsid w:val="55C51AD5"/>
    <w:rsid w:val="55D63665"/>
    <w:rsid w:val="55DDE5FC"/>
    <w:rsid w:val="55E7576E"/>
    <w:rsid w:val="55F89092"/>
    <w:rsid w:val="560A310B"/>
    <w:rsid w:val="564BC9F5"/>
    <w:rsid w:val="564F9D8A"/>
    <w:rsid w:val="5652C35C"/>
    <w:rsid w:val="565F476B"/>
    <w:rsid w:val="568B99EB"/>
    <w:rsid w:val="5697DCF3"/>
    <w:rsid w:val="56A526EF"/>
    <w:rsid w:val="56CC9EF9"/>
    <w:rsid w:val="56D26075"/>
    <w:rsid w:val="56D3B808"/>
    <w:rsid w:val="56ED8A85"/>
    <w:rsid w:val="56FCA326"/>
    <w:rsid w:val="570976F6"/>
    <w:rsid w:val="571E0BCC"/>
    <w:rsid w:val="573A1AF4"/>
    <w:rsid w:val="573F6FAD"/>
    <w:rsid w:val="574C39FD"/>
    <w:rsid w:val="5779B65D"/>
    <w:rsid w:val="578861EB"/>
    <w:rsid w:val="578C2E26"/>
    <w:rsid w:val="57A20FF5"/>
    <w:rsid w:val="57D7E949"/>
    <w:rsid w:val="57FA190C"/>
    <w:rsid w:val="57FD6A96"/>
    <w:rsid w:val="58029D37"/>
    <w:rsid w:val="580857D0"/>
    <w:rsid w:val="581B263E"/>
    <w:rsid w:val="584DBB1C"/>
    <w:rsid w:val="58600B21"/>
    <w:rsid w:val="5869491E"/>
    <w:rsid w:val="5869BE14"/>
    <w:rsid w:val="58755172"/>
    <w:rsid w:val="587B4492"/>
    <w:rsid w:val="5882A529"/>
    <w:rsid w:val="5894FAFC"/>
    <w:rsid w:val="589757E1"/>
    <w:rsid w:val="58A092E3"/>
    <w:rsid w:val="58C67B9F"/>
    <w:rsid w:val="58E46C3F"/>
    <w:rsid w:val="58E7D5CE"/>
    <w:rsid w:val="59048CBA"/>
    <w:rsid w:val="59189EDF"/>
    <w:rsid w:val="593C2BB9"/>
    <w:rsid w:val="593C4227"/>
    <w:rsid w:val="59812F7D"/>
    <w:rsid w:val="59B555CF"/>
    <w:rsid w:val="59C34C67"/>
    <w:rsid w:val="59CEF171"/>
    <w:rsid w:val="59D1F958"/>
    <w:rsid w:val="59D74239"/>
    <w:rsid w:val="5A058E75"/>
    <w:rsid w:val="5A05B2B6"/>
    <w:rsid w:val="5A0CB0B7"/>
    <w:rsid w:val="5A11CE21"/>
    <w:rsid w:val="5A2B1EE3"/>
    <w:rsid w:val="5A3EF59B"/>
    <w:rsid w:val="5A62D7A2"/>
    <w:rsid w:val="5A69C36E"/>
    <w:rsid w:val="5A78B98A"/>
    <w:rsid w:val="5A79B62F"/>
    <w:rsid w:val="5A8FEB92"/>
    <w:rsid w:val="5A96E4D7"/>
    <w:rsid w:val="5A9C0E71"/>
    <w:rsid w:val="5AB1571F"/>
    <w:rsid w:val="5AB3D26C"/>
    <w:rsid w:val="5AD5E373"/>
    <w:rsid w:val="5AE52D02"/>
    <w:rsid w:val="5B0C87FB"/>
    <w:rsid w:val="5B187551"/>
    <w:rsid w:val="5B2C8814"/>
    <w:rsid w:val="5B539149"/>
    <w:rsid w:val="5B7BC6CD"/>
    <w:rsid w:val="5B807BC4"/>
    <w:rsid w:val="5B93C345"/>
    <w:rsid w:val="5B9F9D41"/>
    <w:rsid w:val="5BB5D44C"/>
    <w:rsid w:val="5BBB5081"/>
    <w:rsid w:val="5BC6D947"/>
    <w:rsid w:val="5BDE13FE"/>
    <w:rsid w:val="5BEF959A"/>
    <w:rsid w:val="5BF7342F"/>
    <w:rsid w:val="5C105DEF"/>
    <w:rsid w:val="5C3065FC"/>
    <w:rsid w:val="5C4ACBF7"/>
    <w:rsid w:val="5C7458BB"/>
    <w:rsid w:val="5C86FFA9"/>
    <w:rsid w:val="5CA41957"/>
    <w:rsid w:val="5CA9B3A2"/>
    <w:rsid w:val="5CB902D5"/>
    <w:rsid w:val="5CD75536"/>
    <w:rsid w:val="5CF620AA"/>
    <w:rsid w:val="5D1F1F12"/>
    <w:rsid w:val="5D257FFF"/>
    <w:rsid w:val="5D26236B"/>
    <w:rsid w:val="5D555736"/>
    <w:rsid w:val="5D5C5F52"/>
    <w:rsid w:val="5D73F31D"/>
    <w:rsid w:val="5D796C6E"/>
    <w:rsid w:val="5D7CDF6D"/>
    <w:rsid w:val="5D80817A"/>
    <w:rsid w:val="5D8E8FCA"/>
    <w:rsid w:val="5DA21F8F"/>
    <w:rsid w:val="5DD86757"/>
    <w:rsid w:val="5DDC9942"/>
    <w:rsid w:val="5DF26736"/>
    <w:rsid w:val="5E13BDEE"/>
    <w:rsid w:val="5E1D0E75"/>
    <w:rsid w:val="5E2A58D0"/>
    <w:rsid w:val="5E3CECD0"/>
    <w:rsid w:val="5E6FCA35"/>
    <w:rsid w:val="5E8057C5"/>
    <w:rsid w:val="5E95D74B"/>
    <w:rsid w:val="5EA82410"/>
    <w:rsid w:val="5EB4C124"/>
    <w:rsid w:val="5ED66EE7"/>
    <w:rsid w:val="5EF8159B"/>
    <w:rsid w:val="5F214AD2"/>
    <w:rsid w:val="5F2773AC"/>
    <w:rsid w:val="5F2E26C8"/>
    <w:rsid w:val="5F31A1CD"/>
    <w:rsid w:val="5FC2E5A0"/>
    <w:rsid w:val="5FC378D9"/>
    <w:rsid w:val="5FC40ABC"/>
    <w:rsid w:val="60119A1A"/>
    <w:rsid w:val="602B6ABF"/>
    <w:rsid w:val="602B95F3"/>
    <w:rsid w:val="6047C400"/>
    <w:rsid w:val="604D66F0"/>
    <w:rsid w:val="6067AADA"/>
    <w:rsid w:val="606876E2"/>
    <w:rsid w:val="60762ADE"/>
    <w:rsid w:val="6084CE4B"/>
    <w:rsid w:val="608C9203"/>
    <w:rsid w:val="60A0A996"/>
    <w:rsid w:val="60BAD678"/>
    <w:rsid w:val="60C9DA83"/>
    <w:rsid w:val="60EB178B"/>
    <w:rsid w:val="60EDB4D6"/>
    <w:rsid w:val="60F9118B"/>
    <w:rsid w:val="610321CC"/>
    <w:rsid w:val="61073604"/>
    <w:rsid w:val="6127DDFD"/>
    <w:rsid w:val="6128CBCF"/>
    <w:rsid w:val="615F2540"/>
    <w:rsid w:val="6193AA3C"/>
    <w:rsid w:val="61A6A028"/>
    <w:rsid w:val="61DB6497"/>
    <w:rsid w:val="6206CAFC"/>
    <w:rsid w:val="620ED9F2"/>
    <w:rsid w:val="6212F264"/>
    <w:rsid w:val="628DFA5C"/>
    <w:rsid w:val="6291ACCD"/>
    <w:rsid w:val="62AC7F4C"/>
    <w:rsid w:val="62B0B3A8"/>
    <w:rsid w:val="62BB62BA"/>
    <w:rsid w:val="62D287A0"/>
    <w:rsid w:val="6303DB40"/>
    <w:rsid w:val="630819E6"/>
    <w:rsid w:val="632B293B"/>
    <w:rsid w:val="6352CE88"/>
    <w:rsid w:val="635C6AE6"/>
    <w:rsid w:val="6365B932"/>
    <w:rsid w:val="6380B59A"/>
    <w:rsid w:val="63B58C36"/>
    <w:rsid w:val="63B8CFC7"/>
    <w:rsid w:val="63CC23C5"/>
    <w:rsid w:val="63D2C00D"/>
    <w:rsid w:val="641096CA"/>
    <w:rsid w:val="641C7C59"/>
    <w:rsid w:val="642774D1"/>
    <w:rsid w:val="6428D3D8"/>
    <w:rsid w:val="644592BB"/>
    <w:rsid w:val="64484D8C"/>
    <w:rsid w:val="645FD824"/>
    <w:rsid w:val="646FEE39"/>
    <w:rsid w:val="64A0CA2B"/>
    <w:rsid w:val="64AB09BB"/>
    <w:rsid w:val="64ACCA13"/>
    <w:rsid w:val="64F265D6"/>
    <w:rsid w:val="65118312"/>
    <w:rsid w:val="6514DC2F"/>
    <w:rsid w:val="6521FABA"/>
    <w:rsid w:val="65349AD0"/>
    <w:rsid w:val="656388B2"/>
    <w:rsid w:val="65712024"/>
    <w:rsid w:val="658C595D"/>
    <w:rsid w:val="659CD375"/>
    <w:rsid w:val="65A35B0F"/>
    <w:rsid w:val="65BC068D"/>
    <w:rsid w:val="65C7C4C5"/>
    <w:rsid w:val="65C9BA62"/>
    <w:rsid w:val="65E1E9AB"/>
    <w:rsid w:val="65E78740"/>
    <w:rsid w:val="660112B5"/>
    <w:rsid w:val="660FBAA9"/>
    <w:rsid w:val="662EFFF6"/>
    <w:rsid w:val="6630C563"/>
    <w:rsid w:val="6662BB13"/>
    <w:rsid w:val="6689EEFA"/>
    <w:rsid w:val="66B047D0"/>
    <w:rsid w:val="66B45928"/>
    <w:rsid w:val="66B9AE49"/>
    <w:rsid w:val="66C57FEF"/>
    <w:rsid w:val="66E4987F"/>
    <w:rsid w:val="67158C18"/>
    <w:rsid w:val="672270D1"/>
    <w:rsid w:val="6722DC95"/>
    <w:rsid w:val="674B624A"/>
    <w:rsid w:val="67837961"/>
    <w:rsid w:val="678FA8BE"/>
    <w:rsid w:val="6797ABB7"/>
    <w:rsid w:val="679FF227"/>
    <w:rsid w:val="67A6406A"/>
    <w:rsid w:val="67A96DA9"/>
    <w:rsid w:val="67C638CA"/>
    <w:rsid w:val="67CA38DF"/>
    <w:rsid w:val="67FEACFC"/>
    <w:rsid w:val="6821C340"/>
    <w:rsid w:val="6832CD52"/>
    <w:rsid w:val="68608DAA"/>
    <w:rsid w:val="6860C534"/>
    <w:rsid w:val="686A74BD"/>
    <w:rsid w:val="686AAAF8"/>
    <w:rsid w:val="6879F545"/>
    <w:rsid w:val="688834E6"/>
    <w:rsid w:val="688A6E85"/>
    <w:rsid w:val="68A20656"/>
    <w:rsid w:val="68B47814"/>
    <w:rsid w:val="68C6E01D"/>
    <w:rsid w:val="68D50BAF"/>
    <w:rsid w:val="68DF2A66"/>
    <w:rsid w:val="6903FFC9"/>
    <w:rsid w:val="690918E4"/>
    <w:rsid w:val="694273B6"/>
    <w:rsid w:val="695076E6"/>
    <w:rsid w:val="695AC2B6"/>
    <w:rsid w:val="696DC727"/>
    <w:rsid w:val="697A1946"/>
    <w:rsid w:val="69A5274A"/>
    <w:rsid w:val="69A676D6"/>
    <w:rsid w:val="69AC067C"/>
    <w:rsid w:val="69B8034D"/>
    <w:rsid w:val="69CA8AB3"/>
    <w:rsid w:val="69DBF85B"/>
    <w:rsid w:val="69E00595"/>
    <w:rsid w:val="69EADAAA"/>
    <w:rsid w:val="6A011B40"/>
    <w:rsid w:val="6A0B621F"/>
    <w:rsid w:val="6A10ADF1"/>
    <w:rsid w:val="6A1CD2B8"/>
    <w:rsid w:val="6A43CCA0"/>
    <w:rsid w:val="6A504256"/>
    <w:rsid w:val="6A5787FF"/>
    <w:rsid w:val="6A62A16C"/>
    <w:rsid w:val="6A6811B2"/>
    <w:rsid w:val="6A76FEB5"/>
    <w:rsid w:val="6A7C193E"/>
    <w:rsid w:val="6A8B3E10"/>
    <w:rsid w:val="6A8E1BBD"/>
    <w:rsid w:val="6A8EB640"/>
    <w:rsid w:val="6AAB2A0F"/>
    <w:rsid w:val="6AAF8064"/>
    <w:rsid w:val="6AB467E2"/>
    <w:rsid w:val="6AB5B69C"/>
    <w:rsid w:val="6AB98849"/>
    <w:rsid w:val="6AD7BCC8"/>
    <w:rsid w:val="6ADFB9FC"/>
    <w:rsid w:val="6AFE0C5D"/>
    <w:rsid w:val="6AFFEF52"/>
    <w:rsid w:val="6B0356CA"/>
    <w:rsid w:val="6B0EBDF0"/>
    <w:rsid w:val="6B111C3A"/>
    <w:rsid w:val="6B22B8AD"/>
    <w:rsid w:val="6B842054"/>
    <w:rsid w:val="6BA2C3D2"/>
    <w:rsid w:val="6BAE89A7"/>
    <w:rsid w:val="6BB1AD8F"/>
    <w:rsid w:val="6BB35E58"/>
    <w:rsid w:val="6BB7750B"/>
    <w:rsid w:val="6BBB3DDC"/>
    <w:rsid w:val="6BBEE0B1"/>
    <w:rsid w:val="6BC94919"/>
    <w:rsid w:val="6BD0455B"/>
    <w:rsid w:val="6BD804C3"/>
    <w:rsid w:val="6BEB1F58"/>
    <w:rsid w:val="6BECF4D1"/>
    <w:rsid w:val="6BFB8524"/>
    <w:rsid w:val="6BFD0531"/>
    <w:rsid w:val="6C183403"/>
    <w:rsid w:val="6C604E81"/>
    <w:rsid w:val="6C7A0C62"/>
    <w:rsid w:val="6C7ACBA7"/>
    <w:rsid w:val="6C84C11E"/>
    <w:rsid w:val="6C8730BB"/>
    <w:rsid w:val="6C99D507"/>
    <w:rsid w:val="6CA206B2"/>
    <w:rsid w:val="6CA2812A"/>
    <w:rsid w:val="6CA74DEE"/>
    <w:rsid w:val="6CA8F41D"/>
    <w:rsid w:val="6CB99B54"/>
    <w:rsid w:val="6CD003EF"/>
    <w:rsid w:val="6CDEAF7A"/>
    <w:rsid w:val="6CEEDF94"/>
    <w:rsid w:val="6CF94C27"/>
    <w:rsid w:val="6D113C38"/>
    <w:rsid w:val="6D116E0E"/>
    <w:rsid w:val="6D351411"/>
    <w:rsid w:val="6D4C86EF"/>
    <w:rsid w:val="6D56F9D4"/>
    <w:rsid w:val="6D5D98B3"/>
    <w:rsid w:val="6D5E6E6E"/>
    <w:rsid w:val="6D9FF62E"/>
    <w:rsid w:val="6DB508BA"/>
    <w:rsid w:val="6DB75901"/>
    <w:rsid w:val="6DBD94F7"/>
    <w:rsid w:val="6DBFB4CF"/>
    <w:rsid w:val="6DD5AA84"/>
    <w:rsid w:val="6DF1266A"/>
    <w:rsid w:val="6DFB876A"/>
    <w:rsid w:val="6E0646D1"/>
    <w:rsid w:val="6E15D460"/>
    <w:rsid w:val="6E19619A"/>
    <w:rsid w:val="6E41971C"/>
    <w:rsid w:val="6E43B911"/>
    <w:rsid w:val="6E5A596F"/>
    <w:rsid w:val="6E6BB0D3"/>
    <w:rsid w:val="6E88931A"/>
    <w:rsid w:val="6EA20ED6"/>
    <w:rsid w:val="6EEDB40C"/>
    <w:rsid w:val="6EF54F53"/>
    <w:rsid w:val="6EFD7947"/>
    <w:rsid w:val="6F1BC5F3"/>
    <w:rsid w:val="6F295A00"/>
    <w:rsid w:val="6F4ABC85"/>
    <w:rsid w:val="6F4FC57F"/>
    <w:rsid w:val="6FA04170"/>
    <w:rsid w:val="6FB0864A"/>
    <w:rsid w:val="6FF1264B"/>
    <w:rsid w:val="70296264"/>
    <w:rsid w:val="70382F6D"/>
    <w:rsid w:val="709CC159"/>
    <w:rsid w:val="709E6914"/>
    <w:rsid w:val="70B1F122"/>
    <w:rsid w:val="70CC2C0C"/>
    <w:rsid w:val="70EA5EA3"/>
    <w:rsid w:val="70EE943E"/>
    <w:rsid w:val="71185844"/>
    <w:rsid w:val="711CF527"/>
    <w:rsid w:val="7129C656"/>
    <w:rsid w:val="712D3AF9"/>
    <w:rsid w:val="712EFF76"/>
    <w:rsid w:val="712F88CD"/>
    <w:rsid w:val="71594F80"/>
    <w:rsid w:val="7185B115"/>
    <w:rsid w:val="71C44422"/>
    <w:rsid w:val="71DE2200"/>
    <w:rsid w:val="72195B64"/>
    <w:rsid w:val="72228A69"/>
    <w:rsid w:val="72513E2F"/>
    <w:rsid w:val="725E5B86"/>
    <w:rsid w:val="72628038"/>
    <w:rsid w:val="726925A9"/>
    <w:rsid w:val="72A4BD92"/>
    <w:rsid w:val="72A8299A"/>
    <w:rsid w:val="72D03B07"/>
    <w:rsid w:val="72ECCFB2"/>
    <w:rsid w:val="72FC01E5"/>
    <w:rsid w:val="7317A4C6"/>
    <w:rsid w:val="7321343C"/>
    <w:rsid w:val="73420186"/>
    <w:rsid w:val="7351D761"/>
    <w:rsid w:val="735E2FB6"/>
    <w:rsid w:val="736531ED"/>
    <w:rsid w:val="736BFD1D"/>
    <w:rsid w:val="73722157"/>
    <w:rsid w:val="7374EEFC"/>
    <w:rsid w:val="73843CCC"/>
    <w:rsid w:val="73D023BD"/>
    <w:rsid w:val="73DD3BB1"/>
    <w:rsid w:val="73FD62C5"/>
    <w:rsid w:val="740ED30B"/>
    <w:rsid w:val="74164F1A"/>
    <w:rsid w:val="7433C47B"/>
    <w:rsid w:val="7456A968"/>
    <w:rsid w:val="7463713A"/>
    <w:rsid w:val="7478FBDE"/>
    <w:rsid w:val="7498AD5F"/>
    <w:rsid w:val="749C37CF"/>
    <w:rsid w:val="74A27E5B"/>
    <w:rsid w:val="74AE8E4C"/>
    <w:rsid w:val="74B895F8"/>
    <w:rsid w:val="7517656A"/>
    <w:rsid w:val="75301609"/>
    <w:rsid w:val="75425105"/>
    <w:rsid w:val="756A60F1"/>
    <w:rsid w:val="757C3340"/>
    <w:rsid w:val="7590FCA6"/>
    <w:rsid w:val="759B115C"/>
    <w:rsid w:val="75A0ACBF"/>
    <w:rsid w:val="75A8281C"/>
    <w:rsid w:val="75B90C92"/>
    <w:rsid w:val="75C8C2FC"/>
    <w:rsid w:val="75D11529"/>
    <w:rsid w:val="75D31008"/>
    <w:rsid w:val="75DBC6DC"/>
    <w:rsid w:val="75FAA979"/>
    <w:rsid w:val="7625B33F"/>
    <w:rsid w:val="762DA9A1"/>
    <w:rsid w:val="76363A11"/>
    <w:rsid w:val="763BD574"/>
    <w:rsid w:val="763F9BA7"/>
    <w:rsid w:val="766A2AE3"/>
    <w:rsid w:val="76738995"/>
    <w:rsid w:val="768EF0DC"/>
    <w:rsid w:val="7691A293"/>
    <w:rsid w:val="769B19DC"/>
    <w:rsid w:val="76A4F129"/>
    <w:rsid w:val="76CA753E"/>
    <w:rsid w:val="76CB6CA4"/>
    <w:rsid w:val="76CF9F42"/>
    <w:rsid w:val="76E4FB64"/>
    <w:rsid w:val="773652F7"/>
    <w:rsid w:val="7753BE0F"/>
    <w:rsid w:val="7773A5C6"/>
    <w:rsid w:val="7779D4FC"/>
    <w:rsid w:val="7799B2DC"/>
    <w:rsid w:val="77A71C7E"/>
    <w:rsid w:val="77B2A569"/>
    <w:rsid w:val="77B6B520"/>
    <w:rsid w:val="77BE0560"/>
    <w:rsid w:val="77C73141"/>
    <w:rsid w:val="780B16F2"/>
    <w:rsid w:val="7814FE31"/>
    <w:rsid w:val="781B4E8D"/>
    <w:rsid w:val="78409D30"/>
    <w:rsid w:val="788819FC"/>
    <w:rsid w:val="78AB1171"/>
    <w:rsid w:val="78AC4913"/>
    <w:rsid w:val="78B38904"/>
    <w:rsid w:val="78E453C9"/>
    <w:rsid w:val="790C6200"/>
    <w:rsid w:val="79157B1D"/>
    <w:rsid w:val="79479136"/>
    <w:rsid w:val="7948D885"/>
    <w:rsid w:val="794A9FFA"/>
    <w:rsid w:val="79535D6D"/>
    <w:rsid w:val="79983515"/>
    <w:rsid w:val="79B68776"/>
    <w:rsid w:val="79BD55EE"/>
    <w:rsid w:val="79C7DE89"/>
    <w:rsid w:val="79D735F8"/>
    <w:rsid w:val="79ED255C"/>
    <w:rsid w:val="79F09AC3"/>
    <w:rsid w:val="79F3F3E0"/>
    <w:rsid w:val="79FD3302"/>
    <w:rsid w:val="7A29D43B"/>
    <w:rsid w:val="7A2C95D8"/>
    <w:rsid w:val="7A687261"/>
    <w:rsid w:val="7A8DD3E3"/>
    <w:rsid w:val="7AD45929"/>
    <w:rsid w:val="7ADBF6B3"/>
    <w:rsid w:val="7B00EF06"/>
    <w:rsid w:val="7B099E84"/>
    <w:rsid w:val="7B473094"/>
    <w:rsid w:val="7B73D883"/>
    <w:rsid w:val="7B7DA28F"/>
    <w:rsid w:val="7BB3BC73"/>
    <w:rsid w:val="7BBE4471"/>
    <w:rsid w:val="7BD739FD"/>
    <w:rsid w:val="7BE37D02"/>
    <w:rsid w:val="7BE6B30A"/>
    <w:rsid w:val="7BF21172"/>
    <w:rsid w:val="7C023681"/>
    <w:rsid w:val="7C1F1D6B"/>
    <w:rsid w:val="7C2664E9"/>
    <w:rsid w:val="7C282D10"/>
    <w:rsid w:val="7C35FB59"/>
    <w:rsid w:val="7C4C8467"/>
    <w:rsid w:val="7C61D51F"/>
    <w:rsid w:val="7C83FA52"/>
    <w:rsid w:val="7C8E8E84"/>
    <w:rsid w:val="7C92E2DC"/>
    <w:rsid w:val="7C93E7D4"/>
    <w:rsid w:val="7CB025F0"/>
    <w:rsid w:val="7CD4A70A"/>
    <w:rsid w:val="7CF546D5"/>
    <w:rsid w:val="7D46011F"/>
    <w:rsid w:val="7D463CA0"/>
    <w:rsid w:val="7D530F7B"/>
    <w:rsid w:val="7D53A570"/>
    <w:rsid w:val="7D5C8F15"/>
    <w:rsid w:val="7D692595"/>
    <w:rsid w:val="7D9DD636"/>
    <w:rsid w:val="7DCBCC36"/>
    <w:rsid w:val="7DD43C29"/>
    <w:rsid w:val="7DD60291"/>
    <w:rsid w:val="7DE385DF"/>
    <w:rsid w:val="7DE7340C"/>
    <w:rsid w:val="7DEE9376"/>
    <w:rsid w:val="7E1DB00A"/>
    <w:rsid w:val="7E1F797D"/>
    <w:rsid w:val="7E6B2AFC"/>
    <w:rsid w:val="7E80FC65"/>
    <w:rsid w:val="7EBFB40C"/>
    <w:rsid w:val="7F09A7E2"/>
    <w:rsid w:val="7F0C5E93"/>
    <w:rsid w:val="7F0DDEA0"/>
    <w:rsid w:val="7F31F378"/>
    <w:rsid w:val="7F836673"/>
    <w:rsid w:val="7F8E75ED"/>
    <w:rsid w:val="7FB45877"/>
    <w:rsid w:val="7FBF5F84"/>
    <w:rsid w:val="7FCB34BF"/>
    <w:rsid w:val="7FD361B0"/>
    <w:rsid w:val="7FDBD081"/>
    <w:rsid w:val="7FDFF4C9"/>
    <w:rsid w:val="7FE596A4"/>
    <w:rsid w:val="7FF1571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3065FC"/>
  <w15:chartTrackingRefBased/>
  <w15:docId w15:val="{ED48005B-E85F-4351-A0F2-5F222B9DB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49AE"/>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1063ACB9"/>
    <w:pPr>
      <w:keepNext/>
      <w:keepLines/>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rsid w:val="007B6753"/>
    <w:pPr>
      <w:keepNext/>
      <w:keepLines/>
      <w:spacing w:before="40" w:after="0"/>
      <w:outlineLvl w:val="3"/>
    </w:pPr>
    <w:rPr>
      <w:rFonts w:asciiTheme="majorHAnsi" w:eastAsiaTheme="majorEastAsia" w:hAnsiTheme="majorHAnsi" w:cstheme="majorBidi"/>
      <w:i/>
      <w:iCs/>
      <w:color w:val="2F5496" w:themeColor="accent1" w:themeShade="BF"/>
      <w:lang w:val="en-AU"/>
    </w:rPr>
  </w:style>
  <w:style w:type="paragraph" w:styleId="Heading5">
    <w:name w:val="heading 5"/>
    <w:basedOn w:val="Normal"/>
    <w:next w:val="Normal"/>
    <w:link w:val="Heading5Char"/>
    <w:uiPriority w:val="9"/>
    <w:unhideWhenUsed/>
    <w:qFormat/>
    <w:rsid w:val="007B6753"/>
    <w:pPr>
      <w:keepNext/>
      <w:keepLines/>
      <w:spacing w:before="40" w:after="0"/>
      <w:outlineLvl w:val="4"/>
    </w:pPr>
    <w:rPr>
      <w:rFonts w:asciiTheme="majorHAnsi" w:eastAsiaTheme="majorEastAsia" w:hAnsiTheme="majorHAnsi" w:cstheme="majorBidi"/>
      <w:color w:val="2F5496" w:themeColor="accent1" w:themeShade="BF"/>
      <w:lang w:val="en-AU"/>
    </w:rPr>
  </w:style>
  <w:style w:type="paragraph" w:styleId="Heading6">
    <w:name w:val="heading 6"/>
    <w:basedOn w:val="Normal"/>
    <w:next w:val="Normal"/>
    <w:link w:val="Heading6Char"/>
    <w:uiPriority w:val="9"/>
    <w:unhideWhenUsed/>
    <w:qFormat/>
    <w:rsid w:val="007B6753"/>
    <w:pPr>
      <w:keepNext/>
      <w:keepLines/>
      <w:spacing w:before="40" w:after="0"/>
      <w:outlineLvl w:val="5"/>
    </w:pPr>
    <w:rPr>
      <w:rFonts w:asciiTheme="majorHAnsi" w:eastAsiaTheme="majorEastAsia" w:hAnsiTheme="majorHAnsi" w:cstheme="majorBidi"/>
      <w:color w:val="1F3763"/>
      <w:lang w:val="en-AU"/>
    </w:rPr>
  </w:style>
  <w:style w:type="paragraph" w:styleId="Heading7">
    <w:name w:val="heading 7"/>
    <w:basedOn w:val="Normal"/>
    <w:next w:val="Normal"/>
    <w:link w:val="Heading7Char"/>
    <w:uiPriority w:val="9"/>
    <w:unhideWhenUsed/>
    <w:qFormat/>
    <w:rsid w:val="007B6753"/>
    <w:pPr>
      <w:keepNext/>
      <w:keepLines/>
      <w:spacing w:before="40" w:after="0"/>
      <w:outlineLvl w:val="6"/>
    </w:pPr>
    <w:rPr>
      <w:rFonts w:asciiTheme="majorHAnsi" w:eastAsiaTheme="majorEastAsia" w:hAnsiTheme="majorHAnsi" w:cstheme="majorBidi"/>
      <w:i/>
      <w:iCs/>
      <w:color w:val="1F3763"/>
      <w:lang w:val="en-AU"/>
    </w:rPr>
  </w:style>
  <w:style w:type="paragraph" w:styleId="Heading8">
    <w:name w:val="heading 8"/>
    <w:basedOn w:val="Normal"/>
    <w:next w:val="Normal"/>
    <w:link w:val="Heading8Char"/>
    <w:uiPriority w:val="9"/>
    <w:unhideWhenUsed/>
    <w:qFormat/>
    <w:rsid w:val="007B6753"/>
    <w:pPr>
      <w:keepNext/>
      <w:keepLines/>
      <w:spacing w:before="40" w:after="0"/>
      <w:outlineLvl w:val="7"/>
    </w:pPr>
    <w:rPr>
      <w:rFonts w:asciiTheme="majorHAnsi" w:eastAsiaTheme="majorEastAsia" w:hAnsiTheme="majorHAnsi" w:cstheme="majorBidi"/>
      <w:color w:val="272727"/>
      <w:sz w:val="21"/>
      <w:szCs w:val="21"/>
      <w:lang w:val="en-AU"/>
    </w:rPr>
  </w:style>
  <w:style w:type="paragraph" w:styleId="Heading9">
    <w:name w:val="heading 9"/>
    <w:basedOn w:val="Normal"/>
    <w:next w:val="Normal"/>
    <w:link w:val="Heading9Char"/>
    <w:uiPriority w:val="9"/>
    <w:unhideWhenUsed/>
    <w:qFormat/>
    <w:rsid w:val="007B6753"/>
    <w:pPr>
      <w:keepNext/>
      <w:keepLines/>
      <w:spacing w:before="40" w:after="0"/>
      <w:outlineLvl w:val="8"/>
    </w:pPr>
    <w:rPr>
      <w:rFonts w:asciiTheme="majorHAnsi" w:eastAsiaTheme="majorEastAsia" w:hAnsiTheme="majorHAnsi" w:cstheme="majorBidi"/>
      <w:i/>
      <w:iCs/>
      <w:color w:val="272727"/>
      <w:sz w:val="21"/>
      <w:szCs w:val="21"/>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uiPriority w:val="39"/>
    <w:unhideWhenUsed/>
    <w:rsid w:val="1063ACB9"/>
    <w:pPr>
      <w:spacing w:after="100"/>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uiPriority w:val="39"/>
    <w:unhideWhenUsed/>
    <w:rsid w:val="1063ACB9"/>
    <w:pPr>
      <w:spacing w:after="100"/>
      <w:ind w:left="220"/>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C3383"/>
    <w:pPr>
      <w:ind w:left="720"/>
      <w:contextualSpacing/>
    </w:pPr>
  </w:style>
  <w:style w:type="paragraph" w:styleId="NormalWeb">
    <w:name w:val="Normal (Web)"/>
    <w:basedOn w:val="Normal"/>
    <w:uiPriority w:val="99"/>
    <w:unhideWhenUsed/>
    <w:rsid w:val="1063ACB9"/>
    <w:pPr>
      <w:spacing w:beforeAutospacing="1" w:afterAutospacing="1"/>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EC3383"/>
    <w:rPr>
      <w:b/>
      <w:bCs/>
    </w:rPr>
  </w:style>
  <w:style w:type="character" w:styleId="HTMLCode">
    <w:name w:val="HTML Code"/>
    <w:basedOn w:val="DefaultParagraphFont"/>
    <w:uiPriority w:val="99"/>
    <w:semiHidden/>
    <w:unhideWhenUsed/>
    <w:rsid w:val="00EC3383"/>
    <w:rPr>
      <w:rFonts w:ascii="Courier New" w:eastAsia="Times New Roman" w:hAnsi="Courier New" w:cs="Courier New"/>
      <w:sz w:val="20"/>
      <w:szCs w:val="20"/>
    </w:rPr>
  </w:style>
  <w:style w:type="paragraph" w:customStyle="1" w:styleId="s14">
    <w:name w:val="s14"/>
    <w:basedOn w:val="Normal"/>
    <w:uiPriority w:val="1"/>
    <w:rsid w:val="1063ACB9"/>
    <w:pPr>
      <w:spacing w:beforeAutospacing="1" w:afterAutospacing="1"/>
    </w:pPr>
    <w:rPr>
      <w:rFonts w:ascii="Times New Roman" w:eastAsiaTheme="minorEastAsia" w:hAnsi="Times New Roman" w:cs="Times New Roman"/>
      <w:sz w:val="24"/>
      <w:szCs w:val="24"/>
      <w:lang w:eastAsia="zh-CN"/>
    </w:rPr>
  </w:style>
  <w:style w:type="character" w:customStyle="1" w:styleId="bumpedfont15">
    <w:name w:val="bumpedfont15"/>
    <w:basedOn w:val="DefaultParagraphFont"/>
    <w:rsid w:val="00EC3383"/>
  </w:style>
  <w:style w:type="character" w:customStyle="1" w:styleId="apple-converted-space">
    <w:name w:val="apple-converted-space"/>
    <w:basedOn w:val="DefaultParagraphFont"/>
    <w:rsid w:val="00EC3383"/>
  </w:style>
  <w:style w:type="character" w:customStyle="1" w:styleId="s21">
    <w:name w:val="s21"/>
    <w:basedOn w:val="DefaultParagraphFont"/>
    <w:rsid w:val="00EC3383"/>
  </w:style>
  <w:style w:type="character" w:customStyle="1" w:styleId="Heading3Char">
    <w:name w:val="Heading 3 Char"/>
    <w:basedOn w:val="DefaultParagraphFont"/>
    <w:link w:val="Heading3"/>
    <w:uiPriority w:val="9"/>
    <w:rsid w:val="009E37E0"/>
    <w:rPr>
      <w:rFonts w:asciiTheme="majorHAnsi" w:eastAsiaTheme="majorEastAsia" w:hAnsiTheme="majorHAnsi" w:cstheme="majorBidi"/>
      <w:color w:val="1F3763"/>
      <w:sz w:val="24"/>
      <w:szCs w:val="24"/>
      <w:lang w:val="en-AU"/>
    </w:rPr>
  </w:style>
  <w:style w:type="character" w:styleId="CommentReference">
    <w:name w:val="annotation reference"/>
    <w:basedOn w:val="DefaultParagraphFont"/>
    <w:uiPriority w:val="99"/>
    <w:semiHidden/>
    <w:unhideWhenUsed/>
    <w:rsid w:val="005D11AD"/>
    <w:rPr>
      <w:sz w:val="16"/>
      <w:szCs w:val="16"/>
    </w:rPr>
  </w:style>
  <w:style w:type="paragraph" w:styleId="CommentText">
    <w:name w:val="annotation text"/>
    <w:basedOn w:val="Normal"/>
    <w:link w:val="CommentTextChar"/>
    <w:uiPriority w:val="99"/>
    <w:unhideWhenUsed/>
    <w:rsid w:val="1063ACB9"/>
    <w:rPr>
      <w:sz w:val="20"/>
      <w:szCs w:val="20"/>
    </w:rPr>
  </w:style>
  <w:style w:type="character" w:customStyle="1" w:styleId="CommentTextChar">
    <w:name w:val="Comment Text Char"/>
    <w:basedOn w:val="DefaultParagraphFont"/>
    <w:link w:val="CommentText"/>
    <w:uiPriority w:val="99"/>
    <w:rsid w:val="005D11AD"/>
    <w:rPr>
      <w:sz w:val="20"/>
      <w:szCs w:val="20"/>
      <w:lang w:val="en-AU"/>
    </w:rPr>
  </w:style>
  <w:style w:type="paragraph" w:styleId="CommentSubject">
    <w:name w:val="annotation subject"/>
    <w:basedOn w:val="CommentText"/>
    <w:next w:val="CommentText"/>
    <w:link w:val="CommentSubjectChar"/>
    <w:uiPriority w:val="99"/>
    <w:semiHidden/>
    <w:unhideWhenUsed/>
    <w:rsid w:val="005D11AD"/>
    <w:rPr>
      <w:b/>
      <w:bCs/>
    </w:rPr>
  </w:style>
  <w:style w:type="character" w:customStyle="1" w:styleId="CommentSubjectChar">
    <w:name w:val="Comment Subject Char"/>
    <w:basedOn w:val="CommentTextChar"/>
    <w:link w:val="CommentSubject"/>
    <w:uiPriority w:val="99"/>
    <w:semiHidden/>
    <w:rsid w:val="005D11AD"/>
    <w:rPr>
      <w:b/>
      <w:bCs/>
      <w:sz w:val="20"/>
      <w:szCs w:val="20"/>
      <w:lang w:val="en-AU"/>
    </w:rPr>
  </w:style>
  <w:style w:type="paragraph" w:styleId="TOC3">
    <w:name w:val="toc 3"/>
    <w:basedOn w:val="Normal"/>
    <w:next w:val="Normal"/>
    <w:uiPriority w:val="39"/>
    <w:unhideWhenUsed/>
    <w:rsid w:val="1063ACB9"/>
    <w:pPr>
      <w:spacing w:after="100"/>
      <w:ind w:left="440"/>
    </w:pPr>
  </w:style>
  <w:style w:type="character" w:customStyle="1" w:styleId="Heading4Char">
    <w:name w:val="Heading 4 Char"/>
    <w:basedOn w:val="DefaultParagraphFont"/>
    <w:link w:val="Heading4"/>
    <w:uiPriority w:val="9"/>
    <w:rsid w:val="007B6753"/>
    <w:rPr>
      <w:rFonts w:asciiTheme="majorHAnsi" w:eastAsiaTheme="majorEastAsia" w:hAnsiTheme="majorHAnsi" w:cstheme="majorBidi"/>
      <w:i/>
      <w:iCs/>
      <w:color w:val="2F5496" w:themeColor="accent1" w:themeShade="BF"/>
      <w:lang w:val="en-AU"/>
    </w:rPr>
  </w:style>
  <w:style w:type="character" w:customStyle="1" w:styleId="Heading5Char">
    <w:name w:val="Heading 5 Char"/>
    <w:basedOn w:val="DefaultParagraphFont"/>
    <w:link w:val="Heading5"/>
    <w:uiPriority w:val="9"/>
    <w:rsid w:val="007B6753"/>
    <w:rPr>
      <w:rFonts w:asciiTheme="majorHAnsi" w:eastAsiaTheme="majorEastAsia" w:hAnsiTheme="majorHAnsi" w:cstheme="majorBidi"/>
      <w:color w:val="2F5496" w:themeColor="accent1" w:themeShade="BF"/>
      <w:lang w:val="en-AU"/>
    </w:rPr>
  </w:style>
  <w:style w:type="character" w:customStyle="1" w:styleId="Heading6Char">
    <w:name w:val="Heading 6 Char"/>
    <w:basedOn w:val="DefaultParagraphFont"/>
    <w:link w:val="Heading6"/>
    <w:uiPriority w:val="9"/>
    <w:rsid w:val="007B6753"/>
    <w:rPr>
      <w:rFonts w:asciiTheme="majorHAnsi" w:eastAsiaTheme="majorEastAsia" w:hAnsiTheme="majorHAnsi" w:cstheme="majorBidi"/>
      <w:color w:val="1F3763"/>
      <w:lang w:val="en-AU"/>
    </w:rPr>
  </w:style>
  <w:style w:type="character" w:customStyle="1" w:styleId="Heading7Char">
    <w:name w:val="Heading 7 Char"/>
    <w:basedOn w:val="DefaultParagraphFont"/>
    <w:link w:val="Heading7"/>
    <w:uiPriority w:val="9"/>
    <w:rsid w:val="007B6753"/>
    <w:rPr>
      <w:rFonts w:asciiTheme="majorHAnsi" w:eastAsiaTheme="majorEastAsia" w:hAnsiTheme="majorHAnsi" w:cstheme="majorBidi"/>
      <w:i/>
      <w:iCs/>
      <w:color w:val="1F3763"/>
      <w:lang w:val="en-AU"/>
    </w:rPr>
  </w:style>
  <w:style w:type="character" w:customStyle="1" w:styleId="Heading8Char">
    <w:name w:val="Heading 8 Char"/>
    <w:basedOn w:val="DefaultParagraphFont"/>
    <w:link w:val="Heading8"/>
    <w:uiPriority w:val="9"/>
    <w:rsid w:val="007B6753"/>
    <w:rPr>
      <w:rFonts w:asciiTheme="majorHAnsi" w:eastAsiaTheme="majorEastAsia" w:hAnsiTheme="majorHAnsi" w:cstheme="majorBidi"/>
      <w:color w:val="272727"/>
      <w:sz w:val="21"/>
      <w:szCs w:val="21"/>
      <w:lang w:val="en-AU"/>
    </w:rPr>
  </w:style>
  <w:style w:type="character" w:customStyle="1" w:styleId="Heading9Char">
    <w:name w:val="Heading 9 Char"/>
    <w:basedOn w:val="DefaultParagraphFont"/>
    <w:link w:val="Heading9"/>
    <w:uiPriority w:val="9"/>
    <w:rsid w:val="007B6753"/>
    <w:rPr>
      <w:rFonts w:asciiTheme="majorHAnsi" w:eastAsiaTheme="majorEastAsia" w:hAnsiTheme="majorHAnsi" w:cstheme="majorBidi"/>
      <w:i/>
      <w:iCs/>
      <w:color w:val="272727"/>
      <w:sz w:val="21"/>
      <w:szCs w:val="21"/>
      <w:lang w:val="en-AU"/>
    </w:rPr>
  </w:style>
  <w:style w:type="paragraph" w:styleId="Title">
    <w:name w:val="Title"/>
    <w:basedOn w:val="Normal"/>
    <w:next w:val="Normal"/>
    <w:link w:val="TitleChar"/>
    <w:uiPriority w:val="10"/>
    <w:qFormat/>
    <w:rsid w:val="007B6753"/>
    <w:pPr>
      <w:spacing w:after="0"/>
      <w:contextualSpacing/>
    </w:pPr>
    <w:rPr>
      <w:rFonts w:asciiTheme="majorHAnsi" w:eastAsiaTheme="majorEastAsia" w:hAnsiTheme="majorHAnsi" w:cstheme="majorBidi"/>
      <w:sz w:val="56"/>
      <w:szCs w:val="56"/>
      <w:lang w:val="en-AU"/>
    </w:rPr>
  </w:style>
  <w:style w:type="character" w:customStyle="1" w:styleId="TitleChar">
    <w:name w:val="Title Char"/>
    <w:basedOn w:val="DefaultParagraphFont"/>
    <w:link w:val="Title"/>
    <w:uiPriority w:val="10"/>
    <w:rsid w:val="007B6753"/>
    <w:rPr>
      <w:rFonts w:asciiTheme="majorHAnsi" w:eastAsiaTheme="majorEastAsia" w:hAnsiTheme="majorHAnsi" w:cstheme="majorBidi"/>
      <w:sz w:val="56"/>
      <w:szCs w:val="56"/>
      <w:lang w:val="en-AU"/>
    </w:rPr>
  </w:style>
  <w:style w:type="paragraph" w:styleId="Subtitle">
    <w:name w:val="Subtitle"/>
    <w:basedOn w:val="Normal"/>
    <w:next w:val="Normal"/>
    <w:link w:val="SubtitleChar"/>
    <w:uiPriority w:val="11"/>
    <w:qFormat/>
    <w:rsid w:val="120F245A"/>
    <w:rPr>
      <w:rFonts w:eastAsiaTheme="minorEastAsia"/>
      <w:color w:val="5A5A5A"/>
    </w:rPr>
  </w:style>
  <w:style w:type="character" w:customStyle="1" w:styleId="SubtitleChar">
    <w:name w:val="Subtitle Char"/>
    <w:basedOn w:val="DefaultParagraphFont"/>
    <w:link w:val="Subtitle"/>
    <w:uiPriority w:val="11"/>
    <w:rsid w:val="007B6753"/>
    <w:rPr>
      <w:rFonts w:eastAsiaTheme="minorEastAsia"/>
      <w:color w:val="5A5A5A"/>
      <w:lang w:val="en-AU"/>
    </w:rPr>
  </w:style>
  <w:style w:type="paragraph" w:styleId="Quote">
    <w:name w:val="Quote"/>
    <w:basedOn w:val="Normal"/>
    <w:next w:val="Normal"/>
    <w:link w:val="QuoteChar"/>
    <w:uiPriority w:val="29"/>
    <w:qFormat/>
    <w:rsid w:val="007B6753"/>
    <w:pPr>
      <w:spacing w:before="200"/>
      <w:ind w:left="864" w:right="864"/>
      <w:jc w:val="center"/>
    </w:pPr>
    <w:rPr>
      <w:i/>
      <w:iCs/>
      <w:color w:val="404040" w:themeColor="text1" w:themeTint="BF"/>
      <w:lang w:val="en-AU"/>
    </w:rPr>
  </w:style>
  <w:style w:type="character" w:customStyle="1" w:styleId="QuoteChar">
    <w:name w:val="Quote Char"/>
    <w:basedOn w:val="DefaultParagraphFont"/>
    <w:link w:val="Quote"/>
    <w:uiPriority w:val="29"/>
    <w:rsid w:val="007B6753"/>
    <w:rPr>
      <w:i/>
      <w:iCs/>
      <w:color w:val="404040" w:themeColor="text1" w:themeTint="BF"/>
      <w:lang w:val="en-AU"/>
    </w:rPr>
  </w:style>
  <w:style w:type="paragraph" w:styleId="IntenseQuote">
    <w:name w:val="Intense Quote"/>
    <w:basedOn w:val="Normal"/>
    <w:next w:val="Normal"/>
    <w:link w:val="IntenseQuoteChar"/>
    <w:uiPriority w:val="30"/>
    <w:qFormat/>
    <w:rsid w:val="007B6753"/>
    <w:pPr>
      <w:spacing w:before="360" w:after="360"/>
      <w:ind w:left="864" w:right="864"/>
      <w:jc w:val="center"/>
    </w:pPr>
    <w:rPr>
      <w:i/>
      <w:iCs/>
      <w:color w:val="4472C4" w:themeColor="accent1"/>
      <w:lang w:val="en-AU"/>
    </w:rPr>
  </w:style>
  <w:style w:type="character" w:customStyle="1" w:styleId="IntenseQuoteChar">
    <w:name w:val="Intense Quote Char"/>
    <w:basedOn w:val="DefaultParagraphFont"/>
    <w:link w:val="IntenseQuote"/>
    <w:uiPriority w:val="30"/>
    <w:rsid w:val="007B6753"/>
    <w:rPr>
      <w:i/>
      <w:iCs/>
      <w:color w:val="4472C4" w:themeColor="accent1"/>
      <w:lang w:val="en-AU"/>
    </w:rPr>
  </w:style>
  <w:style w:type="paragraph" w:styleId="TOC4">
    <w:name w:val="toc 4"/>
    <w:basedOn w:val="Normal"/>
    <w:next w:val="Normal"/>
    <w:uiPriority w:val="39"/>
    <w:unhideWhenUsed/>
    <w:rsid w:val="007B6753"/>
    <w:pPr>
      <w:spacing w:after="100"/>
      <w:ind w:left="660"/>
    </w:pPr>
    <w:rPr>
      <w:lang w:val="en-AU"/>
    </w:rPr>
  </w:style>
  <w:style w:type="paragraph" w:styleId="TOC5">
    <w:name w:val="toc 5"/>
    <w:basedOn w:val="Normal"/>
    <w:next w:val="Normal"/>
    <w:uiPriority w:val="39"/>
    <w:unhideWhenUsed/>
    <w:rsid w:val="007B6753"/>
    <w:pPr>
      <w:spacing w:after="100"/>
      <w:ind w:left="880"/>
    </w:pPr>
    <w:rPr>
      <w:lang w:val="en-AU"/>
    </w:rPr>
  </w:style>
  <w:style w:type="paragraph" w:styleId="TOC6">
    <w:name w:val="toc 6"/>
    <w:basedOn w:val="Normal"/>
    <w:next w:val="Normal"/>
    <w:uiPriority w:val="39"/>
    <w:unhideWhenUsed/>
    <w:rsid w:val="007B6753"/>
    <w:pPr>
      <w:spacing w:after="100"/>
      <w:ind w:left="1100"/>
    </w:pPr>
    <w:rPr>
      <w:lang w:val="en-AU"/>
    </w:rPr>
  </w:style>
  <w:style w:type="paragraph" w:styleId="TOC7">
    <w:name w:val="toc 7"/>
    <w:basedOn w:val="Normal"/>
    <w:next w:val="Normal"/>
    <w:uiPriority w:val="39"/>
    <w:unhideWhenUsed/>
    <w:rsid w:val="007B6753"/>
    <w:pPr>
      <w:spacing w:after="100"/>
      <w:ind w:left="1320"/>
    </w:pPr>
    <w:rPr>
      <w:lang w:val="en-AU"/>
    </w:rPr>
  </w:style>
  <w:style w:type="paragraph" w:styleId="TOC8">
    <w:name w:val="toc 8"/>
    <w:basedOn w:val="Normal"/>
    <w:next w:val="Normal"/>
    <w:uiPriority w:val="39"/>
    <w:unhideWhenUsed/>
    <w:rsid w:val="007B6753"/>
    <w:pPr>
      <w:spacing w:after="100"/>
      <w:ind w:left="1540"/>
    </w:pPr>
    <w:rPr>
      <w:lang w:val="en-AU"/>
    </w:rPr>
  </w:style>
  <w:style w:type="paragraph" w:styleId="TOC9">
    <w:name w:val="toc 9"/>
    <w:basedOn w:val="Normal"/>
    <w:next w:val="Normal"/>
    <w:uiPriority w:val="39"/>
    <w:unhideWhenUsed/>
    <w:rsid w:val="007B6753"/>
    <w:pPr>
      <w:spacing w:after="100"/>
      <w:ind w:left="1760"/>
    </w:pPr>
    <w:rPr>
      <w:lang w:val="en-AU"/>
    </w:rPr>
  </w:style>
  <w:style w:type="paragraph" w:styleId="EndnoteText">
    <w:name w:val="endnote text"/>
    <w:basedOn w:val="Normal"/>
    <w:link w:val="EndnoteTextChar"/>
    <w:uiPriority w:val="99"/>
    <w:semiHidden/>
    <w:unhideWhenUsed/>
    <w:rsid w:val="007B6753"/>
    <w:pPr>
      <w:spacing w:after="0"/>
    </w:pPr>
    <w:rPr>
      <w:sz w:val="20"/>
      <w:szCs w:val="20"/>
      <w:lang w:val="en-AU"/>
    </w:rPr>
  </w:style>
  <w:style w:type="character" w:customStyle="1" w:styleId="EndnoteTextChar">
    <w:name w:val="Endnote Text Char"/>
    <w:basedOn w:val="DefaultParagraphFont"/>
    <w:link w:val="EndnoteText"/>
    <w:uiPriority w:val="99"/>
    <w:semiHidden/>
    <w:rsid w:val="007B6753"/>
    <w:rPr>
      <w:sz w:val="20"/>
      <w:szCs w:val="20"/>
      <w:lang w:val="en-AU"/>
    </w:rPr>
  </w:style>
  <w:style w:type="paragraph" w:styleId="Footer">
    <w:name w:val="footer"/>
    <w:basedOn w:val="Normal"/>
    <w:link w:val="FooterChar"/>
    <w:uiPriority w:val="99"/>
    <w:unhideWhenUsed/>
    <w:rsid w:val="007B6753"/>
    <w:pPr>
      <w:tabs>
        <w:tab w:val="center" w:pos="4680"/>
        <w:tab w:val="right" w:pos="9360"/>
      </w:tabs>
      <w:spacing w:after="0"/>
    </w:pPr>
    <w:rPr>
      <w:lang w:val="en-AU"/>
    </w:rPr>
  </w:style>
  <w:style w:type="character" w:customStyle="1" w:styleId="FooterChar">
    <w:name w:val="Footer Char"/>
    <w:basedOn w:val="DefaultParagraphFont"/>
    <w:link w:val="Footer"/>
    <w:uiPriority w:val="99"/>
    <w:rsid w:val="007B6753"/>
    <w:rPr>
      <w:lang w:val="en-AU"/>
    </w:rPr>
  </w:style>
  <w:style w:type="paragraph" w:styleId="FootnoteText">
    <w:name w:val="footnote text"/>
    <w:basedOn w:val="Normal"/>
    <w:link w:val="FootnoteTextChar"/>
    <w:uiPriority w:val="99"/>
    <w:semiHidden/>
    <w:unhideWhenUsed/>
    <w:rsid w:val="007B6753"/>
    <w:pPr>
      <w:spacing w:after="0"/>
    </w:pPr>
    <w:rPr>
      <w:sz w:val="20"/>
      <w:szCs w:val="20"/>
      <w:lang w:val="en-AU"/>
    </w:rPr>
  </w:style>
  <w:style w:type="character" w:customStyle="1" w:styleId="FootnoteTextChar">
    <w:name w:val="Footnote Text Char"/>
    <w:basedOn w:val="DefaultParagraphFont"/>
    <w:link w:val="FootnoteText"/>
    <w:uiPriority w:val="99"/>
    <w:semiHidden/>
    <w:rsid w:val="007B6753"/>
    <w:rPr>
      <w:sz w:val="20"/>
      <w:szCs w:val="20"/>
      <w:lang w:val="en-AU"/>
    </w:rPr>
  </w:style>
  <w:style w:type="paragraph" w:styleId="Header">
    <w:name w:val="header"/>
    <w:basedOn w:val="Normal"/>
    <w:link w:val="HeaderChar"/>
    <w:uiPriority w:val="99"/>
    <w:unhideWhenUsed/>
    <w:rsid w:val="007B6753"/>
    <w:pPr>
      <w:tabs>
        <w:tab w:val="center" w:pos="4680"/>
        <w:tab w:val="right" w:pos="9360"/>
      </w:tabs>
      <w:spacing w:after="0"/>
    </w:pPr>
    <w:rPr>
      <w:lang w:val="en-AU"/>
    </w:rPr>
  </w:style>
  <w:style w:type="character" w:customStyle="1" w:styleId="HeaderChar">
    <w:name w:val="Header Char"/>
    <w:basedOn w:val="DefaultParagraphFont"/>
    <w:link w:val="Header"/>
    <w:uiPriority w:val="99"/>
    <w:rsid w:val="007B6753"/>
    <w:rPr>
      <w:lang w:val="en-AU"/>
    </w:rPr>
  </w:style>
  <w:style w:type="paragraph" w:styleId="Caption">
    <w:name w:val="caption"/>
    <w:basedOn w:val="Normal"/>
    <w:next w:val="Normal"/>
    <w:uiPriority w:val="35"/>
    <w:unhideWhenUsed/>
    <w:qFormat/>
    <w:rsid w:val="00B97B1F"/>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F11ADA"/>
    <w:rPr>
      <w:color w:val="605E5C"/>
      <w:shd w:val="clear" w:color="auto" w:fill="E1DFDD"/>
    </w:rPr>
  </w:style>
  <w:style w:type="character" w:styleId="FollowedHyperlink">
    <w:name w:val="FollowedHyperlink"/>
    <w:basedOn w:val="DefaultParagraphFont"/>
    <w:uiPriority w:val="99"/>
    <w:semiHidden/>
    <w:unhideWhenUsed/>
    <w:rsid w:val="00452F27"/>
    <w:rPr>
      <w:color w:val="954F72" w:themeColor="followedHyperlink"/>
      <w:u w:val="single"/>
    </w:rPr>
  </w:style>
  <w:style w:type="paragraph" w:styleId="TOCHeading">
    <w:name w:val="TOC Heading"/>
    <w:basedOn w:val="Heading1"/>
    <w:next w:val="Normal"/>
    <w:uiPriority w:val="39"/>
    <w:unhideWhenUsed/>
    <w:qFormat/>
    <w:rsid w:val="004C3D8F"/>
    <w:pPr>
      <w:outlineLvl w:val="9"/>
    </w:pPr>
    <w:rPr>
      <w:lang w:val="en-US"/>
    </w:rPr>
  </w:style>
  <w:style w:type="character" w:customStyle="1" w:styleId="normaltextrun">
    <w:name w:val="normaltextrun"/>
    <w:basedOn w:val="DefaultParagraphFont"/>
    <w:rsid w:val="00C16D71"/>
  </w:style>
  <w:style w:type="character" w:customStyle="1" w:styleId="findhit">
    <w:name w:val="findhit"/>
    <w:basedOn w:val="DefaultParagraphFont"/>
    <w:rsid w:val="00C16D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82799">
      <w:bodyDiv w:val="1"/>
      <w:marLeft w:val="0"/>
      <w:marRight w:val="0"/>
      <w:marTop w:val="0"/>
      <w:marBottom w:val="0"/>
      <w:divBdr>
        <w:top w:val="none" w:sz="0" w:space="0" w:color="auto"/>
        <w:left w:val="none" w:sz="0" w:space="0" w:color="auto"/>
        <w:bottom w:val="none" w:sz="0" w:space="0" w:color="auto"/>
        <w:right w:val="none" w:sz="0" w:space="0" w:color="auto"/>
      </w:divBdr>
      <w:divsChild>
        <w:div w:id="1034160095">
          <w:marLeft w:val="-720"/>
          <w:marRight w:val="0"/>
          <w:marTop w:val="0"/>
          <w:marBottom w:val="0"/>
          <w:divBdr>
            <w:top w:val="none" w:sz="0" w:space="0" w:color="auto"/>
            <w:left w:val="none" w:sz="0" w:space="0" w:color="auto"/>
            <w:bottom w:val="none" w:sz="0" w:space="0" w:color="auto"/>
            <w:right w:val="none" w:sz="0" w:space="0" w:color="auto"/>
          </w:divBdr>
        </w:div>
      </w:divsChild>
    </w:div>
    <w:div w:id="685835629">
      <w:bodyDiv w:val="1"/>
      <w:marLeft w:val="0"/>
      <w:marRight w:val="0"/>
      <w:marTop w:val="0"/>
      <w:marBottom w:val="0"/>
      <w:divBdr>
        <w:top w:val="none" w:sz="0" w:space="0" w:color="auto"/>
        <w:left w:val="none" w:sz="0" w:space="0" w:color="auto"/>
        <w:bottom w:val="none" w:sz="0" w:space="0" w:color="auto"/>
        <w:right w:val="none" w:sz="0" w:space="0" w:color="auto"/>
      </w:divBdr>
      <w:divsChild>
        <w:div w:id="63795907">
          <w:marLeft w:val="585"/>
          <w:marRight w:val="0"/>
          <w:marTop w:val="0"/>
          <w:marBottom w:val="180"/>
          <w:divBdr>
            <w:top w:val="none" w:sz="0" w:space="0" w:color="auto"/>
            <w:left w:val="none" w:sz="0" w:space="0" w:color="auto"/>
            <w:bottom w:val="none" w:sz="0" w:space="0" w:color="auto"/>
            <w:right w:val="none" w:sz="0" w:space="0" w:color="auto"/>
          </w:divBdr>
        </w:div>
        <w:div w:id="146016913">
          <w:marLeft w:val="540"/>
          <w:marRight w:val="0"/>
          <w:marTop w:val="0"/>
          <w:marBottom w:val="180"/>
          <w:divBdr>
            <w:top w:val="none" w:sz="0" w:space="0" w:color="auto"/>
            <w:left w:val="none" w:sz="0" w:space="0" w:color="auto"/>
            <w:bottom w:val="none" w:sz="0" w:space="0" w:color="auto"/>
            <w:right w:val="none" w:sz="0" w:space="0" w:color="auto"/>
          </w:divBdr>
        </w:div>
        <w:div w:id="244147322">
          <w:marLeft w:val="585"/>
          <w:marRight w:val="0"/>
          <w:marTop w:val="0"/>
          <w:marBottom w:val="180"/>
          <w:divBdr>
            <w:top w:val="none" w:sz="0" w:space="0" w:color="auto"/>
            <w:left w:val="none" w:sz="0" w:space="0" w:color="auto"/>
            <w:bottom w:val="none" w:sz="0" w:space="0" w:color="auto"/>
            <w:right w:val="none" w:sz="0" w:space="0" w:color="auto"/>
          </w:divBdr>
        </w:div>
        <w:div w:id="256014752">
          <w:marLeft w:val="585"/>
          <w:marRight w:val="0"/>
          <w:marTop w:val="0"/>
          <w:marBottom w:val="180"/>
          <w:divBdr>
            <w:top w:val="none" w:sz="0" w:space="0" w:color="auto"/>
            <w:left w:val="none" w:sz="0" w:space="0" w:color="auto"/>
            <w:bottom w:val="none" w:sz="0" w:space="0" w:color="auto"/>
            <w:right w:val="none" w:sz="0" w:space="0" w:color="auto"/>
          </w:divBdr>
        </w:div>
        <w:div w:id="433478301">
          <w:marLeft w:val="585"/>
          <w:marRight w:val="0"/>
          <w:marTop w:val="0"/>
          <w:marBottom w:val="180"/>
          <w:divBdr>
            <w:top w:val="none" w:sz="0" w:space="0" w:color="auto"/>
            <w:left w:val="none" w:sz="0" w:space="0" w:color="auto"/>
            <w:bottom w:val="none" w:sz="0" w:space="0" w:color="auto"/>
            <w:right w:val="none" w:sz="0" w:space="0" w:color="auto"/>
          </w:divBdr>
        </w:div>
        <w:div w:id="574171398">
          <w:marLeft w:val="540"/>
          <w:marRight w:val="0"/>
          <w:marTop w:val="0"/>
          <w:marBottom w:val="180"/>
          <w:divBdr>
            <w:top w:val="none" w:sz="0" w:space="0" w:color="auto"/>
            <w:left w:val="none" w:sz="0" w:space="0" w:color="auto"/>
            <w:bottom w:val="none" w:sz="0" w:space="0" w:color="auto"/>
            <w:right w:val="none" w:sz="0" w:space="0" w:color="auto"/>
          </w:divBdr>
        </w:div>
        <w:div w:id="754128247">
          <w:marLeft w:val="585"/>
          <w:marRight w:val="0"/>
          <w:marTop w:val="0"/>
          <w:marBottom w:val="180"/>
          <w:divBdr>
            <w:top w:val="none" w:sz="0" w:space="0" w:color="auto"/>
            <w:left w:val="none" w:sz="0" w:space="0" w:color="auto"/>
            <w:bottom w:val="none" w:sz="0" w:space="0" w:color="auto"/>
            <w:right w:val="none" w:sz="0" w:space="0" w:color="auto"/>
          </w:divBdr>
        </w:div>
        <w:div w:id="860897339">
          <w:marLeft w:val="0"/>
          <w:marRight w:val="0"/>
          <w:marTop w:val="0"/>
          <w:marBottom w:val="0"/>
          <w:divBdr>
            <w:top w:val="none" w:sz="0" w:space="0" w:color="auto"/>
            <w:left w:val="none" w:sz="0" w:space="0" w:color="auto"/>
            <w:bottom w:val="none" w:sz="0" w:space="0" w:color="auto"/>
            <w:right w:val="none" w:sz="0" w:space="0" w:color="auto"/>
          </w:divBdr>
          <w:divsChild>
            <w:div w:id="250282666">
              <w:marLeft w:val="0"/>
              <w:marRight w:val="0"/>
              <w:marTop w:val="0"/>
              <w:marBottom w:val="0"/>
              <w:divBdr>
                <w:top w:val="single" w:sz="2" w:space="0" w:color="auto"/>
                <w:left w:val="single" w:sz="2" w:space="0" w:color="auto"/>
                <w:bottom w:val="single" w:sz="6" w:space="0" w:color="auto"/>
                <w:right w:val="single" w:sz="2" w:space="0" w:color="auto"/>
              </w:divBdr>
              <w:divsChild>
                <w:div w:id="1092094160">
                  <w:marLeft w:val="0"/>
                  <w:marRight w:val="0"/>
                  <w:marTop w:val="100"/>
                  <w:marBottom w:val="100"/>
                  <w:divBdr>
                    <w:top w:val="single" w:sz="2" w:space="0" w:color="D9D9E3"/>
                    <w:left w:val="single" w:sz="2" w:space="0" w:color="D9D9E3"/>
                    <w:bottom w:val="single" w:sz="2" w:space="0" w:color="D9D9E3"/>
                    <w:right w:val="single" w:sz="2" w:space="0" w:color="D9D9E3"/>
                  </w:divBdr>
                  <w:divsChild>
                    <w:div w:id="1749687396">
                      <w:marLeft w:val="0"/>
                      <w:marRight w:val="0"/>
                      <w:marTop w:val="0"/>
                      <w:marBottom w:val="0"/>
                      <w:divBdr>
                        <w:top w:val="single" w:sz="2" w:space="0" w:color="D9D9E3"/>
                        <w:left w:val="single" w:sz="2" w:space="0" w:color="D9D9E3"/>
                        <w:bottom w:val="single" w:sz="2" w:space="0" w:color="D9D9E3"/>
                        <w:right w:val="single" w:sz="2" w:space="0" w:color="D9D9E3"/>
                      </w:divBdr>
                      <w:divsChild>
                        <w:div w:id="1861384143">
                          <w:marLeft w:val="0"/>
                          <w:marRight w:val="0"/>
                          <w:marTop w:val="0"/>
                          <w:marBottom w:val="0"/>
                          <w:divBdr>
                            <w:top w:val="single" w:sz="2" w:space="0" w:color="D9D9E3"/>
                            <w:left w:val="single" w:sz="2" w:space="0" w:color="D9D9E3"/>
                            <w:bottom w:val="single" w:sz="2" w:space="0" w:color="D9D9E3"/>
                            <w:right w:val="single" w:sz="2" w:space="0" w:color="D9D9E3"/>
                          </w:divBdr>
                          <w:divsChild>
                            <w:div w:id="1371414686">
                              <w:marLeft w:val="0"/>
                              <w:marRight w:val="0"/>
                              <w:marTop w:val="0"/>
                              <w:marBottom w:val="0"/>
                              <w:divBdr>
                                <w:top w:val="single" w:sz="2" w:space="0" w:color="D9D9E3"/>
                                <w:left w:val="single" w:sz="2" w:space="0" w:color="D9D9E3"/>
                                <w:bottom w:val="single" w:sz="2" w:space="0" w:color="D9D9E3"/>
                                <w:right w:val="single" w:sz="2" w:space="0" w:color="D9D9E3"/>
                              </w:divBdr>
                              <w:divsChild>
                                <w:div w:id="909729584">
                                  <w:marLeft w:val="0"/>
                                  <w:marRight w:val="0"/>
                                  <w:marTop w:val="0"/>
                                  <w:marBottom w:val="0"/>
                                  <w:divBdr>
                                    <w:top w:val="single" w:sz="2" w:space="0" w:color="D9D9E3"/>
                                    <w:left w:val="single" w:sz="2" w:space="0" w:color="D9D9E3"/>
                                    <w:bottom w:val="single" w:sz="2" w:space="0" w:color="D9D9E3"/>
                                    <w:right w:val="single" w:sz="2" w:space="0" w:color="D9D9E3"/>
                                  </w:divBdr>
                                  <w:divsChild>
                                    <w:div w:id="89395890">
                                      <w:marLeft w:val="0"/>
                                      <w:marRight w:val="0"/>
                                      <w:marTop w:val="0"/>
                                      <w:marBottom w:val="0"/>
                                      <w:divBdr>
                                        <w:top w:val="single" w:sz="2" w:space="0" w:color="D9D9E3"/>
                                        <w:left w:val="single" w:sz="2" w:space="0" w:color="D9D9E3"/>
                                        <w:bottom w:val="single" w:sz="2" w:space="0" w:color="D9D9E3"/>
                                        <w:right w:val="single" w:sz="2" w:space="0" w:color="D9D9E3"/>
                                      </w:divBdr>
                                      <w:divsChild>
                                        <w:div w:id="811219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3065092">
          <w:marLeft w:val="585"/>
          <w:marRight w:val="0"/>
          <w:marTop w:val="0"/>
          <w:marBottom w:val="180"/>
          <w:divBdr>
            <w:top w:val="none" w:sz="0" w:space="0" w:color="auto"/>
            <w:left w:val="none" w:sz="0" w:space="0" w:color="auto"/>
            <w:bottom w:val="none" w:sz="0" w:space="0" w:color="auto"/>
            <w:right w:val="none" w:sz="0" w:space="0" w:color="auto"/>
          </w:divBdr>
        </w:div>
        <w:div w:id="1275213977">
          <w:marLeft w:val="585"/>
          <w:marRight w:val="0"/>
          <w:marTop w:val="0"/>
          <w:marBottom w:val="180"/>
          <w:divBdr>
            <w:top w:val="none" w:sz="0" w:space="0" w:color="auto"/>
            <w:left w:val="none" w:sz="0" w:space="0" w:color="auto"/>
            <w:bottom w:val="none" w:sz="0" w:space="0" w:color="auto"/>
            <w:right w:val="none" w:sz="0" w:space="0" w:color="auto"/>
          </w:divBdr>
        </w:div>
        <w:div w:id="1298946711">
          <w:marLeft w:val="585"/>
          <w:marRight w:val="0"/>
          <w:marTop w:val="0"/>
          <w:marBottom w:val="180"/>
          <w:divBdr>
            <w:top w:val="none" w:sz="0" w:space="0" w:color="auto"/>
            <w:left w:val="none" w:sz="0" w:space="0" w:color="auto"/>
            <w:bottom w:val="none" w:sz="0" w:space="0" w:color="auto"/>
            <w:right w:val="none" w:sz="0" w:space="0" w:color="auto"/>
          </w:divBdr>
        </w:div>
        <w:div w:id="1383211944">
          <w:marLeft w:val="585"/>
          <w:marRight w:val="0"/>
          <w:marTop w:val="0"/>
          <w:marBottom w:val="180"/>
          <w:divBdr>
            <w:top w:val="none" w:sz="0" w:space="0" w:color="auto"/>
            <w:left w:val="none" w:sz="0" w:space="0" w:color="auto"/>
            <w:bottom w:val="none" w:sz="0" w:space="0" w:color="auto"/>
            <w:right w:val="none" w:sz="0" w:space="0" w:color="auto"/>
          </w:divBdr>
        </w:div>
        <w:div w:id="1407652854">
          <w:marLeft w:val="585"/>
          <w:marRight w:val="0"/>
          <w:marTop w:val="0"/>
          <w:marBottom w:val="180"/>
          <w:divBdr>
            <w:top w:val="none" w:sz="0" w:space="0" w:color="auto"/>
            <w:left w:val="none" w:sz="0" w:space="0" w:color="auto"/>
            <w:bottom w:val="none" w:sz="0" w:space="0" w:color="auto"/>
            <w:right w:val="none" w:sz="0" w:space="0" w:color="auto"/>
          </w:divBdr>
        </w:div>
        <w:div w:id="1521969765">
          <w:marLeft w:val="540"/>
          <w:marRight w:val="0"/>
          <w:marTop w:val="0"/>
          <w:marBottom w:val="180"/>
          <w:divBdr>
            <w:top w:val="none" w:sz="0" w:space="0" w:color="auto"/>
            <w:left w:val="none" w:sz="0" w:space="0" w:color="auto"/>
            <w:bottom w:val="none" w:sz="0" w:space="0" w:color="auto"/>
            <w:right w:val="none" w:sz="0" w:space="0" w:color="auto"/>
          </w:divBdr>
        </w:div>
        <w:div w:id="1548646011">
          <w:marLeft w:val="540"/>
          <w:marRight w:val="0"/>
          <w:marTop w:val="0"/>
          <w:marBottom w:val="180"/>
          <w:divBdr>
            <w:top w:val="none" w:sz="0" w:space="0" w:color="auto"/>
            <w:left w:val="none" w:sz="0" w:space="0" w:color="auto"/>
            <w:bottom w:val="none" w:sz="0" w:space="0" w:color="auto"/>
            <w:right w:val="none" w:sz="0" w:space="0" w:color="auto"/>
          </w:divBdr>
        </w:div>
        <w:div w:id="1627850376">
          <w:marLeft w:val="540"/>
          <w:marRight w:val="0"/>
          <w:marTop w:val="0"/>
          <w:marBottom w:val="180"/>
          <w:divBdr>
            <w:top w:val="none" w:sz="0" w:space="0" w:color="auto"/>
            <w:left w:val="none" w:sz="0" w:space="0" w:color="auto"/>
            <w:bottom w:val="none" w:sz="0" w:space="0" w:color="auto"/>
            <w:right w:val="none" w:sz="0" w:space="0" w:color="auto"/>
          </w:divBdr>
        </w:div>
        <w:div w:id="1682127179">
          <w:marLeft w:val="585"/>
          <w:marRight w:val="0"/>
          <w:marTop w:val="0"/>
          <w:marBottom w:val="180"/>
          <w:divBdr>
            <w:top w:val="none" w:sz="0" w:space="0" w:color="auto"/>
            <w:left w:val="none" w:sz="0" w:space="0" w:color="auto"/>
            <w:bottom w:val="none" w:sz="0" w:space="0" w:color="auto"/>
            <w:right w:val="none" w:sz="0" w:space="0" w:color="auto"/>
          </w:divBdr>
        </w:div>
        <w:div w:id="1838963358">
          <w:marLeft w:val="585"/>
          <w:marRight w:val="0"/>
          <w:marTop w:val="0"/>
          <w:marBottom w:val="180"/>
          <w:divBdr>
            <w:top w:val="none" w:sz="0" w:space="0" w:color="auto"/>
            <w:left w:val="none" w:sz="0" w:space="0" w:color="auto"/>
            <w:bottom w:val="none" w:sz="0" w:space="0" w:color="auto"/>
            <w:right w:val="none" w:sz="0" w:space="0" w:color="auto"/>
          </w:divBdr>
        </w:div>
        <w:div w:id="1867326652">
          <w:marLeft w:val="540"/>
          <w:marRight w:val="0"/>
          <w:marTop w:val="0"/>
          <w:marBottom w:val="180"/>
          <w:divBdr>
            <w:top w:val="none" w:sz="0" w:space="0" w:color="auto"/>
            <w:left w:val="none" w:sz="0" w:space="0" w:color="auto"/>
            <w:bottom w:val="none" w:sz="0" w:space="0" w:color="auto"/>
            <w:right w:val="none" w:sz="0" w:space="0" w:color="auto"/>
          </w:divBdr>
        </w:div>
        <w:div w:id="1911886449">
          <w:marLeft w:val="585"/>
          <w:marRight w:val="0"/>
          <w:marTop w:val="0"/>
          <w:marBottom w:val="180"/>
          <w:divBdr>
            <w:top w:val="none" w:sz="0" w:space="0" w:color="auto"/>
            <w:left w:val="none" w:sz="0" w:space="0" w:color="auto"/>
            <w:bottom w:val="none" w:sz="0" w:space="0" w:color="auto"/>
            <w:right w:val="none" w:sz="0" w:space="0" w:color="auto"/>
          </w:divBdr>
        </w:div>
        <w:div w:id="1935741268">
          <w:marLeft w:val="540"/>
          <w:marRight w:val="0"/>
          <w:marTop w:val="0"/>
          <w:marBottom w:val="180"/>
          <w:divBdr>
            <w:top w:val="none" w:sz="0" w:space="0" w:color="auto"/>
            <w:left w:val="none" w:sz="0" w:space="0" w:color="auto"/>
            <w:bottom w:val="none" w:sz="0" w:space="0" w:color="auto"/>
            <w:right w:val="none" w:sz="0" w:space="0" w:color="auto"/>
          </w:divBdr>
        </w:div>
        <w:div w:id="1996949548">
          <w:marLeft w:val="585"/>
          <w:marRight w:val="0"/>
          <w:marTop w:val="0"/>
          <w:marBottom w:val="180"/>
          <w:divBdr>
            <w:top w:val="none" w:sz="0" w:space="0" w:color="auto"/>
            <w:left w:val="none" w:sz="0" w:space="0" w:color="auto"/>
            <w:bottom w:val="none" w:sz="0" w:space="0" w:color="auto"/>
            <w:right w:val="none" w:sz="0" w:space="0" w:color="auto"/>
          </w:divBdr>
        </w:div>
        <w:div w:id="2013097022">
          <w:marLeft w:val="540"/>
          <w:marRight w:val="0"/>
          <w:marTop w:val="0"/>
          <w:marBottom w:val="180"/>
          <w:divBdr>
            <w:top w:val="none" w:sz="0" w:space="0" w:color="auto"/>
            <w:left w:val="none" w:sz="0" w:space="0" w:color="auto"/>
            <w:bottom w:val="none" w:sz="0" w:space="0" w:color="auto"/>
            <w:right w:val="none" w:sz="0" w:space="0" w:color="auto"/>
          </w:divBdr>
        </w:div>
        <w:div w:id="2019765834">
          <w:marLeft w:val="585"/>
          <w:marRight w:val="0"/>
          <w:marTop w:val="0"/>
          <w:marBottom w:val="180"/>
          <w:divBdr>
            <w:top w:val="none" w:sz="0" w:space="0" w:color="auto"/>
            <w:left w:val="none" w:sz="0" w:space="0" w:color="auto"/>
            <w:bottom w:val="none" w:sz="0" w:space="0" w:color="auto"/>
            <w:right w:val="none" w:sz="0" w:space="0" w:color="auto"/>
          </w:divBdr>
        </w:div>
        <w:div w:id="2042439846">
          <w:marLeft w:val="585"/>
          <w:marRight w:val="0"/>
          <w:marTop w:val="0"/>
          <w:marBottom w:val="180"/>
          <w:divBdr>
            <w:top w:val="none" w:sz="0" w:space="0" w:color="auto"/>
            <w:left w:val="none" w:sz="0" w:space="0" w:color="auto"/>
            <w:bottom w:val="none" w:sz="0" w:space="0" w:color="auto"/>
            <w:right w:val="none" w:sz="0" w:space="0" w:color="auto"/>
          </w:divBdr>
        </w:div>
        <w:div w:id="2073311766">
          <w:marLeft w:val="540"/>
          <w:marRight w:val="0"/>
          <w:marTop w:val="0"/>
          <w:marBottom w:val="180"/>
          <w:divBdr>
            <w:top w:val="none" w:sz="0" w:space="0" w:color="auto"/>
            <w:left w:val="none" w:sz="0" w:space="0" w:color="auto"/>
            <w:bottom w:val="none" w:sz="0" w:space="0" w:color="auto"/>
            <w:right w:val="none" w:sz="0" w:space="0" w:color="auto"/>
          </w:divBdr>
        </w:div>
      </w:divsChild>
    </w:div>
    <w:div w:id="812216115">
      <w:bodyDiv w:val="1"/>
      <w:marLeft w:val="0"/>
      <w:marRight w:val="0"/>
      <w:marTop w:val="0"/>
      <w:marBottom w:val="0"/>
      <w:divBdr>
        <w:top w:val="none" w:sz="0" w:space="0" w:color="auto"/>
        <w:left w:val="none" w:sz="0" w:space="0" w:color="auto"/>
        <w:bottom w:val="none" w:sz="0" w:space="0" w:color="auto"/>
        <w:right w:val="none" w:sz="0" w:space="0" w:color="auto"/>
      </w:divBdr>
      <w:divsChild>
        <w:div w:id="846477210">
          <w:marLeft w:val="-720"/>
          <w:marRight w:val="0"/>
          <w:marTop w:val="0"/>
          <w:marBottom w:val="0"/>
          <w:divBdr>
            <w:top w:val="none" w:sz="0" w:space="0" w:color="auto"/>
            <w:left w:val="none" w:sz="0" w:space="0" w:color="auto"/>
            <w:bottom w:val="none" w:sz="0" w:space="0" w:color="auto"/>
            <w:right w:val="none" w:sz="0" w:space="0" w:color="auto"/>
          </w:divBdr>
        </w:div>
      </w:divsChild>
    </w:div>
    <w:div w:id="1319505096">
      <w:bodyDiv w:val="1"/>
      <w:marLeft w:val="0"/>
      <w:marRight w:val="0"/>
      <w:marTop w:val="0"/>
      <w:marBottom w:val="0"/>
      <w:divBdr>
        <w:top w:val="none" w:sz="0" w:space="0" w:color="auto"/>
        <w:left w:val="none" w:sz="0" w:space="0" w:color="auto"/>
        <w:bottom w:val="none" w:sz="0" w:space="0" w:color="auto"/>
        <w:right w:val="none" w:sz="0" w:space="0" w:color="auto"/>
      </w:divBdr>
      <w:divsChild>
        <w:div w:id="1774978751">
          <w:marLeft w:val="-720"/>
          <w:marRight w:val="0"/>
          <w:marTop w:val="0"/>
          <w:marBottom w:val="0"/>
          <w:divBdr>
            <w:top w:val="none" w:sz="0" w:space="0" w:color="auto"/>
            <w:left w:val="none" w:sz="0" w:space="0" w:color="auto"/>
            <w:bottom w:val="none" w:sz="0" w:space="0" w:color="auto"/>
            <w:right w:val="none" w:sz="0" w:space="0" w:color="auto"/>
          </w:divBdr>
        </w:div>
      </w:divsChild>
    </w:div>
    <w:div w:id="2002343894">
      <w:bodyDiv w:val="1"/>
      <w:marLeft w:val="0"/>
      <w:marRight w:val="0"/>
      <w:marTop w:val="0"/>
      <w:marBottom w:val="0"/>
      <w:divBdr>
        <w:top w:val="none" w:sz="0" w:space="0" w:color="auto"/>
        <w:left w:val="none" w:sz="0" w:space="0" w:color="auto"/>
        <w:bottom w:val="none" w:sz="0" w:space="0" w:color="auto"/>
        <w:right w:val="none" w:sz="0" w:space="0" w:color="auto"/>
      </w:divBdr>
      <w:divsChild>
        <w:div w:id="1226145120">
          <w:marLeft w:val="540"/>
          <w:marRight w:val="0"/>
          <w:marTop w:val="0"/>
          <w:marBottom w:val="180"/>
          <w:divBdr>
            <w:top w:val="none" w:sz="0" w:space="0" w:color="auto"/>
            <w:left w:val="none" w:sz="0" w:space="0" w:color="auto"/>
            <w:bottom w:val="none" w:sz="0" w:space="0" w:color="auto"/>
            <w:right w:val="none" w:sz="0" w:space="0" w:color="auto"/>
          </w:divBdr>
        </w:div>
        <w:div w:id="1814985638">
          <w:marLeft w:val="540"/>
          <w:marRight w:val="0"/>
          <w:marTop w:val="0"/>
          <w:marBottom w:val="1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png"/><Relationship Id="rId26" Type="http://schemas.openxmlformats.org/officeDocument/2006/relationships/image" Target="media/image12.png"/><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hyperlink" Target="https://www.figma.com/proto/LdNRWXMTB6DzYL4rBy1nQB/Figma-basics?type=design&amp;node-id=624-661&amp;t=YOGyxjXx5yKsCiFM-0&amp;scaling=contain&amp;page-id=1669%3A162202&amp;starting-point-node-id=624%3A661" TargetMode="External"/><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doi.org/10.3389/fmtec.2023.1154132" TargetMode="External"/><Relationship Id="rId32" Type="http://schemas.openxmlformats.org/officeDocument/2006/relationships/image" Target="media/image18.png"/><Relationship Id="rId37"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pypi.org/project/pytesseract/" TargetMode="External"/><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github.com/PaddlePaddle/PaddleOCR/blob/release/2.7/README_en.md"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C893FA92C8FF140911D20CC34B62C55" ma:contentTypeVersion="0" ma:contentTypeDescription="Create a new document." ma:contentTypeScope="" ma:versionID="f51545b8bcabef7deecde64fb9a17b6e">
  <xsd:schema xmlns:xsd="http://www.w3.org/2001/XMLSchema" xmlns:xs="http://www.w3.org/2001/XMLSchema" xmlns:p="http://schemas.microsoft.com/office/2006/metadata/properties" targetNamespace="http://schemas.microsoft.com/office/2006/metadata/properties" ma:root="true" ma:fieldsID="d5bdcf26f133259999730471111e8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DCECF72-3C94-4E2C-B2EE-9CAD7A3D66C2}">
  <ds:schemaRefs>
    <ds:schemaRef ds:uri="http://schemas.microsoft.com/office/2006/documentManagement/types"/>
    <ds:schemaRef ds:uri="http://purl.org/dc/dcmitype/"/>
    <ds:schemaRef ds:uri="http://www.w3.org/XML/1998/namespace"/>
    <ds:schemaRef ds:uri="http://schemas.microsoft.com/office/infopath/2007/PartnerControls"/>
    <ds:schemaRef ds:uri="http://schemas.openxmlformats.org/package/2006/metadata/core-properties"/>
    <ds:schemaRef ds:uri="http://purl.org/dc/terms/"/>
    <ds:schemaRef ds:uri="d34b6f8b-64a9-4ed5-a3d7-8a5d05d52eb6"/>
    <ds:schemaRef ds:uri="a5bdd96d-42b7-482f-9eca-fc3aba08e604"/>
    <ds:schemaRef ds:uri="http://schemas.microsoft.com/office/2006/metadata/properties"/>
    <ds:schemaRef ds:uri="http://purl.org/dc/elements/1.1/"/>
  </ds:schemaRefs>
</ds:datastoreItem>
</file>

<file path=customXml/itemProps2.xml><?xml version="1.0" encoding="utf-8"?>
<ds:datastoreItem xmlns:ds="http://schemas.openxmlformats.org/officeDocument/2006/customXml" ds:itemID="{B451688F-BE42-4237-AE29-452BBE0A8946}"/>
</file>

<file path=customXml/itemProps3.xml><?xml version="1.0" encoding="utf-8"?>
<ds:datastoreItem xmlns:ds="http://schemas.openxmlformats.org/officeDocument/2006/customXml" ds:itemID="{FEF5BFC2-3303-4387-B5D7-18F4011E422C}">
  <ds:schemaRefs>
    <ds:schemaRef ds:uri="http://schemas.openxmlformats.org/officeDocument/2006/bibliography"/>
  </ds:schemaRefs>
</ds:datastoreItem>
</file>

<file path=customXml/itemProps4.xml><?xml version="1.0" encoding="utf-8"?>
<ds:datastoreItem xmlns:ds="http://schemas.openxmlformats.org/officeDocument/2006/customXml" ds:itemID="{0923B3DE-7397-490E-94DB-01923F7B801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6196</Words>
  <Characters>35323</Characters>
  <Application>Microsoft Office Word</Application>
  <DocSecurity>0</DocSecurity>
  <Lines>294</Lines>
  <Paragraphs>82</Paragraphs>
  <ScaleCrop>false</ScaleCrop>
  <Company/>
  <LinksUpToDate>false</LinksUpToDate>
  <CharactersWithSpaces>41437</CharactersWithSpaces>
  <SharedDoc>false</SharedDoc>
  <HLinks>
    <vt:vector size="204" baseType="variant">
      <vt:variant>
        <vt:i4>3866681</vt:i4>
      </vt:variant>
      <vt:variant>
        <vt:i4>201</vt:i4>
      </vt:variant>
      <vt:variant>
        <vt:i4>0</vt:i4>
      </vt:variant>
      <vt:variant>
        <vt:i4>5</vt:i4>
      </vt:variant>
      <vt:variant>
        <vt:lpwstr>https://doi.org/10.3389/fmtec.2023.1154132</vt:lpwstr>
      </vt:variant>
      <vt:variant>
        <vt:lpwstr/>
      </vt:variant>
      <vt:variant>
        <vt:i4>25</vt:i4>
      </vt:variant>
      <vt:variant>
        <vt:i4>198</vt:i4>
      </vt:variant>
      <vt:variant>
        <vt:i4>0</vt:i4>
      </vt:variant>
      <vt:variant>
        <vt:i4>5</vt:i4>
      </vt:variant>
      <vt:variant>
        <vt:lpwstr>https://pypi.org/project/pytesseract/</vt:lpwstr>
      </vt:variant>
      <vt:variant>
        <vt:lpwstr/>
      </vt:variant>
      <vt:variant>
        <vt:i4>4980861</vt:i4>
      </vt:variant>
      <vt:variant>
        <vt:i4>195</vt:i4>
      </vt:variant>
      <vt:variant>
        <vt:i4>0</vt:i4>
      </vt:variant>
      <vt:variant>
        <vt:i4>5</vt:i4>
      </vt:variant>
      <vt:variant>
        <vt:lpwstr>https://github.com/PaddlePaddle/PaddleOCR/blob/release/2.7/README_en.md</vt:lpwstr>
      </vt:variant>
      <vt:variant>
        <vt:lpwstr/>
      </vt:variant>
      <vt:variant>
        <vt:i4>2424869</vt:i4>
      </vt:variant>
      <vt:variant>
        <vt:i4>192</vt:i4>
      </vt:variant>
      <vt:variant>
        <vt:i4>0</vt:i4>
      </vt:variant>
      <vt:variant>
        <vt:i4>5</vt:i4>
      </vt:variant>
      <vt:variant>
        <vt:lpwstr>https://www.figma.com/proto/LdNRWXMTB6DzYL4rBy1nQB/Figma-basics?type=design&amp;node-id=624-661&amp;t=YOGyxjXx5yKsCiFM-0&amp;scaling=contain&amp;page-id=1669%3A162202&amp;starting-point-node-id=624%3A661</vt:lpwstr>
      </vt:variant>
      <vt:variant>
        <vt:lpwstr/>
      </vt:variant>
      <vt:variant>
        <vt:i4>1769526</vt:i4>
      </vt:variant>
      <vt:variant>
        <vt:i4>176</vt:i4>
      </vt:variant>
      <vt:variant>
        <vt:i4>0</vt:i4>
      </vt:variant>
      <vt:variant>
        <vt:i4>5</vt:i4>
      </vt:variant>
      <vt:variant>
        <vt:lpwstr/>
      </vt:variant>
      <vt:variant>
        <vt:lpwstr>_Toc149860803</vt:lpwstr>
      </vt:variant>
      <vt:variant>
        <vt:i4>1769526</vt:i4>
      </vt:variant>
      <vt:variant>
        <vt:i4>170</vt:i4>
      </vt:variant>
      <vt:variant>
        <vt:i4>0</vt:i4>
      </vt:variant>
      <vt:variant>
        <vt:i4>5</vt:i4>
      </vt:variant>
      <vt:variant>
        <vt:lpwstr/>
      </vt:variant>
      <vt:variant>
        <vt:lpwstr>_Toc149860802</vt:lpwstr>
      </vt:variant>
      <vt:variant>
        <vt:i4>1769526</vt:i4>
      </vt:variant>
      <vt:variant>
        <vt:i4>164</vt:i4>
      </vt:variant>
      <vt:variant>
        <vt:i4>0</vt:i4>
      </vt:variant>
      <vt:variant>
        <vt:i4>5</vt:i4>
      </vt:variant>
      <vt:variant>
        <vt:lpwstr/>
      </vt:variant>
      <vt:variant>
        <vt:lpwstr>_Toc149860801</vt:lpwstr>
      </vt:variant>
      <vt:variant>
        <vt:i4>1769526</vt:i4>
      </vt:variant>
      <vt:variant>
        <vt:i4>158</vt:i4>
      </vt:variant>
      <vt:variant>
        <vt:i4>0</vt:i4>
      </vt:variant>
      <vt:variant>
        <vt:i4>5</vt:i4>
      </vt:variant>
      <vt:variant>
        <vt:lpwstr/>
      </vt:variant>
      <vt:variant>
        <vt:lpwstr>_Toc149860800</vt:lpwstr>
      </vt:variant>
      <vt:variant>
        <vt:i4>1179705</vt:i4>
      </vt:variant>
      <vt:variant>
        <vt:i4>152</vt:i4>
      </vt:variant>
      <vt:variant>
        <vt:i4>0</vt:i4>
      </vt:variant>
      <vt:variant>
        <vt:i4>5</vt:i4>
      </vt:variant>
      <vt:variant>
        <vt:lpwstr/>
      </vt:variant>
      <vt:variant>
        <vt:lpwstr>_Toc149860799</vt:lpwstr>
      </vt:variant>
      <vt:variant>
        <vt:i4>1179705</vt:i4>
      </vt:variant>
      <vt:variant>
        <vt:i4>146</vt:i4>
      </vt:variant>
      <vt:variant>
        <vt:i4>0</vt:i4>
      </vt:variant>
      <vt:variant>
        <vt:i4>5</vt:i4>
      </vt:variant>
      <vt:variant>
        <vt:lpwstr/>
      </vt:variant>
      <vt:variant>
        <vt:lpwstr>_Toc149860798</vt:lpwstr>
      </vt:variant>
      <vt:variant>
        <vt:i4>1179705</vt:i4>
      </vt:variant>
      <vt:variant>
        <vt:i4>140</vt:i4>
      </vt:variant>
      <vt:variant>
        <vt:i4>0</vt:i4>
      </vt:variant>
      <vt:variant>
        <vt:i4>5</vt:i4>
      </vt:variant>
      <vt:variant>
        <vt:lpwstr/>
      </vt:variant>
      <vt:variant>
        <vt:lpwstr>_Toc149860797</vt:lpwstr>
      </vt:variant>
      <vt:variant>
        <vt:i4>1179705</vt:i4>
      </vt:variant>
      <vt:variant>
        <vt:i4>134</vt:i4>
      </vt:variant>
      <vt:variant>
        <vt:i4>0</vt:i4>
      </vt:variant>
      <vt:variant>
        <vt:i4>5</vt:i4>
      </vt:variant>
      <vt:variant>
        <vt:lpwstr/>
      </vt:variant>
      <vt:variant>
        <vt:lpwstr>_Toc149860796</vt:lpwstr>
      </vt:variant>
      <vt:variant>
        <vt:i4>1179705</vt:i4>
      </vt:variant>
      <vt:variant>
        <vt:i4>128</vt:i4>
      </vt:variant>
      <vt:variant>
        <vt:i4>0</vt:i4>
      </vt:variant>
      <vt:variant>
        <vt:i4>5</vt:i4>
      </vt:variant>
      <vt:variant>
        <vt:lpwstr/>
      </vt:variant>
      <vt:variant>
        <vt:lpwstr>_Toc149860795</vt:lpwstr>
      </vt:variant>
      <vt:variant>
        <vt:i4>1179705</vt:i4>
      </vt:variant>
      <vt:variant>
        <vt:i4>122</vt:i4>
      </vt:variant>
      <vt:variant>
        <vt:i4>0</vt:i4>
      </vt:variant>
      <vt:variant>
        <vt:i4>5</vt:i4>
      </vt:variant>
      <vt:variant>
        <vt:lpwstr/>
      </vt:variant>
      <vt:variant>
        <vt:lpwstr>_Toc149860794</vt:lpwstr>
      </vt:variant>
      <vt:variant>
        <vt:i4>1179705</vt:i4>
      </vt:variant>
      <vt:variant>
        <vt:i4>116</vt:i4>
      </vt:variant>
      <vt:variant>
        <vt:i4>0</vt:i4>
      </vt:variant>
      <vt:variant>
        <vt:i4>5</vt:i4>
      </vt:variant>
      <vt:variant>
        <vt:lpwstr/>
      </vt:variant>
      <vt:variant>
        <vt:lpwstr>_Toc149860793</vt:lpwstr>
      </vt:variant>
      <vt:variant>
        <vt:i4>1179705</vt:i4>
      </vt:variant>
      <vt:variant>
        <vt:i4>110</vt:i4>
      </vt:variant>
      <vt:variant>
        <vt:i4>0</vt:i4>
      </vt:variant>
      <vt:variant>
        <vt:i4>5</vt:i4>
      </vt:variant>
      <vt:variant>
        <vt:lpwstr/>
      </vt:variant>
      <vt:variant>
        <vt:lpwstr>_Toc149860792</vt:lpwstr>
      </vt:variant>
      <vt:variant>
        <vt:i4>1179705</vt:i4>
      </vt:variant>
      <vt:variant>
        <vt:i4>104</vt:i4>
      </vt:variant>
      <vt:variant>
        <vt:i4>0</vt:i4>
      </vt:variant>
      <vt:variant>
        <vt:i4>5</vt:i4>
      </vt:variant>
      <vt:variant>
        <vt:lpwstr/>
      </vt:variant>
      <vt:variant>
        <vt:lpwstr>_Toc149860791</vt:lpwstr>
      </vt:variant>
      <vt:variant>
        <vt:i4>1179705</vt:i4>
      </vt:variant>
      <vt:variant>
        <vt:i4>98</vt:i4>
      </vt:variant>
      <vt:variant>
        <vt:i4>0</vt:i4>
      </vt:variant>
      <vt:variant>
        <vt:i4>5</vt:i4>
      </vt:variant>
      <vt:variant>
        <vt:lpwstr/>
      </vt:variant>
      <vt:variant>
        <vt:lpwstr>_Toc149860790</vt:lpwstr>
      </vt:variant>
      <vt:variant>
        <vt:i4>1245241</vt:i4>
      </vt:variant>
      <vt:variant>
        <vt:i4>92</vt:i4>
      </vt:variant>
      <vt:variant>
        <vt:i4>0</vt:i4>
      </vt:variant>
      <vt:variant>
        <vt:i4>5</vt:i4>
      </vt:variant>
      <vt:variant>
        <vt:lpwstr/>
      </vt:variant>
      <vt:variant>
        <vt:lpwstr>_Toc149860789</vt:lpwstr>
      </vt:variant>
      <vt:variant>
        <vt:i4>1245241</vt:i4>
      </vt:variant>
      <vt:variant>
        <vt:i4>86</vt:i4>
      </vt:variant>
      <vt:variant>
        <vt:i4>0</vt:i4>
      </vt:variant>
      <vt:variant>
        <vt:i4>5</vt:i4>
      </vt:variant>
      <vt:variant>
        <vt:lpwstr/>
      </vt:variant>
      <vt:variant>
        <vt:lpwstr>_Toc149860788</vt:lpwstr>
      </vt:variant>
      <vt:variant>
        <vt:i4>1245241</vt:i4>
      </vt:variant>
      <vt:variant>
        <vt:i4>80</vt:i4>
      </vt:variant>
      <vt:variant>
        <vt:i4>0</vt:i4>
      </vt:variant>
      <vt:variant>
        <vt:i4>5</vt:i4>
      </vt:variant>
      <vt:variant>
        <vt:lpwstr/>
      </vt:variant>
      <vt:variant>
        <vt:lpwstr>_Toc149860787</vt:lpwstr>
      </vt:variant>
      <vt:variant>
        <vt:i4>1245241</vt:i4>
      </vt:variant>
      <vt:variant>
        <vt:i4>74</vt:i4>
      </vt:variant>
      <vt:variant>
        <vt:i4>0</vt:i4>
      </vt:variant>
      <vt:variant>
        <vt:i4>5</vt:i4>
      </vt:variant>
      <vt:variant>
        <vt:lpwstr/>
      </vt:variant>
      <vt:variant>
        <vt:lpwstr>_Toc149860786</vt:lpwstr>
      </vt:variant>
      <vt:variant>
        <vt:i4>1245241</vt:i4>
      </vt:variant>
      <vt:variant>
        <vt:i4>68</vt:i4>
      </vt:variant>
      <vt:variant>
        <vt:i4>0</vt:i4>
      </vt:variant>
      <vt:variant>
        <vt:i4>5</vt:i4>
      </vt:variant>
      <vt:variant>
        <vt:lpwstr/>
      </vt:variant>
      <vt:variant>
        <vt:lpwstr>_Toc149860785</vt:lpwstr>
      </vt:variant>
      <vt:variant>
        <vt:i4>1245241</vt:i4>
      </vt:variant>
      <vt:variant>
        <vt:i4>62</vt:i4>
      </vt:variant>
      <vt:variant>
        <vt:i4>0</vt:i4>
      </vt:variant>
      <vt:variant>
        <vt:i4>5</vt:i4>
      </vt:variant>
      <vt:variant>
        <vt:lpwstr/>
      </vt:variant>
      <vt:variant>
        <vt:lpwstr>_Toc149860784</vt:lpwstr>
      </vt:variant>
      <vt:variant>
        <vt:i4>1245241</vt:i4>
      </vt:variant>
      <vt:variant>
        <vt:i4>56</vt:i4>
      </vt:variant>
      <vt:variant>
        <vt:i4>0</vt:i4>
      </vt:variant>
      <vt:variant>
        <vt:i4>5</vt:i4>
      </vt:variant>
      <vt:variant>
        <vt:lpwstr/>
      </vt:variant>
      <vt:variant>
        <vt:lpwstr>_Toc149860783</vt:lpwstr>
      </vt:variant>
      <vt:variant>
        <vt:i4>1245241</vt:i4>
      </vt:variant>
      <vt:variant>
        <vt:i4>50</vt:i4>
      </vt:variant>
      <vt:variant>
        <vt:i4>0</vt:i4>
      </vt:variant>
      <vt:variant>
        <vt:i4>5</vt:i4>
      </vt:variant>
      <vt:variant>
        <vt:lpwstr/>
      </vt:variant>
      <vt:variant>
        <vt:lpwstr>_Toc149860782</vt:lpwstr>
      </vt:variant>
      <vt:variant>
        <vt:i4>1245241</vt:i4>
      </vt:variant>
      <vt:variant>
        <vt:i4>44</vt:i4>
      </vt:variant>
      <vt:variant>
        <vt:i4>0</vt:i4>
      </vt:variant>
      <vt:variant>
        <vt:i4>5</vt:i4>
      </vt:variant>
      <vt:variant>
        <vt:lpwstr/>
      </vt:variant>
      <vt:variant>
        <vt:lpwstr>_Toc149860781</vt:lpwstr>
      </vt:variant>
      <vt:variant>
        <vt:i4>1245241</vt:i4>
      </vt:variant>
      <vt:variant>
        <vt:i4>38</vt:i4>
      </vt:variant>
      <vt:variant>
        <vt:i4>0</vt:i4>
      </vt:variant>
      <vt:variant>
        <vt:i4>5</vt:i4>
      </vt:variant>
      <vt:variant>
        <vt:lpwstr/>
      </vt:variant>
      <vt:variant>
        <vt:lpwstr>_Toc149860780</vt:lpwstr>
      </vt:variant>
      <vt:variant>
        <vt:i4>1835065</vt:i4>
      </vt:variant>
      <vt:variant>
        <vt:i4>32</vt:i4>
      </vt:variant>
      <vt:variant>
        <vt:i4>0</vt:i4>
      </vt:variant>
      <vt:variant>
        <vt:i4>5</vt:i4>
      </vt:variant>
      <vt:variant>
        <vt:lpwstr/>
      </vt:variant>
      <vt:variant>
        <vt:lpwstr>_Toc149860779</vt:lpwstr>
      </vt:variant>
      <vt:variant>
        <vt:i4>1835065</vt:i4>
      </vt:variant>
      <vt:variant>
        <vt:i4>26</vt:i4>
      </vt:variant>
      <vt:variant>
        <vt:i4>0</vt:i4>
      </vt:variant>
      <vt:variant>
        <vt:i4>5</vt:i4>
      </vt:variant>
      <vt:variant>
        <vt:lpwstr/>
      </vt:variant>
      <vt:variant>
        <vt:lpwstr>_Toc149860778</vt:lpwstr>
      </vt:variant>
      <vt:variant>
        <vt:i4>1835065</vt:i4>
      </vt:variant>
      <vt:variant>
        <vt:i4>20</vt:i4>
      </vt:variant>
      <vt:variant>
        <vt:i4>0</vt:i4>
      </vt:variant>
      <vt:variant>
        <vt:i4>5</vt:i4>
      </vt:variant>
      <vt:variant>
        <vt:lpwstr/>
      </vt:variant>
      <vt:variant>
        <vt:lpwstr>_Toc149860777</vt:lpwstr>
      </vt:variant>
      <vt:variant>
        <vt:i4>1835065</vt:i4>
      </vt:variant>
      <vt:variant>
        <vt:i4>14</vt:i4>
      </vt:variant>
      <vt:variant>
        <vt:i4>0</vt:i4>
      </vt:variant>
      <vt:variant>
        <vt:i4>5</vt:i4>
      </vt:variant>
      <vt:variant>
        <vt:lpwstr/>
      </vt:variant>
      <vt:variant>
        <vt:lpwstr>_Toc149860776</vt:lpwstr>
      </vt:variant>
      <vt:variant>
        <vt:i4>1835065</vt:i4>
      </vt:variant>
      <vt:variant>
        <vt:i4>8</vt:i4>
      </vt:variant>
      <vt:variant>
        <vt:i4>0</vt:i4>
      </vt:variant>
      <vt:variant>
        <vt:i4>5</vt:i4>
      </vt:variant>
      <vt:variant>
        <vt:lpwstr/>
      </vt:variant>
      <vt:variant>
        <vt:lpwstr>_Toc149860775</vt:lpwstr>
      </vt:variant>
      <vt:variant>
        <vt:i4>1835065</vt:i4>
      </vt:variant>
      <vt:variant>
        <vt:i4>2</vt:i4>
      </vt:variant>
      <vt:variant>
        <vt:i4>0</vt:i4>
      </vt:variant>
      <vt:variant>
        <vt:i4>5</vt:i4>
      </vt:variant>
      <vt:variant>
        <vt:lpwstr/>
      </vt:variant>
      <vt:variant>
        <vt:lpwstr>_Toc149860774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Vinit Virajbhai - davvv001</dc:creator>
  <cp:keywords/>
  <dc:description/>
  <cp:lastModifiedBy>Gade, Sindhuja Reddy - gadsy009</cp:lastModifiedBy>
  <cp:revision>2</cp:revision>
  <dcterms:created xsi:type="dcterms:W3CDTF">2023-11-02T13:13:00Z</dcterms:created>
  <dcterms:modified xsi:type="dcterms:W3CDTF">2023-11-02T13:13:00Z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0x0101002C893FA92C8FF140911D20CC34B62C55</vt:lpwstr>
  </property>
  <property fmtid="{D5CDD505-2E9C-101B-9397-08002B2CF9AE}" pid="3" name="MediaServiceImageTags">
    <vt:lpwstr/>
  </property>
</Properties>
</file>