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Instalar mysql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Cuando la instalación esté completa, debes ejecutar un archivo de comandos de seguridad que viene preinstalado con MySQL, éste removerá algunos parámetros peligrosos, así como asegurará el acceso a tu base de datos. Ejecuta el archivo interactivo de comandos mediante: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1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