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DA9C" w14:textId="3E768E52" w:rsidR="00F82A7A" w:rsidRPr="006D2723" w:rsidRDefault="00F82A7A" w:rsidP="006D2723">
      <w:pPr>
        <w:jc w:val="center"/>
        <w:rPr>
          <w:b/>
          <w:bCs/>
        </w:rPr>
      </w:pPr>
      <w:r>
        <w:rPr>
          <w:b/>
          <w:bCs/>
        </w:rPr>
        <w:t>R</w:t>
      </w:r>
      <w:r w:rsidRPr="00F82A7A">
        <w:rPr>
          <w:b/>
          <w:bCs/>
        </w:rPr>
        <w:t>eplication Package for “</w:t>
      </w:r>
      <w:r w:rsidR="006D2723" w:rsidRPr="006D2723">
        <w:rPr>
          <w:b/>
          <w:bCs/>
        </w:rPr>
        <w:t>DESIGN-BASED INFERENCE FOR SPATIAL EXPERIMENTS</w:t>
      </w:r>
      <w:r w:rsidR="006D2723">
        <w:rPr>
          <w:b/>
          <w:bCs/>
        </w:rPr>
        <w:t xml:space="preserve"> </w:t>
      </w:r>
      <w:r w:rsidR="006D2723" w:rsidRPr="006D2723">
        <w:rPr>
          <w:b/>
          <w:bCs/>
        </w:rPr>
        <w:t>UNDER</w:t>
      </w:r>
      <w:r w:rsidR="006D2723">
        <w:rPr>
          <w:b/>
          <w:bCs/>
        </w:rPr>
        <w:t xml:space="preserve"> </w:t>
      </w:r>
      <w:r w:rsidR="006D2723" w:rsidRPr="006D2723">
        <w:rPr>
          <w:b/>
          <w:bCs/>
        </w:rPr>
        <w:t>UNKNOWN INTERFERENCE</w:t>
      </w:r>
      <w:r w:rsidRPr="00F82A7A">
        <w:rPr>
          <w:b/>
          <w:bCs/>
        </w:rPr>
        <w:t>” (</w:t>
      </w:r>
      <w:r w:rsidR="006D2723">
        <w:rPr>
          <w:b/>
          <w:bCs/>
        </w:rPr>
        <w:t xml:space="preserve">Wang, </w:t>
      </w:r>
      <w:proofErr w:type="spellStart"/>
      <w:r w:rsidRPr="00F82A7A">
        <w:rPr>
          <w:b/>
          <w:bCs/>
        </w:rPr>
        <w:t>Samii</w:t>
      </w:r>
      <w:proofErr w:type="spellEnd"/>
      <w:r w:rsidRPr="00F82A7A">
        <w:rPr>
          <w:b/>
          <w:bCs/>
        </w:rPr>
        <w:t xml:space="preserve">, </w:t>
      </w:r>
      <w:r w:rsidR="006D2723">
        <w:rPr>
          <w:b/>
          <w:bCs/>
        </w:rPr>
        <w:t>Chang</w:t>
      </w:r>
      <w:r w:rsidRPr="00F82A7A">
        <w:rPr>
          <w:b/>
          <w:bCs/>
        </w:rPr>
        <w:t xml:space="preserve">, and </w:t>
      </w:r>
      <w:proofErr w:type="spellStart"/>
      <w:r w:rsidR="006D2723">
        <w:rPr>
          <w:b/>
          <w:bCs/>
        </w:rPr>
        <w:t>Aronow</w:t>
      </w:r>
      <w:proofErr w:type="spellEnd"/>
      <w:r w:rsidRPr="00F82A7A">
        <w:rPr>
          <w:b/>
          <w:bCs/>
        </w:rPr>
        <w:t>, 2024)</w:t>
      </w:r>
    </w:p>
    <w:p w14:paraId="4D8D90C5" w14:textId="334BEA55" w:rsidR="00F82A7A" w:rsidRPr="00151341" w:rsidRDefault="00F82A7A" w:rsidP="00151341">
      <w:pPr>
        <w:jc w:val="both"/>
        <w:rPr>
          <w:i/>
          <w:iCs/>
        </w:rPr>
      </w:pPr>
      <w:r w:rsidRPr="00F82A7A">
        <w:t xml:space="preserve">This folder contains the code and materials necessary to replicate the results from the paper </w:t>
      </w:r>
      <w:r w:rsidRPr="00F82A7A">
        <w:rPr>
          <w:i/>
          <w:iCs/>
        </w:rPr>
        <w:t>“</w:t>
      </w:r>
      <w:r w:rsidR="00151341">
        <w:rPr>
          <w:i/>
          <w:iCs/>
        </w:rPr>
        <w:t>Design-Based Inference for Spatial Experiments under Unknown Interference</w:t>
      </w:r>
      <w:r w:rsidRPr="00F82A7A">
        <w:rPr>
          <w:i/>
          <w:iCs/>
        </w:rPr>
        <w:t>”</w:t>
      </w:r>
      <w:r w:rsidRPr="00F82A7A">
        <w:t xml:space="preserve"> (Wang,</w:t>
      </w:r>
      <w:r w:rsidR="00151341">
        <w:t xml:space="preserve"> </w:t>
      </w:r>
      <w:proofErr w:type="spellStart"/>
      <w:r w:rsidR="00151341">
        <w:t>Samii</w:t>
      </w:r>
      <w:proofErr w:type="spellEnd"/>
      <w:r w:rsidR="00151341">
        <w:t>, Chang,</w:t>
      </w:r>
      <w:r w:rsidRPr="00F82A7A">
        <w:t xml:space="preserve"> and </w:t>
      </w:r>
      <w:proofErr w:type="spellStart"/>
      <w:r w:rsidR="00151341">
        <w:t>Aronow</w:t>
      </w:r>
      <w:proofErr w:type="spellEnd"/>
      <w:r w:rsidRPr="00F82A7A">
        <w:t xml:space="preserve">, </w:t>
      </w:r>
      <w:r w:rsidR="002072C2">
        <w:rPr>
          <w:i/>
          <w:iCs/>
        </w:rPr>
        <w:t xml:space="preserve">Annals of Applied </w:t>
      </w:r>
      <w:r w:rsidR="002072C2" w:rsidRPr="002072C2">
        <w:rPr>
          <w:i/>
          <w:iCs/>
        </w:rPr>
        <w:t>Statistics</w:t>
      </w:r>
      <w:r w:rsidRPr="00F82A7A">
        <w:t xml:space="preserve">). The replication package is organized into three main folders: </w:t>
      </w:r>
      <w:proofErr w:type="spellStart"/>
      <w:r w:rsidR="00151341">
        <w:rPr>
          <w:b/>
          <w:bCs/>
        </w:rPr>
        <w:t>SpatialEffect</w:t>
      </w:r>
      <w:proofErr w:type="spellEnd"/>
      <w:r w:rsidRPr="00F82A7A">
        <w:t xml:space="preserve">, </w:t>
      </w:r>
      <w:r w:rsidRPr="00F82A7A">
        <w:rPr>
          <w:b/>
          <w:bCs/>
        </w:rPr>
        <w:t>simulation</w:t>
      </w:r>
      <w:r w:rsidRPr="00F82A7A">
        <w:t xml:space="preserve">, and </w:t>
      </w:r>
      <w:r w:rsidRPr="00F82A7A">
        <w:rPr>
          <w:b/>
          <w:bCs/>
        </w:rPr>
        <w:t>application</w:t>
      </w:r>
      <w:r w:rsidRPr="00F82A7A">
        <w:t>.</w:t>
      </w:r>
    </w:p>
    <w:p w14:paraId="46930DBF" w14:textId="3BB4D52B" w:rsidR="00F82A7A" w:rsidRDefault="00151341" w:rsidP="00F82A7A">
      <w:pPr>
        <w:jc w:val="both"/>
      </w:pPr>
      <w:proofErr w:type="spellStart"/>
      <w:r>
        <w:rPr>
          <w:b/>
          <w:bCs/>
        </w:rPr>
        <w:t>SpatialEffect</w:t>
      </w:r>
      <w:proofErr w:type="spellEnd"/>
      <w:r w:rsidR="00F82A7A" w:rsidRPr="00F82A7A">
        <w:t xml:space="preserve">: </w:t>
      </w:r>
      <w:r w:rsidRPr="00151341">
        <w:t>This folder contains a standalone R package that implements the proposed method. Installing this package is essential for replicating the empirical results presented in the main text and supplementary materials. Since the package includes functions written in C++, a C++ compiler, such as Xcode, is required for installation.</w:t>
      </w:r>
    </w:p>
    <w:p w14:paraId="3DE13224" w14:textId="5C28E508" w:rsidR="00F82A7A" w:rsidRDefault="00F82A7A" w:rsidP="00F82A7A">
      <w:pPr>
        <w:jc w:val="both"/>
      </w:pPr>
      <w:r w:rsidRPr="00F82A7A">
        <w:rPr>
          <w:b/>
          <w:bCs/>
        </w:rPr>
        <w:t>simulation</w:t>
      </w:r>
      <w:r w:rsidRPr="00F82A7A">
        <w:t>: This folder contains R scripts used to generate all simulation-based results that appear in the main text and appendix. It also stores the data and figures generated during the simulation exercises. The subfolders are as follows:</w:t>
      </w:r>
    </w:p>
    <w:p w14:paraId="071C794C" w14:textId="452F9734" w:rsidR="00F82A7A" w:rsidRPr="00F82A7A" w:rsidRDefault="00F82A7A" w:rsidP="00F82A7A">
      <w:pPr>
        <w:ind w:firstLine="720"/>
        <w:jc w:val="both"/>
      </w:pPr>
      <w:r w:rsidRPr="00F82A7A">
        <w:t>1.</w:t>
      </w:r>
      <w:r>
        <w:t xml:space="preserve"> </w:t>
      </w:r>
      <w:r w:rsidR="00151341" w:rsidRPr="00434452">
        <w:rPr>
          <w:b/>
          <w:bCs/>
        </w:rPr>
        <w:t>scripts</w:t>
      </w:r>
      <w:r w:rsidRPr="00F82A7A">
        <w:t xml:space="preserve">: </w:t>
      </w:r>
      <w:r w:rsidR="00151341">
        <w:t>Contains functions that generate</w:t>
      </w:r>
      <w:r w:rsidRPr="00F82A7A">
        <w:t xml:space="preserve"> simulated datasets</w:t>
      </w:r>
      <w:r w:rsidR="00151341">
        <w:t xml:space="preserve"> and conduct the simulation exercises</w:t>
      </w:r>
      <w:r w:rsidRPr="00F82A7A">
        <w:t>.</w:t>
      </w:r>
      <w:r w:rsidR="00302E6D">
        <w:t xml:space="preserve"> </w:t>
      </w:r>
    </w:p>
    <w:p w14:paraId="69128C57" w14:textId="727D1C95" w:rsidR="00F82A7A" w:rsidRPr="00F82A7A" w:rsidRDefault="00F82A7A" w:rsidP="00F82A7A">
      <w:pPr>
        <w:jc w:val="both"/>
      </w:pPr>
      <w:r w:rsidRPr="00F82A7A">
        <w:tab/>
      </w:r>
      <w:r w:rsidR="00151341">
        <w:t>2</w:t>
      </w:r>
      <w:r w:rsidRPr="00F82A7A">
        <w:t>.</w:t>
      </w:r>
      <w:r>
        <w:t xml:space="preserve"> </w:t>
      </w:r>
      <w:proofErr w:type="spellStart"/>
      <w:r w:rsidR="00151341">
        <w:rPr>
          <w:b/>
          <w:bCs/>
        </w:rPr>
        <w:t>data_new</w:t>
      </w:r>
      <w:proofErr w:type="spellEnd"/>
      <w:r w:rsidRPr="00F82A7A">
        <w:t>: This folder stores all simulation data and results generated by the scripts.</w:t>
      </w:r>
    </w:p>
    <w:p w14:paraId="6578B9B4" w14:textId="784876F1" w:rsidR="0080432D" w:rsidRPr="00151341" w:rsidRDefault="00F82A7A" w:rsidP="00F82A7A">
      <w:pPr>
        <w:jc w:val="both"/>
      </w:pPr>
      <w:r w:rsidRPr="00F82A7A">
        <w:tab/>
      </w:r>
      <w:r w:rsidR="00151341">
        <w:t>3</w:t>
      </w:r>
      <w:r w:rsidRPr="00F82A7A">
        <w:t>.</w:t>
      </w:r>
      <w:r>
        <w:t xml:space="preserve"> </w:t>
      </w:r>
      <w:proofErr w:type="spellStart"/>
      <w:r w:rsidRPr="00F82A7A">
        <w:rPr>
          <w:b/>
          <w:bCs/>
        </w:rPr>
        <w:t>graph</w:t>
      </w:r>
      <w:r w:rsidR="00151341">
        <w:rPr>
          <w:b/>
          <w:bCs/>
        </w:rPr>
        <w:t>_new</w:t>
      </w:r>
      <w:proofErr w:type="spellEnd"/>
      <w:r w:rsidRPr="00F82A7A">
        <w:t>: Contains all figures generated from the simulation exercises and used in the paper.</w:t>
      </w:r>
    </w:p>
    <w:p w14:paraId="79BF448E" w14:textId="1B96593B" w:rsidR="0080432D" w:rsidRDefault="0080432D" w:rsidP="0080432D">
      <w:pPr>
        <w:jc w:val="both"/>
      </w:pPr>
      <w:r w:rsidRPr="0080432D">
        <w:rPr>
          <w:b/>
          <w:bCs/>
        </w:rPr>
        <w:t>application</w:t>
      </w:r>
      <w:r w:rsidRPr="0080432D">
        <w:t>: This folder contains R scripts used to generate all replication results that appear in the main text and appendix. It also stores the raw data from the empirical examples and the figures generated by the replication. The subfolders are as follows:</w:t>
      </w:r>
    </w:p>
    <w:p w14:paraId="15BBC8E8" w14:textId="42ED8913" w:rsidR="0080432D" w:rsidRPr="0080432D" w:rsidRDefault="0080432D" w:rsidP="0080432D">
      <w:pPr>
        <w:ind w:firstLine="720"/>
        <w:jc w:val="both"/>
      </w:pPr>
      <w:r w:rsidRPr="0080432D">
        <w:t>1.</w:t>
      </w:r>
      <w:r>
        <w:t xml:space="preserve"> </w:t>
      </w:r>
      <w:r w:rsidR="00302E6D" w:rsidRPr="00845165">
        <w:rPr>
          <w:b/>
          <w:bCs/>
        </w:rPr>
        <w:t>scripts</w:t>
      </w:r>
      <w:r w:rsidRPr="0080432D">
        <w:t>: R</w:t>
      </w:r>
      <w:r w:rsidR="00FB1F8F">
        <w:t xml:space="preserve"> code that r</w:t>
      </w:r>
      <w:r w:rsidRPr="0080432D">
        <w:t xml:space="preserve">eplicates results from the </w:t>
      </w:r>
      <w:r w:rsidR="00302E6D">
        <w:t xml:space="preserve">two applications presented in the paper, Jayachandran et al. (2017) and Ferraro et al. (2015). The scripts </w:t>
      </w:r>
      <w:r w:rsidR="00B069EB">
        <w:t>use</w:t>
      </w:r>
      <w:r w:rsidR="00302E6D">
        <w:t xml:space="preserve"> the </w:t>
      </w:r>
      <w:proofErr w:type="spellStart"/>
      <w:r w:rsidR="00302E6D" w:rsidRPr="00302E6D">
        <w:rPr>
          <w:i/>
          <w:iCs/>
        </w:rPr>
        <w:t>SpatialEffect</w:t>
      </w:r>
      <w:proofErr w:type="spellEnd"/>
      <w:r w:rsidR="00302E6D">
        <w:t xml:space="preserve"> package.</w:t>
      </w:r>
    </w:p>
    <w:p w14:paraId="4D813DDF" w14:textId="7D79B66C" w:rsidR="0080432D" w:rsidRPr="0080432D" w:rsidRDefault="0080432D" w:rsidP="0080432D">
      <w:pPr>
        <w:jc w:val="both"/>
      </w:pPr>
      <w:r w:rsidRPr="0080432D">
        <w:tab/>
        <w:t>2.</w:t>
      </w:r>
      <w:r>
        <w:t xml:space="preserve"> </w:t>
      </w:r>
      <w:r w:rsidR="00302E6D" w:rsidRPr="00302E6D">
        <w:rPr>
          <w:b/>
          <w:bCs/>
        </w:rPr>
        <w:t>data</w:t>
      </w:r>
      <w:r w:rsidRPr="0080432D">
        <w:t xml:space="preserve">: </w:t>
      </w:r>
      <w:r w:rsidR="00302E6D">
        <w:t>Stores raw data from the two applications.</w:t>
      </w:r>
    </w:p>
    <w:p w14:paraId="04486F47" w14:textId="157AF7E7" w:rsidR="0080432D" w:rsidRPr="0080432D" w:rsidRDefault="0080432D" w:rsidP="0080432D">
      <w:pPr>
        <w:jc w:val="both"/>
      </w:pPr>
      <w:r w:rsidRPr="0080432D">
        <w:tab/>
      </w:r>
      <w:r w:rsidR="00302E6D">
        <w:t>3</w:t>
      </w:r>
      <w:r w:rsidRPr="0080432D">
        <w:t>.</w:t>
      </w:r>
      <w:r>
        <w:t xml:space="preserve"> </w:t>
      </w:r>
      <w:r w:rsidRPr="0080432D">
        <w:rPr>
          <w:b/>
          <w:bCs/>
        </w:rPr>
        <w:t>graph</w:t>
      </w:r>
      <w:r w:rsidR="00302E6D">
        <w:rPr>
          <w:b/>
          <w:bCs/>
        </w:rPr>
        <w:t>s</w:t>
      </w:r>
      <w:r w:rsidRPr="0080432D">
        <w:t>: Contains all figures generated from the replication exercises and used in the paper.</w:t>
      </w:r>
    </w:p>
    <w:p w14:paraId="36DE443F" w14:textId="77777777" w:rsidR="00CF0ED2" w:rsidRDefault="00CF0ED2" w:rsidP="00CF0ED2">
      <w:pPr>
        <w:jc w:val="both"/>
      </w:pPr>
    </w:p>
    <w:sectPr w:rsidR="00CF0ED2" w:rsidSect="00AE27E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C2D"/>
    <w:multiLevelType w:val="hybridMultilevel"/>
    <w:tmpl w:val="E1CCEF88"/>
    <w:lvl w:ilvl="0" w:tplc="04090011">
      <w:start w:val="1"/>
      <w:numFmt w:val="decimal"/>
      <w:lvlText w:val="%1)"/>
      <w:lvlJc w:val="left"/>
      <w:pPr>
        <w:ind w:left="1880" w:hanging="440"/>
      </w:p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 w15:restartNumberingAfterBreak="0">
    <w:nsid w:val="48011A18"/>
    <w:multiLevelType w:val="hybridMultilevel"/>
    <w:tmpl w:val="030C3B8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642A72D9"/>
    <w:multiLevelType w:val="hybridMultilevel"/>
    <w:tmpl w:val="FE9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D028C"/>
    <w:multiLevelType w:val="hybridMultilevel"/>
    <w:tmpl w:val="B91E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25B"/>
    <w:multiLevelType w:val="hybridMultilevel"/>
    <w:tmpl w:val="1F78A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984647">
    <w:abstractNumId w:val="3"/>
  </w:num>
  <w:num w:numId="2" w16cid:durableId="572160057">
    <w:abstractNumId w:val="2"/>
  </w:num>
  <w:num w:numId="3" w16cid:durableId="333454581">
    <w:abstractNumId w:val="4"/>
  </w:num>
  <w:num w:numId="4" w16cid:durableId="1916428304">
    <w:abstractNumId w:val="0"/>
  </w:num>
  <w:num w:numId="5" w16cid:durableId="1482187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8F"/>
    <w:rsid w:val="000152D0"/>
    <w:rsid w:val="0003328F"/>
    <w:rsid w:val="00057E6F"/>
    <w:rsid w:val="000668BA"/>
    <w:rsid w:val="00077211"/>
    <w:rsid w:val="000A299C"/>
    <w:rsid w:val="000B30FF"/>
    <w:rsid w:val="00151341"/>
    <w:rsid w:val="001542A7"/>
    <w:rsid w:val="00167F6A"/>
    <w:rsid w:val="002072C2"/>
    <w:rsid w:val="00240286"/>
    <w:rsid w:val="00286457"/>
    <w:rsid w:val="002B294E"/>
    <w:rsid w:val="002E09BE"/>
    <w:rsid w:val="00302E6D"/>
    <w:rsid w:val="00337C35"/>
    <w:rsid w:val="00341BF0"/>
    <w:rsid w:val="003512AD"/>
    <w:rsid w:val="0039354B"/>
    <w:rsid w:val="003B41F4"/>
    <w:rsid w:val="00406833"/>
    <w:rsid w:val="00430562"/>
    <w:rsid w:val="00434452"/>
    <w:rsid w:val="00445BC4"/>
    <w:rsid w:val="00456D81"/>
    <w:rsid w:val="004C4934"/>
    <w:rsid w:val="004C5BF5"/>
    <w:rsid w:val="004D6BA7"/>
    <w:rsid w:val="00507B0D"/>
    <w:rsid w:val="005512F8"/>
    <w:rsid w:val="005B4EB0"/>
    <w:rsid w:val="005D2E98"/>
    <w:rsid w:val="006130CF"/>
    <w:rsid w:val="006D2723"/>
    <w:rsid w:val="0076402B"/>
    <w:rsid w:val="007736FE"/>
    <w:rsid w:val="007B782E"/>
    <w:rsid w:val="007B7D24"/>
    <w:rsid w:val="007D559F"/>
    <w:rsid w:val="0080432D"/>
    <w:rsid w:val="00845165"/>
    <w:rsid w:val="00876A82"/>
    <w:rsid w:val="00891806"/>
    <w:rsid w:val="00892522"/>
    <w:rsid w:val="009C634B"/>
    <w:rsid w:val="00A269F6"/>
    <w:rsid w:val="00A53741"/>
    <w:rsid w:val="00A5540F"/>
    <w:rsid w:val="00AA0C4B"/>
    <w:rsid w:val="00AA288F"/>
    <w:rsid w:val="00AE27E3"/>
    <w:rsid w:val="00B069EB"/>
    <w:rsid w:val="00B1470C"/>
    <w:rsid w:val="00B25320"/>
    <w:rsid w:val="00B42FB5"/>
    <w:rsid w:val="00B717D8"/>
    <w:rsid w:val="00C06EFC"/>
    <w:rsid w:val="00C3226D"/>
    <w:rsid w:val="00C344E5"/>
    <w:rsid w:val="00CF0ED2"/>
    <w:rsid w:val="00D76240"/>
    <w:rsid w:val="00DD266E"/>
    <w:rsid w:val="00E425D2"/>
    <w:rsid w:val="00F268E4"/>
    <w:rsid w:val="00F6274E"/>
    <w:rsid w:val="00F82A7A"/>
    <w:rsid w:val="00FA1F39"/>
    <w:rsid w:val="00FB1F8F"/>
    <w:rsid w:val="00FB4284"/>
    <w:rsid w:val="00FB7D08"/>
    <w:rsid w:val="00FD2B73"/>
    <w:rsid w:val="00FD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EC31B"/>
  <w14:defaultImageDpi w14:val="32767"/>
  <w15:chartTrackingRefBased/>
  <w15:docId w15:val="{A85633BC-B376-0541-ABF3-3B816B2E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28F"/>
    <w:rPr>
      <w:rFonts w:eastAsiaTheme="majorEastAsia" w:cstheme="majorBidi"/>
      <w:color w:val="272727" w:themeColor="text1" w:themeTint="D8"/>
    </w:rPr>
  </w:style>
  <w:style w:type="paragraph" w:styleId="Title">
    <w:name w:val="Title"/>
    <w:basedOn w:val="Normal"/>
    <w:next w:val="Normal"/>
    <w:link w:val="TitleChar"/>
    <w:uiPriority w:val="10"/>
    <w:qFormat/>
    <w:rsid w:val="00033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28F"/>
    <w:pPr>
      <w:spacing w:before="160"/>
      <w:jc w:val="center"/>
    </w:pPr>
    <w:rPr>
      <w:i/>
      <w:iCs/>
      <w:color w:val="404040" w:themeColor="text1" w:themeTint="BF"/>
    </w:rPr>
  </w:style>
  <w:style w:type="character" w:customStyle="1" w:styleId="QuoteChar">
    <w:name w:val="Quote Char"/>
    <w:basedOn w:val="DefaultParagraphFont"/>
    <w:link w:val="Quote"/>
    <w:uiPriority w:val="29"/>
    <w:rsid w:val="0003328F"/>
    <w:rPr>
      <w:i/>
      <w:iCs/>
      <w:color w:val="404040" w:themeColor="text1" w:themeTint="BF"/>
    </w:rPr>
  </w:style>
  <w:style w:type="paragraph" w:styleId="ListParagraph">
    <w:name w:val="List Paragraph"/>
    <w:basedOn w:val="Normal"/>
    <w:uiPriority w:val="34"/>
    <w:qFormat/>
    <w:rsid w:val="0003328F"/>
    <w:pPr>
      <w:ind w:left="720"/>
      <w:contextualSpacing/>
    </w:pPr>
  </w:style>
  <w:style w:type="character" w:styleId="IntenseEmphasis">
    <w:name w:val="Intense Emphasis"/>
    <w:basedOn w:val="DefaultParagraphFont"/>
    <w:uiPriority w:val="21"/>
    <w:qFormat/>
    <w:rsid w:val="0003328F"/>
    <w:rPr>
      <w:i/>
      <w:iCs/>
      <w:color w:val="0F4761" w:themeColor="accent1" w:themeShade="BF"/>
    </w:rPr>
  </w:style>
  <w:style w:type="paragraph" w:styleId="IntenseQuote">
    <w:name w:val="Intense Quote"/>
    <w:basedOn w:val="Normal"/>
    <w:next w:val="Normal"/>
    <w:link w:val="IntenseQuoteChar"/>
    <w:uiPriority w:val="30"/>
    <w:qFormat/>
    <w:rsid w:val="00033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28F"/>
    <w:rPr>
      <w:i/>
      <w:iCs/>
      <w:color w:val="0F4761" w:themeColor="accent1" w:themeShade="BF"/>
    </w:rPr>
  </w:style>
  <w:style w:type="character" w:styleId="IntenseReference">
    <w:name w:val="Intense Reference"/>
    <w:basedOn w:val="DefaultParagraphFont"/>
    <w:uiPriority w:val="32"/>
    <w:qFormat/>
    <w:rsid w:val="000332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WangYe</dc:creator>
  <cp:keywords/>
  <dc:description/>
  <cp:lastModifiedBy>Cyrus Samii</cp:lastModifiedBy>
  <cp:revision>21</cp:revision>
  <dcterms:created xsi:type="dcterms:W3CDTF">2024-09-22T16:05:00Z</dcterms:created>
  <dcterms:modified xsi:type="dcterms:W3CDTF">2024-12-01T15:18:00Z</dcterms:modified>
</cp:coreProperties>
</file>