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BA14" w14:textId="466D84A7" w:rsidR="005B576D" w:rsidRPr="001931A5" w:rsidRDefault="006E69BF" w:rsidP="009A47BB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  <w:r w:rsidRPr="001931A5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>26.  Diseñe un algoritmo que ingrese un número entero e imprima si es</w:t>
      </w:r>
      <w:r w:rsidRPr="001931A5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br/>
        <w:t>POSITIVO o NEGATIVO.</w:t>
      </w:r>
    </w:p>
    <w:p w14:paraId="7286C84A" w14:textId="77777777" w:rsidR="001931A5" w:rsidRPr="005B576D" w:rsidRDefault="001931A5" w:rsidP="001931A5">
      <w:pPr>
        <w:shd w:val="clear" w:color="auto" w:fill="FFFFFF" w:themeFill="background1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1CAFC883" w14:textId="63B3FFC1" w:rsidR="005B576D" w:rsidRDefault="005B576D" w:rsidP="00B65B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4083585" wp14:editId="0C97060C">
            <wp:extent cx="3581400" cy="1257300"/>
            <wp:effectExtent l="0" t="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70FE06A" w14:textId="77777777" w:rsidR="00B65BAD" w:rsidRPr="00B65BAD" w:rsidRDefault="00B65BAD" w:rsidP="00B65BAD">
      <w:pPr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</w:p>
    <w:p w14:paraId="65676BE6" w14:textId="77777777" w:rsidR="009A47BB" w:rsidRPr="001931A5" w:rsidRDefault="00B65BAD" w:rsidP="009A47BB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</w:pPr>
      <w:r w:rsidRPr="001931A5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27. Diseñe un algoritmo que ingrese un número entero y se valide si es</w:t>
      </w:r>
      <w:r w:rsidRPr="001931A5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br/>
        <w:t>MAYOR A 10 o MENOR A 10</w:t>
      </w:r>
    </w:p>
    <w:p w14:paraId="24E46246" w14:textId="6B8308A9" w:rsidR="00B65BAD" w:rsidRDefault="00B65BAD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  <w:shd w:val="clear" w:color="auto" w:fill="FFFFFF" w:themeFill="background1"/>
        </w:rPr>
      </w:pPr>
      <w:r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  <w:r w:rsidR="009A47BB" w:rsidRPr="009A47BB">
        <w:rPr>
          <w:rFonts w:asciiTheme="majorHAnsi" w:hAnsiTheme="majorHAnsi" w:cstheme="majorHAnsi"/>
          <w:color w:val="3C4043"/>
          <w:spacing w:val="3"/>
          <w:sz w:val="24"/>
          <w:szCs w:val="24"/>
          <w:shd w:val="clear" w:color="auto" w:fill="FFFFFF" w:themeFill="background1"/>
        </w:rPr>
        <w:t xml:space="preserve">                         </w:t>
      </w:r>
      <w:r w:rsidR="009A47BB">
        <w:rPr>
          <w:rFonts w:asciiTheme="majorHAnsi" w:hAnsiTheme="majorHAnsi" w:cstheme="majorHAnsi"/>
          <w:noProof/>
        </w:rPr>
        <w:drawing>
          <wp:inline distT="0" distB="0" distL="0" distR="0" wp14:anchorId="21C518BD" wp14:editId="2A6C0A08">
            <wp:extent cx="3581400" cy="1257300"/>
            <wp:effectExtent l="0" t="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5901BA" w14:textId="77777777" w:rsidR="005954D8" w:rsidRDefault="005954D8" w:rsidP="005954D8">
      <w:pPr>
        <w:shd w:val="clear" w:color="auto" w:fill="FFFFFF" w:themeFill="background1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6E0DBB7D" w14:textId="4E1275DD" w:rsidR="009A47BB" w:rsidRPr="005954D8" w:rsidRDefault="00B65BAD" w:rsidP="005954D8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  <w:r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28. Diseñe un algoritmo que ingrese una temperatura en </w:t>
      </w:r>
      <w:proofErr w:type="spellStart"/>
      <w:r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ºC</w:t>
      </w:r>
      <w:proofErr w:type="spellEnd"/>
      <w:r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y diga si el</w:t>
      </w:r>
      <w:r w:rsidR="009A47BB"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paciente tiene</w:t>
      </w:r>
      <w:r w:rsidR="009A47BB"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FIEBRE con una temperatura mayor igual a 38 o tiene una</w:t>
      </w:r>
      <w:r w:rsidRPr="005954D8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br/>
        <w:t>TEMPERATURA NORMAL.</w:t>
      </w:r>
    </w:p>
    <w:p w14:paraId="3CB7159C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5A6A059E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586B2AAB" wp14:editId="18BBC590">
            <wp:extent cx="3581400" cy="1257300"/>
            <wp:effectExtent l="0" t="0" r="0" b="381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</w:p>
    <w:p w14:paraId="653C40D3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366164EB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53411553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545F4EA6" w14:textId="7B1790A1" w:rsidR="009A47BB" w:rsidRPr="00291B86" w:rsidRDefault="00B65BAD" w:rsidP="00291B86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  <w:r w:rsidRPr="00291B8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29. Diseñe un algoritmo que ingrese una nota; Si la nota es mayor igual a</w:t>
      </w:r>
      <w:r w:rsidRPr="00291B8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br/>
        <w:t xml:space="preserve">3 entonces es APROBADO, </w:t>
      </w:r>
      <w:proofErr w:type="gramStart"/>
      <w:r w:rsidRPr="00291B8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sino</w:t>
      </w:r>
      <w:proofErr w:type="gramEnd"/>
      <w:r w:rsidRPr="00291B8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, REPROBADO.</w:t>
      </w:r>
    </w:p>
    <w:p w14:paraId="763F5BF1" w14:textId="77777777" w:rsidR="00291B86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</w:t>
      </w:r>
    </w:p>
    <w:p w14:paraId="10A04DE3" w14:textId="77777777" w:rsidR="00C003A0" w:rsidRDefault="00291B86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 </w:t>
      </w:r>
      <w:r w:rsidR="009A47BB">
        <w:rPr>
          <w:rFonts w:asciiTheme="majorHAnsi" w:hAnsiTheme="majorHAnsi" w:cstheme="majorHAnsi"/>
          <w:noProof/>
        </w:rPr>
        <w:drawing>
          <wp:inline distT="0" distB="0" distL="0" distR="0" wp14:anchorId="60A497E7" wp14:editId="5C0D4414">
            <wp:extent cx="3581400" cy="12573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</w:p>
    <w:p w14:paraId="4A2C3EAD" w14:textId="514597C1" w:rsidR="00C003A0" w:rsidRDefault="00B65BAD" w:rsidP="009775A6">
      <w:pPr>
        <w:shd w:val="clear" w:color="auto" w:fill="DEEAF6" w:themeFill="accent5" w:themeFillTint="33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C003A0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30.  Diseñe un</w:t>
      </w:r>
      <w:r w:rsidR="009A47BB" w:rsidRPr="00C003A0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C003A0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algoritmo que ingrese un valor de ingreso y un valor de ga</w:t>
      </w:r>
      <w:r w:rsidR="009775A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stos</w:t>
      </w:r>
      <w:r w:rsidRPr="00C003A0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; Si el</w:t>
      </w:r>
      <w:r w:rsidRPr="00C003A0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br/>
        <w:t>ingreso es mayor al gasto es GANANCIA sino es PERDIDA</w:t>
      </w:r>
      <w:r w:rsidR="00763ACC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.</w:t>
      </w:r>
    </w:p>
    <w:p w14:paraId="1FF42282" w14:textId="77777777" w:rsidR="00763ACC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r w:rsidR="00763ACC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  </w:t>
      </w:r>
    </w:p>
    <w:p w14:paraId="092DB3C7" w14:textId="3F5C74AF" w:rsidR="00C003A0" w:rsidRDefault="00763ACC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 </w:t>
      </w:r>
      <w:r w:rsidR="009A47BB">
        <w:rPr>
          <w:rFonts w:asciiTheme="majorHAnsi" w:hAnsiTheme="majorHAnsi" w:cstheme="majorHAnsi"/>
          <w:noProof/>
        </w:rPr>
        <w:drawing>
          <wp:inline distT="0" distB="0" distL="0" distR="0" wp14:anchorId="3C1C7875" wp14:editId="3B37F10E">
            <wp:extent cx="3581400" cy="1257300"/>
            <wp:effectExtent l="0" t="0" r="0" b="1905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8F542CD" w14:textId="77777777" w:rsidR="00DB3685" w:rsidRDefault="00DB3685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66C4746C" w14:textId="4434B42B" w:rsidR="009A47BB" w:rsidRPr="00DB3685" w:rsidRDefault="00B65BAD" w:rsidP="00DB3685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  <w:r w:rsidRPr="00DB3685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>31. Diseñe un algoritmo que</w:t>
      </w:r>
      <w:r w:rsidR="00C26DD7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 xml:space="preserve"> </w:t>
      </w:r>
      <w:r w:rsidRPr="00DB3685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>ingrese la edad y diga si es MAYOR DE EDAD o MENOR DE EDAD.</w:t>
      </w:r>
    </w:p>
    <w:p w14:paraId="439C77B8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0BA3CEC2" wp14:editId="5F10CBD8">
            <wp:extent cx="3581400" cy="1257300"/>
            <wp:effectExtent l="0" t="0" r="0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</w:p>
    <w:p w14:paraId="5DF41AD4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7CEDA500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3B62C1A7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2000CC34" w14:textId="1F7ACA86" w:rsidR="009A47BB" w:rsidRDefault="00B65BAD" w:rsidP="00C26DD7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  <w:r w:rsidRPr="00C26DD7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>32. Diseñe un algoritmo que</w:t>
      </w:r>
      <w:r w:rsidR="009A47BB" w:rsidRPr="00C26DD7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 xml:space="preserve"> </w:t>
      </w:r>
      <w:r w:rsidRPr="00C26DD7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 xml:space="preserve">ingrese un número entero y diga si es </w:t>
      </w:r>
      <w:proofErr w:type="gramStart"/>
      <w:r w:rsidRPr="00C26DD7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>PAR  o</w:t>
      </w:r>
      <w:proofErr w:type="gramEnd"/>
      <w:r w:rsidRPr="00C26DD7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 xml:space="preserve"> IMPAR.</w:t>
      </w:r>
    </w:p>
    <w:p w14:paraId="44B8479A" w14:textId="44F54D17" w:rsidR="00430D29" w:rsidRPr="00C26DD7" w:rsidRDefault="00430D29" w:rsidP="00C26DD7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  <w:t xml:space="preserve">N mod=0 </w:t>
      </w:r>
    </w:p>
    <w:p w14:paraId="67183E58" w14:textId="77777777" w:rsid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23B435A0" w14:textId="77777777" w:rsidR="00AC5F06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  <w:shd w:val="clear" w:color="auto" w:fill="DEEAF6" w:themeFill="accent5" w:themeFillTint="33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       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F12B856" wp14:editId="695CB062">
            <wp:extent cx="3581400" cy="1257300"/>
            <wp:effectExtent l="0" t="0" r="0" b="571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</w:p>
    <w:p w14:paraId="7D379572" w14:textId="578CA23D" w:rsidR="00AC5F06" w:rsidRDefault="00B65BAD" w:rsidP="00890751">
      <w:pPr>
        <w:shd w:val="clear" w:color="auto" w:fill="DEEAF6" w:themeFill="accent5" w:themeFillTint="33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AC5F0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33. Diseñe un algoritmo que</w:t>
      </w:r>
      <w:r w:rsidR="009A47BB" w:rsidRPr="00AC5F0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AC5F0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ingrese un número entero del 1 al 5 y diga si es PRIMO o NO ES PRIMO.</w:t>
      </w:r>
      <w:r w:rsid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</w:t>
      </w:r>
    </w:p>
    <w:p w14:paraId="715C3724" w14:textId="77777777" w:rsidR="00AC5F06" w:rsidRDefault="00AC5F06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</w:p>
    <w:p w14:paraId="60D15970" w14:textId="77777777" w:rsidR="00B44714" w:rsidRDefault="00AC5F06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       </w:t>
      </w:r>
      <w:r w:rsidR="009A47BB">
        <w:rPr>
          <w:rFonts w:asciiTheme="majorHAnsi" w:hAnsiTheme="majorHAnsi" w:cstheme="majorHAnsi"/>
          <w:noProof/>
        </w:rPr>
        <w:drawing>
          <wp:inline distT="0" distB="0" distL="0" distR="0" wp14:anchorId="6DFCC6E3" wp14:editId="4D60EE9D">
            <wp:extent cx="3581400" cy="1257300"/>
            <wp:effectExtent l="0" t="0" r="0" b="571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</w:p>
    <w:p w14:paraId="0395C899" w14:textId="56B96C9B" w:rsidR="00B44714" w:rsidRPr="00845936" w:rsidRDefault="00B65BAD" w:rsidP="00845936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</w:pPr>
      <w:r w:rsidRPr="0084593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34. Diseñe un algoritmo que</w:t>
      </w:r>
      <w:r w:rsidR="009A47BB" w:rsidRPr="0084593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84593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ingrese el valor de un producto; Si valor del producto es mayor igual a 50.000</w:t>
      </w:r>
      <w:r w:rsidR="009A47BB" w:rsidRPr="0084593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84593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entonces obtendrá el 5% DE DESCUENTO, </w:t>
      </w:r>
      <w:proofErr w:type="gramStart"/>
      <w:r w:rsidRPr="0084593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sino,  no</w:t>
      </w:r>
      <w:proofErr w:type="gramEnd"/>
      <w:r w:rsidRPr="00845936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hay descuento.</w:t>
      </w:r>
    </w:p>
    <w:p w14:paraId="63B3C540" w14:textId="77777777" w:rsidR="00845936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</w:t>
      </w:r>
    </w:p>
    <w:p w14:paraId="4B65719E" w14:textId="6A9FC370" w:rsidR="00845936" w:rsidRDefault="00845936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</w:t>
      </w:r>
      <w:r w:rsid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</w:t>
      </w:r>
      <w:r w:rsidR="009A47BB">
        <w:rPr>
          <w:rFonts w:asciiTheme="majorHAnsi" w:hAnsiTheme="majorHAnsi" w:cstheme="majorHAnsi"/>
          <w:noProof/>
        </w:rPr>
        <w:drawing>
          <wp:inline distT="0" distB="0" distL="0" distR="0" wp14:anchorId="442B0095" wp14:editId="484D6A8B">
            <wp:extent cx="3581400" cy="1257300"/>
            <wp:effectExtent l="0" t="0" r="0" b="5715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  <w:r w:rsidR="00A55659">
        <w:rPr>
          <w:rFonts w:asciiTheme="majorHAnsi" w:hAnsiTheme="majorHAnsi" w:cstheme="majorHAnsi"/>
          <w:color w:val="3C4043"/>
          <w:spacing w:val="3"/>
          <w:sz w:val="24"/>
          <w:szCs w:val="24"/>
        </w:rPr>
        <w:t>0’</w:t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  <w:r w:rsidR="00B65BAD" w:rsidRPr="009A47BB">
        <w:rPr>
          <w:rFonts w:asciiTheme="majorHAnsi" w:hAnsiTheme="majorHAnsi" w:cstheme="majorHAnsi"/>
          <w:color w:val="3C4043"/>
          <w:spacing w:val="3"/>
          <w:sz w:val="24"/>
          <w:szCs w:val="24"/>
        </w:rPr>
        <w:br/>
      </w:r>
    </w:p>
    <w:p w14:paraId="4161D9E8" w14:textId="05C83A1B" w:rsidR="00B65BAD" w:rsidRPr="00890751" w:rsidRDefault="00B65BAD" w:rsidP="00890751">
      <w:pPr>
        <w:shd w:val="clear" w:color="auto" w:fill="DEEAF6" w:themeFill="accent5" w:themeFillTint="33"/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  <w:r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lastRenderedPageBreak/>
        <w:t>35. Diseñe un algoritmo que</w:t>
      </w:r>
      <w:r w:rsidR="009A47BB"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el usuario ingrese el sueldo y el cargo, Si el empleado es CIRUJANO,</w:t>
      </w:r>
      <w:r w:rsidR="009A47BB"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entonces, obtendrá un PREMIO del 50% de su </w:t>
      </w:r>
      <w:r w:rsidR="00890751"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sueldo y</w:t>
      </w:r>
      <w:r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en caso</w:t>
      </w:r>
      <w:r w:rsidR="009A47BB"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</w:t>
      </w:r>
      <w:r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contrario el premio </w:t>
      </w:r>
      <w:r w:rsidR="00890751"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>será</w:t>
      </w:r>
      <w:r w:rsidRPr="00890751"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  <w:shd w:val="clear" w:color="auto" w:fill="DEEAF6" w:themeFill="accent5" w:themeFillTint="33"/>
        </w:rPr>
        <w:t xml:space="preserve"> de 10%</w:t>
      </w:r>
    </w:p>
    <w:p w14:paraId="68691EA0" w14:textId="07DA6CE6" w:rsidR="009A47BB" w:rsidRPr="009A47BB" w:rsidRDefault="009A47BB" w:rsidP="00B65BAD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                        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A503F56" wp14:editId="25D830A2">
            <wp:extent cx="3581400" cy="1257300"/>
            <wp:effectExtent l="0" t="0" r="0" b="3810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07D4A9D1" w14:textId="77777777" w:rsidR="00B65BAD" w:rsidRPr="009A47BB" w:rsidRDefault="00B65BAD">
      <w:pPr>
        <w:rPr>
          <w:sz w:val="24"/>
          <w:szCs w:val="24"/>
        </w:rPr>
      </w:pPr>
    </w:p>
    <w:p w14:paraId="156E843D" w14:textId="77777777" w:rsidR="00B65BAD" w:rsidRPr="009A47BB" w:rsidRDefault="00B65BAD">
      <w:pPr>
        <w:rPr>
          <w:sz w:val="24"/>
          <w:szCs w:val="24"/>
        </w:rPr>
      </w:pPr>
    </w:p>
    <w:sectPr w:rsidR="00B65BAD" w:rsidRPr="009A4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04ED"/>
    <w:multiLevelType w:val="hybridMultilevel"/>
    <w:tmpl w:val="65527810"/>
    <w:lvl w:ilvl="0" w:tplc="8CB6B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A86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26A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54B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6AC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561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66B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A23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220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7036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BF"/>
    <w:rsid w:val="001931A5"/>
    <w:rsid w:val="002044B3"/>
    <w:rsid w:val="00291B86"/>
    <w:rsid w:val="00430D29"/>
    <w:rsid w:val="004C795E"/>
    <w:rsid w:val="005954D8"/>
    <w:rsid w:val="005B576D"/>
    <w:rsid w:val="0060514D"/>
    <w:rsid w:val="006E69BF"/>
    <w:rsid w:val="00763ACC"/>
    <w:rsid w:val="00845936"/>
    <w:rsid w:val="00890751"/>
    <w:rsid w:val="009775A6"/>
    <w:rsid w:val="009A47BB"/>
    <w:rsid w:val="00A55659"/>
    <w:rsid w:val="00AC5F06"/>
    <w:rsid w:val="00B44714"/>
    <w:rsid w:val="00B65BAD"/>
    <w:rsid w:val="00C003A0"/>
    <w:rsid w:val="00C26DD7"/>
    <w:rsid w:val="00DB3685"/>
    <w:rsid w:val="00DD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4C3E"/>
  <w15:chartTrackingRefBased/>
  <w15:docId w15:val="{FD2AB8EC-9CBB-45A0-B9EF-4DE56397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n&gt;0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número es positivo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número es negativo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c=ci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Tiene 50% de descuento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No tiene descuento 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n&gt;10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número es mayor a 10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número es menor a10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c&gt;38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paciente tiene fiebre 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paciente no tiene fiebre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nt&gt;3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Aprobado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Reprobado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in&gt;ga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 Ganancia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Perdida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e&gt;=18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La persona es mayor de edad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La persona es menor de edad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n%2=0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número es par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El número es impar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n&lt;&gt;4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No es primo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Es primo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E86A680-2E9A-474E-85FA-DA7F24F6F1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C44E983-251C-4C99-A968-B11AB96E10CC}" type="asst">
      <dgm:prSet phldrT="[Texto]"/>
      <dgm:spPr>
        <a:solidFill>
          <a:srgbClr val="10EDF8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vp&gt;50000</a:t>
          </a:r>
        </a:p>
      </dgm:t>
    </dgm:pt>
    <dgm:pt modelId="{87C585DC-F864-4186-9362-1B7389F1E43C}" type="parTrans" cxnId="{5338E894-55E8-44E5-8689-1A2B82142539}">
      <dgm:prSet/>
      <dgm:spPr/>
      <dgm:t>
        <a:bodyPr/>
        <a:lstStyle/>
        <a:p>
          <a:endParaRPr lang="es-CO"/>
        </a:p>
      </dgm:t>
    </dgm:pt>
    <dgm:pt modelId="{7D741ABF-CC78-4F9E-93CF-9297D017217E}" type="sibTrans" cxnId="{5338E894-55E8-44E5-8689-1A2B82142539}">
      <dgm:prSet/>
      <dgm:spPr/>
      <dgm:t>
        <a:bodyPr/>
        <a:lstStyle/>
        <a:p>
          <a:endParaRPr lang="es-CO"/>
        </a:p>
      </dgm:t>
    </dgm:pt>
    <dgm:pt modelId="{37EC2818-4214-442B-A32D-C42C01D80B9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Obtendrá descuento del 5%</a:t>
          </a:r>
        </a:p>
      </dgm:t>
    </dgm:pt>
    <dgm:pt modelId="{5B64D990-EA2E-471F-B329-056C1A6B3C3C}" type="parTrans" cxnId="{B3C0A183-54FC-413C-B21F-2D25A14BA70A}">
      <dgm:prSet/>
      <dgm:spPr/>
      <dgm:t>
        <a:bodyPr/>
        <a:lstStyle/>
        <a:p>
          <a:endParaRPr lang="es-CO"/>
        </a:p>
      </dgm:t>
    </dgm:pt>
    <dgm:pt modelId="{B0549A15-E167-4ECD-987A-20F386DD1527}" type="sibTrans" cxnId="{B3C0A183-54FC-413C-B21F-2D25A14BA70A}">
      <dgm:prSet/>
      <dgm:spPr/>
      <dgm:t>
        <a:bodyPr/>
        <a:lstStyle/>
        <a:p>
          <a:endParaRPr lang="es-CO"/>
        </a:p>
      </dgm:t>
    </dgm:pt>
    <dgm:pt modelId="{93647B59-3D1C-44E3-BB82-0BF65C26EF9A}">
      <dgm:prSet phldrT="[Texto]"/>
      <dgm:spPr>
        <a:solidFill>
          <a:srgbClr val="FDA5A5"/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No hay descuento </a:t>
          </a:r>
        </a:p>
      </dgm:t>
    </dgm:pt>
    <dgm:pt modelId="{507977FF-9D61-4B16-BB96-5B08F22AE7A6}" type="parTrans" cxnId="{DD1866E3-922E-4B24-9D31-F46512298419}">
      <dgm:prSet/>
      <dgm:spPr/>
      <dgm:t>
        <a:bodyPr/>
        <a:lstStyle/>
        <a:p>
          <a:endParaRPr lang="es-CO"/>
        </a:p>
      </dgm:t>
    </dgm:pt>
    <dgm:pt modelId="{15BE7579-60D4-451B-9A2F-24C9FD371553}" type="sibTrans" cxnId="{DD1866E3-922E-4B24-9D31-F46512298419}">
      <dgm:prSet/>
      <dgm:spPr/>
      <dgm:t>
        <a:bodyPr/>
        <a:lstStyle/>
        <a:p>
          <a:endParaRPr lang="es-CO"/>
        </a:p>
      </dgm:t>
    </dgm:pt>
    <dgm:pt modelId="{19DC8A21-8C48-45B3-AD05-9DFAF5AEF579}" type="pres">
      <dgm:prSet presAssocID="{9E86A680-2E9A-474E-85FA-DA7F24F6F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E8BEF-B925-46B1-B638-9EE1A0100EF8}" type="pres">
      <dgm:prSet presAssocID="{FC44E983-251C-4C99-A968-B11AB96E10CC}" presName="hierRoot1" presStyleCnt="0">
        <dgm:presLayoutVars>
          <dgm:hierBranch val="init"/>
        </dgm:presLayoutVars>
      </dgm:prSet>
      <dgm:spPr/>
    </dgm:pt>
    <dgm:pt modelId="{1D4E8215-8F91-4F24-8BB2-7CCCA4353605}" type="pres">
      <dgm:prSet presAssocID="{FC44E983-251C-4C99-A968-B11AB96E10CC}" presName="rootComposite1" presStyleCnt="0"/>
      <dgm:spPr/>
    </dgm:pt>
    <dgm:pt modelId="{7B432DDD-1038-4801-8059-E5215DB70D5F}" type="pres">
      <dgm:prSet presAssocID="{FC44E983-251C-4C99-A968-B11AB96E10CC}" presName="rootText1" presStyleLbl="node0" presStyleIdx="0" presStyleCnt="1">
        <dgm:presLayoutVars>
          <dgm:chPref val="3"/>
        </dgm:presLayoutVars>
      </dgm:prSet>
      <dgm:spPr/>
    </dgm:pt>
    <dgm:pt modelId="{CBCD4705-8AD7-40CC-BF72-26E378AE3926}" type="pres">
      <dgm:prSet presAssocID="{FC44E983-251C-4C99-A968-B11AB96E10CC}" presName="rootConnector1" presStyleLbl="asst0" presStyleIdx="0" presStyleCnt="0"/>
      <dgm:spPr/>
    </dgm:pt>
    <dgm:pt modelId="{E1267888-4331-41E7-AF61-2E6BBE3A0CB7}" type="pres">
      <dgm:prSet presAssocID="{FC44E983-251C-4C99-A968-B11AB96E10CC}" presName="hierChild2" presStyleCnt="0"/>
      <dgm:spPr/>
    </dgm:pt>
    <dgm:pt modelId="{06CA8B8F-A8B5-480E-97EE-350D61A54C5D}" type="pres">
      <dgm:prSet presAssocID="{5B64D990-EA2E-471F-B329-056C1A6B3C3C}" presName="Name37" presStyleLbl="parChTrans1D2" presStyleIdx="0" presStyleCnt="2"/>
      <dgm:spPr/>
    </dgm:pt>
    <dgm:pt modelId="{237740A5-F176-4E70-81F9-833B81291721}" type="pres">
      <dgm:prSet presAssocID="{37EC2818-4214-442B-A32D-C42C01D80B9B}" presName="hierRoot2" presStyleCnt="0">
        <dgm:presLayoutVars>
          <dgm:hierBranch val="init"/>
        </dgm:presLayoutVars>
      </dgm:prSet>
      <dgm:spPr/>
    </dgm:pt>
    <dgm:pt modelId="{145CADC4-F1D6-4B98-80AE-8C2680BB38D9}" type="pres">
      <dgm:prSet presAssocID="{37EC2818-4214-442B-A32D-C42C01D80B9B}" presName="rootComposite" presStyleCnt="0"/>
      <dgm:spPr/>
    </dgm:pt>
    <dgm:pt modelId="{A34F89EC-93C8-4A68-8DB3-04DCBD4B3854}" type="pres">
      <dgm:prSet presAssocID="{37EC2818-4214-442B-A32D-C42C01D80B9B}" presName="rootText" presStyleLbl="node2" presStyleIdx="0" presStyleCnt="2">
        <dgm:presLayoutVars>
          <dgm:chPref val="3"/>
        </dgm:presLayoutVars>
      </dgm:prSet>
      <dgm:spPr/>
    </dgm:pt>
    <dgm:pt modelId="{2F74D875-2615-4286-8C03-B9B97B533176}" type="pres">
      <dgm:prSet presAssocID="{37EC2818-4214-442B-A32D-C42C01D80B9B}" presName="rootConnector" presStyleLbl="node2" presStyleIdx="0" presStyleCnt="2"/>
      <dgm:spPr/>
    </dgm:pt>
    <dgm:pt modelId="{15B4A3EA-52D4-41B2-AB48-A1A12F2EEA78}" type="pres">
      <dgm:prSet presAssocID="{37EC2818-4214-442B-A32D-C42C01D80B9B}" presName="hierChild4" presStyleCnt="0"/>
      <dgm:spPr/>
    </dgm:pt>
    <dgm:pt modelId="{9DA6A5C2-9D62-4B47-91ED-C1801053ED5D}" type="pres">
      <dgm:prSet presAssocID="{37EC2818-4214-442B-A32D-C42C01D80B9B}" presName="hierChild5" presStyleCnt="0"/>
      <dgm:spPr/>
    </dgm:pt>
    <dgm:pt modelId="{86868CE0-471A-4DDF-91FC-F0932DDD895A}" type="pres">
      <dgm:prSet presAssocID="{507977FF-9D61-4B16-BB96-5B08F22AE7A6}" presName="Name37" presStyleLbl="parChTrans1D2" presStyleIdx="1" presStyleCnt="2"/>
      <dgm:spPr/>
    </dgm:pt>
    <dgm:pt modelId="{D9BD4FDE-DE77-4097-8AD8-C8428C5FE3C6}" type="pres">
      <dgm:prSet presAssocID="{93647B59-3D1C-44E3-BB82-0BF65C26EF9A}" presName="hierRoot2" presStyleCnt="0">
        <dgm:presLayoutVars>
          <dgm:hierBranch val="init"/>
        </dgm:presLayoutVars>
      </dgm:prSet>
      <dgm:spPr/>
    </dgm:pt>
    <dgm:pt modelId="{136236DE-981A-4497-964F-F66E5540D00D}" type="pres">
      <dgm:prSet presAssocID="{93647B59-3D1C-44E3-BB82-0BF65C26EF9A}" presName="rootComposite" presStyleCnt="0"/>
      <dgm:spPr/>
    </dgm:pt>
    <dgm:pt modelId="{0BAF21A5-039B-46AE-994B-7B6A218DD277}" type="pres">
      <dgm:prSet presAssocID="{93647B59-3D1C-44E3-BB82-0BF65C26EF9A}" presName="rootText" presStyleLbl="node2" presStyleIdx="1" presStyleCnt="2">
        <dgm:presLayoutVars>
          <dgm:chPref val="3"/>
        </dgm:presLayoutVars>
      </dgm:prSet>
      <dgm:spPr/>
    </dgm:pt>
    <dgm:pt modelId="{FB11EA9A-8D5B-4C16-8C6A-E8C7D8D1115A}" type="pres">
      <dgm:prSet presAssocID="{93647B59-3D1C-44E3-BB82-0BF65C26EF9A}" presName="rootConnector" presStyleLbl="node2" presStyleIdx="1" presStyleCnt="2"/>
      <dgm:spPr/>
    </dgm:pt>
    <dgm:pt modelId="{6C8B3AF8-A49C-48E5-A3BF-020BEA3B12E4}" type="pres">
      <dgm:prSet presAssocID="{93647B59-3D1C-44E3-BB82-0BF65C26EF9A}" presName="hierChild4" presStyleCnt="0"/>
      <dgm:spPr/>
    </dgm:pt>
    <dgm:pt modelId="{29056745-535C-4A40-94BE-F96FA32D3F80}" type="pres">
      <dgm:prSet presAssocID="{93647B59-3D1C-44E3-BB82-0BF65C26EF9A}" presName="hierChild5" presStyleCnt="0"/>
      <dgm:spPr/>
    </dgm:pt>
    <dgm:pt modelId="{B7705F16-538A-4760-8558-3EA860342BFE}" type="pres">
      <dgm:prSet presAssocID="{FC44E983-251C-4C99-A968-B11AB96E10CC}" presName="hierChild3" presStyleCnt="0"/>
      <dgm:spPr/>
    </dgm:pt>
  </dgm:ptLst>
  <dgm:cxnLst>
    <dgm:cxn modelId="{15BBFB2E-FB27-45AC-A290-1A0C8229513F}" type="presOf" srcId="{FC44E983-251C-4C99-A968-B11AB96E10CC}" destId="{7B432DDD-1038-4801-8059-E5215DB70D5F}" srcOrd="0" destOrd="0" presId="urn:microsoft.com/office/officeart/2005/8/layout/orgChart1"/>
    <dgm:cxn modelId="{3B73B44A-EAD4-499F-AC00-7DD22C92E966}" type="presOf" srcId="{507977FF-9D61-4B16-BB96-5B08F22AE7A6}" destId="{86868CE0-471A-4DDF-91FC-F0932DDD895A}" srcOrd="0" destOrd="0" presId="urn:microsoft.com/office/officeart/2005/8/layout/orgChart1"/>
    <dgm:cxn modelId="{B3C0A183-54FC-413C-B21F-2D25A14BA70A}" srcId="{FC44E983-251C-4C99-A968-B11AB96E10CC}" destId="{37EC2818-4214-442B-A32D-C42C01D80B9B}" srcOrd="0" destOrd="0" parTransId="{5B64D990-EA2E-471F-B329-056C1A6B3C3C}" sibTransId="{B0549A15-E167-4ECD-987A-20F386DD1527}"/>
    <dgm:cxn modelId="{55133A8F-DC21-4749-91F2-3D5AD75F2EC2}" type="presOf" srcId="{9E86A680-2E9A-474E-85FA-DA7F24F6F196}" destId="{19DC8A21-8C48-45B3-AD05-9DFAF5AEF579}" srcOrd="0" destOrd="0" presId="urn:microsoft.com/office/officeart/2005/8/layout/orgChart1"/>
    <dgm:cxn modelId="{5338E894-55E8-44E5-8689-1A2B82142539}" srcId="{9E86A680-2E9A-474E-85FA-DA7F24F6F196}" destId="{FC44E983-251C-4C99-A968-B11AB96E10CC}" srcOrd="0" destOrd="0" parTransId="{87C585DC-F864-4186-9362-1B7389F1E43C}" sibTransId="{7D741ABF-CC78-4F9E-93CF-9297D017217E}"/>
    <dgm:cxn modelId="{AACB4D9C-88EE-4F43-8222-AAE7B222CF73}" type="presOf" srcId="{37EC2818-4214-442B-A32D-C42C01D80B9B}" destId="{A34F89EC-93C8-4A68-8DB3-04DCBD4B3854}" srcOrd="0" destOrd="0" presId="urn:microsoft.com/office/officeart/2005/8/layout/orgChart1"/>
    <dgm:cxn modelId="{BA1DE3A4-8D57-4A69-B48A-DE973773DE96}" type="presOf" srcId="{93647B59-3D1C-44E3-BB82-0BF65C26EF9A}" destId="{FB11EA9A-8D5B-4C16-8C6A-E8C7D8D1115A}" srcOrd="1" destOrd="0" presId="urn:microsoft.com/office/officeart/2005/8/layout/orgChart1"/>
    <dgm:cxn modelId="{8EA9A3A9-D618-475C-B2D1-9BB904670032}" type="presOf" srcId="{FC44E983-251C-4C99-A968-B11AB96E10CC}" destId="{CBCD4705-8AD7-40CC-BF72-26E378AE3926}" srcOrd="1" destOrd="0" presId="urn:microsoft.com/office/officeart/2005/8/layout/orgChart1"/>
    <dgm:cxn modelId="{33FD2CAA-88D2-4FCF-8557-0EBD2A87C41F}" type="presOf" srcId="{37EC2818-4214-442B-A32D-C42C01D80B9B}" destId="{2F74D875-2615-4286-8C03-B9B97B533176}" srcOrd="1" destOrd="0" presId="urn:microsoft.com/office/officeart/2005/8/layout/orgChart1"/>
    <dgm:cxn modelId="{B4EAD6AF-A733-4039-AE39-44ABFAFFAAA6}" type="presOf" srcId="{5B64D990-EA2E-471F-B329-056C1A6B3C3C}" destId="{06CA8B8F-A8B5-480E-97EE-350D61A54C5D}" srcOrd="0" destOrd="0" presId="urn:microsoft.com/office/officeart/2005/8/layout/orgChart1"/>
    <dgm:cxn modelId="{55CD27BC-85E6-4EF3-BE79-3D8FF58F2D5C}" type="presOf" srcId="{93647B59-3D1C-44E3-BB82-0BF65C26EF9A}" destId="{0BAF21A5-039B-46AE-994B-7B6A218DD277}" srcOrd="0" destOrd="0" presId="urn:microsoft.com/office/officeart/2005/8/layout/orgChart1"/>
    <dgm:cxn modelId="{DD1866E3-922E-4B24-9D31-F46512298419}" srcId="{FC44E983-251C-4C99-A968-B11AB96E10CC}" destId="{93647B59-3D1C-44E3-BB82-0BF65C26EF9A}" srcOrd="1" destOrd="0" parTransId="{507977FF-9D61-4B16-BB96-5B08F22AE7A6}" sibTransId="{15BE7579-60D4-451B-9A2F-24C9FD371553}"/>
    <dgm:cxn modelId="{0E63E0A9-9DD7-4D08-9C36-30B1DE9DF75E}" type="presParOf" srcId="{19DC8A21-8C48-45B3-AD05-9DFAF5AEF579}" destId="{E2FE8BEF-B925-46B1-B638-9EE1A0100EF8}" srcOrd="0" destOrd="0" presId="urn:microsoft.com/office/officeart/2005/8/layout/orgChart1"/>
    <dgm:cxn modelId="{D77DD6C5-306E-43D1-8F5D-FDD81D960B7C}" type="presParOf" srcId="{E2FE8BEF-B925-46B1-B638-9EE1A0100EF8}" destId="{1D4E8215-8F91-4F24-8BB2-7CCCA4353605}" srcOrd="0" destOrd="0" presId="urn:microsoft.com/office/officeart/2005/8/layout/orgChart1"/>
    <dgm:cxn modelId="{DED5E825-71EE-4FCA-B71B-E82DBFE529FE}" type="presParOf" srcId="{1D4E8215-8F91-4F24-8BB2-7CCCA4353605}" destId="{7B432DDD-1038-4801-8059-E5215DB70D5F}" srcOrd="0" destOrd="0" presId="urn:microsoft.com/office/officeart/2005/8/layout/orgChart1"/>
    <dgm:cxn modelId="{14AE0AB2-7841-41F7-AC37-76F842EE4E11}" type="presParOf" srcId="{1D4E8215-8F91-4F24-8BB2-7CCCA4353605}" destId="{CBCD4705-8AD7-40CC-BF72-26E378AE3926}" srcOrd="1" destOrd="0" presId="urn:microsoft.com/office/officeart/2005/8/layout/orgChart1"/>
    <dgm:cxn modelId="{D29A72EA-EE6A-40A5-801B-8D3840F5A0CC}" type="presParOf" srcId="{E2FE8BEF-B925-46B1-B638-9EE1A0100EF8}" destId="{E1267888-4331-41E7-AF61-2E6BBE3A0CB7}" srcOrd="1" destOrd="0" presId="urn:microsoft.com/office/officeart/2005/8/layout/orgChart1"/>
    <dgm:cxn modelId="{1D1C1EC7-6CCF-4360-956D-493B87B1AD16}" type="presParOf" srcId="{E1267888-4331-41E7-AF61-2E6BBE3A0CB7}" destId="{06CA8B8F-A8B5-480E-97EE-350D61A54C5D}" srcOrd="0" destOrd="0" presId="urn:microsoft.com/office/officeart/2005/8/layout/orgChart1"/>
    <dgm:cxn modelId="{53022979-BE71-492C-AE7E-AA2B5860FEF4}" type="presParOf" srcId="{E1267888-4331-41E7-AF61-2E6BBE3A0CB7}" destId="{237740A5-F176-4E70-81F9-833B81291721}" srcOrd="1" destOrd="0" presId="urn:microsoft.com/office/officeart/2005/8/layout/orgChart1"/>
    <dgm:cxn modelId="{1BA92817-61EA-473A-BAC3-1344CF9D597B}" type="presParOf" srcId="{237740A5-F176-4E70-81F9-833B81291721}" destId="{145CADC4-F1D6-4B98-80AE-8C2680BB38D9}" srcOrd="0" destOrd="0" presId="urn:microsoft.com/office/officeart/2005/8/layout/orgChart1"/>
    <dgm:cxn modelId="{6AAAAEF1-8A35-48B4-A792-29DCCA1743E3}" type="presParOf" srcId="{145CADC4-F1D6-4B98-80AE-8C2680BB38D9}" destId="{A34F89EC-93C8-4A68-8DB3-04DCBD4B3854}" srcOrd="0" destOrd="0" presId="urn:microsoft.com/office/officeart/2005/8/layout/orgChart1"/>
    <dgm:cxn modelId="{61824F79-5EDF-4AD3-8F60-3433748DC22D}" type="presParOf" srcId="{145CADC4-F1D6-4B98-80AE-8C2680BB38D9}" destId="{2F74D875-2615-4286-8C03-B9B97B533176}" srcOrd="1" destOrd="0" presId="urn:microsoft.com/office/officeart/2005/8/layout/orgChart1"/>
    <dgm:cxn modelId="{85282560-4333-4D8D-A94C-34AE41A72202}" type="presParOf" srcId="{237740A5-F176-4E70-81F9-833B81291721}" destId="{15B4A3EA-52D4-41B2-AB48-A1A12F2EEA78}" srcOrd="1" destOrd="0" presId="urn:microsoft.com/office/officeart/2005/8/layout/orgChart1"/>
    <dgm:cxn modelId="{F4AEEEAA-B4C5-4DF4-A955-ACE0C6E2BFD0}" type="presParOf" srcId="{237740A5-F176-4E70-81F9-833B81291721}" destId="{9DA6A5C2-9D62-4B47-91ED-C1801053ED5D}" srcOrd="2" destOrd="0" presId="urn:microsoft.com/office/officeart/2005/8/layout/orgChart1"/>
    <dgm:cxn modelId="{8BC8BAEE-8E80-45F0-8D79-FF9E1136B5A7}" type="presParOf" srcId="{E1267888-4331-41E7-AF61-2E6BBE3A0CB7}" destId="{86868CE0-471A-4DDF-91FC-F0932DDD895A}" srcOrd="2" destOrd="0" presId="urn:microsoft.com/office/officeart/2005/8/layout/orgChart1"/>
    <dgm:cxn modelId="{B045BCE5-2822-45E5-B88A-5970EF46167C}" type="presParOf" srcId="{E1267888-4331-41E7-AF61-2E6BBE3A0CB7}" destId="{D9BD4FDE-DE77-4097-8AD8-C8428C5FE3C6}" srcOrd="3" destOrd="0" presId="urn:microsoft.com/office/officeart/2005/8/layout/orgChart1"/>
    <dgm:cxn modelId="{F0A6356F-C066-47C6-B2DE-EA1167E9834C}" type="presParOf" srcId="{D9BD4FDE-DE77-4097-8AD8-C8428C5FE3C6}" destId="{136236DE-981A-4497-964F-F66E5540D00D}" srcOrd="0" destOrd="0" presId="urn:microsoft.com/office/officeart/2005/8/layout/orgChart1"/>
    <dgm:cxn modelId="{6C44964F-A258-46C6-A23A-A50E072DFDA5}" type="presParOf" srcId="{136236DE-981A-4497-964F-F66E5540D00D}" destId="{0BAF21A5-039B-46AE-994B-7B6A218DD277}" srcOrd="0" destOrd="0" presId="urn:microsoft.com/office/officeart/2005/8/layout/orgChart1"/>
    <dgm:cxn modelId="{D77CE654-6175-427D-986A-8032EE362D61}" type="presParOf" srcId="{136236DE-981A-4497-964F-F66E5540D00D}" destId="{FB11EA9A-8D5B-4C16-8C6A-E8C7D8D1115A}" srcOrd="1" destOrd="0" presId="urn:microsoft.com/office/officeart/2005/8/layout/orgChart1"/>
    <dgm:cxn modelId="{C1CC30E3-6A84-478F-A8DD-C977F23CB523}" type="presParOf" srcId="{D9BD4FDE-DE77-4097-8AD8-C8428C5FE3C6}" destId="{6C8B3AF8-A49C-48E5-A3BF-020BEA3B12E4}" srcOrd="1" destOrd="0" presId="urn:microsoft.com/office/officeart/2005/8/layout/orgChart1"/>
    <dgm:cxn modelId="{D9D694B5-3B93-4E17-B272-AD2C404F0422}" type="presParOf" srcId="{D9BD4FDE-DE77-4097-8AD8-C8428C5FE3C6}" destId="{29056745-535C-4A40-94BE-F96FA32D3F80}" srcOrd="2" destOrd="0" presId="urn:microsoft.com/office/officeart/2005/8/layout/orgChart1"/>
    <dgm:cxn modelId="{FF3990C3-4C86-4B2B-8468-611E1470E016}" type="presParOf" srcId="{E2FE8BEF-B925-46B1-B638-9EE1A0100EF8}" destId="{B7705F16-538A-4760-8558-3EA860342B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n&gt;0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El número es positivo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El número es negativo</a:t>
          </a:r>
        </a:p>
      </dsp:txBody>
      <dsp:txXfrm>
        <a:off x="1899722" y="737672"/>
        <a:ext cx="1038308" cy="51915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/>
              </a:solidFill>
            </a:rPr>
            <a:t>c=ci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/>
              </a:solidFill>
            </a:rPr>
            <a:t>Tiene 50% de descuento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/>
              </a:solidFill>
            </a:rPr>
            <a:t>No tiene descuento </a:t>
          </a:r>
        </a:p>
      </dsp:txBody>
      <dsp:txXfrm>
        <a:off x="1899722" y="737672"/>
        <a:ext cx="1038308" cy="5191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>
              <a:solidFill>
                <a:schemeClr val="tx1"/>
              </a:solidFill>
            </a:rPr>
            <a:t>n&gt;10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>
              <a:solidFill>
                <a:schemeClr val="tx1"/>
              </a:solidFill>
            </a:rPr>
            <a:t>El número es mayor a 10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>
              <a:solidFill>
                <a:schemeClr val="tx1"/>
              </a:solidFill>
            </a:rPr>
            <a:t>El número es menor a10</a:t>
          </a:r>
        </a:p>
      </dsp:txBody>
      <dsp:txXfrm>
        <a:off x="1899722" y="737672"/>
        <a:ext cx="1038308" cy="5191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/>
              </a:solidFill>
            </a:rPr>
            <a:t>c&gt;38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/>
              </a:solidFill>
            </a:rPr>
            <a:t>El paciente tiene fiebre 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tx1"/>
              </a:solidFill>
            </a:rPr>
            <a:t>El paciente no tiene fiebre</a:t>
          </a:r>
        </a:p>
      </dsp:txBody>
      <dsp:txXfrm>
        <a:off x="1899722" y="737672"/>
        <a:ext cx="1038308" cy="51915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nt&gt;3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Aprobado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Reprobado</a:t>
          </a:r>
        </a:p>
      </dsp:txBody>
      <dsp:txXfrm>
        <a:off x="1899722" y="737672"/>
        <a:ext cx="1038308" cy="51915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>
              <a:solidFill>
                <a:schemeClr val="tx1"/>
              </a:solidFill>
            </a:rPr>
            <a:t>in&gt;ga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>
              <a:solidFill>
                <a:schemeClr val="tx1"/>
              </a:solidFill>
            </a:rPr>
            <a:t> Ganancia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>
              <a:solidFill>
                <a:schemeClr val="tx1"/>
              </a:solidFill>
            </a:rPr>
            <a:t>Perdida</a:t>
          </a:r>
        </a:p>
      </dsp:txBody>
      <dsp:txXfrm>
        <a:off x="1899722" y="737672"/>
        <a:ext cx="1038308" cy="51915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chemeClr val="tx1"/>
              </a:solidFill>
            </a:rPr>
            <a:t>e&gt;=18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chemeClr val="tx1"/>
              </a:solidFill>
            </a:rPr>
            <a:t>La persona es mayor de edad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chemeClr val="tx1"/>
              </a:solidFill>
            </a:rPr>
            <a:t>La persona es menor de edad</a:t>
          </a:r>
        </a:p>
      </dsp:txBody>
      <dsp:txXfrm>
        <a:off x="1899722" y="737672"/>
        <a:ext cx="1038308" cy="51915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n%2=0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El número es par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El número es impar</a:t>
          </a:r>
        </a:p>
      </dsp:txBody>
      <dsp:txXfrm>
        <a:off x="1899722" y="737672"/>
        <a:ext cx="1038308" cy="51915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n&lt;&gt;4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No es primo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>
              <a:solidFill>
                <a:schemeClr val="tx1"/>
              </a:solidFill>
            </a:rPr>
            <a:t>Es primo</a:t>
          </a:r>
        </a:p>
      </dsp:txBody>
      <dsp:txXfrm>
        <a:off x="1899722" y="737672"/>
        <a:ext cx="1038308" cy="51915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68CE0-471A-4DDF-91FC-F0932DDD895A}">
      <dsp:nvSpPr>
        <dsp:cNvPr id="0" name=""/>
        <dsp:cNvSpPr/>
      </dsp:nvSpPr>
      <dsp:spPr>
        <a:xfrm>
          <a:off x="1790700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22"/>
              </a:lnTo>
              <a:lnTo>
                <a:pt x="628176" y="109022"/>
              </a:lnTo>
              <a:lnTo>
                <a:pt x="628176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8B8F-A8B5-480E-97EE-350D61A54C5D}">
      <dsp:nvSpPr>
        <dsp:cNvPr id="0" name=""/>
        <dsp:cNvSpPr/>
      </dsp:nvSpPr>
      <dsp:spPr>
        <a:xfrm>
          <a:off x="1162523" y="519627"/>
          <a:ext cx="628176" cy="218044"/>
        </a:xfrm>
        <a:custGeom>
          <a:avLst/>
          <a:gdLst/>
          <a:ahLst/>
          <a:cxnLst/>
          <a:rect l="0" t="0" r="0" b="0"/>
          <a:pathLst>
            <a:path>
              <a:moveTo>
                <a:pt x="628176" y="0"/>
              </a:moveTo>
              <a:lnTo>
                <a:pt x="628176" y="109022"/>
              </a:lnTo>
              <a:lnTo>
                <a:pt x="0" y="109022"/>
              </a:lnTo>
              <a:lnTo>
                <a:pt x="0" y="218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2DDD-1038-4801-8059-E5215DB70D5F}">
      <dsp:nvSpPr>
        <dsp:cNvPr id="0" name=""/>
        <dsp:cNvSpPr/>
      </dsp:nvSpPr>
      <dsp:spPr>
        <a:xfrm>
          <a:off x="1271545" y="473"/>
          <a:ext cx="1038308" cy="519154"/>
        </a:xfrm>
        <a:prstGeom prst="rect">
          <a:avLst/>
        </a:prstGeom>
        <a:solidFill>
          <a:srgbClr val="10EDF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chemeClr val="tx1"/>
              </a:solidFill>
            </a:rPr>
            <a:t>vp&gt;50000</a:t>
          </a:r>
        </a:p>
      </dsp:txBody>
      <dsp:txXfrm>
        <a:off x="1271545" y="473"/>
        <a:ext cx="1038308" cy="519154"/>
      </dsp:txXfrm>
    </dsp:sp>
    <dsp:sp modelId="{A34F89EC-93C8-4A68-8DB3-04DCBD4B3854}">
      <dsp:nvSpPr>
        <dsp:cNvPr id="0" name=""/>
        <dsp:cNvSpPr/>
      </dsp:nvSpPr>
      <dsp:spPr>
        <a:xfrm>
          <a:off x="643368" y="737672"/>
          <a:ext cx="1038308" cy="51915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chemeClr val="tx1"/>
              </a:solidFill>
            </a:rPr>
            <a:t>Obtendrá descuento del 5%</a:t>
          </a:r>
        </a:p>
      </dsp:txBody>
      <dsp:txXfrm>
        <a:off x="643368" y="737672"/>
        <a:ext cx="1038308" cy="519154"/>
      </dsp:txXfrm>
    </dsp:sp>
    <dsp:sp modelId="{0BAF21A5-039B-46AE-994B-7B6A218DD277}">
      <dsp:nvSpPr>
        <dsp:cNvPr id="0" name=""/>
        <dsp:cNvSpPr/>
      </dsp:nvSpPr>
      <dsp:spPr>
        <a:xfrm>
          <a:off x="1899722" y="737672"/>
          <a:ext cx="1038308" cy="519154"/>
        </a:xfrm>
        <a:prstGeom prst="rect">
          <a:avLst/>
        </a:prstGeom>
        <a:solidFill>
          <a:srgbClr val="FDA5A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chemeClr val="tx1"/>
              </a:solidFill>
            </a:rPr>
            <a:t>No hay descuento </a:t>
          </a:r>
        </a:p>
      </dsp:txBody>
      <dsp:txXfrm>
        <a:off x="1899722" y="737672"/>
        <a:ext cx="1038308" cy="519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2022-08-02T14:40:00Z</dcterms:created>
  <dcterms:modified xsi:type="dcterms:W3CDTF">2022-08-02T16:58:00Z</dcterms:modified>
</cp:coreProperties>
</file>