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7B9CB" w14:textId="77777777" w:rsidR="001C6D4E" w:rsidRPr="00AD0A1A" w:rsidRDefault="001C6D4E" w:rsidP="001C6D4E">
      <w:pPr>
        <w:spacing w:line="23" w:lineRule="atLeast"/>
        <w:jc w:val="right"/>
        <w:rPr>
          <w:rFonts w:eastAsia="Calibri" w:cs="Times New Roman"/>
          <w:sz w:val="24"/>
          <w:szCs w:val="24"/>
          <w:lang w:val="ru-RU"/>
        </w:rPr>
      </w:pPr>
      <w:proofErr w:type="spellStart"/>
      <w:r w:rsidRPr="00AD0A1A">
        <w:rPr>
          <w:rFonts w:eastAsia="Calibri" w:cs="Times New Roman"/>
          <w:sz w:val="24"/>
          <w:szCs w:val="24"/>
          <w:lang w:val="ru-RU"/>
        </w:rPr>
        <w:t>Додаток</w:t>
      </w:r>
      <w:proofErr w:type="spellEnd"/>
      <w:r w:rsidRPr="00AD0A1A">
        <w:rPr>
          <w:rFonts w:eastAsia="Calibri" w:cs="Times New Roman"/>
          <w:sz w:val="24"/>
          <w:szCs w:val="24"/>
          <w:lang w:val="ru-RU"/>
        </w:rPr>
        <w:t xml:space="preserve"> </w:t>
      </w:r>
      <w:r w:rsidRPr="00AD0A1A">
        <w:rPr>
          <w:rFonts w:eastAsia="Calibri" w:cs="Times New Roman"/>
          <w:sz w:val="24"/>
          <w:szCs w:val="24"/>
        </w:rPr>
        <w:t>2.</w:t>
      </w:r>
      <w:r w:rsidRPr="00AD0A1A">
        <w:rPr>
          <w:rFonts w:eastAsia="Calibri" w:cs="Times New Roman"/>
          <w:sz w:val="24"/>
          <w:szCs w:val="24"/>
          <w:lang w:val="ru-RU"/>
        </w:rPr>
        <w:t>3</w:t>
      </w:r>
    </w:p>
    <w:p w14:paraId="6D1F88D2" w14:textId="77777777" w:rsidR="001C6D4E" w:rsidRPr="00AD0A1A" w:rsidRDefault="001C6D4E" w:rsidP="001C6D4E">
      <w:pPr>
        <w:spacing w:line="23" w:lineRule="atLeast"/>
        <w:jc w:val="center"/>
        <w:rPr>
          <w:rFonts w:eastAsia="Calibri" w:cs="Times New Roman"/>
          <w:sz w:val="24"/>
          <w:szCs w:val="24"/>
        </w:rPr>
      </w:pPr>
      <w:r w:rsidRPr="00AD0A1A">
        <w:rPr>
          <w:rFonts w:eastAsia="Calibri" w:cs="Times New Roman"/>
          <w:sz w:val="24"/>
          <w:szCs w:val="24"/>
          <w:lang w:val="ru-RU"/>
        </w:rPr>
        <w:t>Зв</w:t>
      </w:r>
      <w:r w:rsidRPr="00AD0A1A">
        <w:rPr>
          <w:rFonts w:eastAsia="Calibri" w:cs="Times New Roman"/>
          <w:sz w:val="24"/>
          <w:szCs w:val="24"/>
        </w:rPr>
        <w:t xml:space="preserve">іт по практичній робот №2 з цивільного захисту на тему </w:t>
      </w:r>
    </w:p>
    <w:p w14:paraId="6DD0C597" w14:textId="77777777" w:rsidR="001C6D4E" w:rsidRPr="00AD0A1A" w:rsidRDefault="001C6D4E" w:rsidP="0067022D">
      <w:pPr>
        <w:spacing w:line="23" w:lineRule="atLeast"/>
        <w:ind w:right="1133" w:firstLine="993"/>
        <w:jc w:val="center"/>
        <w:rPr>
          <w:rFonts w:eastAsia="Calibri" w:cs="Times New Roman"/>
          <w:b/>
          <w:sz w:val="24"/>
          <w:szCs w:val="24"/>
        </w:rPr>
      </w:pPr>
      <w:r w:rsidRPr="00AD0A1A">
        <w:rPr>
          <w:rFonts w:eastAsia="Calibri" w:cs="Times New Roman"/>
          <w:b/>
          <w:sz w:val="24"/>
          <w:szCs w:val="24"/>
        </w:rPr>
        <w:t>Прогнозування та оцінювання хімічної обстановки</w:t>
      </w:r>
      <w:r w:rsidR="0067022D">
        <w:rPr>
          <w:rFonts w:eastAsia="Calibri" w:cs="Times New Roman"/>
          <w:b/>
          <w:sz w:val="24"/>
          <w:szCs w:val="24"/>
        </w:rPr>
        <w:t xml:space="preserve"> </w:t>
      </w:r>
      <w:r w:rsidRPr="00AD0A1A">
        <w:rPr>
          <w:rFonts w:eastAsia="Calibri" w:cs="Times New Roman"/>
          <w:b/>
          <w:sz w:val="24"/>
          <w:szCs w:val="24"/>
        </w:rPr>
        <w:t>під час аварії на хімічно небезпечних об’єктах</w:t>
      </w:r>
    </w:p>
    <w:p w14:paraId="7D3921DF" w14:textId="77777777" w:rsidR="001C6D4E" w:rsidRPr="00AD0A1A" w:rsidRDefault="001C6D4E" w:rsidP="001C6D4E">
      <w:pPr>
        <w:spacing w:line="23" w:lineRule="atLeast"/>
        <w:jc w:val="center"/>
        <w:rPr>
          <w:rFonts w:eastAsia="Calibri" w:cs="Times New Roman"/>
          <w:sz w:val="24"/>
          <w:szCs w:val="24"/>
        </w:rPr>
      </w:pPr>
    </w:p>
    <w:p w14:paraId="13D55722" w14:textId="4E40B23C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 w:val="24"/>
          <w:szCs w:val="24"/>
        </w:rPr>
      </w:pPr>
      <w:r w:rsidRPr="006843B9">
        <w:rPr>
          <w:rFonts w:eastAsia="Calibri" w:cs="Times New Roman"/>
          <w:sz w:val="24"/>
          <w:szCs w:val="24"/>
        </w:rPr>
        <w:t>Пр</w:t>
      </w:r>
      <w:r w:rsidRPr="00AD0A1A">
        <w:rPr>
          <w:rFonts w:eastAsia="Calibri" w:cs="Times New Roman"/>
          <w:sz w:val="24"/>
          <w:szCs w:val="24"/>
        </w:rPr>
        <w:t xml:space="preserve">ізвище, ініціали </w:t>
      </w:r>
      <w:r w:rsidR="00AD0A1A" w:rsidRPr="00AD0A1A">
        <w:rPr>
          <w:rFonts w:eastAsia="Calibri" w:cs="Times New Roman"/>
          <w:sz w:val="24"/>
          <w:szCs w:val="24"/>
        </w:rPr>
        <w:t>_____</w:t>
      </w:r>
      <w:r w:rsidR="006843B9">
        <w:rPr>
          <w:rFonts w:eastAsia="Calibri" w:cs="Times New Roman"/>
          <w:sz w:val="24"/>
          <w:szCs w:val="24"/>
        </w:rPr>
        <w:t>Г</w:t>
      </w:r>
      <w:r w:rsidR="006843B9" w:rsidRPr="006843B9">
        <w:rPr>
          <w:rFonts w:eastAsia="Calibri" w:cs="Times New Roman"/>
          <w:sz w:val="24"/>
          <w:szCs w:val="24"/>
          <w:u w:val="single"/>
        </w:rPr>
        <w:t>оловня О. Р</w:t>
      </w:r>
      <w:r w:rsidR="006843B9">
        <w:rPr>
          <w:rFonts w:eastAsia="Calibri" w:cs="Times New Roman"/>
          <w:sz w:val="24"/>
          <w:szCs w:val="24"/>
        </w:rPr>
        <w:t>.</w:t>
      </w:r>
      <w:r w:rsidR="00AD0A1A" w:rsidRPr="00AD0A1A">
        <w:rPr>
          <w:rFonts w:eastAsia="Calibri" w:cs="Times New Roman"/>
          <w:sz w:val="24"/>
          <w:szCs w:val="24"/>
        </w:rPr>
        <w:t>_______</w:t>
      </w:r>
      <w:r w:rsidRPr="00AD0A1A">
        <w:rPr>
          <w:rFonts w:eastAsia="Calibri" w:cs="Times New Roman"/>
          <w:sz w:val="24"/>
          <w:szCs w:val="24"/>
        </w:rPr>
        <w:t>_________________________________________ група___</w:t>
      </w:r>
      <w:r w:rsidR="006843B9">
        <w:rPr>
          <w:rFonts w:eastAsia="Calibri" w:cs="Times New Roman"/>
          <w:sz w:val="24"/>
          <w:szCs w:val="24"/>
        </w:rPr>
        <w:t>ІП-11</w:t>
      </w:r>
      <w:r w:rsidRPr="00AD0A1A">
        <w:rPr>
          <w:rFonts w:eastAsia="Calibri" w:cs="Times New Roman"/>
          <w:sz w:val="24"/>
          <w:szCs w:val="24"/>
        </w:rPr>
        <w:t>_____ номер варіанту__</w:t>
      </w:r>
      <w:r w:rsidR="006843B9">
        <w:rPr>
          <w:rFonts w:eastAsia="Calibri" w:cs="Times New Roman"/>
          <w:sz w:val="24"/>
          <w:szCs w:val="24"/>
        </w:rPr>
        <w:t>14</w:t>
      </w:r>
      <w:r w:rsidRPr="00AD0A1A">
        <w:rPr>
          <w:rFonts w:eastAsia="Calibri" w:cs="Times New Roman"/>
          <w:sz w:val="24"/>
          <w:szCs w:val="24"/>
        </w:rPr>
        <w:t>_____</w:t>
      </w:r>
    </w:p>
    <w:p w14:paraId="7A7C7536" w14:textId="77777777" w:rsidR="001C6D4E" w:rsidRPr="00AD0A1A" w:rsidRDefault="001C6D4E" w:rsidP="001C6D4E">
      <w:pPr>
        <w:spacing w:line="23" w:lineRule="atLeast"/>
        <w:jc w:val="center"/>
        <w:rPr>
          <w:rFonts w:eastAsia="Calibri" w:cs="Times New Roman"/>
          <w:sz w:val="24"/>
          <w:szCs w:val="24"/>
          <w:lang w:val="ru-RU"/>
        </w:rPr>
      </w:pPr>
      <w:r w:rsidRPr="00AD0A1A">
        <w:rPr>
          <w:rFonts w:eastAsia="Calibri" w:cs="Times New Roman"/>
          <w:b/>
          <w:sz w:val="24"/>
          <w:szCs w:val="24"/>
        </w:rPr>
        <w:t>Вихідні дані:</w:t>
      </w:r>
    </w:p>
    <w:p w14:paraId="13A98BDC" w14:textId="05D9852D" w:rsidR="001C6D4E" w:rsidRPr="00AD0A1A" w:rsidRDefault="001C6D4E" w:rsidP="001C6D4E">
      <w:pPr>
        <w:numPr>
          <w:ilvl w:val="0"/>
          <w:numId w:val="2"/>
        </w:numPr>
        <w:spacing w:line="23" w:lineRule="atLeast"/>
        <w:ind w:left="284" w:hanging="284"/>
        <w:contextualSpacing/>
        <w:jc w:val="both"/>
        <w:rPr>
          <w:rFonts w:eastAsia="Calibri" w:cs="Times New Roman"/>
          <w:sz w:val="24"/>
          <w:szCs w:val="24"/>
          <w:lang w:val="ru-RU"/>
        </w:rPr>
      </w:pPr>
      <w:proofErr w:type="spellStart"/>
      <w:r w:rsidRPr="00AD0A1A">
        <w:rPr>
          <w:rFonts w:eastAsia="Calibri" w:cs="Times New Roman"/>
          <w:sz w:val="24"/>
          <w:szCs w:val="24"/>
          <w:lang w:val="ru-RU"/>
        </w:rPr>
        <w:t>Найменування</w:t>
      </w:r>
      <w:proofErr w:type="spellEnd"/>
      <w:r w:rsidRPr="00AD0A1A">
        <w:rPr>
          <w:rFonts w:eastAsia="Calibri" w:cs="Times New Roman"/>
          <w:sz w:val="24"/>
          <w:szCs w:val="24"/>
          <w:lang w:val="ru-RU"/>
        </w:rPr>
        <w:t xml:space="preserve"> НХР -</w:t>
      </w:r>
      <w:r w:rsidR="006843B9">
        <w:rPr>
          <w:rFonts w:eastAsia="Calibri" w:cs="Times New Roman"/>
          <w:sz w:val="24"/>
          <w:szCs w:val="24"/>
          <w:lang w:val="ru-RU"/>
        </w:rPr>
        <w:t xml:space="preserve"> Хлор</w:t>
      </w:r>
    </w:p>
    <w:p w14:paraId="6A67387B" w14:textId="6D334A51" w:rsidR="001C6D4E" w:rsidRPr="00AD0A1A" w:rsidRDefault="001C6D4E" w:rsidP="001C6D4E">
      <w:pPr>
        <w:numPr>
          <w:ilvl w:val="0"/>
          <w:numId w:val="2"/>
        </w:numPr>
        <w:spacing w:line="23" w:lineRule="atLeast"/>
        <w:ind w:left="284" w:hanging="284"/>
        <w:contextualSpacing/>
        <w:jc w:val="both"/>
        <w:rPr>
          <w:rFonts w:eastAsia="Calibri" w:cs="Times New Roman"/>
          <w:sz w:val="24"/>
          <w:szCs w:val="24"/>
          <w:lang w:val="ru-RU"/>
        </w:rPr>
      </w:pPr>
      <w:proofErr w:type="spellStart"/>
      <w:r w:rsidRPr="00AD0A1A">
        <w:rPr>
          <w:rFonts w:eastAsia="Calibri" w:cs="Times New Roman"/>
          <w:sz w:val="24"/>
          <w:szCs w:val="24"/>
          <w:lang w:val="ru-RU"/>
        </w:rPr>
        <w:t>Маса</w:t>
      </w:r>
      <w:proofErr w:type="spellEnd"/>
      <w:r w:rsidRPr="00AD0A1A">
        <w:rPr>
          <w:rFonts w:eastAsia="Calibri" w:cs="Times New Roman"/>
          <w:sz w:val="24"/>
          <w:szCs w:val="24"/>
          <w:lang w:val="ru-RU"/>
        </w:rPr>
        <w:t xml:space="preserve"> НХР (G), т -</w:t>
      </w:r>
      <w:r w:rsidR="006843B9">
        <w:rPr>
          <w:rFonts w:eastAsia="Calibri" w:cs="Times New Roman"/>
          <w:sz w:val="24"/>
          <w:szCs w:val="24"/>
          <w:lang w:val="ru-RU"/>
        </w:rPr>
        <w:t xml:space="preserve"> 75</w:t>
      </w:r>
    </w:p>
    <w:p w14:paraId="14EEC46B" w14:textId="64B65123" w:rsidR="001C6D4E" w:rsidRPr="00AD0A1A" w:rsidRDefault="001C6D4E" w:rsidP="001C6D4E">
      <w:pPr>
        <w:numPr>
          <w:ilvl w:val="0"/>
          <w:numId w:val="2"/>
        </w:numPr>
        <w:spacing w:line="23" w:lineRule="atLeast"/>
        <w:ind w:left="284" w:hanging="284"/>
        <w:contextualSpacing/>
        <w:jc w:val="both"/>
        <w:rPr>
          <w:rFonts w:eastAsia="Calibri" w:cs="Times New Roman"/>
          <w:sz w:val="24"/>
          <w:szCs w:val="24"/>
          <w:lang w:val="ru-RU"/>
        </w:rPr>
      </w:pPr>
      <w:proofErr w:type="spellStart"/>
      <w:r w:rsidRPr="00AD0A1A">
        <w:rPr>
          <w:rFonts w:eastAsia="Calibri" w:cs="Times New Roman"/>
          <w:sz w:val="24"/>
          <w:szCs w:val="24"/>
          <w:lang w:val="ru-RU"/>
        </w:rPr>
        <w:t>Наявність</w:t>
      </w:r>
      <w:proofErr w:type="spellEnd"/>
      <w:r w:rsidRPr="00AD0A1A">
        <w:rPr>
          <w:rFonts w:eastAsia="Calibri" w:cs="Times New Roman"/>
          <w:sz w:val="24"/>
          <w:szCs w:val="24"/>
          <w:lang w:val="ru-RU"/>
        </w:rPr>
        <w:t xml:space="preserve"> </w:t>
      </w:r>
      <w:proofErr w:type="spellStart"/>
      <w:r w:rsidRPr="00AD0A1A">
        <w:rPr>
          <w:rFonts w:eastAsia="Calibri" w:cs="Times New Roman"/>
          <w:sz w:val="24"/>
          <w:szCs w:val="24"/>
          <w:lang w:val="ru-RU"/>
        </w:rPr>
        <w:t>обвалування</w:t>
      </w:r>
      <w:proofErr w:type="spellEnd"/>
      <w:r w:rsidRPr="00AD0A1A">
        <w:rPr>
          <w:rFonts w:eastAsia="Calibri" w:cs="Times New Roman"/>
          <w:sz w:val="24"/>
          <w:szCs w:val="24"/>
          <w:lang w:val="ru-RU"/>
        </w:rPr>
        <w:t xml:space="preserve"> </w:t>
      </w:r>
      <w:r w:rsidR="006843B9">
        <w:rPr>
          <w:rFonts w:eastAsia="Calibri" w:cs="Times New Roman"/>
          <w:sz w:val="24"/>
          <w:szCs w:val="24"/>
          <w:lang w:val="ru-RU"/>
        </w:rPr>
        <w:t>– Обвал.</w:t>
      </w:r>
    </w:p>
    <w:p w14:paraId="26F1E868" w14:textId="4631610C" w:rsidR="001C6D4E" w:rsidRPr="00AD0A1A" w:rsidRDefault="001C6D4E" w:rsidP="001C6D4E">
      <w:pPr>
        <w:numPr>
          <w:ilvl w:val="0"/>
          <w:numId w:val="2"/>
        </w:numPr>
        <w:spacing w:line="23" w:lineRule="atLeast"/>
        <w:ind w:left="284" w:hanging="284"/>
        <w:contextualSpacing/>
        <w:jc w:val="both"/>
        <w:rPr>
          <w:rFonts w:eastAsia="Calibri" w:cs="Times New Roman"/>
          <w:sz w:val="24"/>
          <w:szCs w:val="24"/>
          <w:lang w:val="ru-RU"/>
        </w:rPr>
      </w:pPr>
      <w:proofErr w:type="spellStart"/>
      <w:r w:rsidRPr="00AD0A1A">
        <w:rPr>
          <w:rFonts w:eastAsia="Calibri" w:cs="Times New Roman"/>
          <w:sz w:val="24"/>
          <w:szCs w:val="24"/>
          <w:lang w:val="ru-RU"/>
        </w:rPr>
        <w:t>Відстань</w:t>
      </w:r>
      <w:proofErr w:type="spellEnd"/>
      <w:r w:rsidRPr="00AD0A1A">
        <w:rPr>
          <w:rFonts w:eastAsia="Calibri" w:cs="Times New Roman"/>
          <w:sz w:val="24"/>
          <w:szCs w:val="24"/>
          <w:lang w:val="ru-RU"/>
        </w:rPr>
        <w:t xml:space="preserve"> до </w:t>
      </w:r>
      <w:proofErr w:type="spellStart"/>
      <w:r w:rsidRPr="00AD0A1A">
        <w:rPr>
          <w:rFonts w:eastAsia="Calibri" w:cs="Times New Roman"/>
          <w:sz w:val="24"/>
          <w:szCs w:val="24"/>
          <w:lang w:val="ru-RU"/>
        </w:rPr>
        <w:t>місця</w:t>
      </w:r>
      <w:proofErr w:type="spellEnd"/>
      <w:r w:rsidRPr="00AD0A1A">
        <w:rPr>
          <w:rFonts w:eastAsia="Calibri" w:cs="Times New Roman"/>
          <w:sz w:val="24"/>
          <w:szCs w:val="24"/>
          <w:lang w:val="ru-RU"/>
        </w:rPr>
        <w:t xml:space="preserve"> </w:t>
      </w:r>
      <w:proofErr w:type="spellStart"/>
      <w:r w:rsidRPr="00AD0A1A">
        <w:rPr>
          <w:rFonts w:eastAsia="Calibri" w:cs="Times New Roman"/>
          <w:sz w:val="24"/>
          <w:szCs w:val="24"/>
          <w:lang w:val="ru-RU"/>
        </w:rPr>
        <w:t>аварії</w:t>
      </w:r>
      <w:proofErr w:type="spellEnd"/>
      <w:r w:rsidRPr="00AD0A1A">
        <w:rPr>
          <w:rFonts w:eastAsia="Calibri" w:cs="Times New Roman"/>
          <w:sz w:val="24"/>
          <w:szCs w:val="24"/>
          <w:lang w:val="ru-RU"/>
        </w:rPr>
        <w:t xml:space="preserve"> (R), км -</w:t>
      </w:r>
      <w:r w:rsidR="006843B9">
        <w:rPr>
          <w:rFonts w:eastAsia="Calibri" w:cs="Times New Roman"/>
          <w:sz w:val="24"/>
          <w:szCs w:val="24"/>
          <w:lang w:val="ru-RU"/>
        </w:rPr>
        <w:t xml:space="preserve"> 11</w:t>
      </w:r>
    </w:p>
    <w:p w14:paraId="296DA5B7" w14:textId="4979A08F" w:rsidR="001C6D4E" w:rsidRPr="00AD0A1A" w:rsidRDefault="001C6D4E" w:rsidP="001C6D4E">
      <w:pPr>
        <w:numPr>
          <w:ilvl w:val="0"/>
          <w:numId w:val="2"/>
        </w:numPr>
        <w:spacing w:line="23" w:lineRule="atLeast"/>
        <w:ind w:left="284" w:hanging="284"/>
        <w:contextualSpacing/>
        <w:jc w:val="both"/>
        <w:rPr>
          <w:rFonts w:eastAsia="Calibri" w:cs="Times New Roman"/>
          <w:sz w:val="24"/>
          <w:szCs w:val="24"/>
          <w:lang w:val="ru-RU"/>
        </w:rPr>
      </w:pPr>
      <w:r w:rsidRPr="00AD0A1A">
        <w:rPr>
          <w:rFonts w:eastAsia="Calibri" w:cs="Times New Roman"/>
          <w:sz w:val="24"/>
          <w:szCs w:val="24"/>
          <w:lang w:val="ru-RU"/>
        </w:rPr>
        <w:t xml:space="preserve">Характеристика </w:t>
      </w:r>
      <w:proofErr w:type="spellStart"/>
      <w:r w:rsidRPr="00AD0A1A">
        <w:rPr>
          <w:rFonts w:eastAsia="Calibri" w:cs="Times New Roman"/>
          <w:sz w:val="24"/>
          <w:szCs w:val="24"/>
          <w:lang w:val="ru-RU"/>
        </w:rPr>
        <w:t>місцевості</w:t>
      </w:r>
      <w:proofErr w:type="spellEnd"/>
      <w:r w:rsidRPr="00AD0A1A">
        <w:rPr>
          <w:rFonts w:eastAsia="Calibri" w:cs="Times New Roman"/>
          <w:sz w:val="24"/>
          <w:szCs w:val="24"/>
          <w:lang w:val="ru-RU"/>
        </w:rPr>
        <w:t xml:space="preserve"> -</w:t>
      </w:r>
      <w:r w:rsidR="006843B9">
        <w:rPr>
          <w:rFonts w:eastAsia="Calibri" w:cs="Times New Roman"/>
          <w:sz w:val="24"/>
          <w:szCs w:val="24"/>
          <w:lang w:val="ru-RU"/>
        </w:rPr>
        <w:t xml:space="preserve"> </w:t>
      </w:r>
      <w:proofErr w:type="spellStart"/>
      <w:r w:rsidR="006843B9">
        <w:rPr>
          <w:rFonts w:eastAsia="Calibri" w:cs="Times New Roman"/>
          <w:sz w:val="24"/>
          <w:szCs w:val="24"/>
          <w:lang w:val="ru-RU"/>
        </w:rPr>
        <w:t>Відкрита</w:t>
      </w:r>
      <w:proofErr w:type="spellEnd"/>
    </w:p>
    <w:p w14:paraId="6E7B1F57" w14:textId="72CB983E" w:rsidR="001C6D4E" w:rsidRPr="00AD0A1A" w:rsidRDefault="001C6D4E" w:rsidP="001C6D4E">
      <w:pPr>
        <w:numPr>
          <w:ilvl w:val="0"/>
          <w:numId w:val="2"/>
        </w:numPr>
        <w:spacing w:line="23" w:lineRule="atLeast"/>
        <w:ind w:left="284" w:hanging="284"/>
        <w:contextualSpacing/>
        <w:jc w:val="both"/>
        <w:rPr>
          <w:rFonts w:eastAsia="Calibri" w:cs="Times New Roman"/>
          <w:sz w:val="24"/>
          <w:szCs w:val="24"/>
          <w:lang w:val="ru-RU"/>
        </w:rPr>
      </w:pPr>
      <w:proofErr w:type="spellStart"/>
      <w:r w:rsidRPr="00AD0A1A">
        <w:rPr>
          <w:rFonts w:eastAsia="Calibri" w:cs="Times New Roman"/>
          <w:sz w:val="24"/>
          <w:szCs w:val="24"/>
          <w:lang w:val="ru-RU"/>
        </w:rPr>
        <w:t>Ступінь</w:t>
      </w:r>
      <w:proofErr w:type="spellEnd"/>
      <w:r w:rsidRPr="00AD0A1A">
        <w:rPr>
          <w:rFonts w:eastAsia="Calibri" w:cs="Times New Roman"/>
          <w:sz w:val="24"/>
          <w:szCs w:val="24"/>
          <w:lang w:val="ru-RU"/>
        </w:rPr>
        <w:t xml:space="preserve"> </w:t>
      </w:r>
      <w:proofErr w:type="spellStart"/>
      <w:r w:rsidRPr="00AD0A1A">
        <w:rPr>
          <w:rFonts w:eastAsia="Calibri" w:cs="Times New Roman"/>
          <w:sz w:val="24"/>
          <w:szCs w:val="24"/>
          <w:lang w:val="ru-RU"/>
        </w:rPr>
        <w:t>вертикальної</w:t>
      </w:r>
      <w:proofErr w:type="spellEnd"/>
      <w:r w:rsidRPr="00AD0A1A">
        <w:rPr>
          <w:rFonts w:eastAsia="Calibri" w:cs="Times New Roman"/>
          <w:sz w:val="24"/>
          <w:szCs w:val="24"/>
          <w:lang w:val="ru-RU"/>
        </w:rPr>
        <w:t xml:space="preserve"> </w:t>
      </w:r>
      <w:proofErr w:type="spellStart"/>
      <w:r w:rsidRPr="00AD0A1A">
        <w:rPr>
          <w:rFonts w:eastAsia="Calibri" w:cs="Times New Roman"/>
          <w:sz w:val="24"/>
          <w:szCs w:val="24"/>
          <w:lang w:val="ru-RU"/>
        </w:rPr>
        <w:t>стійкості</w:t>
      </w:r>
      <w:proofErr w:type="spellEnd"/>
      <w:r w:rsidRPr="00AD0A1A">
        <w:rPr>
          <w:rFonts w:eastAsia="Calibri" w:cs="Times New Roman"/>
          <w:sz w:val="24"/>
          <w:szCs w:val="24"/>
          <w:lang w:val="ru-RU"/>
        </w:rPr>
        <w:t xml:space="preserve"> </w:t>
      </w:r>
      <w:proofErr w:type="spellStart"/>
      <w:r w:rsidRPr="00AD0A1A">
        <w:rPr>
          <w:rFonts w:eastAsia="Calibri" w:cs="Times New Roman"/>
          <w:sz w:val="24"/>
          <w:szCs w:val="24"/>
          <w:lang w:val="ru-RU"/>
        </w:rPr>
        <w:t>повітря</w:t>
      </w:r>
      <w:proofErr w:type="spellEnd"/>
      <w:r w:rsidRPr="00AD0A1A">
        <w:rPr>
          <w:rFonts w:eastAsia="Calibri" w:cs="Times New Roman"/>
          <w:sz w:val="24"/>
          <w:szCs w:val="24"/>
          <w:lang w:val="ru-RU"/>
        </w:rPr>
        <w:t xml:space="preserve"> -</w:t>
      </w:r>
      <w:r w:rsidR="006843B9">
        <w:rPr>
          <w:rFonts w:eastAsia="Calibri" w:cs="Times New Roman"/>
          <w:sz w:val="24"/>
          <w:szCs w:val="24"/>
          <w:lang w:val="ru-RU"/>
        </w:rPr>
        <w:t xml:space="preserve"> </w:t>
      </w:r>
      <w:proofErr w:type="spellStart"/>
      <w:r w:rsidR="006843B9">
        <w:rPr>
          <w:rFonts w:eastAsia="Calibri" w:cs="Times New Roman"/>
          <w:sz w:val="24"/>
          <w:szCs w:val="24"/>
          <w:lang w:val="ru-RU"/>
        </w:rPr>
        <w:t>Конвекція</w:t>
      </w:r>
      <w:proofErr w:type="spellEnd"/>
    </w:p>
    <w:p w14:paraId="046E3FD9" w14:textId="15C69F91" w:rsidR="001C6D4E" w:rsidRPr="00AD0A1A" w:rsidRDefault="001C6D4E" w:rsidP="001C6D4E">
      <w:pPr>
        <w:numPr>
          <w:ilvl w:val="0"/>
          <w:numId w:val="2"/>
        </w:numPr>
        <w:spacing w:line="23" w:lineRule="atLeast"/>
        <w:ind w:left="284" w:hanging="284"/>
        <w:contextualSpacing/>
        <w:jc w:val="both"/>
        <w:rPr>
          <w:rFonts w:eastAsia="Calibri" w:cs="Times New Roman"/>
          <w:sz w:val="24"/>
          <w:szCs w:val="24"/>
          <w:lang w:val="ru-RU"/>
        </w:rPr>
      </w:pPr>
      <w:proofErr w:type="spellStart"/>
      <w:r w:rsidRPr="00AD0A1A">
        <w:rPr>
          <w:rFonts w:eastAsia="Calibri" w:cs="Times New Roman"/>
          <w:sz w:val="24"/>
          <w:szCs w:val="24"/>
          <w:lang w:val="ru-RU"/>
        </w:rPr>
        <w:t>Швидкість</w:t>
      </w:r>
      <w:proofErr w:type="spellEnd"/>
      <w:r w:rsidRPr="00AD0A1A">
        <w:rPr>
          <w:rFonts w:eastAsia="Calibri" w:cs="Times New Roman"/>
          <w:sz w:val="24"/>
          <w:szCs w:val="24"/>
          <w:lang w:val="ru-RU"/>
        </w:rPr>
        <w:t xml:space="preserve"> </w:t>
      </w:r>
      <w:proofErr w:type="spellStart"/>
      <w:r w:rsidRPr="00AD0A1A">
        <w:rPr>
          <w:rFonts w:eastAsia="Calibri" w:cs="Times New Roman"/>
          <w:sz w:val="24"/>
          <w:szCs w:val="24"/>
          <w:lang w:val="ru-RU"/>
        </w:rPr>
        <w:t>вітру</w:t>
      </w:r>
      <w:proofErr w:type="spellEnd"/>
      <w:r w:rsidRPr="00AD0A1A">
        <w:rPr>
          <w:rFonts w:eastAsia="Calibri" w:cs="Times New Roman"/>
          <w:sz w:val="24"/>
          <w:szCs w:val="24"/>
          <w:lang w:val="ru-RU"/>
        </w:rPr>
        <w:t xml:space="preserve"> (V), м/с -</w:t>
      </w:r>
      <w:r w:rsidR="006843B9">
        <w:rPr>
          <w:rFonts w:eastAsia="Calibri" w:cs="Times New Roman"/>
          <w:sz w:val="24"/>
          <w:szCs w:val="24"/>
          <w:lang w:val="ru-RU"/>
        </w:rPr>
        <w:t xml:space="preserve"> 1</w:t>
      </w:r>
    </w:p>
    <w:p w14:paraId="14942966" w14:textId="016C4DC2" w:rsidR="001C6D4E" w:rsidRPr="00AD0A1A" w:rsidRDefault="001C6D4E" w:rsidP="001C6D4E">
      <w:pPr>
        <w:numPr>
          <w:ilvl w:val="0"/>
          <w:numId w:val="2"/>
        </w:numPr>
        <w:spacing w:line="23" w:lineRule="atLeast"/>
        <w:ind w:left="284" w:hanging="284"/>
        <w:contextualSpacing/>
        <w:jc w:val="both"/>
        <w:rPr>
          <w:rFonts w:eastAsia="Calibri" w:cs="Times New Roman"/>
          <w:sz w:val="24"/>
          <w:szCs w:val="24"/>
          <w:lang w:val="ru-RU"/>
        </w:rPr>
      </w:pPr>
      <w:proofErr w:type="spellStart"/>
      <w:r w:rsidRPr="00AD0A1A">
        <w:rPr>
          <w:rFonts w:eastAsia="Calibri" w:cs="Times New Roman"/>
          <w:sz w:val="24"/>
          <w:szCs w:val="24"/>
          <w:lang w:val="ru-RU"/>
        </w:rPr>
        <w:t>Забезпеченість</w:t>
      </w:r>
      <w:proofErr w:type="spellEnd"/>
      <w:r w:rsidRPr="00AD0A1A">
        <w:rPr>
          <w:rFonts w:eastAsia="Calibri" w:cs="Times New Roman"/>
          <w:sz w:val="24"/>
          <w:szCs w:val="24"/>
          <w:lang w:val="ru-RU"/>
        </w:rPr>
        <w:t xml:space="preserve"> </w:t>
      </w:r>
      <w:proofErr w:type="spellStart"/>
      <w:r w:rsidRPr="00AD0A1A">
        <w:rPr>
          <w:rFonts w:eastAsia="Calibri" w:cs="Times New Roman"/>
          <w:sz w:val="24"/>
          <w:szCs w:val="24"/>
          <w:lang w:val="ru-RU"/>
        </w:rPr>
        <w:t>протигазами</w:t>
      </w:r>
      <w:proofErr w:type="spellEnd"/>
      <w:r w:rsidRPr="00AD0A1A">
        <w:rPr>
          <w:rFonts w:eastAsia="Calibri" w:cs="Times New Roman"/>
          <w:sz w:val="24"/>
          <w:szCs w:val="24"/>
          <w:lang w:val="ru-RU"/>
        </w:rPr>
        <w:t>, % -</w:t>
      </w:r>
      <w:r w:rsidR="006843B9">
        <w:rPr>
          <w:rFonts w:eastAsia="Calibri" w:cs="Times New Roman"/>
          <w:sz w:val="24"/>
          <w:szCs w:val="24"/>
          <w:lang w:val="ru-RU"/>
        </w:rPr>
        <w:t xml:space="preserve"> 60</w:t>
      </w:r>
    </w:p>
    <w:p w14:paraId="1304DF10" w14:textId="77777777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b/>
          <w:sz w:val="24"/>
          <w:szCs w:val="24"/>
        </w:rPr>
      </w:pPr>
      <w:r w:rsidRPr="00AD0A1A">
        <w:rPr>
          <w:rFonts w:eastAsia="Calibri" w:cs="Times New Roman"/>
          <w:b/>
          <w:sz w:val="24"/>
          <w:szCs w:val="24"/>
        </w:rPr>
        <w:t>Розрахункова частина:</w:t>
      </w:r>
    </w:p>
    <w:p w14:paraId="3CEE1459" w14:textId="77777777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Cs w:val="28"/>
          <w:lang w:val="ru-RU"/>
        </w:rPr>
      </w:pPr>
      <w:r w:rsidRPr="00AD0A1A">
        <w:rPr>
          <w:rFonts w:eastAsia="Calibri" w:cs="Times New Roman"/>
          <w:b/>
          <w:szCs w:val="28"/>
          <w:u w:val="single"/>
          <w:lang w:val="ru-RU"/>
        </w:rPr>
        <w:t>1.</w:t>
      </w:r>
      <w:r w:rsidRPr="00AD0A1A">
        <w:rPr>
          <w:rFonts w:eastAsia="Calibri" w:cs="Times New Roman"/>
          <w:szCs w:val="28"/>
          <w:lang w:val="ru-RU"/>
        </w:rPr>
        <w:t xml:space="preserve"> </w:t>
      </w:r>
      <w:r w:rsidRPr="00AD0A1A">
        <w:rPr>
          <w:rFonts w:eastAsia="Calibri" w:cs="Times New Roman"/>
          <w:b/>
          <w:szCs w:val="28"/>
        </w:rPr>
        <w:t>Визначення розмірів і площі ЗХЗ</w:t>
      </w:r>
    </w:p>
    <w:p w14:paraId="148F6244" w14:textId="63A6CC9D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Cs w:val="28"/>
          <w:lang w:val="ru-RU"/>
        </w:rPr>
      </w:pPr>
      <w:proofErr w:type="spellStart"/>
      <w:proofErr w:type="gramStart"/>
      <w:r w:rsidRPr="00AD0A1A">
        <w:rPr>
          <w:rFonts w:eastAsia="Calibri" w:cs="Times New Roman"/>
          <w:szCs w:val="28"/>
          <w:lang w:val="ru-RU"/>
        </w:rPr>
        <w:t>Г</w:t>
      </w:r>
      <w:r w:rsidRPr="00AD0A1A">
        <w:rPr>
          <w:rFonts w:eastAsia="Calibri" w:cs="Times New Roman"/>
          <w:szCs w:val="28"/>
          <w:vertAlign w:val="subscript"/>
          <w:lang w:val="ru-RU"/>
        </w:rPr>
        <w:t>табл</w:t>
      </w:r>
      <w:proofErr w:type="spellEnd"/>
      <w:r w:rsidRPr="00AD0A1A">
        <w:rPr>
          <w:rFonts w:eastAsia="Calibri" w:cs="Times New Roman"/>
          <w:szCs w:val="28"/>
          <w:lang w:val="ru-RU"/>
        </w:rPr>
        <w:t>.=</w:t>
      </w:r>
      <w:proofErr w:type="gramEnd"/>
      <w:r w:rsidR="006843B9">
        <w:rPr>
          <w:rFonts w:eastAsia="Calibri" w:cs="Times New Roman"/>
          <w:szCs w:val="28"/>
          <w:lang w:val="ru-RU"/>
        </w:rPr>
        <w:t xml:space="preserve"> 2.85</w:t>
      </w:r>
    </w:p>
    <w:p w14:paraId="5BB98C90" w14:textId="67011A69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Cs w:val="28"/>
        </w:rPr>
      </w:pPr>
      <w:r w:rsidRPr="00AD0A1A">
        <w:rPr>
          <w:rFonts w:eastAsia="Calibri" w:cs="Times New Roman"/>
          <w:szCs w:val="28"/>
        </w:rPr>
        <w:t xml:space="preserve">коефіцієнт обваловування, </w:t>
      </w:r>
      <w:proofErr w:type="spellStart"/>
      <w:r w:rsidRPr="00AD0A1A">
        <w:rPr>
          <w:rFonts w:eastAsia="Calibri" w:cs="Times New Roman"/>
          <w:szCs w:val="28"/>
        </w:rPr>
        <w:t>Кобв</w:t>
      </w:r>
      <w:proofErr w:type="spellEnd"/>
      <w:r w:rsidRPr="00AD0A1A">
        <w:rPr>
          <w:rFonts w:eastAsia="Calibri" w:cs="Times New Roman"/>
          <w:szCs w:val="28"/>
        </w:rPr>
        <w:t xml:space="preserve"> =</w:t>
      </w:r>
      <w:r w:rsidR="006843B9">
        <w:rPr>
          <w:rFonts w:eastAsia="Calibri" w:cs="Times New Roman"/>
          <w:szCs w:val="28"/>
        </w:rPr>
        <w:t xml:space="preserve"> 1.5</w:t>
      </w:r>
    </w:p>
    <w:p w14:paraId="7852638D" w14:textId="4E4580B8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Cs w:val="28"/>
        </w:rPr>
      </w:pPr>
      <w:proofErr w:type="spellStart"/>
      <w:r w:rsidRPr="00AD0A1A">
        <w:rPr>
          <w:rFonts w:eastAsia="Calibri" w:cs="Times New Roman"/>
          <w:szCs w:val="28"/>
          <w:lang w:val="ru-RU"/>
        </w:rPr>
        <w:t>коеф</w:t>
      </w:r>
      <w:r w:rsidRPr="00AD0A1A">
        <w:rPr>
          <w:rFonts w:eastAsia="Calibri" w:cs="Times New Roman"/>
          <w:szCs w:val="28"/>
        </w:rPr>
        <w:t>іцієнт</w:t>
      </w:r>
      <w:proofErr w:type="spellEnd"/>
      <w:r w:rsidRPr="00AD0A1A">
        <w:rPr>
          <w:rFonts w:eastAsia="Calibri" w:cs="Times New Roman"/>
          <w:szCs w:val="28"/>
        </w:rPr>
        <w:t xml:space="preserve"> місцевості, </w:t>
      </w:r>
      <w:proofErr w:type="spellStart"/>
      <w:r w:rsidRPr="00AD0A1A">
        <w:rPr>
          <w:rFonts w:eastAsia="Calibri" w:cs="Times New Roman"/>
          <w:szCs w:val="28"/>
        </w:rPr>
        <w:t>Кмісц</w:t>
      </w:r>
      <w:proofErr w:type="spellEnd"/>
      <w:r w:rsidRPr="00AD0A1A">
        <w:rPr>
          <w:rFonts w:eastAsia="Calibri" w:cs="Times New Roman"/>
          <w:szCs w:val="28"/>
        </w:rPr>
        <w:t xml:space="preserve"> =</w:t>
      </w:r>
      <w:r w:rsidR="006843B9">
        <w:rPr>
          <w:rFonts w:eastAsia="Calibri" w:cs="Times New Roman"/>
          <w:szCs w:val="28"/>
        </w:rPr>
        <w:t xml:space="preserve"> 1</w:t>
      </w:r>
    </w:p>
    <w:p w14:paraId="0BC20000" w14:textId="30E53AAE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Cs w:val="28"/>
        </w:rPr>
      </w:pPr>
      <w:r w:rsidRPr="00AD0A1A">
        <w:rPr>
          <w:rFonts w:eastAsia="Calibri" w:cs="Times New Roman"/>
          <w:szCs w:val="28"/>
        </w:rPr>
        <w:t xml:space="preserve">коефіцієнт, що враховує швидкість вітру, </w:t>
      </w:r>
      <w:proofErr w:type="spellStart"/>
      <w:r w:rsidRPr="00AD0A1A">
        <w:rPr>
          <w:rFonts w:eastAsia="Calibri" w:cs="Times New Roman"/>
          <w:szCs w:val="28"/>
        </w:rPr>
        <w:t>Кв</w:t>
      </w:r>
      <w:proofErr w:type="spellEnd"/>
      <w:r w:rsidRPr="00AD0A1A">
        <w:rPr>
          <w:rFonts w:eastAsia="Calibri" w:cs="Times New Roman"/>
          <w:szCs w:val="28"/>
        </w:rPr>
        <w:t xml:space="preserve"> =</w:t>
      </w:r>
      <w:r w:rsidR="006843B9">
        <w:rPr>
          <w:rFonts w:eastAsia="Calibri" w:cs="Times New Roman"/>
          <w:szCs w:val="28"/>
        </w:rPr>
        <w:t xml:space="preserve"> 1</w:t>
      </w:r>
    </w:p>
    <w:p w14:paraId="2C86C982" w14:textId="05EBD961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Cs w:val="28"/>
          <w:lang w:val="ru-RU"/>
        </w:rPr>
      </w:pPr>
      <w:proofErr w:type="spellStart"/>
      <w:r w:rsidRPr="00AD0A1A">
        <w:rPr>
          <w:rFonts w:eastAsia="Calibri" w:cs="Times New Roman"/>
          <w:szCs w:val="28"/>
          <w:lang w:val="ru-RU"/>
        </w:rPr>
        <w:t>глибина</w:t>
      </w:r>
      <w:proofErr w:type="spellEnd"/>
      <w:r w:rsidRPr="00AD0A1A">
        <w:rPr>
          <w:rFonts w:eastAsia="Calibri" w:cs="Times New Roman"/>
          <w:szCs w:val="28"/>
          <w:lang w:val="ru-RU"/>
        </w:rPr>
        <w:t xml:space="preserve"> Г</w:t>
      </w:r>
      <w:r w:rsidR="00323FD1">
        <w:rPr>
          <w:rFonts w:eastAsia="Calibri" w:cs="Times New Roman"/>
          <w:szCs w:val="28"/>
          <w:lang w:val="ru-RU"/>
        </w:rPr>
        <w:t xml:space="preserve"> </w:t>
      </w:r>
      <w:r w:rsidRPr="00AD0A1A">
        <w:rPr>
          <w:rFonts w:eastAsia="Calibri" w:cs="Times New Roman"/>
          <w:szCs w:val="28"/>
          <w:lang w:val="ru-RU"/>
        </w:rPr>
        <w:t>=</w:t>
      </w:r>
      <w:r w:rsidR="006843B9">
        <w:rPr>
          <w:rFonts w:eastAsia="Calibri" w:cs="Times New Roman"/>
          <w:szCs w:val="28"/>
          <w:lang w:val="ru-RU"/>
        </w:rPr>
        <w:t xml:space="preserve"> 1.9</w:t>
      </w:r>
      <w:r w:rsidR="00630ACF">
        <w:rPr>
          <w:rFonts w:eastAsia="Calibri" w:cs="Times New Roman"/>
          <w:szCs w:val="28"/>
          <w:lang w:val="ru-RU"/>
        </w:rPr>
        <w:t xml:space="preserve"> км</w:t>
      </w:r>
    </w:p>
    <w:p w14:paraId="49ED3AF8" w14:textId="0553C4FA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Cs w:val="28"/>
          <w:lang w:val="ru-RU"/>
        </w:rPr>
      </w:pPr>
      <w:r w:rsidRPr="00AD0A1A">
        <w:rPr>
          <w:rFonts w:eastAsia="Calibri" w:cs="Times New Roman"/>
          <w:szCs w:val="28"/>
          <w:lang w:val="ru-RU"/>
        </w:rPr>
        <w:t>ширина Ш=</w:t>
      </w:r>
      <w:r w:rsidR="006843B9">
        <w:rPr>
          <w:rFonts w:eastAsia="Calibri" w:cs="Times New Roman"/>
          <w:szCs w:val="28"/>
          <w:lang w:val="ru-RU"/>
        </w:rPr>
        <w:t xml:space="preserve"> 0.6 Г = 1.14</w:t>
      </w:r>
      <w:r w:rsidR="00630ACF">
        <w:rPr>
          <w:rFonts w:eastAsia="Calibri" w:cs="Times New Roman"/>
          <w:szCs w:val="28"/>
          <w:lang w:val="ru-RU"/>
        </w:rPr>
        <w:t xml:space="preserve"> км</w:t>
      </w:r>
    </w:p>
    <w:p w14:paraId="2CFC2585" w14:textId="2487AA38" w:rsidR="001C6D4E" w:rsidRPr="00630ACF" w:rsidRDefault="001C6D4E" w:rsidP="001C6D4E">
      <w:pPr>
        <w:spacing w:line="23" w:lineRule="atLeast"/>
        <w:jc w:val="both"/>
        <w:rPr>
          <w:rFonts w:eastAsia="Calibri" w:cs="Times New Roman"/>
          <w:szCs w:val="28"/>
          <w:lang w:val="ru-RU"/>
        </w:rPr>
      </w:pPr>
      <w:proofErr w:type="spellStart"/>
      <w:r w:rsidRPr="00AD0A1A">
        <w:rPr>
          <w:rFonts w:eastAsia="Calibri" w:cs="Times New Roman"/>
          <w:szCs w:val="28"/>
          <w:lang w:val="ru-RU"/>
        </w:rPr>
        <w:t>площа</w:t>
      </w:r>
      <w:proofErr w:type="spellEnd"/>
      <w:r w:rsidRPr="00AD0A1A">
        <w:rPr>
          <w:rFonts w:eastAsia="Calibri" w:cs="Times New Roman"/>
          <w:szCs w:val="28"/>
          <w:lang w:val="ru-RU"/>
        </w:rPr>
        <w:t xml:space="preserve"> </w:t>
      </w:r>
      <w:r w:rsidRPr="00AD0A1A">
        <w:rPr>
          <w:rFonts w:eastAsia="Calibri" w:cs="Times New Roman"/>
          <w:szCs w:val="28"/>
          <w:lang w:val="en-US"/>
        </w:rPr>
        <w:t>S</w:t>
      </w:r>
      <w:r w:rsidR="00323FD1">
        <w:rPr>
          <w:rFonts w:eastAsia="Calibri" w:cs="Times New Roman"/>
          <w:szCs w:val="28"/>
        </w:rPr>
        <w:t xml:space="preserve"> </w:t>
      </w:r>
      <w:r w:rsidRPr="00AD0A1A">
        <w:rPr>
          <w:rFonts w:eastAsia="Calibri" w:cs="Times New Roman"/>
          <w:szCs w:val="28"/>
          <w:lang w:val="ru-RU"/>
        </w:rPr>
        <w:t>=</w:t>
      </w:r>
      <w:r w:rsidR="00323FD1">
        <w:rPr>
          <w:rFonts w:eastAsia="Calibri" w:cs="Times New Roman"/>
          <w:szCs w:val="28"/>
          <w:lang w:val="ru-RU"/>
        </w:rPr>
        <w:t xml:space="preserve"> 1.083</w:t>
      </w:r>
      <w:r w:rsidR="00630ACF">
        <w:rPr>
          <w:rFonts w:eastAsia="Calibri" w:cs="Times New Roman"/>
          <w:szCs w:val="28"/>
          <w:lang w:val="ru-RU"/>
        </w:rPr>
        <w:t xml:space="preserve"> км</w:t>
      </w:r>
      <w:r w:rsidR="00630ACF" w:rsidRPr="00630ACF">
        <w:rPr>
          <w:rFonts w:eastAsia="Calibri" w:cs="Times New Roman"/>
          <w:szCs w:val="28"/>
          <w:lang w:val="ru-RU"/>
        </w:rPr>
        <w:t>^2</w:t>
      </w:r>
    </w:p>
    <w:p w14:paraId="6830E1E1" w14:textId="694CD711" w:rsidR="00630ACF" w:rsidRDefault="001C6D4E" w:rsidP="00630ACF">
      <w:pPr>
        <w:pStyle w:val="a3"/>
        <w:spacing w:before="35"/>
        <w:ind w:left="0" w:right="209"/>
      </w:pPr>
      <w:proofErr w:type="spellStart"/>
      <w:r w:rsidRPr="00AD0A1A">
        <w:rPr>
          <w:rFonts w:eastAsia="Calibri"/>
          <w:b/>
          <w:i/>
          <w:lang w:val="ru-RU"/>
        </w:rPr>
        <w:t>Попередн</w:t>
      </w:r>
      <w:r w:rsidRPr="00AD0A1A">
        <w:rPr>
          <w:rFonts w:eastAsia="Calibri"/>
          <w:b/>
          <w:i/>
        </w:rPr>
        <w:t>ій</w:t>
      </w:r>
      <w:proofErr w:type="spellEnd"/>
      <w:r w:rsidRPr="00AD0A1A">
        <w:rPr>
          <w:rFonts w:eastAsia="Calibri"/>
          <w:b/>
          <w:i/>
        </w:rPr>
        <w:t xml:space="preserve"> висновок:</w:t>
      </w:r>
      <w:r w:rsidR="00630ACF" w:rsidRPr="00630ACF">
        <w:t xml:space="preserve"> </w:t>
      </w:r>
      <w:r w:rsidR="00630ACF">
        <w:t>Якщо глибина ЗХЗ</w:t>
      </w:r>
      <w:r w:rsidR="00630ACF">
        <w:rPr>
          <w:spacing w:val="1"/>
        </w:rPr>
        <w:t xml:space="preserve"> </w:t>
      </w:r>
      <w:r w:rsidR="00630ACF">
        <w:t xml:space="preserve">– </w:t>
      </w:r>
      <w:r w:rsidR="00630ACF" w:rsidRPr="00630ACF">
        <w:rPr>
          <w:lang w:val="ru-RU"/>
        </w:rPr>
        <w:t>1.9</w:t>
      </w:r>
      <w:r w:rsidR="00630ACF">
        <w:rPr>
          <w:spacing w:val="1"/>
        </w:rPr>
        <w:t xml:space="preserve"> </w:t>
      </w:r>
      <w:r w:rsidR="00630ACF">
        <w:t>км, а відтань до</w:t>
      </w:r>
      <w:r w:rsidR="00630ACF">
        <w:rPr>
          <w:spacing w:val="1"/>
        </w:rPr>
        <w:t xml:space="preserve"> </w:t>
      </w:r>
      <w:r w:rsidR="00630ACF">
        <w:t>НХО</w:t>
      </w:r>
      <w:r w:rsidR="00630ACF">
        <w:rPr>
          <w:spacing w:val="1"/>
        </w:rPr>
        <w:t xml:space="preserve"> </w:t>
      </w:r>
      <w:r w:rsidR="00630ACF" w:rsidRPr="00630ACF">
        <w:rPr>
          <w:spacing w:val="1"/>
          <w:lang w:val="ru-RU"/>
        </w:rPr>
        <w:t xml:space="preserve">- </w:t>
      </w:r>
      <w:r w:rsidR="00630ACF" w:rsidRPr="00630ACF">
        <w:rPr>
          <w:lang w:val="ru-RU"/>
        </w:rPr>
        <w:t>11</w:t>
      </w:r>
      <w:r w:rsidR="00630ACF">
        <w:t xml:space="preserve"> км,</w:t>
      </w:r>
      <w:r w:rsidR="00630ACF">
        <w:rPr>
          <w:spacing w:val="4"/>
        </w:rPr>
        <w:t xml:space="preserve"> </w:t>
      </w:r>
      <w:r w:rsidR="00630ACF">
        <w:t>то</w:t>
      </w:r>
      <w:r w:rsidR="00630ACF">
        <w:rPr>
          <w:spacing w:val="1"/>
        </w:rPr>
        <w:t xml:space="preserve"> </w:t>
      </w:r>
      <w:r w:rsidR="00630ACF">
        <w:t>цех</w:t>
      </w:r>
      <w:r w:rsidR="00630ACF">
        <w:t xml:space="preserve"> НЕ</w:t>
      </w:r>
      <w:r w:rsidR="00630ACF">
        <w:rPr>
          <w:spacing w:val="-4"/>
        </w:rPr>
        <w:t xml:space="preserve"> </w:t>
      </w:r>
      <w:r w:rsidR="00630ACF">
        <w:t>потрапляє</w:t>
      </w:r>
      <w:r w:rsidR="00630ACF">
        <w:rPr>
          <w:spacing w:val="2"/>
        </w:rPr>
        <w:t xml:space="preserve"> </w:t>
      </w:r>
      <w:r w:rsidR="00630ACF">
        <w:t>в ЗХЗ.</w:t>
      </w:r>
    </w:p>
    <w:p w14:paraId="60382898" w14:textId="36566E46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b/>
          <w:i/>
          <w:szCs w:val="28"/>
        </w:rPr>
      </w:pPr>
    </w:p>
    <w:p w14:paraId="657A41C8" w14:textId="77777777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Cs w:val="28"/>
          <w:lang w:val="ru-RU"/>
        </w:rPr>
      </w:pPr>
      <w:r w:rsidRPr="00AD0A1A">
        <w:rPr>
          <w:rFonts w:eastAsia="Calibri" w:cs="Times New Roman"/>
          <w:b/>
          <w:szCs w:val="28"/>
          <w:u w:val="single"/>
        </w:rPr>
        <w:t>2</w:t>
      </w:r>
      <w:r w:rsidRPr="00AD0A1A">
        <w:rPr>
          <w:rFonts w:eastAsia="Calibri" w:cs="Times New Roman"/>
          <w:b/>
          <w:szCs w:val="28"/>
        </w:rPr>
        <w:t>. Час підходу хмари зараженого повітря до цеху</w:t>
      </w:r>
    </w:p>
    <w:p w14:paraId="1E3A8B72" w14:textId="73141B9C" w:rsidR="001C6D4E" w:rsidRPr="00323FD1" w:rsidRDefault="001C6D4E" w:rsidP="001C6D4E">
      <w:pPr>
        <w:spacing w:line="23" w:lineRule="atLeast"/>
        <w:jc w:val="both"/>
        <w:rPr>
          <w:rFonts w:eastAsia="Times New Roman" w:cs="Times New Roman"/>
          <w:szCs w:val="28"/>
          <w:lang w:eastAsia="ru-RU"/>
        </w:rPr>
      </w:pPr>
      <w:r w:rsidRPr="00AD0A1A">
        <w:rPr>
          <w:rFonts w:eastAsia="Times New Roman" w:cs="Times New Roman"/>
          <w:szCs w:val="28"/>
          <w:lang w:eastAsia="ru-RU"/>
        </w:rPr>
        <w:t>швидкості переміщення хмари W=</w:t>
      </w:r>
      <w:r w:rsidR="00323FD1">
        <w:rPr>
          <w:rFonts w:eastAsia="Times New Roman" w:cs="Times New Roman"/>
          <w:szCs w:val="28"/>
          <w:lang w:eastAsia="ru-RU"/>
        </w:rPr>
        <w:t xml:space="preserve"> 7км</w:t>
      </w:r>
      <w:r w:rsidR="00323FD1" w:rsidRPr="00323FD1">
        <w:rPr>
          <w:rFonts w:eastAsia="Times New Roman" w:cs="Times New Roman"/>
          <w:szCs w:val="28"/>
          <w:lang w:val="ru-RU" w:eastAsia="ru-RU"/>
        </w:rPr>
        <w:t>/</w:t>
      </w:r>
      <w:r w:rsidR="00323FD1">
        <w:rPr>
          <w:rFonts w:eastAsia="Times New Roman" w:cs="Times New Roman"/>
          <w:szCs w:val="28"/>
          <w:lang w:eastAsia="ru-RU"/>
        </w:rPr>
        <w:t>год</w:t>
      </w:r>
    </w:p>
    <w:p w14:paraId="47045C92" w14:textId="172DAA2F" w:rsidR="001C6D4E" w:rsidRPr="00AD0A1A" w:rsidRDefault="001C6D4E" w:rsidP="001C6D4E">
      <w:pPr>
        <w:spacing w:line="23" w:lineRule="atLeast"/>
        <w:jc w:val="both"/>
        <w:rPr>
          <w:rFonts w:eastAsia="Times New Roman" w:cs="Times New Roman"/>
          <w:szCs w:val="28"/>
          <w:lang w:eastAsia="ru-RU"/>
        </w:rPr>
      </w:pPr>
      <w:r w:rsidRPr="00AD0A1A">
        <w:rPr>
          <w:rFonts w:eastAsia="Times New Roman" w:cs="Times New Roman"/>
          <w:szCs w:val="28"/>
          <w:lang w:eastAsia="ru-RU"/>
        </w:rPr>
        <w:t xml:space="preserve">час підходу хмари </w:t>
      </w:r>
      <w:r w:rsidRPr="00AD0A1A">
        <w:rPr>
          <w:rFonts w:eastAsia="Times New Roman" w:cs="Times New Roman"/>
          <w:i/>
          <w:szCs w:val="28"/>
          <w:lang w:val="en-US" w:eastAsia="ru-RU"/>
        </w:rPr>
        <w:t>t</w:t>
      </w:r>
      <w:proofErr w:type="spellStart"/>
      <w:r w:rsidRPr="00AD0A1A">
        <w:rPr>
          <w:rFonts w:eastAsia="Times New Roman" w:cs="Times New Roman"/>
          <w:i/>
          <w:szCs w:val="28"/>
          <w:vertAlign w:val="subscript"/>
          <w:lang w:eastAsia="ru-RU"/>
        </w:rPr>
        <w:t>підх</w:t>
      </w:r>
      <w:proofErr w:type="spellEnd"/>
      <w:r w:rsidRPr="00AD0A1A">
        <w:rPr>
          <w:rFonts w:eastAsia="Times New Roman" w:cs="Times New Roman"/>
          <w:szCs w:val="28"/>
          <w:lang w:eastAsia="ru-RU"/>
        </w:rPr>
        <w:t xml:space="preserve"> =</w:t>
      </w:r>
      <w:r w:rsidR="00323FD1">
        <w:rPr>
          <w:rFonts w:eastAsia="Times New Roman" w:cs="Times New Roman"/>
          <w:szCs w:val="28"/>
          <w:lang w:eastAsia="ru-RU"/>
        </w:rPr>
        <w:t>1.57</w:t>
      </w:r>
      <w:r w:rsidR="00630ACF">
        <w:rPr>
          <w:rFonts w:eastAsia="Times New Roman" w:cs="Times New Roman"/>
          <w:szCs w:val="28"/>
          <w:lang w:eastAsia="ru-RU"/>
        </w:rPr>
        <w:t xml:space="preserve"> год</w:t>
      </w:r>
    </w:p>
    <w:p w14:paraId="0E291678" w14:textId="7B7A885F" w:rsidR="00630ACF" w:rsidRDefault="001C6D4E" w:rsidP="00630ACF">
      <w:pPr>
        <w:pStyle w:val="a3"/>
        <w:tabs>
          <w:tab w:val="left" w:pos="2520"/>
          <w:tab w:val="left" w:pos="3426"/>
          <w:tab w:val="left" w:pos="3931"/>
          <w:tab w:val="left" w:pos="5016"/>
          <w:tab w:val="left" w:pos="5860"/>
          <w:tab w:val="left" w:pos="7030"/>
          <w:tab w:val="left" w:pos="8464"/>
        </w:tabs>
        <w:spacing w:before="10"/>
        <w:ind w:right="232"/>
      </w:pPr>
      <w:r w:rsidRPr="00AD0A1A">
        <w:rPr>
          <w:b/>
          <w:i/>
          <w:lang w:eastAsia="ru-RU"/>
        </w:rPr>
        <w:t xml:space="preserve">Висновок: </w:t>
      </w:r>
      <w:r w:rsidR="00630ACF">
        <w:t>Через</w:t>
      </w:r>
      <w:r w:rsidR="00630ACF">
        <w:t xml:space="preserve"> </w:t>
      </w:r>
      <w:r w:rsidR="00630ACF">
        <w:t>1</w:t>
      </w:r>
      <w:r w:rsidR="00630ACF">
        <w:t>.</w:t>
      </w:r>
      <w:r w:rsidR="00630ACF">
        <w:t>5</w:t>
      </w:r>
      <w:r w:rsidR="00630ACF">
        <w:t xml:space="preserve"> години </w:t>
      </w:r>
      <w:r w:rsidR="00630ACF">
        <w:t>після</w:t>
      </w:r>
      <w:r w:rsidR="00630ACF">
        <w:t xml:space="preserve"> </w:t>
      </w:r>
      <w:r w:rsidR="00630ACF">
        <w:t>розливу</w:t>
      </w:r>
      <w:r w:rsidR="00630ACF">
        <w:t xml:space="preserve"> </w:t>
      </w:r>
      <w:r w:rsidR="00630ACF">
        <w:t>почнеться</w:t>
      </w:r>
      <w:r w:rsidR="00630ACF">
        <w:t xml:space="preserve"> </w:t>
      </w:r>
      <w:r w:rsidR="00630ACF">
        <w:rPr>
          <w:spacing w:val="-1"/>
        </w:rPr>
        <w:t>зараження</w:t>
      </w:r>
      <w:r w:rsidR="00630ACF">
        <w:rPr>
          <w:spacing w:val="-1"/>
        </w:rPr>
        <w:t xml:space="preserve"> </w:t>
      </w:r>
      <w:r w:rsidR="00630ACF">
        <w:rPr>
          <w:spacing w:val="-67"/>
        </w:rPr>
        <w:t xml:space="preserve"> </w:t>
      </w:r>
      <w:r w:rsidR="00630ACF">
        <w:t>території</w:t>
      </w:r>
      <w:r w:rsidR="00630ACF">
        <w:rPr>
          <w:spacing w:val="-6"/>
        </w:rPr>
        <w:t xml:space="preserve"> </w:t>
      </w:r>
      <w:r w:rsidR="00630ACF">
        <w:t>цеху.</w:t>
      </w:r>
    </w:p>
    <w:p w14:paraId="0D6023CF" w14:textId="594FA307" w:rsidR="001C6D4E" w:rsidRPr="00AD0A1A" w:rsidRDefault="001C6D4E" w:rsidP="001C6D4E">
      <w:pPr>
        <w:spacing w:line="23" w:lineRule="atLeast"/>
        <w:jc w:val="both"/>
        <w:rPr>
          <w:rFonts w:eastAsia="Times New Roman" w:cs="Times New Roman"/>
          <w:b/>
          <w:i/>
          <w:szCs w:val="28"/>
          <w:lang w:eastAsia="ru-RU"/>
        </w:rPr>
      </w:pPr>
    </w:p>
    <w:p w14:paraId="3C4A7CB7" w14:textId="77777777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Cs w:val="28"/>
          <w:lang w:val="ru-RU"/>
        </w:rPr>
      </w:pPr>
      <w:r w:rsidRPr="00AD0A1A">
        <w:rPr>
          <w:rFonts w:eastAsia="Calibri" w:cs="Times New Roman"/>
          <w:b/>
          <w:szCs w:val="28"/>
          <w:u w:val="single"/>
        </w:rPr>
        <w:t>3</w:t>
      </w:r>
      <w:r w:rsidRPr="00AD0A1A">
        <w:rPr>
          <w:rFonts w:eastAsia="Calibri" w:cs="Times New Roman"/>
          <w:b/>
          <w:szCs w:val="28"/>
        </w:rPr>
        <w:t>. Тривалість зараження цеху</w:t>
      </w:r>
    </w:p>
    <w:p w14:paraId="109F3B05" w14:textId="006B28EB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Cs w:val="28"/>
          <w:lang w:val="ru-RU"/>
        </w:rPr>
      </w:pPr>
      <w:r w:rsidRPr="00AD0A1A">
        <w:rPr>
          <w:rFonts w:eastAsia="Calibri" w:cs="Times New Roman"/>
          <w:szCs w:val="28"/>
        </w:rPr>
        <w:t>часу ураження</w:t>
      </w:r>
      <w:r w:rsidRPr="00AD0A1A">
        <w:rPr>
          <w:rFonts w:eastAsia="Calibri" w:cs="Times New Roman"/>
          <w:szCs w:val="28"/>
          <w:lang w:val="ru-RU"/>
        </w:rPr>
        <w:t xml:space="preserve"> </w:t>
      </w:r>
      <w:proofErr w:type="spellStart"/>
      <w:r w:rsidRPr="00AD0A1A">
        <w:rPr>
          <w:rFonts w:eastAsia="Calibri" w:cs="Times New Roman"/>
          <w:i/>
          <w:szCs w:val="28"/>
        </w:rPr>
        <w:t>t</w:t>
      </w:r>
      <w:r w:rsidRPr="00AD0A1A">
        <w:rPr>
          <w:rFonts w:eastAsia="Calibri" w:cs="Times New Roman"/>
          <w:i/>
          <w:szCs w:val="28"/>
          <w:vertAlign w:val="subscript"/>
        </w:rPr>
        <w:t>ур.табл</w:t>
      </w:r>
      <w:proofErr w:type="spellEnd"/>
      <w:r w:rsidRPr="00AD0A1A">
        <w:rPr>
          <w:rFonts w:eastAsia="Calibri" w:cs="Times New Roman"/>
          <w:szCs w:val="28"/>
          <w:lang w:val="ru-RU"/>
        </w:rPr>
        <w:t>=</w:t>
      </w:r>
      <w:r w:rsidR="00323FD1">
        <w:rPr>
          <w:rFonts w:eastAsia="Calibri" w:cs="Times New Roman"/>
          <w:szCs w:val="28"/>
          <w:lang w:val="ru-RU"/>
        </w:rPr>
        <w:t xml:space="preserve"> 22</w:t>
      </w:r>
      <w:r w:rsidR="00630ACF">
        <w:rPr>
          <w:rFonts w:eastAsia="Calibri" w:cs="Times New Roman"/>
          <w:szCs w:val="28"/>
          <w:lang w:val="ru-RU"/>
        </w:rPr>
        <w:t xml:space="preserve"> год</w:t>
      </w:r>
    </w:p>
    <w:p w14:paraId="47A7EDAE" w14:textId="737A8DBF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Cs w:val="28"/>
        </w:rPr>
      </w:pPr>
      <w:r w:rsidRPr="00AD0A1A">
        <w:rPr>
          <w:rFonts w:eastAsia="Calibri" w:cs="Times New Roman"/>
          <w:szCs w:val="28"/>
        </w:rPr>
        <w:t xml:space="preserve">поправочний коефіцієнт </w:t>
      </w:r>
      <w:proofErr w:type="spellStart"/>
      <w:r w:rsidRPr="00AD0A1A">
        <w:rPr>
          <w:rFonts w:eastAsia="Calibri" w:cs="Times New Roman"/>
          <w:i/>
          <w:szCs w:val="28"/>
        </w:rPr>
        <w:t>К</w:t>
      </w:r>
      <w:r w:rsidRPr="00AD0A1A">
        <w:rPr>
          <w:rFonts w:eastAsia="Calibri" w:cs="Times New Roman"/>
          <w:i/>
          <w:szCs w:val="28"/>
          <w:vertAlign w:val="subscript"/>
        </w:rPr>
        <w:t>шв</w:t>
      </w:r>
      <w:proofErr w:type="spellEnd"/>
      <w:r w:rsidRPr="00AD0A1A">
        <w:rPr>
          <w:rFonts w:eastAsia="Calibri" w:cs="Times New Roman"/>
          <w:szCs w:val="28"/>
        </w:rPr>
        <w:t>=</w:t>
      </w:r>
      <w:r w:rsidR="00323FD1">
        <w:rPr>
          <w:rFonts w:eastAsia="Calibri" w:cs="Times New Roman"/>
          <w:szCs w:val="28"/>
        </w:rPr>
        <w:t xml:space="preserve"> 1</w:t>
      </w:r>
    </w:p>
    <w:p w14:paraId="10561543" w14:textId="400869C9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Cs w:val="28"/>
        </w:rPr>
      </w:pPr>
      <w:r w:rsidRPr="00AD0A1A">
        <w:rPr>
          <w:rFonts w:eastAsia="Calibri" w:cs="Times New Roman"/>
          <w:szCs w:val="28"/>
        </w:rPr>
        <w:t xml:space="preserve">часу дії ураження </w:t>
      </w:r>
      <w:proofErr w:type="spellStart"/>
      <w:r w:rsidRPr="00AD0A1A">
        <w:rPr>
          <w:rFonts w:eastAsia="Calibri" w:cs="Times New Roman"/>
          <w:i/>
          <w:szCs w:val="28"/>
        </w:rPr>
        <w:t>t</w:t>
      </w:r>
      <w:r w:rsidRPr="00AD0A1A">
        <w:rPr>
          <w:rFonts w:eastAsia="Calibri" w:cs="Times New Roman"/>
          <w:i/>
          <w:szCs w:val="28"/>
          <w:vertAlign w:val="subscript"/>
        </w:rPr>
        <w:t>ур</w:t>
      </w:r>
      <w:proofErr w:type="spellEnd"/>
      <w:r w:rsidRPr="00AD0A1A">
        <w:rPr>
          <w:rFonts w:eastAsia="Calibri" w:cs="Times New Roman"/>
          <w:szCs w:val="28"/>
        </w:rPr>
        <w:t>=</w:t>
      </w:r>
      <w:r w:rsidR="00323FD1">
        <w:rPr>
          <w:rFonts w:eastAsia="Calibri" w:cs="Times New Roman"/>
          <w:szCs w:val="28"/>
        </w:rPr>
        <w:t xml:space="preserve"> 22</w:t>
      </w:r>
      <w:r w:rsidR="00630ACF">
        <w:rPr>
          <w:rFonts w:eastAsia="Calibri" w:cs="Times New Roman"/>
          <w:szCs w:val="28"/>
        </w:rPr>
        <w:t xml:space="preserve"> год</w:t>
      </w:r>
    </w:p>
    <w:p w14:paraId="517A7824" w14:textId="64088055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b/>
          <w:i/>
          <w:szCs w:val="28"/>
        </w:rPr>
      </w:pPr>
      <w:r w:rsidRPr="00AD0A1A">
        <w:rPr>
          <w:rFonts w:eastAsia="Calibri" w:cs="Times New Roman"/>
          <w:b/>
          <w:i/>
          <w:szCs w:val="28"/>
        </w:rPr>
        <w:t>Висновок:</w:t>
      </w:r>
      <w:r w:rsidR="00630ACF" w:rsidRPr="00630ACF">
        <w:t xml:space="preserve"> </w:t>
      </w:r>
      <w:r w:rsidR="00630ACF">
        <w:t>Тривалість</w:t>
      </w:r>
      <w:r w:rsidR="00630ACF">
        <w:tab/>
        <w:t>зараження</w:t>
      </w:r>
      <w:r w:rsidR="00630ACF">
        <w:tab/>
        <w:t>території</w:t>
      </w:r>
      <w:r w:rsidR="00630ACF">
        <w:tab/>
        <w:t>розташування</w:t>
      </w:r>
      <w:r w:rsidR="00630ACF">
        <w:tab/>
        <w:t>цеху</w:t>
      </w:r>
      <w:r w:rsidR="00630ACF">
        <w:rPr>
          <w:spacing w:val="-67"/>
        </w:rPr>
        <w:t xml:space="preserve"> </w:t>
      </w:r>
      <w:r w:rsidR="00630ACF">
        <w:t>очікується</w:t>
      </w:r>
      <w:r w:rsidR="00630ACF">
        <w:rPr>
          <w:spacing w:val="2"/>
        </w:rPr>
        <w:t xml:space="preserve"> </w:t>
      </w:r>
      <w:r w:rsidR="00630ACF">
        <w:t>на</w:t>
      </w:r>
      <w:r w:rsidR="00630ACF">
        <w:rPr>
          <w:spacing w:val="2"/>
        </w:rPr>
        <w:t xml:space="preserve"> </w:t>
      </w:r>
      <w:r w:rsidR="00630ACF">
        <w:t>протязі</w:t>
      </w:r>
      <w:r w:rsidR="00630ACF">
        <w:rPr>
          <w:spacing w:val="-4"/>
        </w:rPr>
        <w:t xml:space="preserve"> </w:t>
      </w:r>
      <w:r w:rsidR="00630ACF">
        <w:t xml:space="preserve">22 </w:t>
      </w:r>
      <w:r w:rsidR="00630ACF">
        <w:t>год.</w:t>
      </w:r>
    </w:p>
    <w:p w14:paraId="625FDDE2" w14:textId="77777777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Cs w:val="28"/>
        </w:rPr>
      </w:pPr>
      <w:r w:rsidRPr="00AD0A1A">
        <w:rPr>
          <w:rFonts w:eastAsia="Calibri" w:cs="Times New Roman"/>
          <w:b/>
          <w:szCs w:val="28"/>
          <w:u w:val="single"/>
        </w:rPr>
        <w:t>4</w:t>
      </w:r>
      <w:r w:rsidRPr="00AD0A1A">
        <w:rPr>
          <w:rFonts w:eastAsia="Calibri" w:cs="Times New Roman"/>
          <w:b/>
          <w:szCs w:val="28"/>
        </w:rPr>
        <w:t>. Можливі утрати серед робітників цеху</w:t>
      </w:r>
    </w:p>
    <w:p w14:paraId="12D01B05" w14:textId="353023FB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Cs w:val="28"/>
          <w:vertAlign w:val="superscript"/>
        </w:rPr>
      </w:pPr>
      <w:r w:rsidRPr="00AD0A1A">
        <w:rPr>
          <w:rFonts w:eastAsia="Calibri" w:cs="Times New Roman"/>
          <w:szCs w:val="28"/>
        </w:rPr>
        <w:t xml:space="preserve">Утрати в будівлях </w:t>
      </w:r>
      <w:proofErr w:type="spellStart"/>
      <w:r w:rsidRPr="00AD0A1A">
        <w:rPr>
          <w:rFonts w:eastAsia="Calibri" w:cs="Times New Roman"/>
          <w:szCs w:val="28"/>
        </w:rPr>
        <w:t>У</w:t>
      </w:r>
      <w:r w:rsidRPr="00AD0A1A">
        <w:rPr>
          <w:rFonts w:eastAsia="Calibri" w:cs="Times New Roman"/>
          <w:szCs w:val="28"/>
          <w:vertAlign w:val="subscript"/>
        </w:rPr>
        <w:t>буд</w:t>
      </w:r>
      <w:proofErr w:type="spellEnd"/>
      <w:r w:rsidRPr="00AD0A1A">
        <w:rPr>
          <w:rFonts w:eastAsia="Calibri" w:cs="Times New Roman"/>
          <w:szCs w:val="28"/>
        </w:rPr>
        <w:t>=</w:t>
      </w:r>
      <w:r w:rsidR="00323FD1">
        <w:rPr>
          <w:rFonts w:eastAsia="Calibri" w:cs="Times New Roman"/>
          <w:szCs w:val="28"/>
        </w:rPr>
        <w:t xml:space="preserve"> 22</w:t>
      </w:r>
      <w:r w:rsidR="00630ACF">
        <w:rPr>
          <w:rFonts w:eastAsia="Calibri" w:cs="Times New Roman"/>
          <w:szCs w:val="28"/>
        </w:rPr>
        <w:t>%</w:t>
      </w:r>
    </w:p>
    <w:p w14:paraId="54A94237" w14:textId="68ED9A66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Cs w:val="28"/>
        </w:rPr>
      </w:pPr>
      <w:r w:rsidRPr="00AD0A1A">
        <w:rPr>
          <w:rFonts w:eastAsia="Calibri" w:cs="Times New Roman"/>
          <w:szCs w:val="28"/>
        </w:rPr>
        <w:t xml:space="preserve">Утрати поза будівлями (на відкритій місцевості) </w:t>
      </w:r>
      <w:proofErr w:type="spellStart"/>
      <w:r w:rsidRPr="00AD0A1A">
        <w:rPr>
          <w:rFonts w:eastAsia="Calibri" w:cs="Times New Roman"/>
          <w:szCs w:val="28"/>
        </w:rPr>
        <w:t>У</w:t>
      </w:r>
      <w:r w:rsidRPr="00AD0A1A">
        <w:rPr>
          <w:rFonts w:eastAsia="Calibri" w:cs="Times New Roman"/>
          <w:szCs w:val="28"/>
          <w:vertAlign w:val="subscript"/>
        </w:rPr>
        <w:t>місц</w:t>
      </w:r>
      <w:proofErr w:type="spellEnd"/>
      <w:r w:rsidRPr="00AD0A1A">
        <w:rPr>
          <w:rFonts w:eastAsia="Calibri" w:cs="Times New Roman"/>
          <w:szCs w:val="28"/>
        </w:rPr>
        <w:t xml:space="preserve">= </w:t>
      </w:r>
      <w:r w:rsidR="00323FD1">
        <w:rPr>
          <w:rFonts w:eastAsia="Calibri" w:cs="Times New Roman"/>
          <w:szCs w:val="28"/>
        </w:rPr>
        <w:t>40</w:t>
      </w:r>
      <w:r w:rsidR="00630ACF">
        <w:rPr>
          <w:rFonts w:eastAsia="Calibri" w:cs="Times New Roman"/>
          <w:szCs w:val="28"/>
        </w:rPr>
        <w:t>%</w:t>
      </w:r>
    </w:p>
    <w:p w14:paraId="7C5E290B" w14:textId="77777777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Cs w:val="28"/>
        </w:rPr>
      </w:pPr>
      <w:r w:rsidRPr="00AD0A1A">
        <w:rPr>
          <w:rFonts w:eastAsia="Calibri" w:cs="Times New Roman"/>
          <w:b/>
          <w:szCs w:val="28"/>
          <w:u w:val="single"/>
        </w:rPr>
        <w:t>5.</w:t>
      </w:r>
      <w:r w:rsidRPr="00AD0A1A">
        <w:rPr>
          <w:rFonts w:eastAsia="Calibri" w:cs="Times New Roman"/>
          <w:b/>
          <w:szCs w:val="28"/>
        </w:rPr>
        <w:t xml:space="preserve"> Загальні висновки</w:t>
      </w:r>
    </w:p>
    <w:p w14:paraId="43598EDF" w14:textId="5A4E861E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Cs w:val="28"/>
        </w:rPr>
      </w:pPr>
      <w:r w:rsidRPr="00AD0A1A">
        <w:rPr>
          <w:rFonts w:eastAsia="Calibri" w:cs="Times New Roman"/>
          <w:szCs w:val="28"/>
        </w:rPr>
        <w:t>1. Чи потрапляє цех у ЗХЗ –</w:t>
      </w:r>
      <w:r w:rsidR="00323FD1">
        <w:rPr>
          <w:rFonts w:eastAsia="Calibri" w:cs="Times New Roman"/>
          <w:szCs w:val="28"/>
        </w:rPr>
        <w:t xml:space="preserve"> цех не потрапляє у ЗХЗ, так як Глибина менша за відстань до цеху</w:t>
      </w:r>
    </w:p>
    <w:p w14:paraId="5DCACEDC" w14:textId="561EA598" w:rsidR="001C6D4E" w:rsidRPr="00323FD1" w:rsidRDefault="001C6D4E" w:rsidP="001C6D4E">
      <w:pPr>
        <w:tabs>
          <w:tab w:val="left" w:pos="2445"/>
        </w:tabs>
        <w:spacing w:line="23" w:lineRule="atLeast"/>
        <w:jc w:val="both"/>
        <w:rPr>
          <w:rFonts w:eastAsia="Times New Roman" w:cs="Times New Roman"/>
          <w:szCs w:val="28"/>
          <w:lang w:eastAsia="ru-RU"/>
        </w:rPr>
      </w:pPr>
      <w:r w:rsidRPr="00AD0A1A">
        <w:rPr>
          <w:rFonts w:eastAsia="Times New Roman" w:cs="Times New Roman"/>
          <w:szCs w:val="28"/>
          <w:lang w:eastAsia="ru-RU"/>
        </w:rPr>
        <w:lastRenderedPageBreak/>
        <w:t xml:space="preserve">2. Час руху людей із ЗХЗ </w:t>
      </w:r>
      <w:r w:rsidRPr="00AD0A1A">
        <w:rPr>
          <w:rFonts w:eastAsia="Times New Roman" w:cs="Times New Roman"/>
          <w:i/>
          <w:szCs w:val="28"/>
          <w:lang w:val="en-US" w:eastAsia="ru-RU"/>
        </w:rPr>
        <w:t>t</w:t>
      </w:r>
      <w:r w:rsidRPr="00AD0A1A">
        <w:rPr>
          <w:rFonts w:eastAsia="Times New Roman" w:cs="Times New Roman"/>
          <w:i/>
          <w:szCs w:val="28"/>
          <w:vertAlign w:val="subscript"/>
          <w:lang w:eastAsia="ru-RU"/>
        </w:rPr>
        <w:t>рух</w:t>
      </w:r>
      <w:r w:rsidRPr="00AD0A1A">
        <w:rPr>
          <w:rFonts w:eastAsia="Times New Roman" w:cs="Times New Roman"/>
          <w:szCs w:val="28"/>
          <w:lang w:eastAsia="ru-RU"/>
        </w:rPr>
        <w:t xml:space="preserve"> =</w:t>
      </w:r>
      <w:r w:rsidR="00323FD1">
        <w:rPr>
          <w:rFonts w:eastAsia="Times New Roman" w:cs="Times New Roman"/>
          <w:szCs w:val="28"/>
          <w:lang w:eastAsia="ru-RU"/>
        </w:rPr>
        <w:t xml:space="preserve"> 1.14 км : 80м</w:t>
      </w:r>
      <w:r w:rsidR="00323FD1" w:rsidRPr="00323FD1">
        <w:rPr>
          <w:rFonts w:eastAsia="Times New Roman" w:cs="Times New Roman"/>
          <w:szCs w:val="28"/>
          <w:lang w:eastAsia="ru-RU"/>
        </w:rPr>
        <w:t xml:space="preserve">/хв = 14.25 </w:t>
      </w:r>
      <w:proofErr w:type="spellStart"/>
      <w:r w:rsidR="00323FD1">
        <w:rPr>
          <w:rFonts w:eastAsia="Times New Roman" w:cs="Times New Roman"/>
          <w:szCs w:val="28"/>
          <w:lang w:val="ru-RU" w:eastAsia="ru-RU"/>
        </w:rPr>
        <w:t>хв</w:t>
      </w:r>
      <w:proofErr w:type="spellEnd"/>
      <w:r w:rsidR="00630ACF">
        <w:rPr>
          <w:rFonts w:eastAsia="Times New Roman" w:cs="Times New Roman"/>
          <w:szCs w:val="28"/>
          <w:lang w:val="ru-RU" w:eastAsia="ru-RU"/>
        </w:rPr>
        <w:t xml:space="preserve">, Люди </w:t>
      </w:r>
      <w:proofErr w:type="spellStart"/>
      <w:r w:rsidR="00630ACF">
        <w:rPr>
          <w:rFonts w:eastAsia="Times New Roman" w:cs="Times New Roman"/>
          <w:szCs w:val="28"/>
          <w:lang w:val="ru-RU" w:eastAsia="ru-RU"/>
        </w:rPr>
        <w:t>встигають</w:t>
      </w:r>
      <w:proofErr w:type="spellEnd"/>
      <w:r w:rsidR="00630ACF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="00630ACF">
        <w:rPr>
          <w:rFonts w:eastAsia="Times New Roman" w:cs="Times New Roman"/>
          <w:szCs w:val="28"/>
          <w:lang w:val="ru-RU" w:eastAsia="ru-RU"/>
        </w:rPr>
        <w:t>евакуватись</w:t>
      </w:r>
      <w:proofErr w:type="spellEnd"/>
    </w:p>
    <w:p w14:paraId="5FD2A07C" w14:textId="4AB735A5" w:rsidR="00630ACF" w:rsidRDefault="00630ACF" w:rsidP="00630ACF">
      <w:pPr>
        <w:pStyle w:val="a3"/>
        <w:spacing w:before="38" w:line="322" w:lineRule="exact"/>
      </w:pPr>
      <w:r>
        <w:rPr>
          <w:rFonts w:eastAsia="Calibri"/>
        </w:rPr>
        <w:t>Д</w:t>
      </w:r>
      <w:r w:rsidR="001C6D4E" w:rsidRPr="00AD0A1A">
        <w:rPr>
          <w:rFonts w:eastAsia="Calibri"/>
        </w:rPr>
        <w:t>оцільний спосіб зах</w:t>
      </w:r>
      <w:r w:rsidR="00AD0A1A">
        <w:rPr>
          <w:rFonts w:eastAsia="Calibri"/>
        </w:rPr>
        <w:t>исту робітників цеху (евакуація,</w:t>
      </w:r>
      <w:r w:rsidR="001C6D4E" w:rsidRPr="00AD0A1A">
        <w:rPr>
          <w:rFonts w:eastAsia="Calibri"/>
        </w:rPr>
        <w:t xml:space="preserve"> укриття в сховищі</w:t>
      </w:r>
      <w:r w:rsidR="00AD0A1A">
        <w:rPr>
          <w:rFonts w:eastAsia="Calibri"/>
        </w:rPr>
        <w:t>,..</w:t>
      </w:r>
      <w:r w:rsidR="001C6D4E" w:rsidRPr="00AD0A1A">
        <w:rPr>
          <w:rFonts w:eastAsia="Calibri"/>
        </w:rPr>
        <w:t>) –</w:t>
      </w:r>
      <w:r>
        <w:t xml:space="preserve"> </w:t>
      </w:r>
      <w:r>
        <w:t>є</w:t>
      </w:r>
      <w:r>
        <w:rPr>
          <w:spacing w:val="5"/>
        </w:rPr>
        <w:t xml:space="preserve"> </w:t>
      </w:r>
      <w:r>
        <w:rPr>
          <w:b/>
        </w:rPr>
        <w:t xml:space="preserve">евакуація </w:t>
      </w:r>
      <w:r>
        <w:t>їх</w:t>
      </w:r>
      <w:r>
        <w:rPr>
          <w:spacing w:val="-4"/>
        </w:rPr>
        <w:t xml:space="preserve"> </w:t>
      </w:r>
      <w:r>
        <w:t>у</w:t>
      </w:r>
      <w:r>
        <w:rPr>
          <w:spacing w:val="-7"/>
        </w:rPr>
        <w:t xml:space="preserve"> </w:t>
      </w:r>
      <w:r>
        <w:t>безпечний</w:t>
      </w:r>
      <w:r>
        <w:rPr>
          <w:spacing w:val="-3"/>
        </w:rPr>
        <w:t xml:space="preserve"> </w:t>
      </w:r>
      <w:r>
        <w:t>район.</w:t>
      </w:r>
    </w:p>
    <w:p w14:paraId="486EC38F" w14:textId="2E63B0D4" w:rsidR="001C6D4E" w:rsidRPr="00AD0A1A" w:rsidRDefault="001C6D4E" w:rsidP="001C6D4E">
      <w:pPr>
        <w:spacing w:line="23" w:lineRule="atLeast"/>
        <w:jc w:val="both"/>
        <w:rPr>
          <w:rFonts w:eastAsia="Calibri" w:cs="Times New Roman"/>
          <w:szCs w:val="28"/>
        </w:rPr>
      </w:pPr>
    </w:p>
    <w:p w14:paraId="5C512588" w14:textId="77777777" w:rsidR="00AD0A1A" w:rsidRDefault="00AD0A1A" w:rsidP="001C6D4E">
      <w:pPr>
        <w:rPr>
          <w:rFonts w:eastAsia="Calibri" w:cs="Times New Roman"/>
          <w:szCs w:val="28"/>
        </w:rPr>
      </w:pPr>
    </w:p>
    <w:p w14:paraId="3019B16B" w14:textId="40443ADC" w:rsidR="00BE3F82" w:rsidRDefault="001C6D4E" w:rsidP="001C6D4E">
      <w:pPr>
        <w:rPr>
          <w:rFonts w:eastAsia="Calibri" w:cs="Times New Roman"/>
          <w:szCs w:val="28"/>
        </w:rPr>
      </w:pPr>
      <w:r w:rsidRPr="00AD0A1A">
        <w:rPr>
          <w:rFonts w:eastAsia="Calibri" w:cs="Times New Roman"/>
          <w:szCs w:val="28"/>
        </w:rPr>
        <w:t>3.  ЗАКЛЮЧЕННЯ:</w:t>
      </w:r>
    </w:p>
    <w:p w14:paraId="5FF99B60" w14:textId="117EFAF5" w:rsidR="00630ACF" w:rsidRPr="00630ACF" w:rsidRDefault="00630ACF" w:rsidP="00630ACF">
      <w:pPr>
        <w:tabs>
          <w:tab w:val="left" w:pos="504"/>
        </w:tabs>
        <w:ind w:right="895"/>
      </w:pPr>
      <w:r>
        <w:t xml:space="preserve">     </w:t>
      </w:r>
      <w:r w:rsidR="006C6537">
        <w:t xml:space="preserve">  </w:t>
      </w:r>
      <w:r w:rsidRPr="00630ACF">
        <w:t>Проведення евакуаційних заходів при загрозі або під час НС дозволяє</w:t>
      </w:r>
      <w:r w:rsidRPr="00630ACF">
        <w:rPr>
          <w:spacing w:val="1"/>
        </w:rPr>
        <w:t xml:space="preserve"> </w:t>
      </w:r>
      <w:r w:rsidRPr="00630ACF">
        <w:t>надійно</w:t>
      </w:r>
      <w:r w:rsidRPr="00630ACF">
        <w:rPr>
          <w:spacing w:val="-6"/>
        </w:rPr>
        <w:t xml:space="preserve"> </w:t>
      </w:r>
      <w:r w:rsidRPr="00630ACF">
        <w:t>захистити</w:t>
      </w:r>
      <w:r w:rsidRPr="00630ACF">
        <w:rPr>
          <w:spacing w:val="-6"/>
        </w:rPr>
        <w:t xml:space="preserve"> </w:t>
      </w:r>
      <w:r w:rsidRPr="00630ACF">
        <w:t>велику</w:t>
      </w:r>
      <w:r w:rsidRPr="00630ACF">
        <w:rPr>
          <w:spacing w:val="-10"/>
        </w:rPr>
        <w:t xml:space="preserve"> </w:t>
      </w:r>
      <w:r w:rsidRPr="00630ACF">
        <w:t>кількість</w:t>
      </w:r>
      <w:r w:rsidRPr="00630ACF">
        <w:rPr>
          <w:spacing w:val="-7"/>
        </w:rPr>
        <w:t xml:space="preserve"> </w:t>
      </w:r>
      <w:r w:rsidRPr="00630ACF">
        <w:t>населення.</w:t>
      </w:r>
      <w:r w:rsidRPr="00630ACF">
        <w:rPr>
          <w:spacing w:val="-3"/>
        </w:rPr>
        <w:t xml:space="preserve"> </w:t>
      </w:r>
      <w:r w:rsidRPr="00630ACF">
        <w:t>Недоліками</w:t>
      </w:r>
      <w:r w:rsidRPr="00630ACF">
        <w:rPr>
          <w:spacing w:val="-6"/>
        </w:rPr>
        <w:t xml:space="preserve"> </w:t>
      </w:r>
      <w:r w:rsidRPr="00630ACF">
        <w:t>цього</w:t>
      </w:r>
      <w:r w:rsidRPr="00630ACF">
        <w:rPr>
          <w:spacing w:val="-6"/>
        </w:rPr>
        <w:t xml:space="preserve"> </w:t>
      </w:r>
      <w:r w:rsidRPr="00630ACF">
        <w:t>способу</w:t>
      </w:r>
      <w:r w:rsidRPr="00630ACF">
        <w:rPr>
          <w:spacing w:val="-67"/>
        </w:rPr>
        <w:t xml:space="preserve"> </w:t>
      </w:r>
      <w:r w:rsidRPr="00630ACF">
        <w:t>захисту є велика потреба у часі (від декількох годин до доби) і великі</w:t>
      </w:r>
      <w:r w:rsidRPr="00630ACF">
        <w:rPr>
          <w:spacing w:val="1"/>
        </w:rPr>
        <w:t xml:space="preserve"> </w:t>
      </w:r>
      <w:r w:rsidRPr="00630ACF">
        <w:t>матеріальні та</w:t>
      </w:r>
      <w:r w:rsidRPr="00630ACF">
        <w:rPr>
          <w:spacing w:val="2"/>
        </w:rPr>
        <w:t xml:space="preserve"> </w:t>
      </w:r>
      <w:r w:rsidRPr="00630ACF">
        <w:t>людські витрати.</w:t>
      </w:r>
    </w:p>
    <w:p w14:paraId="1492D4C7" w14:textId="42877585" w:rsidR="00630ACF" w:rsidRDefault="006C6537" w:rsidP="00630ACF">
      <w:r>
        <w:t xml:space="preserve">     </w:t>
      </w:r>
    </w:p>
    <w:p w14:paraId="5C7F1CB1" w14:textId="77777777" w:rsidR="00630ACF" w:rsidRDefault="00630ACF" w:rsidP="00630ACF">
      <w:r>
        <w:t xml:space="preserve">Основні способи захисту населення від вражаючої дії факторів, що виникають у НС мирного та воєнного часу, такі: </w:t>
      </w:r>
    </w:p>
    <w:p w14:paraId="30E47B87" w14:textId="77777777" w:rsidR="00630ACF" w:rsidRDefault="00630ACF" w:rsidP="00630ACF">
      <w:r>
        <w:t>- використання засобів індивідуального захисту,</w:t>
      </w:r>
    </w:p>
    <w:p w14:paraId="370DDEE3" w14:textId="2A2C6EA7" w:rsidR="00630ACF" w:rsidRDefault="00630ACF" w:rsidP="00630ACF">
      <w:r>
        <w:t xml:space="preserve">- укриття людей у захисних спорудах, </w:t>
      </w:r>
    </w:p>
    <w:p w14:paraId="6CEA3CB5" w14:textId="11AF6850" w:rsidR="00630ACF" w:rsidRDefault="00630ACF" w:rsidP="00630ACF">
      <w:r>
        <w:t>- здійснення заходів з евакуації населення.</w:t>
      </w:r>
    </w:p>
    <w:p w14:paraId="11417B3D" w14:textId="4A1DE6D8" w:rsidR="00630ACF" w:rsidRDefault="006C6537" w:rsidP="00630ACF">
      <w:r>
        <w:t xml:space="preserve">         </w:t>
      </w:r>
      <w:r w:rsidR="00630ACF">
        <w:t>Укриття людей у захисних спорудах (ЗС) полягає у своєчасному укритті людей у спеціальних інженерних спорудах, що здатні захистити людей від дії вражаючих факторів або послабити їх дію.</w:t>
      </w:r>
    </w:p>
    <w:p w14:paraId="5A22AF53" w14:textId="7FACF75D" w:rsidR="006C6537" w:rsidRDefault="006C6537" w:rsidP="00630ACF"/>
    <w:p w14:paraId="2C092FF8" w14:textId="77777777" w:rsidR="006C6537" w:rsidRDefault="006C6537" w:rsidP="006C6537">
      <w:r>
        <w:t>Для</w:t>
      </w:r>
      <w:r>
        <w:rPr>
          <w:spacing w:val="1"/>
        </w:rPr>
        <w:t xml:space="preserve"> </w:t>
      </w:r>
      <w:r>
        <w:t>запобігання</w:t>
      </w:r>
      <w:r>
        <w:rPr>
          <w:spacing w:val="1"/>
        </w:rPr>
        <w:t xml:space="preserve"> </w:t>
      </w:r>
      <w:r>
        <w:t>великих</w:t>
      </w:r>
      <w:r>
        <w:rPr>
          <w:spacing w:val="1"/>
        </w:rPr>
        <w:t xml:space="preserve"> </w:t>
      </w:r>
      <w:r>
        <w:t>людських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матеріальних</w:t>
      </w:r>
      <w:r>
        <w:rPr>
          <w:spacing w:val="1"/>
        </w:rPr>
        <w:t xml:space="preserve"> </w:t>
      </w:r>
      <w:r>
        <w:t>втрат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зоні</w:t>
      </w:r>
      <w:r>
        <w:rPr>
          <w:spacing w:val="1"/>
        </w:rPr>
        <w:t xml:space="preserve"> </w:t>
      </w:r>
      <w:r>
        <w:t>зараження</w:t>
      </w:r>
      <w:r>
        <w:rPr>
          <w:spacing w:val="1"/>
        </w:rPr>
        <w:t xml:space="preserve"> </w:t>
      </w:r>
      <w:r>
        <w:t>на даному підприємстві скласти план евакуації, заздалегідь забезпечити населення засобами індивідуального захисту; - своєчасно видати людям засоби захисту (у разі виникнення НС); - своєчасно оповістити населення про небезпеку та постійно інформувати його про стан радіоактивної, хімічної та біологічної обстановки.</w:t>
      </w:r>
    </w:p>
    <w:p w14:paraId="299AA06D" w14:textId="77777777" w:rsidR="006C6537" w:rsidRPr="00AD0A1A" w:rsidRDefault="006C6537" w:rsidP="00630ACF">
      <w:pPr>
        <w:rPr>
          <w:rFonts w:cs="Times New Roman"/>
        </w:rPr>
      </w:pPr>
    </w:p>
    <w:sectPr w:rsidR="006C6537" w:rsidRPr="00AD0A1A" w:rsidSect="0018565C">
      <w:pgSz w:w="11906" w:h="16838"/>
      <w:pgMar w:top="1134" w:right="567" w:bottom="1134" w:left="141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493357"/>
    <w:multiLevelType w:val="hybridMultilevel"/>
    <w:tmpl w:val="97DC6A8A"/>
    <w:lvl w:ilvl="0" w:tplc="9F728784">
      <w:start w:val="1"/>
      <w:numFmt w:val="decimal"/>
      <w:lvlText w:val="%1."/>
      <w:lvlJc w:val="left"/>
      <w:pPr>
        <w:ind w:left="502" w:hanging="2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uk-UA" w:eastAsia="en-US" w:bidi="ar-SA"/>
      </w:rPr>
    </w:lvl>
    <w:lvl w:ilvl="1" w:tplc="3D00B3C6">
      <w:numFmt w:val="bullet"/>
      <w:lvlText w:val="•"/>
      <w:lvlJc w:val="left"/>
      <w:pPr>
        <w:ind w:left="1444" w:hanging="283"/>
      </w:pPr>
      <w:rPr>
        <w:rFonts w:hint="default"/>
        <w:lang w:val="uk-UA" w:eastAsia="en-US" w:bidi="ar-SA"/>
      </w:rPr>
    </w:lvl>
    <w:lvl w:ilvl="2" w:tplc="611AB490">
      <w:numFmt w:val="bullet"/>
      <w:lvlText w:val="•"/>
      <w:lvlJc w:val="left"/>
      <w:pPr>
        <w:ind w:left="2388" w:hanging="283"/>
      </w:pPr>
      <w:rPr>
        <w:rFonts w:hint="default"/>
        <w:lang w:val="uk-UA" w:eastAsia="en-US" w:bidi="ar-SA"/>
      </w:rPr>
    </w:lvl>
    <w:lvl w:ilvl="3" w:tplc="9F40C442">
      <w:numFmt w:val="bullet"/>
      <w:lvlText w:val="•"/>
      <w:lvlJc w:val="left"/>
      <w:pPr>
        <w:ind w:left="3333" w:hanging="283"/>
      </w:pPr>
      <w:rPr>
        <w:rFonts w:hint="default"/>
        <w:lang w:val="uk-UA" w:eastAsia="en-US" w:bidi="ar-SA"/>
      </w:rPr>
    </w:lvl>
    <w:lvl w:ilvl="4" w:tplc="B914A91C">
      <w:numFmt w:val="bullet"/>
      <w:lvlText w:val="•"/>
      <w:lvlJc w:val="left"/>
      <w:pPr>
        <w:ind w:left="4277" w:hanging="283"/>
      </w:pPr>
      <w:rPr>
        <w:rFonts w:hint="default"/>
        <w:lang w:val="uk-UA" w:eastAsia="en-US" w:bidi="ar-SA"/>
      </w:rPr>
    </w:lvl>
    <w:lvl w:ilvl="5" w:tplc="2AD4834C">
      <w:numFmt w:val="bullet"/>
      <w:lvlText w:val="•"/>
      <w:lvlJc w:val="left"/>
      <w:pPr>
        <w:ind w:left="5222" w:hanging="283"/>
      </w:pPr>
      <w:rPr>
        <w:rFonts w:hint="default"/>
        <w:lang w:val="uk-UA" w:eastAsia="en-US" w:bidi="ar-SA"/>
      </w:rPr>
    </w:lvl>
    <w:lvl w:ilvl="6" w:tplc="8FD8F93E">
      <w:numFmt w:val="bullet"/>
      <w:lvlText w:val="•"/>
      <w:lvlJc w:val="left"/>
      <w:pPr>
        <w:ind w:left="6166" w:hanging="283"/>
      </w:pPr>
      <w:rPr>
        <w:rFonts w:hint="default"/>
        <w:lang w:val="uk-UA" w:eastAsia="en-US" w:bidi="ar-SA"/>
      </w:rPr>
    </w:lvl>
    <w:lvl w:ilvl="7" w:tplc="5E0414D4">
      <w:numFmt w:val="bullet"/>
      <w:lvlText w:val="•"/>
      <w:lvlJc w:val="left"/>
      <w:pPr>
        <w:ind w:left="7110" w:hanging="283"/>
      </w:pPr>
      <w:rPr>
        <w:rFonts w:hint="default"/>
        <w:lang w:val="uk-UA" w:eastAsia="en-US" w:bidi="ar-SA"/>
      </w:rPr>
    </w:lvl>
    <w:lvl w:ilvl="8" w:tplc="71C2BA68">
      <w:numFmt w:val="bullet"/>
      <w:lvlText w:val="•"/>
      <w:lvlJc w:val="left"/>
      <w:pPr>
        <w:ind w:left="8055" w:hanging="283"/>
      </w:pPr>
      <w:rPr>
        <w:rFonts w:hint="default"/>
        <w:lang w:val="uk-UA" w:eastAsia="en-US" w:bidi="ar-SA"/>
      </w:rPr>
    </w:lvl>
  </w:abstractNum>
  <w:abstractNum w:abstractNumId="1" w15:restartNumberingAfterBreak="0">
    <w:nsid w:val="5F730C03"/>
    <w:multiLevelType w:val="hybridMultilevel"/>
    <w:tmpl w:val="14FA1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B2DCB"/>
    <w:multiLevelType w:val="hybridMultilevel"/>
    <w:tmpl w:val="D29C658E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D4E"/>
    <w:rsid w:val="0018565C"/>
    <w:rsid w:val="001C6D4E"/>
    <w:rsid w:val="002D5019"/>
    <w:rsid w:val="00323FD1"/>
    <w:rsid w:val="00630ACF"/>
    <w:rsid w:val="0067022D"/>
    <w:rsid w:val="006843B9"/>
    <w:rsid w:val="006C6537"/>
    <w:rsid w:val="007A3A36"/>
    <w:rsid w:val="009B1158"/>
    <w:rsid w:val="00AD0A1A"/>
    <w:rsid w:val="00BE3F82"/>
    <w:rsid w:val="00DE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2D7CC"/>
  <w15:docId w15:val="{8C342198-BC0D-4474-B45A-9BF99EEEB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30ACF"/>
    <w:pPr>
      <w:widowControl w:val="0"/>
      <w:autoSpaceDE w:val="0"/>
      <w:autoSpaceDN w:val="0"/>
      <w:spacing w:line="240" w:lineRule="auto"/>
      <w:ind w:left="219"/>
    </w:pPr>
    <w:rPr>
      <w:rFonts w:eastAsia="Times New Roman" w:cs="Times New Roman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30ACF"/>
    <w:rPr>
      <w:rFonts w:eastAsia="Times New Roman" w:cs="Times New Roman"/>
      <w:szCs w:val="28"/>
    </w:rPr>
  </w:style>
  <w:style w:type="paragraph" w:styleId="a5">
    <w:name w:val="List Paragraph"/>
    <w:basedOn w:val="a"/>
    <w:uiPriority w:val="1"/>
    <w:qFormat/>
    <w:rsid w:val="00630ACF"/>
    <w:pPr>
      <w:widowControl w:val="0"/>
      <w:autoSpaceDE w:val="0"/>
      <w:autoSpaceDN w:val="0"/>
      <w:spacing w:line="240" w:lineRule="auto"/>
      <w:ind w:left="399" w:hanging="284"/>
    </w:pPr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7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наталик</dc:creator>
  <cp:lastModifiedBy>Саша Головня</cp:lastModifiedBy>
  <cp:revision>2</cp:revision>
  <dcterms:created xsi:type="dcterms:W3CDTF">2021-11-16T07:04:00Z</dcterms:created>
  <dcterms:modified xsi:type="dcterms:W3CDTF">2021-11-16T07:04:00Z</dcterms:modified>
</cp:coreProperties>
</file>