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01FE9697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BD4233" w:rsidRPr="00BD4233">
        <w:rPr>
          <w:lang w:val="ru-RU"/>
        </w:rPr>
        <w:t>4</w:t>
      </w:r>
      <w:r w:rsidRPr="00FF3AD6">
        <w:t xml:space="preserve">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6E72AE">
        <w:rPr>
          <w:lang w:val="ru-RU"/>
        </w:rPr>
        <w:t>Моделювання</w:t>
      </w:r>
      <w:proofErr w:type="spellEnd"/>
      <w:r w:rsidR="006E72AE">
        <w:rPr>
          <w:lang w:val="ru-RU"/>
        </w:rPr>
        <w:t xml:space="preserve">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5AE07D7" w14:textId="3B6E4736" w:rsidR="00F25EE3" w:rsidRPr="00F25EE3" w:rsidRDefault="00F25EE3" w:rsidP="00F25EE3">
      <w:pPr>
        <w:ind w:firstLine="0"/>
        <w:jc w:val="center"/>
        <w:rPr>
          <w:b/>
          <w:bCs/>
        </w:rPr>
      </w:pPr>
      <w:r>
        <w:rPr>
          <w:b/>
          <w:bCs/>
          <w:szCs w:val="28"/>
        </w:rPr>
        <w:t>«</w:t>
      </w:r>
      <w:r w:rsidR="00203B57" w:rsidRPr="00203B57">
        <w:rPr>
          <w:b/>
          <w:bCs/>
        </w:rPr>
        <w:t>ОЦІНКА ТОЧНОСТІ ТА СКЛАДНОСТІ АЛГОРИТМУ ІМІТАЦІЇ</w:t>
      </w:r>
      <w:r>
        <w:rPr>
          <w:b/>
          <w:bCs/>
        </w:rPr>
        <w:t>»</w:t>
      </w:r>
    </w:p>
    <w:p w14:paraId="2C487D84" w14:textId="206F886B" w:rsidR="00FF3AD6" w:rsidRPr="00F25EE3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9E7306" w:rsidRDefault="00FF3AD6" w:rsidP="00FF3AD6">
      <w:pPr>
        <w:jc w:val="center"/>
        <w:rPr>
          <w:lang w:val="ru-RU"/>
        </w:rPr>
      </w:pPr>
    </w:p>
    <w:p w14:paraId="50BE3C09" w14:textId="77777777" w:rsidR="00203B57" w:rsidRPr="009E7306" w:rsidRDefault="00203B57" w:rsidP="00FF3AD6">
      <w:pPr>
        <w:jc w:val="center"/>
        <w:rPr>
          <w:lang w:val="ru-RU"/>
        </w:rPr>
      </w:pPr>
    </w:p>
    <w:p w14:paraId="02A2CA41" w14:textId="3812BBD0" w:rsidR="00581139" w:rsidRPr="00203B57" w:rsidRDefault="00FF3AD6" w:rsidP="004D0084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58E90A49" w14:textId="77777777" w:rsidR="005D492A" w:rsidRPr="00203B57" w:rsidRDefault="005D492A" w:rsidP="00B51BF2">
      <w:pPr>
        <w:ind w:firstLine="0"/>
        <w:rPr>
          <w:lang w:val="ru-RU"/>
        </w:rPr>
      </w:pPr>
      <w:r w:rsidRPr="005D492A">
        <w:rPr>
          <w:b/>
          <w:bCs/>
        </w:rPr>
        <w:lastRenderedPageBreak/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27A9D7C5" w14:textId="77777777" w:rsidR="00203B57" w:rsidRPr="009E7306" w:rsidRDefault="00203B57" w:rsidP="00416276">
      <w:pPr>
        <w:ind w:firstLine="0"/>
        <w:rPr>
          <w:lang w:val="ru-RU"/>
        </w:rPr>
      </w:pPr>
      <w:r w:rsidRPr="00203B57">
        <w:t xml:space="preserve">1. Розробити модель масового обслуговування, яка складається з N систем масового обслуговування. Число N є параметром моделі. Кількість подій в моделі оцінюється числом N+1. </w:t>
      </w:r>
      <w:r w:rsidRPr="00203B57">
        <w:rPr>
          <w:b/>
          <w:bCs/>
        </w:rPr>
        <w:t>20 балів.</w:t>
      </w:r>
      <w:r w:rsidRPr="00203B57">
        <w:t xml:space="preserve"> </w:t>
      </w:r>
    </w:p>
    <w:p w14:paraId="2F829513" w14:textId="77777777" w:rsidR="00203B57" w:rsidRPr="009E7306" w:rsidRDefault="00203B57" w:rsidP="00416276">
      <w:pPr>
        <w:ind w:firstLine="0"/>
        <w:rPr>
          <w:lang w:val="ru-RU"/>
        </w:rPr>
      </w:pPr>
      <w:r w:rsidRPr="00203B57">
        <w:t xml:space="preserve">2. Виконати експериментальну оцінку складності алгоритму імітації мережі масового обслуговування. Для цього виконайте серію експериментів, в якій спостерігається збільшення часу обчислення алгоритму імітації при збільшенні кількості подій в моделі. </w:t>
      </w:r>
      <w:r w:rsidRPr="00203B57">
        <w:rPr>
          <w:b/>
          <w:bCs/>
        </w:rPr>
        <w:t>40 балів.</w:t>
      </w:r>
      <w:r w:rsidRPr="00203B57">
        <w:t xml:space="preserve"> </w:t>
      </w:r>
    </w:p>
    <w:p w14:paraId="21FF7229" w14:textId="77777777" w:rsidR="00203B57" w:rsidRPr="009E7306" w:rsidRDefault="00203B57" w:rsidP="00416276">
      <w:pPr>
        <w:ind w:firstLine="0"/>
        <w:rPr>
          <w:b/>
          <w:bCs/>
          <w:lang w:val="ru-RU"/>
        </w:rPr>
      </w:pPr>
      <w:r w:rsidRPr="00203B57">
        <w:t xml:space="preserve">3. Виконати теоретичну оцінку складності побудованого алгоритму імітації. </w:t>
      </w:r>
      <w:r w:rsidRPr="00203B57">
        <w:rPr>
          <w:b/>
          <w:bCs/>
        </w:rPr>
        <w:t xml:space="preserve">30 балів. </w:t>
      </w:r>
    </w:p>
    <w:p w14:paraId="19BC7974" w14:textId="3F9DC0EF" w:rsidR="00203B57" w:rsidRPr="00203B57" w:rsidRDefault="00203B57" w:rsidP="00416276">
      <w:pPr>
        <w:ind w:firstLine="0"/>
        <w:rPr>
          <w:b/>
          <w:bCs/>
          <w:lang w:val="ru-RU"/>
        </w:rPr>
      </w:pPr>
      <w:r w:rsidRPr="00203B57">
        <w:t xml:space="preserve">4. Повторіть експеримент при зміні структури мережі масового обслуговування. </w:t>
      </w:r>
      <w:r w:rsidRPr="00203B57">
        <w:rPr>
          <w:b/>
          <w:bCs/>
        </w:rPr>
        <w:t>10 балів.</w:t>
      </w:r>
    </w:p>
    <w:p w14:paraId="7FCA890A" w14:textId="77777777" w:rsidR="00203B57" w:rsidRPr="009E7306" w:rsidRDefault="00203B57" w:rsidP="00416276">
      <w:pPr>
        <w:ind w:firstLine="0"/>
        <w:rPr>
          <w:lang w:val="ru-RU"/>
        </w:rPr>
      </w:pPr>
    </w:p>
    <w:p w14:paraId="646ECDD3" w14:textId="7AFC3229" w:rsidR="009E7306" w:rsidRPr="009E7306" w:rsidRDefault="009E7306" w:rsidP="009E7306">
      <w:pPr>
        <w:ind w:firstLine="0"/>
        <w:rPr>
          <w:bCs/>
          <w:lang w:val="ru-RU"/>
        </w:rPr>
      </w:pPr>
      <w:r w:rsidRPr="009E7306">
        <w:rPr>
          <w:bCs/>
        </w:rPr>
        <w:t xml:space="preserve">Для початку я створив першу модель масового обслуговування, яка складається з </w:t>
      </w:r>
      <w:r w:rsidRPr="009E7306">
        <w:rPr>
          <w:bCs/>
          <w:lang w:val="en-US"/>
        </w:rPr>
        <w:t>N</w:t>
      </w:r>
      <w:r w:rsidRPr="009E7306">
        <w:rPr>
          <w:bCs/>
          <w:lang w:val="ru-RU"/>
        </w:rPr>
        <w:t xml:space="preserve"> </w:t>
      </w:r>
      <w:r w:rsidRPr="009E7306">
        <w:rPr>
          <w:bCs/>
        </w:rPr>
        <w:t xml:space="preserve">систем масового обслуговування де число </w:t>
      </w:r>
      <w:r w:rsidRPr="009E7306">
        <w:rPr>
          <w:bCs/>
          <w:lang w:val="en-US"/>
        </w:rPr>
        <w:t>N</w:t>
      </w:r>
      <w:r w:rsidRPr="009E7306">
        <w:rPr>
          <w:bCs/>
          <w:lang w:val="ru-RU"/>
        </w:rPr>
        <w:t xml:space="preserve"> є параметром </w:t>
      </w:r>
      <w:proofErr w:type="spellStart"/>
      <w:r w:rsidRPr="009E7306">
        <w:rPr>
          <w:bCs/>
          <w:lang w:val="ru-RU"/>
        </w:rPr>
        <w:t>моделі</w:t>
      </w:r>
      <w:proofErr w:type="spellEnd"/>
      <w:r w:rsidRPr="009E7306">
        <w:rPr>
          <w:bCs/>
          <w:lang w:val="ru-RU"/>
        </w:rPr>
        <w:t>.</w:t>
      </w:r>
    </w:p>
    <w:p w14:paraId="09DB0055" w14:textId="173A66D2" w:rsidR="009E7306" w:rsidRPr="009E7306" w:rsidRDefault="00023149" w:rsidP="009E7306">
      <w:pPr>
        <w:ind w:firstLine="0"/>
        <w:rPr>
          <w:bCs/>
        </w:rPr>
      </w:pPr>
      <w:r w:rsidRPr="00023149">
        <w:rPr>
          <w:bCs/>
          <w:noProof/>
        </w:rPr>
        <w:drawing>
          <wp:inline distT="0" distB="0" distL="0" distR="0" wp14:anchorId="36875244" wp14:editId="006BDB97">
            <wp:extent cx="5963482" cy="1467055"/>
            <wp:effectExtent l="0" t="0" r="0" b="0"/>
            <wp:docPr id="1916923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23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66D7" w14:textId="358A2E3D" w:rsidR="009E7306" w:rsidRDefault="009E7306" w:rsidP="009E7306">
      <w:pPr>
        <w:ind w:firstLine="0"/>
        <w:rPr>
          <w:bCs/>
          <w:lang w:val="ru-RU"/>
        </w:rPr>
      </w:pPr>
      <w:r w:rsidRPr="009E7306">
        <w:rPr>
          <w:bCs/>
          <w:lang w:val="ru-RU"/>
        </w:rPr>
        <w:t xml:space="preserve">Друга модель для </w:t>
      </w:r>
      <w:proofErr w:type="spellStart"/>
      <w:r w:rsidRPr="009E7306">
        <w:rPr>
          <w:bCs/>
          <w:lang w:val="ru-RU"/>
        </w:rPr>
        <w:t>експерименту</w:t>
      </w:r>
      <w:proofErr w:type="spellEnd"/>
      <w:r w:rsidRPr="009E7306">
        <w:rPr>
          <w:bCs/>
          <w:lang w:val="ru-RU"/>
        </w:rPr>
        <w:t xml:space="preserve"> </w:t>
      </w:r>
      <w:r w:rsidR="00A51122">
        <w:rPr>
          <w:bCs/>
          <w:lang w:val="ru-RU"/>
        </w:rPr>
        <w:t>схожа</w:t>
      </w:r>
      <w:r w:rsidRPr="009E7306">
        <w:rPr>
          <w:bCs/>
          <w:lang w:val="ru-RU"/>
        </w:rPr>
        <w:t xml:space="preserve"> до </w:t>
      </w:r>
      <w:proofErr w:type="spellStart"/>
      <w:r w:rsidRPr="009E7306">
        <w:rPr>
          <w:bCs/>
          <w:lang w:val="ru-RU"/>
        </w:rPr>
        <w:t>попередньої</w:t>
      </w:r>
      <w:proofErr w:type="spellEnd"/>
      <w:r w:rsidRPr="009E7306">
        <w:rPr>
          <w:bCs/>
          <w:lang w:val="ru-RU"/>
        </w:rPr>
        <w:t xml:space="preserve">, </w:t>
      </w:r>
      <w:proofErr w:type="spellStart"/>
      <w:r w:rsidRPr="009E7306">
        <w:rPr>
          <w:bCs/>
          <w:lang w:val="ru-RU"/>
        </w:rPr>
        <w:t>проте</w:t>
      </w:r>
      <w:proofErr w:type="spellEnd"/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має</w:t>
      </w:r>
      <w:proofErr w:type="spellEnd"/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додаткові</w:t>
      </w:r>
      <w:proofErr w:type="spellEnd"/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можливості</w:t>
      </w:r>
      <w:proofErr w:type="spellEnd"/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переходів</w:t>
      </w:r>
      <w:proofErr w:type="spellEnd"/>
      <w:r w:rsidRPr="009E7306">
        <w:rPr>
          <w:bCs/>
          <w:lang w:val="ru-RU"/>
        </w:rPr>
        <w:t xml:space="preserve">. З кожного </w:t>
      </w:r>
      <w:r w:rsidRPr="009E7306">
        <w:rPr>
          <w:bCs/>
          <w:lang w:val="en-US"/>
        </w:rPr>
        <w:t>N</w:t>
      </w:r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процесу</w:t>
      </w:r>
      <w:proofErr w:type="spellEnd"/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можна</w:t>
      </w:r>
      <w:proofErr w:type="spellEnd"/>
      <w:r w:rsidRPr="009E7306">
        <w:rPr>
          <w:bCs/>
          <w:lang w:val="ru-RU"/>
        </w:rPr>
        <w:t xml:space="preserve"> з </w:t>
      </w:r>
      <w:proofErr w:type="spellStart"/>
      <w:r w:rsidRPr="009E7306">
        <w:rPr>
          <w:bCs/>
          <w:lang w:val="ru-RU"/>
        </w:rPr>
        <w:t>однаковою</w:t>
      </w:r>
      <w:proofErr w:type="spellEnd"/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ймов</w:t>
      </w:r>
      <w:r w:rsidR="00A51122">
        <w:rPr>
          <w:bCs/>
          <w:lang w:val="ru-RU"/>
        </w:rPr>
        <w:t>і</w:t>
      </w:r>
      <w:r w:rsidRPr="009E7306">
        <w:rPr>
          <w:bCs/>
          <w:lang w:val="ru-RU"/>
        </w:rPr>
        <w:t>рн</w:t>
      </w:r>
      <w:r w:rsidR="00A51122">
        <w:rPr>
          <w:bCs/>
          <w:lang w:val="ru-RU"/>
        </w:rPr>
        <w:t>і</w:t>
      </w:r>
      <w:r w:rsidRPr="009E7306">
        <w:rPr>
          <w:bCs/>
          <w:lang w:val="ru-RU"/>
        </w:rPr>
        <w:t>стю</w:t>
      </w:r>
      <w:proofErr w:type="spellEnd"/>
      <w:r w:rsidRPr="009E7306">
        <w:rPr>
          <w:bCs/>
          <w:lang w:val="ru-RU"/>
        </w:rPr>
        <w:t xml:space="preserve"> </w:t>
      </w:r>
      <w:proofErr w:type="spellStart"/>
      <w:r w:rsidRPr="009E7306">
        <w:rPr>
          <w:bCs/>
          <w:lang w:val="ru-RU"/>
        </w:rPr>
        <w:t>потрапити</w:t>
      </w:r>
      <w:proofErr w:type="spellEnd"/>
      <w:r w:rsidRPr="009E7306">
        <w:rPr>
          <w:bCs/>
          <w:lang w:val="ru-RU"/>
        </w:rPr>
        <w:t xml:space="preserve"> в ус</w:t>
      </w:r>
      <w:r w:rsidRPr="009E7306">
        <w:rPr>
          <w:bCs/>
        </w:rPr>
        <w:t xml:space="preserve">і процеси який мають </w:t>
      </w:r>
      <w:r w:rsidRPr="009E7306">
        <w:rPr>
          <w:bCs/>
          <w:lang w:val="en-US"/>
        </w:rPr>
        <w:t>N</w:t>
      </w:r>
      <w:r w:rsidRPr="009E7306">
        <w:rPr>
          <w:bCs/>
          <w:lang w:val="ru-RU"/>
        </w:rPr>
        <w:t xml:space="preserve"> б</w:t>
      </w:r>
      <w:proofErr w:type="spellStart"/>
      <w:r w:rsidRPr="009E7306">
        <w:rPr>
          <w:bCs/>
        </w:rPr>
        <w:t>ільше</w:t>
      </w:r>
      <w:proofErr w:type="spellEnd"/>
      <w:r w:rsidRPr="009E7306">
        <w:rPr>
          <w:bCs/>
        </w:rPr>
        <w:t xml:space="preserve"> за поточний </w:t>
      </w:r>
      <w:r w:rsidRPr="009E7306">
        <w:rPr>
          <w:bCs/>
          <w:lang w:val="en-US"/>
        </w:rPr>
        <w:t>N</w:t>
      </w:r>
      <w:r w:rsidRPr="009E7306">
        <w:rPr>
          <w:bCs/>
          <w:lang w:val="ru-RU"/>
        </w:rPr>
        <w:t>.</w:t>
      </w:r>
    </w:p>
    <w:p w14:paraId="149F9C45" w14:textId="77777777" w:rsidR="00A51122" w:rsidRPr="009E7306" w:rsidRDefault="00A51122" w:rsidP="009E7306">
      <w:pPr>
        <w:ind w:firstLine="0"/>
        <w:rPr>
          <w:bCs/>
          <w:lang w:val="ru-RU"/>
        </w:rPr>
      </w:pPr>
    </w:p>
    <w:p w14:paraId="247E1528" w14:textId="2D8E3F9B" w:rsidR="009E7306" w:rsidRPr="009E7306" w:rsidRDefault="00023149" w:rsidP="009E7306">
      <w:pPr>
        <w:ind w:firstLine="0"/>
        <w:rPr>
          <w:bCs/>
          <w:lang w:val="ru-RU"/>
        </w:rPr>
      </w:pPr>
      <w:r w:rsidRPr="00023149">
        <w:rPr>
          <w:bCs/>
          <w:noProof/>
          <w:lang w:val="ru-RU"/>
        </w:rPr>
        <w:drawing>
          <wp:inline distT="0" distB="0" distL="0" distR="0" wp14:anchorId="452AF679" wp14:editId="1C3E5FA5">
            <wp:extent cx="5934903" cy="1676634"/>
            <wp:effectExtent l="0" t="0" r="8890" b="0"/>
            <wp:docPr id="127289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91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1014" w14:textId="77777777" w:rsidR="009E7306" w:rsidRDefault="009E7306" w:rsidP="009E7306">
      <w:pPr>
        <w:ind w:firstLine="0"/>
        <w:rPr>
          <w:bCs/>
        </w:rPr>
      </w:pPr>
    </w:p>
    <w:p w14:paraId="22AD9E27" w14:textId="77777777" w:rsidR="00A51122" w:rsidRDefault="00A51122" w:rsidP="009E7306">
      <w:pPr>
        <w:ind w:firstLine="0"/>
        <w:rPr>
          <w:bCs/>
        </w:rPr>
      </w:pPr>
    </w:p>
    <w:p w14:paraId="28051C2F" w14:textId="77777777" w:rsidR="00A51122" w:rsidRPr="00A51122" w:rsidRDefault="00A51122" w:rsidP="009E7306">
      <w:pPr>
        <w:ind w:firstLine="0"/>
        <w:rPr>
          <w:bCs/>
        </w:rPr>
      </w:pPr>
    </w:p>
    <w:p w14:paraId="77084985" w14:textId="77777777" w:rsidR="00A51122" w:rsidRDefault="00A51122" w:rsidP="009E7306">
      <w:pPr>
        <w:ind w:firstLine="0"/>
        <w:rPr>
          <w:bCs/>
        </w:rPr>
      </w:pPr>
      <w:r>
        <w:rPr>
          <w:bCs/>
        </w:rPr>
        <w:lastRenderedPageBreak/>
        <w:t>Результат виконання коду</w:t>
      </w:r>
      <w:r w:rsidR="009E7306" w:rsidRPr="009E7306">
        <w:rPr>
          <w:bCs/>
        </w:rPr>
        <w:t>:</w:t>
      </w:r>
    </w:p>
    <w:p w14:paraId="53FB3290" w14:textId="7507ED20" w:rsidR="009E7306" w:rsidRDefault="00A51122" w:rsidP="009E7306">
      <w:pPr>
        <w:ind w:firstLine="0"/>
        <w:rPr>
          <w:bCs/>
        </w:rPr>
      </w:pPr>
      <w:r w:rsidRPr="00A51122">
        <w:rPr>
          <w:bCs/>
          <w:noProof/>
        </w:rPr>
        <w:drawing>
          <wp:inline distT="0" distB="0" distL="0" distR="0" wp14:anchorId="4C20D1DF" wp14:editId="25C75E89">
            <wp:extent cx="3385929" cy="5783580"/>
            <wp:effectExtent l="0" t="0" r="5080" b="7620"/>
            <wp:docPr id="98307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3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279" cy="578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306" w:rsidRPr="009E7306">
        <w:rPr>
          <w:bCs/>
        </w:rPr>
        <w:t xml:space="preserve"> </w:t>
      </w:r>
    </w:p>
    <w:p w14:paraId="685A54FD" w14:textId="47BAFB8C" w:rsidR="00023149" w:rsidRPr="009E7306" w:rsidRDefault="00A51122" w:rsidP="009E7306">
      <w:pPr>
        <w:ind w:firstLine="0"/>
        <w:rPr>
          <w:bCs/>
        </w:rPr>
      </w:pPr>
      <w:r w:rsidRPr="00A51122">
        <w:rPr>
          <w:bCs/>
          <w:noProof/>
        </w:rPr>
        <w:drawing>
          <wp:inline distT="0" distB="0" distL="0" distR="0" wp14:anchorId="477FE8F1" wp14:editId="6B9B8144">
            <wp:extent cx="3398520" cy="3304118"/>
            <wp:effectExtent l="0" t="0" r="0" b="0"/>
            <wp:docPr id="38948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9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30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F292" w14:textId="43489EAA" w:rsidR="009E7306" w:rsidRPr="00A51122" w:rsidRDefault="009E7306" w:rsidP="009E7306">
      <w:pPr>
        <w:ind w:firstLine="0"/>
        <w:rPr>
          <w:bCs/>
          <w:lang w:val="ru-RU"/>
        </w:rPr>
      </w:pPr>
      <w:r w:rsidRPr="009E7306">
        <w:rPr>
          <w:bCs/>
        </w:rPr>
        <w:lastRenderedPageBreak/>
        <w:t xml:space="preserve">З результату симуляції побудуємо графік залежності та таблицю: </w:t>
      </w:r>
    </w:p>
    <w:p w14:paraId="7207FAA1" w14:textId="77777777" w:rsidR="00023149" w:rsidRPr="009E7306" w:rsidRDefault="00023149" w:rsidP="009E7306">
      <w:pPr>
        <w:ind w:firstLine="0"/>
        <w:rPr>
          <w:bCs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0"/>
        <w:gridCol w:w="900"/>
        <w:gridCol w:w="900"/>
        <w:gridCol w:w="939"/>
        <w:gridCol w:w="940"/>
        <w:gridCol w:w="940"/>
        <w:gridCol w:w="914"/>
        <w:gridCol w:w="940"/>
        <w:gridCol w:w="986"/>
        <w:gridCol w:w="811"/>
        <w:gridCol w:w="1096"/>
      </w:tblGrid>
      <w:tr w:rsidR="007F06D3" w:rsidRPr="00023149" w14:paraId="33B4EEFE" w14:textId="77777777" w:rsidTr="007F06D3">
        <w:tc>
          <w:tcPr>
            <w:tcW w:w="1089" w:type="dxa"/>
            <w:tcBorders>
              <w:tl2br w:val="single" w:sz="4" w:space="0" w:color="auto"/>
            </w:tcBorders>
          </w:tcPr>
          <w:p w14:paraId="7FB21B88" w14:textId="4A1F601A" w:rsidR="00023149" w:rsidRDefault="00023149" w:rsidP="009E7306">
            <w:pPr>
              <w:ind w:firstLine="0"/>
              <w:rPr>
                <w:bCs/>
                <w:lang w:val="en-US"/>
              </w:rPr>
            </w:pPr>
            <w:r w:rsidRPr="00A51122">
              <w:rPr>
                <w:bCs/>
                <w:lang w:val="ru-RU"/>
              </w:rPr>
              <w:t xml:space="preserve">        </w:t>
            </w:r>
            <w:r>
              <w:rPr>
                <w:bCs/>
                <w:lang w:val="en-US"/>
              </w:rPr>
              <w:t>N</w:t>
            </w:r>
          </w:p>
          <w:p w14:paraId="3B71A500" w14:textId="4B3C8E82" w:rsidR="00023149" w:rsidRPr="00023149" w:rsidRDefault="00023149" w:rsidP="009E7306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m     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14:paraId="11D3CFB6" w14:textId="0A129030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</w:t>
            </w:r>
          </w:p>
        </w:tc>
        <w:tc>
          <w:tcPr>
            <w:tcW w:w="908" w:type="dxa"/>
            <w:shd w:val="clear" w:color="auto" w:fill="F7CAAC" w:themeFill="accent2" w:themeFillTint="66"/>
          </w:tcPr>
          <w:p w14:paraId="05D44360" w14:textId="2CE39390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200</w:t>
            </w:r>
          </w:p>
        </w:tc>
        <w:tc>
          <w:tcPr>
            <w:tcW w:w="942" w:type="dxa"/>
            <w:shd w:val="clear" w:color="auto" w:fill="F7CAAC" w:themeFill="accent2" w:themeFillTint="66"/>
          </w:tcPr>
          <w:p w14:paraId="3B296D93" w14:textId="66AA2FB9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300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14:paraId="3F5D86FB" w14:textId="4B5080DC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400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14:paraId="02101837" w14:textId="5BE7D0B6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500</w:t>
            </w:r>
          </w:p>
        </w:tc>
        <w:tc>
          <w:tcPr>
            <w:tcW w:w="920" w:type="dxa"/>
            <w:shd w:val="clear" w:color="auto" w:fill="F7CAAC" w:themeFill="accent2" w:themeFillTint="66"/>
          </w:tcPr>
          <w:p w14:paraId="3E7D9EF7" w14:textId="6F52293C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600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14:paraId="74485148" w14:textId="5D0F428A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700</w:t>
            </w:r>
          </w:p>
        </w:tc>
        <w:tc>
          <w:tcPr>
            <w:tcW w:w="943" w:type="dxa"/>
            <w:shd w:val="clear" w:color="auto" w:fill="F7CAAC" w:themeFill="accent2" w:themeFillTint="66"/>
          </w:tcPr>
          <w:p w14:paraId="1563290D" w14:textId="03331E3A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800</w:t>
            </w:r>
          </w:p>
        </w:tc>
        <w:tc>
          <w:tcPr>
            <w:tcW w:w="812" w:type="dxa"/>
            <w:shd w:val="clear" w:color="auto" w:fill="F7CAAC" w:themeFill="accent2" w:themeFillTint="66"/>
          </w:tcPr>
          <w:p w14:paraId="386467F0" w14:textId="0912B7CC" w:rsid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900</w:t>
            </w:r>
          </w:p>
        </w:tc>
        <w:tc>
          <w:tcPr>
            <w:tcW w:w="1105" w:type="dxa"/>
            <w:shd w:val="clear" w:color="auto" w:fill="F7CAAC" w:themeFill="accent2" w:themeFillTint="66"/>
          </w:tcPr>
          <w:p w14:paraId="182A8ECC" w14:textId="54D164C4" w:rsidR="00023149" w:rsidRPr="00023149" w:rsidRDefault="00023149" w:rsidP="00A51122">
            <w:pPr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1000</w:t>
            </w:r>
          </w:p>
        </w:tc>
      </w:tr>
      <w:tr w:rsidR="007F06D3" w:rsidRPr="00023149" w14:paraId="73D0D782" w14:textId="77777777" w:rsidTr="007F06D3">
        <w:tc>
          <w:tcPr>
            <w:tcW w:w="1089" w:type="dxa"/>
            <w:shd w:val="clear" w:color="auto" w:fill="B4C6E7" w:themeFill="accent1" w:themeFillTint="66"/>
          </w:tcPr>
          <w:p w14:paraId="3F4159AB" w14:textId="0F9FF02F" w:rsidR="00023149" w:rsidRPr="00023149" w:rsidRDefault="00023149" w:rsidP="009E7306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Model1</w:t>
            </w:r>
          </w:p>
        </w:tc>
        <w:tc>
          <w:tcPr>
            <w:tcW w:w="908" w:type="dxa"/>
          </w:tcPr>
          <w:p w14:paraId="4919D554" w14:textId="1FB12890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84</w:t>
            </w:r>
          </w:p>
        </w:tc>
        <w:tc>
          <w:tcPr>
            <w:tcW w:w="908" w:type="dxa"/>
          </w:tcPr>
          <w:p w14:paraId="7F19DA0B" w14:textId="3EFD9A53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279</w:t>
            </w:r>
          </w:p>
        </w:tc>
        <w:tc>
          <w:tcPr>
            <w:tcW w:w="942" w:type="dxa"/>
          </w:tcPr>
          <w:p w14:paraId="1DCED2BB" w14:textId="7D322786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256.6</w:t>
            </w:r>
          </w:p>
        </w:tc>
        <w:tc>
          <w:tcPr>
            <w:tcW w:w="943" w:type="dxa"/>
          </w:tcPr>
          <w:p w14:paraId="227717CB" w14:textId="6EB68F2B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368.5</w:t>
            </w:r>
          </w:p>
        </w:tc>
        <w:tc>
          <w:tcPr>
            <w:tcW w:w="943" w:type="dxa"/>
          </w:tcPr>
          <w:p w14:paraId="4DD881A4" w14:textId="320A116F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450.5</w:t>
            </w:r>
          </w:p>
        </w:tc>
        <w:tc>
          <w:tcPr>
            <w:tcW w:w="920" w:type="dxa"/>
          </w:tcPr>
          <w:p w14:paraId="05F24194" w14:textId="4855153D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642</w:t>
            </w:r>
          </w:p>
        </w:tc>
        <w:tc>
          <w:tcPr>
            <w:tcW w:w="943" w:type="dxa"/>
          </w:tcPr>
          <w:p w14:paraId="39CA8BCE" w14:textId="0EC22B46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870.5</w:t>
            </w:r>
          </w:p>
        </w:tc>
        <w:tc>
          <w:tcPr>
            <w:tcW w:w="943" w:type="dxa"/>
          </w:tcPr>
          <w:p w14:paraId="2A622ACA" w14:textId="69D7A7B8" w:rsidR="00023149" w:rsidRPr="00023149" w:rsidRDefault="007F06D3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1229.5</w:t>
            </w:r>
          </w:p>
        </w:tc>
        <w:tc>
          <w:tcPr>
            <w:tcW w:w="812" w:type="dxa"/>
          </w:tcPr>
          <w:p w14:paraId="76ECB589" w14:textId="47121F26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</w:t>
            </w:r>
            <w:r w:rsidR="007F06D3">
              <w:rPr>
                <w:bCs/>
                <w:lang w:val="ru-RU"/>
              </w:rPr>
              <w:t>391</w:t>
            </w:r>
          </w:p>
        </w:tc>
        <w:tc>
          <w:tcPr>
            <w:tcW w:w="1105" w:type="dxa"/>
          </w:tcPr>
          <w:p w14:paraId="13104FC4" w14:textId="014DC32F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1737</w:t>
            </w:r>
          </w:p>
        </w:tc>
      </w:tr>
      <w:tr w:rsidR="007F06D3" w:rsidRPr="00023149" w14:paraId="4BF18902" w14:textId="77777777" w:rsidTr="007F06D3">
        <w:tc>
          <w:tcPr>
            <w:tcW w:w="1089" w:type="dxa"/>
            <w:shd w:val="clear" w:color="auto" w:fill="B4C6E7" w:themeFill="accent1" w:themeFillTint="66"/>
          </w:tcPr>
          <w:p w14:paraId="2DE8971B" w14:textId="07DD1820" w:rsidR="00023149" w:rsidRPr="00023149" w:rsidRDefault="00023149" w:rsidP="009E7306">
            <w:pPr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Model2</w:t>
            </w:r>
          </w:p>
        </w:tc>
        <w:tc>
          <w:tcPr>
            <w:tcW w:w="908" w:type="dxa"/>
          </w:tcPr>
          <w:p w14:paraId="4EF9AA78" w14:textId="125343DA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40</w:t>
            </w:r>
          </w:p>
        </w:tc>
        <w:tc>
          <w:tcPr>
            <w:tcW w:w="908" w:type="dxa"/>
          </w:tcPr>
          <w:p w14:paraId="5B0D9841" w14:textId="49367A63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19</w:t>
            </w:r>
          </w:p>
        </w:tc>
        <w:tc>
          <w:tcPr>
            <w:tcW w:w="942" w:type="dxa"/>
          </w:tcPr>
          <w:p w14:paraId="3396ED93" w14:textId="5F7AF2FB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15.5</w:t>
            </w:r>
          </w:p>
        </w:tc>
        <w:tc>
          <w:tcPr>
            <w:tcW w:w="943" w:type="dxa"/>
          </w:tcPr>
          <w:p w14:paraId="4024F2D3" w14:textId="47CE2BDB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20</w:t>
            </w:r>
          </w:p>
        </w:tc>
        <w:tc>
          <w:tcPr>
            <w:tcW w:w="943" w:type="dxa"/>
          </w:tcPr>
          <w:p w14:paraId="64845AFF" w14:textId="6D5520FE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29</w:t>
            </w:r>
          </w:p>
        </w:tc>
        <w:tc>
          <w:tcPr>
            <w:tcW w:w="920" w:type="dxa"/>
          </w:tcPr>
          <w:p w14:paraId="44A3DA61" w14:textId="7DBCFD64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39.5</w:t>
            </w:r>
          </w:p>
        </w:tc>
        <w:tc>
          <w:tcPr>
            <w:tcW w:w="943" w:type="dxa"/>
          </w:tcPr>
          <w:p w14:paraId="5CFD8ABC" w14:textId="1BCBC797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43</w:t>
            </w:r>
          </w:p>
        </w:tc>
        <w:tc>
          <w:tcPr>
            <w:tcW w:w="943" w:type="dxa"/>
          </w:tcPr>
          <w:p w14:paraId="05C043CA" w14:textId="7F5D6EDB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38</w:t>
            </w:r>
          </w:p>
        </w:tc>
        <w:tc>
          <w:tcPr>
            <w:tcW w:w="812" w:type="dxa"/>
          </w:tcPr>
          <w:p w14:paraId="1CC2CBC2" w14:textId="4D0583E6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48.5</w:t>
            </w:r>
          </w:p>
        </w:tc>
        <w:tc>
          <w:tcPr>
            <w:tcW w:w="1105" w:type="dxa"/>
          </w:tcPr>
          <w:p w14:paraId="3BF548AA" w14:textId="5CAD89E2" w:rsidR="00023149" w:rsidRPr="00023149" w:rsidRDefault="00A51122" w:rsidP="009E7306">
            <w:pPr>
              <w:ind w:firstLine="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62.5</w:t>
            </w:r>
          </w:p>
        </w:tc>
      </w:tr>
    </w:tbl>
    <w:p w14:paraId="2A71CC88" w14:textId="77777777" w:rsidR="009E7306" w:rsidRPr="009E7306" w:rsidRDefault="009E7306" w:rsidP="009E7306">
      <w:pPr>
        <w:ind w:firstLine="0"/>
        <w:rPr>
          <w:bCs/>
          <w:lang w:val="ru-RU"/>
        </w:rPr>
      </w:pPr>
    </w:p>
    <w:p w14:paraId="5446B53E" w14:textId="23DF505C" w:rsidR="009E7306" w:rsidRPr="009E7306" w:rsidRDefault="002957AB" w:rsidP="009E7306">
      <w:pPr>
        <w:ind w:firstLine="0"/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491A9AAF" wp14:editId="5E8889C5">
            <wp:extent cx="6621780" cy="3284220"/>
            <wp:effectExtent l="0" t="0" r="7620" b="11430"/>
            <wp:docPr id="14394749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0126A8C-D7CD-3D18-8CAD-69278A0C12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A3ED88" w14:textId="5B62C2A0" w:rsidR="009E7306" w:rsidRDefault="009E7306" w:rsidP="009E7306">
      <w:pPr>
        <w:ind w:firstLine="0"/>
      </w:pPr>
    </w:p>
    <w:p w14:paraId="26DC445D" w14:textId="4717BD37" w:rsidR="009E7306" w:rsidRPr="002957AB" w:rsidRDefault="002F53E9" w:rsidP="009E7306">
      <w:pPr>
        <w:ind w:firstLine="0"/>
        <w:rPr>
          <w:bCs/>
        </w:rPr>
      </w:pPr>
      <w:r>
        <w:rPr>
          <w:bCs/>
        </w:rPr>
        <w:t>М</w:t>
      </w:r>
      <w:r w:rsidR="009E7306" w:rsidRPr="009E7306">
        <w:rPr>
          <w:bCs/>
        </w:rPr>
        <w:t>ож</w:t>
      </w:r>
      <w:r>
        <w:rPr>
          <w:bCs/>
        </w:rPr>
        <w:t>на</w:t>
      </w:r>
      <w:r w:rsidR="009E7306" w:rsidRPr="009E7306">
        <w:rPr>
          <w:bCs/>
        </w:rPr>
        <w:t xml:space="preserve"> зробити висновок, що в </w:t>
      </w:r>
      <w:r>
        <w:rPr>
          <w:bCs/>
        </w:rPr>
        <w:t>другій</w:t>
      </w:r>
      <w:r w:rsidR="009E7306" w:rsidRPr="009E7306">
        <w:rPr>
          <w:bCs/>
        </w:rPr>
        <w:t xml:space="preserve"> моделі тільки на початку кі</w:t>
      </w:r>
      <w:r>
        <w:rPr>
          <w:bCs/>
        </w:rPr>
        <w:t>л</w:t>
      </w:r>
      <w:r w:rsidR="009E7306" w:rsidRPr="009E7306">
        <w:rPr>
          <w:bCs/>
        </w:rPr>
        <w:t>ькість оброблюваних елементів велика, як і черга, в середині вона розподілена рівномірно і на кінці знову велика кількість, яка майже не втратила елементи під час симуляції.</w:t>
      </w:r>
    </w:p>
    <w:p w14:paraId="11F449BE" w14:textId="77777777" w:rsidR="00023149" w:rsidRPr="009E7306" w:rsidRDefault="00023149" w:rsidP="009E7306">
      <w:pPr>
        <w:ind w:firstLine="0"/>
        <w:rPr>
          <w:bCs/>
        </w:rPr>
      </w:pPr>
    </w:p>
    <w:p w14:paraId="6B3761F9" w14:textId="77777777" w:rsidR="009E7306" w:rsidRPr="009E7306" w:rsidRDefault="009E7306" w:rsidP="009E7306">
      <w:pPr>
        <w:ind w:firstLine="0"/>
        <w:rPr>
          <w:b/>
        </w:rPr>
      </w:pPr>
      <w:r w:rsidRPr="009E7306">
        <w:rPr>
          <w:b/>
        </w:rPr>
        <w:t>Теоретична складність моделі:</w:t>
      </w:r>
    </w:p>
    <w:p w14:paraId="1EE3DDA6" w14:textId="464A5E1E" w:rsidR="00BD4233" w:rsidRDefault="00BD4233" w:rsidP="00BD4233">
      <w:pPr>
        <w:ind w:firstLine="0"/>
        <w:rPr>
          <w:bCs/>
        </w:rPr>
      </w:pPr>
      <w:r>
        <w:rPr>
          <w:bCs/>
        </w:rPr>
        <w:t>Теор</w:t>
      </w:r>
      <w:r w:rsidR="0009247A">
        <w:rPr>
          <w:bCs/>
        </w:rPr>
        <w:t>е</w:t>
      </w:r>
      <w:r>
        <w:rPr>
          <w:bCs/>
        </w:rPr>
        <w:t>тичну оцінку можна обчислити за формулою:</w:t>
      </w:r>
    </w:p>
    <w:p w14:paraId="26BAE507" w14:textId="5A12FFAA" w:rsidR="00BD4233" w:rsidRPr="00BD4233" w:rsidRDefault="00BD4233" w:rsidP="00BD4233">
      <w:pPr>
        <w:ind w:firstLine="0"/>
        <w:jc w:val="center"/>
        <w:rPr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 xml:space="preserve">*timeMod*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2D0CE986" w14:textId="33365F07" w:rsidR="00BD4233" w:rsidRDefault="00BD4233" w:rsidP="00BD4233">
      <w:pPr>
        <w:ind w:firstLine="0"/>
        <w:jc w:val="left"/>
        <w:rPr>
          <w:bCs/>
        </w:rPr>
      </w:pPr>
      <w:r>
        <w:rPr>
          <w:bCs/>
        </w:rPr>
        <w:t xml:space="preserve">Де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- </m:t>
        </m:r>
      </m:oMath>
      <w:r>
        <w:rPr>
          <w:bCs/>
        </w:rPr>
        <w:t xml:space="preserve">інтенсивність подій, </w:t>
      </w:r>
      <w:proofErr w:type="spellStart"/>
      <w:r>
        <w:rPr>
          <w:bCs/>
          <w:lang w:val="en-US"/>
        </w:rPr>
        <w:t>timeMod</w:t>
      </w:r>
      <w:proofErr w:type="spellEnd"/>
      <w:r w:rsidRPr="00BD4233">
        <w:rPr>
          <w:bCs/>
          <w:lang w:val="ru-RU"/>
        </w:rPr>
        <w:t xml:space="preserve"> – </w:t>
      </w:r>
      <w:r>
        <w:rPr>
          <w:bCs/>
        </w:rPr>
        <w:t xml:space="preserve">час моделювання, </w:t>
      </w:r>
      <w:r>
        <w:rPr>
          <w:bCs/>
          <w:lang w:val="en-US"/>
        </w:rPr>
        <w:t>x</w:t>
      </w:r>
      <w:r w:rsidRPr="00BD4233">
        <w:rPr>
          <w:bCs/>
          <w:lang w:val="ru-RU"/>
        </w:rPr>
        <w:t xml:space="preserve"> – </w:t>
      </w:r>
      <w:r>
        <w:rPr>
          <w:bCs/>
        </w:rPr>
        <w:t xml:space="preserve">к-сть елементарних операцій </w:t>
      </w:r>
      <w:proofErr w:type="spellStart"/>
      <w:r>
        <w:rPr>
          <w:bCs/>
        </w:rPr>
        <w:t>операцій</w:t>
      </w:r>
      <w:proofErr w:type="spellEnd"/>
      <w:r>
        <w:rPr>
          <w:bCs/>
        </w:rPr>
        <w:t xml:space="preserve"> для однієї події.</w:t>
      </w:r>
    </w:p>
    <w:p w14:paraId="31606517" w14:textId="5E14D02D" w:rsidR="00BD4233" w:rsidRDefault="00BD4233" w:rsidP="00BD4233">
      <w:pPr>
        <w:ind w:firstLine="0"/>
        <w:rPr>
          <w:bCs/>
          <w:lang w:val="en-US"/>
        </w:rPr>
      </w:pPr>
      <w:r>
        <w:rPr>
          <w:bCs/>
        </w:rPr>
        <w:t xml:space="preserve">Загальна кількість подій вираховується як: </w:t>
      </w:r>
      <w:r>
        <w:rPr>
          <w:bCs/>
          <w:lang w:val="en-AU"/>
        </w:rPr>
        <w:t>N</w:t>
      </w:r>
      <w:r w:rsidRPr="00BD4233">
        <w:rPr>
          <w:bCs/>
          <w:lang w:val="ru-RU"/>
        </w:rPr>
        <w:t xml:space="preserve"> =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ru-RU"/>
          </w:rPr>
          <m:t>*</m:t>
        </m:r>
        <m:r>
          <w:rPr>
            <w:rFonts w:ascii="Cambria Math" w:hAnsi="Cambria Math"/>
            <w:lang w:val="en-US"/>
          </w:rPr>
          <m:t>timeMod</m:t>
        </m:r>
      </m:oMath>
    </w:p>
    <w:p w14:paraId="33FDF308" w14:textId="20CCF280" w:rsidR="00BD4233" w:rsidRPr="0009247A" w:rsidRDefault="00BD4233" w:rsidP="0009247A">
      <w:pPr>
        <w:ind w:firstLine="0"/>
        <w:rPr>
          <w:bCs/>
          <w:lang w:val="en-US"/>
        </w:rPr>
      </w:pPr>
      <w:proofErr w:type="spellStart"/>
      <w:r>
        <w:rPr>
          <w:bCs/>
          <w:lang w:val="ru-RU"/>
        </w:rPr>
        <w:t>Підставимо</w:t>
      </w:r>
      <w:proofErr w:type="spellEnd"/>
      <w:r>
        <w:rPr>
          <w:bCs/>
          <w:lang w:val="ru-RU"/>
        </w:rPr>
        <w:t xml:space="preserve"> </w:t>
      </w:r>
      <w:proofErr w:type="gramStart"/>
      <w:r>
        <w:rPr>
          <w:bCs/>
          <w:lang w:val="ru-RU"/>
        </w:rPr>
        <w:t>у формулу</w:t>
      </w:r>
      <w:proofErr w:type="gramEnd"/>
      <w:r w:rsidRPr="00BD4233">
        <w:rPr>
          <w:bCs/>
          <w:lang w:val="ru-RU"/>
        </w:rPr>
        <w:t>:</w:t>
      </w:r>
      <w:r>
        <w:rPr>
          <w:bCs/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 xml:space="preserve">* 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D4233">
        <w:rPr>
          <w:bCs/>
          <w:lang w:val="ru-RU"/>
        </w:rPr>
        <w:t xml:space="preserve">, </w:t>
      </w:r>
      <w:r>
        <w:rPr>
          <w:bCs/>
        </w:rPr>
        <w:t>де х можн</w:t>
      </w:r>
      <w:r w:rsidR="0009247A">
        <w:rPr>
          <w:bCs/>
        </w:rPr>
        <w:t xml:space="preserve">а опустити, тому складність = </w:t>
      </w:r>
      <w:r w:rsidR="0009247A" w:rsidRPr="0009247A">
        <w:rPr>
          <w:rFonts w:ascii="Cambria Math" w:hAnsi="Cambria Math"/>
          <w:bCs/>
          <w:i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6306ADEB" w14:textId="1D00B40E" w:rsidR="009E7306" w:rsidRPr="0009247A" w:rsidRDefault="00BD4233" w:rsidP="009E7306">
      <w:pPr>
        <w:ind w:firstLine="0"/>
        <w:rPr>
          <w:bCs/>
          <w:lang w:val="en-US"/>
        </w:rPr>
      </w:pPr>
      <w:r w:rsidRPr="0009247A">
        <w:lastRenderedPageBreak/>
        <w:t>Кожна подія</w:t>
      </w:r>
      <w:r w:rsidRPr="00BD4233">
        <w:rPr>
          <w:bCs/>
        </w:rPr>
        <w:t xml:space="preserve"> — надходження заявки або її обробка в системі — потребує обчислень, пропорційних числу заявок. У найгіршому випадку складність одного кроку дорівнює O(N) через необхідність обробити всі N систем масового обслуговування.</w:t>
      </w:r>
    </w:p>
    <w:p w14:paraId="124AF4C7" w14:textId="77777777" w:rsidR="009E7306" w:rsidRPr="009E7306" w:rsidRDefault="009E7306" w:rsidP="009E7306">
      <w:pPr>
        <w:ind w:firstLine="0"/>
        <w:rPr>
          <w:bCs/>
        </w:rPr>
      </w:pPr>
      <w:r w:rsidRPr="009E7306">
        <w:rPr>
          <w:bCs/>
        </w:rPr>
        <w:t xml:space="preserve">Інтенсивність подій і час моделювання являються сталими величинами, а середня кількість елементарних операцій для однієї одиниці подій лінійно залежить від </w:t>
      </w:r>
      <w:r w:rsidRPr="009E7306">
        <w:rPr>
          <w:bCs/>
          <w:lang w:val="en-US"/>
        </w:rPr>
        <w:t>N</w:t>
      </w:r>
      <w:r w:rsidRPr="009E7306">
        <w:rPr>
          <w:bCs/>
        </w:rPr>
        <w:t xml:space="preserve">. Отже можемо зробити висновок, що алгоритм імітації також лінійно залежний від </w:t>
      </w:r>
      <w:r w:rsidRPr="009E7306">
        <w:rPr>
          <w:bCs/>
          <w:lang w:val="en-US"/>
        </w:rPr>
        <w:t>N</w:t>
      </w:r>
      <w:r w:rsidRPr="009E7306">
        <w:rPr>
          <w:bCs/>
        </w:rPr>
        <w:t xml:space="preserve">. </w:t>
      </w:r>
    </w:p>
    <w:p w14:paraId="708591C6" w14:textId="77777777" w:rsidR="002F53E9" w:rsidRDefault="002F53E9" w:rsidP="009E7306">
      <w:pPr>
        <w:ind w:firstLine="0"/>
        <w:rPr>
          <w:b/>
          <w:bCs/>
        </w:rPr>
      </w:pPr>
    </w:p>
    <w:p w14:paraId="72768590" w14:textId="77777777" w:rsidR="002F53E9" w:rsidRDefault="002F53E9" w:rsidP="009E7306">
      <w:pPr>
        <w:ind w:firstLine="0"/>
        <w:rPr>
          <w:b/>
          <w:bCs/>
        </w:rPr>
      </w:pPr>
    </w:p>
    <w:p w14:paraId="609D390D" w14:textId="4F365563" w:rsidR="009E7306" w:rsidRPr="009E7306" w:rsidRDefault="009E7306" w:rsidP="009E7306">
      <w:pPr>
        <w:ind w:firstLine="0"/>
        <w:rPr>
          <w:b/>
          <w:bCs/>
        </w:rPr>
      </w:pPr>
      <w:r w:rsidRPr="009E7306">
        <w:rPr>
          <w:b/>
          <w:bCs/>
        </w:rPr>
        <w:t>Висновок:</w:t>
      </w:r>
    </w:p>
    <w:p w14:paraId="35AB99DB" w14:textId="77777777" w:rsidR="00904FA5" w:rsidRDefault="009E7306" w:rsidP="00904FA5">
      <w:pPr>
        <w:ind w:firstLine="708"/>
        <w:rPr>
          <w:bCs/>
        </w:rPr>
      </w:pPr>
      <w:r w:rsidRPr="009E7306">
        <w:rPr>
          <w:bCs/>
        </w:rPr>
        <w:t xml:space="preserve">У ході виконання </w:t>
      </w:r>
      <w:r w:rsidR="00904FA5">
        <w:rPr>
          <w:bCs/>
        </w:rPr>
        <w:t>лабораторної</w:t>
      </w:r>
      <w:r w:rsidRPr="009E7306">
        <w:rPr>
          <w:bCs/>
        </w:rPr>
        <w:t xml:space="preserve"> було проведено розробку моделі масового обслуговування, що включала N систем масового обслуговування, де N є параметром моделі, а кількість подій оцінюється числом N+1. </w:t>
      </w:r>
    </w:p>
    <w:p w14:paraId="1C282B3F" w14:textId="43DF1C3C" w:rsidR="009E7306" w:rsidRPr="009E7306" w:rsidRDefault="00904FA5" w:rsidP="004D061E">
      <w:pPr>
        <w:ind w:firstLine="708"/>
        <w:rPr>
          <w:bCs/>
        </w:rPr>
      </w:pPr>
      <w:r>
        <w:rPr>
          <w:bCs/>
        </w:rPr>
        <w:t>Було проведено е</w:t>
      </w:r>
      <w:r w:rsidR="009E7306" w:rsidRPr="009E7306">
        <w:rPr>
          <w:bCs/>
        </w:rPr>
        <w:t>кспериментальн</w:t>
      </w:r>
      <w:r>
        <w:rPr>
          <w:bCs/>
        </w:rPr>
        <w:t xml:space="preserve">у </w:t>
      </w:r>
      <w:r w:rsidR="009E7306" w:rsidRPr="009E7306">
        <w:rPr>
          <w:bCs/>
        </w:rPr>
        <w:t>оцінк</w:t>
      </w:r>
      <w:r>
        <w:rPr>
          <w:bCs/>
        </w:rPr>
        <w:t>у</w:t>
      </w:r>
      <w:r w:rsidR="009E7306" w:rsidRPr="009E7306">
        <w:rPr>
          <w:bCs/>
        </w:rPr>
        <w:t xml:space="preserve"> складності алгоритму</w:t>
      </w:r>
      <w:r>
        <w:rPr>
          <w:bCs/>
        </w:rPr>
        <w:t xml:space="preserve">, </w:t>
      </w:r>
      <w:r w:rsidR="009E7306" w:rsidRPr="009E7306">
        <w:rPr>
          <w:bCs/>
        </w:rPr>
        <w:t xml:space="preserve">під час </w:t>
      </w:r>
      <w:r w:rsidR="004D061E">
        <w:rPr>
          <w:bCs/>
        </w:rPr>
        <w:t xml:space="preserve">якого, можна було побачити </w:t>
      </w:r>
      <w:r w:rsidR="009E7306" w:rsidRPr="009E7306">
        <w:rPr>
          <w:bCs/>
        </w:rPr>
        <w:t>збільшення часу обчислення алгоритму при зростанні кількості подій в моделі.</w:t>
      </w:r>
      <w:r w:rsidR="004D061E">
        <w:rPr>
          <w:bCs/>
        </w:rPr>
        <w:t xml:space="preserve"> </w:t>
      </w:r>
      <w:r w:rsidR="009E7306" w:rsidRPr="009E7306">
        <w:rPr>
          <w:bCs/>
        </w:rPr>
        <w:t xml:space="preserve">Отримані результати експериментів дозволяють зробити висновок про залежність часу обчислення алгоритму імітації від кількості подій у моделі. </w:t>
      </w:r>
    </w:p>
    <w:p w14:paraId="4C0FDDD0" w14:textId="07160BE4" w:rsidR="009E7306" w:rsidRPr="009E7306" w:rsidRDefault="009E7306" w:rsidP="004D061E">
      <w:pPr>
        <w:ind w:firstLine="708"/>
        <w:rPr>
          <w:bCs/>
        </w:rPr>
      </w:pPr>
      <w:r w:rsidRPr="009E7306">
        <w:rPr>
          <w:bCs/>
        </w:rPr>
        <w:t>Крім того, було змін</w:t>
      </w:r>
      <w:r w:rsidR="004D061E">
        <w:rPr>
          <w:bCs/>
        </w:rPr>
        <w:t>ено</w:t>
      </w:r>
      <w:r w:rsidRPr="009E7306">
        <w:rPr>
          <w:bCs/>
        </w:rPr>
        <w:t xml:space="preserve"> структур</w:t>
      </w:r>
      <w:r w:rsidR="004D061E">
        <w:rPr>
          <w:bCs/>
        </w:rPr>
        <w:t>у</w:t>
      </w:r>
      <w:r w:rsidRPr="009E7306">
        <w:rPr>
          <w:bCs/>
        </w:rPr>
        <w:t xml:space="preserve"> мережі масового обслуговування, що </w:t>
      </w:r>
      <w:r w:rsidR="004D061E">
        <w:rPr>
          <w:bCs/>
        </w:rPr>
        <w:t>привело до інших результатів.</w:t>
      </w:r>
      <w:r w:rsidRPr="009E7306">
        <w:rPr>
          <w:bCs/>
        </w:rPr>
        <w:t xml:space="preserve"> </w:t>
      </w:r>
    </w:p>
    <w:p w14:paraId="3C6E46AF" w14:textId="0FCD50AF" w:rsidR="00D66C27" w:rsidRPr="004D061E" w:rsidRDefault="00D66C27" w:rsidP="00B51BF2">
      <w:pPr>
        <w:ind w:firstLine="0"/>
        <w:rPr>
          <w:szCs w:val="28"/>
        </w:rPr>
      </w:pPr>
    </w:p>
    <w:sectPr w:rsidR="00D66C27" w:rsidRPr="004D061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9367A55"/>
    <w:multiLevelType w:val="multilevel"/>
    <w:tmpl w:val="A7D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4C23CC"/>
    <w:multiLevelType w:val="multilevel"/>
    <w:tmpl w:val="26C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78835">
    <w:abstractNumId w:val="3"/>
  </w:num>
  <w:num w:numId="2" w16cid:durableId="201059640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845678161">
    <w:abstractNumId w:val="1"/>
  </w:num>
  <w:num w:numId="5" w16cid:durableId="1473596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023149"/>
    <w:rsid w:val="0009247A"/>
    <w:rsid w:val="00116C69"/>
    <w:rsid w:val="00132404"/>
    <w:rsid w:val="001B520E"/>
    <w:rsid w:val="00203B57"/>
    <w:rsid w:val="002957AB"/>
    <w:rsid w:val="002A53B5"/>
    <w:rsid w:val="002F53E9"/>
    <w:rsid w:val="003373FE"/>
    <w:rsid w:val="003543D5"/>
    <w:rsid w:val="00416276"/>
    <w:rsid w:val="00471C52"/>
    <w:rsid w:val="004B6CB3"/>
    <w:rsid w:val="004D0084"/>
    <w:rsid w:val="004D061E"/>
    <w:rsid w:val="004E54A1"/>
    <w:rsid w:val="004F676A"/>
    <w:rsid w:val="0051199F"/>
    <w:rsid w:val="00570FCA"/>
    <w:rsid w:val="00581139"/>
    <w:rsid w:val="00591F9C"/>
    <w:rsid w:val="005D492A"/>
    <w:rsid w:val="00643EF0"/>
    <w:rsid w:val="006B10E6"/>
    <w:rsid w:val="006E72AE"/>
    <w:rsid w:val="007235C9"/>
    <w:rsid w:val="007C2AB8"/>
    <w:rsid w:val="007F06D3"/>
    <w:rsid w:val="008E29AE"/>
    <w:rsid w:val="008F784E"/>
    <w:rsid w:val="00904FA5"/>
    <w:rsid w:val="009B1958"/>
    <w:rsid w:val="009E7306"/>
    <w:rsid w:val="00A23406"/>
    <w:rsid w:val="00A51122"/>
    <w:rsid w:val="00AB07F9"/>
    <w:rsid w:val="00AC6562"/>
    <w:rsid w:val="00B13888"/>
    <w:rsid w:val="00B51BF2"/>
    <w:rsid w:val="00B63546"/>
    <w:rsid w:val="00BA655A"/>
    <w:rsid w:val="00BD4233"/>
    <w:rsid w:val="00C71C31"/>
    <w:rsid w:val="00C82687"/>
    <w:rsid w:val="00CF0949"/>
    <w:rsid w:val="00D66C27"/>
    <w:rsid w:val="00DA1330"/>
    <w:rsid w:val="00DA4A3F"/>
    <w:rsid w:val="00E32502"/>
    <w:rsid w:val="00E7655C"/>
    <w:rsid w:val="00E9337F"/>
    <w:rsid w:val="00EB4199"/>
    <w:rsid w:val="00F25EE3"/>
    <w:rsid w:val="00F5249D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7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5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F25E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E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EE3"/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E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EE3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29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29A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 w:eastAsia="ru-RU"/>
      <w14:ligatures w14:val="none"/>
    </w:rPr>
  </w:style>
  <w:style w:type="character" w:styleId="ae">
    <w:name w:val="Placeholder Text"/>
    <w:basedOn w:val="a0"/>
    <w:uiPriority w:val="99"/>
    <w:semiHidden/>
    <w:rsid w:val="00BD42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7;&#1072;&#1096;&#1072;%20&#1043;&#1086;&#1083;&#1086;&#1074;&#1085;&#1103;\Desktop\System%20modeling\Lab4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Лист1!$B$3:$K$3</c:f>
              <c:numCache>
                <c:formatCode>0.00</c:formatCode>
                <c:ptCount val="10"/>
                <c:pt idx="0">
                  <c:v>84</c:v>
                </c:pt>
                <c:pt idx="1">
                  <c:v>279</c:v>
                </c:pt>
                <c:pt idx="2">
                  <c:v>256.60000000000002</c:v>
                </c:pt>
                <c:pt idx="3">
                  <c:v>368.5</c:v>
                </c:pt>
                <c:pt idx="4">
                  <c:v>450.5</c:v>
                </c:pt>
                <c:pt idx="5">
                  <c:v>642</c:v>
                </c:pt>
                <c:pt idx="6">
                  <c:v>870.5</c:v>
                </c:pt>
                <c:pt idx="7">
                  <c:v>1229.5</c:v>
                </c:pt>
                <c:pt idx="8">
                  <c:v>1391</c:v>
                </c:pt>
                <c:pt idx="9">
                  <c:v>1737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CF-4A4E-B32A-97819CCD9FB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Лист1!$B$4:$K$4</c:f>
              <c:numCache>
                <c:formatCode>0.00</c:formatCode>
                <c:ptCount val="10"/>
                <c:pt idx="0">
                  <c:v>40</c:v>
                </c:pt>
                <c:pt idx="1">
                  <c:v>19</c:v>
                </c:pt>
                <c:pt idx="2">
                  <c:v>15.5</c:v>
                </c:pt>
                <c:pt idx="3">
                  <c:v>20</c:v>
                </c:pt>
                <c:pt idx="4">
                  <c:v>29</c:v>
                </c:pt>
                <c:pt idx="5">
                  <c:v>39.5</c:v>
                </c:pt>
                <c:pt idx="6">
                  <c:v>43</c:v>
                </c:pt>
                <c:pt idx="7">
                  <c:v>38</c:v>
                </c:pt>
                <c:pt idx="8">
                  <c:v>48.5</c:v>
                </c:pt>
                <c:pt idx="9">
                  <c:v>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CF-4A4E-B32A-97819CCD9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8120031"/>
        <c:axId val="372796303"/>
      </c:lineChart>
      <c:catAx>
        <c:axId val="368120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796303"/>
        <c:crosses val="autoZero"/>
        <c:auto val="1"/>
        <c:lblAlgn val="ctr"/>
        <c:lblOffset val="100"/>
        <c:noMultiLvlLbl val="0"/>
      </c:catAx>
      <c:valAx>
        <c:axId val="372796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812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33</cp:revision>
  <dcterms:created xsi:type="dcterms:W3CDTF">2023-09-20T20:36:00Z</dcterms:created>
  <dcterms:modified xsi:type="dcterms:W3CDTF">2024-10-31T17:53:00Z</dcterms:modified>
</cp:coreProperties>
</file>