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2B99" w14:textId="77777777" w:rsidR="00C349CE" w:rsidRDefault="00143F51">
      <w:pPr>
        <w:pStyle w:val="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14:paraId="0CFA87EB" w14:textId="77777777" w:rsidR="00C349CE" w:rsidRDefault="00143F51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- 1. Моделювання та Аналіз вимог до програмного забезпечення»</w:t>
      </w:r>
    </w:p>
    <w:p w14:paraId="023CF540" w14:textId="77777777" w:rsidR="00C349CE" w:rsidRDefault="00143F51">
      <w:pPr>
        <w:spacing w:after="120"/>
        <w:jc w:val="center"/>
        <w:rPr>
          <w:b/>
          <w:u w:val="single"/>
          <w:lang w:val="ru-RU"/>
        </w:rPr>
      </w:pPr>
      <w:r>
        <w:rPr>
          <w:b/>
          <w:lang w:val="uk-UA"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14:paraId="77995889" w14:textId="77777777" w:rsidR="00C349CE" w:rsidRDefault="00143F51">
      <w:pPr>
        <w:spacing w:after="120"/>
        <w:jc w:val="center"/>
        <w:rPr>
          <w:b/>
          <w:lang w:val="uk-UA"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>Інженерія програмного забезпечення комп’</w:t>
      </w:r>
      <w:r>
        <w:rPr>
          <w:b/>
          <w:u w:val="single"/>
          <w:lang w:val="uk-UA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14:paraId="50E67A21" w14:textId="77777777" w:rsidR="00C349CE" w:rsidRDefault="00143F51">
      <w:pPr>
        <w:spacing w:after="120"/>
        <w:jc w:val="center"/>
        <w:rPr>
          <w:b/>
          <w:lang w:val="uk-UA"/>
        </w:rPr>
      </w:pPr>
      <w:r>
        <w:rPr>
          <w:b/>
          <w:lang w:val="uk-UA"/>
        </w:rPr>
        <w:t xml:space="preserve">Форма навчання </w:t>
      </w:r>
      <w:r>
        <w:rPr>
          <w:b/>
          <w:u w:val="single"/>
          <w:lang w:val="uk-UA"/>
        </w:rPr>
        <w:t>денна</w:t>
      </w:r>
    </w:p>
    <w:p w14:paraId="34E82638" w14:textId="77777777" w:rsidR="00C349CE" w:rsidRDefault="00143F51">
      <w:pPr>
        <w:spacing w:after="120"/>
        <w:jc w:val="center"/>
        <w:rPr>
          <w:b/>
          <w:lang w:val="ru-RU"/>
        </w:rPr>
      </w:pPr>
      <w:r>
        <w:rPr>
          <w:b/>
          <w:lang w:val="uk-UA"/>
        </w:rPr>
        <w:t>20</w:t>
      </w:r>
      <w:r>
        <w:rPr>
          <w:b/>
          <w:lang w:val="ru-RU"/>
        </w:rPr>
        <w:t>22</w:t>
      </w:r>
      <w:r>
        <w:rPr>
          <w:b/>
          <w:lang w:val="uk-UA"/>
        </w:rPr>
        <w:t>-202</w:t>
      </w:r>
      <w:r>
        <w:rPr>
          <w:b/>
          <w:lang w:val="ru-RU"/>
        </w:rPr>
        <w:t>3</w:t>
      </w:r>
    </w:p>
    <w:p w14:paraId="490F1134" w14:textId="77777777" w:rsidR="00C349CE" w:rsidRDefault="00143F51">
      <w:pPr>
        <w:spacing w:after="1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  <w:lang w:val="uk-UA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ru-RU"/>
        </w:rPr>
        <w:t xml:space="preserve"> 4</w:t>
      </w:r>
      <w:r>
        <w:rPr>
          <w:b/>
          <w:sz w:val="28"/>
          <w:szCs w:val="28"/>
          <w:lang w:val="uk-UA"/>
        </w:rPr>
        <w:t>,</w:t>
      </w:r>
      <w:r>
        <w:rPr>
          <w:b/>
          <w:sz w:val="28"/>
          <w:szCs w:val="28"/>
          <w:lang w:val="ru-RU"/>
        </w:rPr>
        <w:t xml:space="preserve"> Варіант 1</w:t>
      </w:r>
    </w:p>
    <w:p w14:paraId="6213D014" w14:textId="77777777" w:rsidR="00C349CE" w:rsidRDefault="00143F51">
      <w:pPr>
        <w:spacing w:after="120"/>
        <w:rPr>
          <w:b/>
          <w:bCs/>
          <w:lang w:val="uk-UA"/>
        </w:rPr>
      </w:pPr>
      <w:r>
        <w:rPr>
          <w:b/>
          <w:bCs/>
          <w:lang w:val="uk-UA"/>
        </w:rPr>
        <w:t xml:space="preserve">Група </w:t>
      </w:r>
      <w:r>
        <w:rPr>
          <w:b/>
          <w:bCs/>
          <w:lang w:val="ru-RU"/>
        </w:rPr>
        <w:t>____ІП-11____</w:t>
      </w:r>
      <w:r>
        <w:rPr>
          <w:b/>
          <w:bCs/>
          <w:lang w:val="uk-UA"/>
        </w:rPr>
        <w:t>____</w:t>
      </w:r>
    </w:p>
    <w:p w14:paraId="2D228774" w14:textId="77777777" w:rsidR="00C349CE" w:rsidRDefault="00143F51">
      <w:pPr>
        <w:spacing w:after="120"/>
        <w:rPr>
          <w:b/>
          <w:bCs/>
          <w:lang w:val="ru-RU"/>
        </w:rPr>
      </w:pPr>
      <w:r>
        <w:rPr>
          <w:b/>
          <w:bCs/>
          <w:lang w:val="uk-UA"/>
        </w:rPr>
        <w:t xml:space="preserve">Студент   </w:t>
      </w:r>
      <w:r>
        <w:rPr>
          <w:b/>
          <w:bCs/>
          <w:u w:val="single"/>
          <w:lang w:val="ru-RU"/>
        </w:rPr>
        <w:t xml:space="preserve">             Головня О.Р. та Печковський О.К.___________</w:t>
      </w:r>
    </w:p>
    <w:p w14:paraId="20B32E1B" w14:textId="77777777" w:rsidR="00C349CE" w:rsidRDefault="00143F51">
      <w:pPr>
        <w:spacing w:after="120"/>
        <w:rPr>
          <w:b/>
          <w:lang w:val="uk-UA"/>
        </w:rPr>
      </w:pPr>
      <w:r>
        <w:rPr>
          <w:b/>
          <w:lang w:val="ru-RU"/>
        </w:rPr>
        <w:t>Дата представлення відповідей по Комп’</w:t>
      </w:r>
      <w:r>
        <w:rPr>
          <w:b/>
          <w:lang w:val="uk-UA"/>
        </w:rPr>
        <w:t>ютерному практикуму:</w:t>
      </w:r>
    </w:p>
    <w:p w14:paraId="14FC87CB" w14:textId="77777777" w:rsidR="00C349CE" w:rsidRDefault="00143F51">
      <w:pPr>
        <w:spacing w:after="120"/>
        <w:ind w:left="4320"/>
        <w:rPr>
          <w:b/>
          <w:lang w:val="uk-UA"/>
        </w:rPr>
      </w:pPr>
      <w:r>
        <w:rPr>
          <w:b/>
          <w:lang w:val="uk-UA"/>
        </w:rPr>
        <w:t>ІП-12, ІП-13, ІП-14 – 12.11.2022</w:t>
      </w:r>
    </w:p>
    <w:p w14:paraId="36F24340" w14:textId="77777777" w:rsidR="00C349CE" w:rsidRDefault="00143F51">
      <w:pPr>
        <w:spacing w:after="120"/>
        <w:ind w:left="4320"/>
        <w:rPr>
          <w:b/>
          <w:lang w:val="uk-UA"/>
        </w:rPr>
      </w:pPr>
      <w:r>
        <w:rPr>
          <w:b/>
          <w:lang w:val="uk-UA"/>
        </w:rPr>
        <w:t xml:space="preserve">ІП-11, ІП-15 – 17.11.2022 </w:t>
      </w:r>
    </w:p>
    <w:p w14:paraId="070AB330" w14:textId="77777777" w:rsidR="00C349CE" w:rsidRDefault="00C349CE">
      <w:pPr>
        <w:spacing w:after="120"/>
        <w:ind w:left="4320"/>
        <w:rPr>
          <w:b/>
          <w:lang w:val="uk-UA"/>
        </w:rPr>
      </w:pPr>
    </w:p>
    <w:p w14:paraId="4088F01C" w14:textId="77777777" w:rsidR="00C349CE" w:rsidRDefault="00143F51">
      <w:pPr>
        <w:spacing w:after="120"/>
        <w:rPr>
          <w:rFonts w:eastAsiaTheme="minorEastAsia"/>
          <w:b/>
          <w:bCs/>
          <w:sz w:val="28"/>
          <w:szCs w:val="28"/>
          <w:lang w:val="uk-UA"/>
        </w:rPr>
      </w:pPr>
      <w:r>
        <w:rPr>
          <w:b/>
          <w:lang w:val="uk-UA"/>
        </w:rPr>
        <w:t>Тема практикуму:</w:t>
      </w:r>
      <w:r>
        <w:rPr>
          <w:rFonts w:eastAsiaTheme="minorEastAsia"/>
          <w:b/>
          <w:bCs/>
          <w:lang w:val="uk-UA"/>
        </w:rPr>
        <w:t xml:space="preserve"> </w:t>
      </w:r>
    </w:p>
    <w:p w14:paraId="60703A70" w14:textId="77777777" w:rsidR="00C349CE" w:rsidRDefault="00143F51">
      <w:pPr>
        <w:spacing w:after="120"/>
        <w:rPr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t>Моделювання даних</w:t>
      </w:r>
    </w:p>
    <w:p w14:paraId="4C7EB37A" w14:textId="77777777" w:rsidR="00C349CE" w:rsidRDefault="00C349CE">
      <w:pPr>
        <w:spacing w:after="120"/>
        <w:rPr>
          <w:b/>
          <w:bCs/>
          <w:lang w:val="uk-UA"/>
        </w:rPr>
      </w:pPr>
    </w:p>
    <w:p w14:paraId="33B83287" w14:textId="77777777" w:rsidR="00C349CE" w:rsidRDefault="00143F51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Моделювання Даних Бізнес-процесу “Доставка товарів”.</w:t>
      </w:r>
    </w:p>
    <w:p w14:paraId="3C772B67" w14:textId="77777777" w:rsidR="00C349CE" w:rsidRDefault="00143F51">
      <w:pPr>
        <w:spacing w:after="120"/>
        <w:rPr>
          <w:lang w:val="uk-UA"/>
        </w:rPr>
      </w:pPr>
      <w:r>
        <w:rPr>
          <w:lang w:val="uk-UA"/>
        </w:rPr>
        <w:t xml:space="preserve">Моделі Даних Бізнес-процесу “Доставка товарів” описують інформаційні об’єкти, що обробляються на різних кроках даного Бізнес-процесу. </w:t>
      </w:r>
    </w:p>
    <w:p w14:paraId="42C8D766" w14:textId="77777777" w:rsidR="00C349CE" w:rsidRDefault="00143F51">
      <w:pPr>
        <w:spacing w:after="120"/>
        <w:rPr>
          <w:lang w:val="uk-UA"/>
        </w:rPr>
      </w:pPr>
      <w:r>
        <w:rPr>
          <w:lang w:val="uk-UA"/>
        </w:rPr>
        <w:t xml:space="preserve">Моделі Даних розробляються для інформаційних об’єктів, на які є посилання в наступних моделях, розроблених в попередніх </w:t>
      </w:r>
      <w:r>
        <w:rPr>
          <w:lang w:val="ru-RU"/>
        </w:rPr>
        <w:t>Комп’</w:t>
      </w:r>
      <w:r>
        <w:rPr>
          <w:lang w:val="uk-UA"/>
        </w:rPr>
        <w:t>ютерних практикумах:</w:t>
      </w:r>
    </w:p>
    <w:p w14:paraId="2DFC3AC0" w14:textId="77777777" w:rsidR="00C349CE" w:rsidRDefault="00143F51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Моделі Варіантів Використання (</w:t>
      </w:r>
      <w:r>
        <w:rPr>
          <w:lang w:val="en-US"/>
        </w:rPr>
        <w:t>Use</w:t>
      </w:r>
      <w:r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>) Інформаційної підсистеми “Доставка товарів” (</w:t>
      </w:r>
      <w:r>
        <w:rPr>
          <w:lang w:val="ru-RU"/>
        </w:rPr>
        <w:t>Комп’</w:t>
      </w:r>
      <w:r>
        <w:rPr>
          <w:lang w:val="uk-UA"/>
        </w:rPr>
        <w:t>ютерний практикум 1, Варіант 1),</w:t>
      </w:r>
    </w:p>
    <w:p w14:paraId="4066914C" w14:textId="77777777" w:rsidR="00C349CE" w:rsidRDefault="00143F51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Модель бізнес-процесу “Доставка товарів” (</w:t>
      </w:r>
      <w:r>
        <w:rPr>
          <w:lang w:val="ru-RU"/>
        </w:rPr>
        <w:t>Комп’</w:t>
      </w:r>
      <w:r>
        <w:rPr>
          <w:lang w:val="uk-UA"/>
        </w:rPr>
        <w:t>ютерний практикум 2, Варіант 1),</w:t>
      </w:r>
    </w:p>
    <w:p w14:paraId="39E0D744" w14:textId="77777777" w:rsidR="00C349CE" w:rsidRDefault="00143F51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Моделі екранних форм бізнес-процесу “Доставка товарів” (</w:t>
      </w:r>
      <w:r>
        <w:rPr>
          <w:lang w:val="ru-RU"/>
        </w:rPr>
        <w:t>Комп’</w:t>
      </w:r>
      <w:r>
        <w:rPr>
          <w:lang w:val="uk-UA"/>
        </w:rPr>
        <w:t>ютерний практикум 3, Варіант 1).</w:t>
      </w:r>
    </w:p>
    <w:p w14:paraId="01AF3090" w14:textId="77777777" w:rsidR="00C349CE" w:rsidRDefault="00143F51">
      <w:pPr>
        <w:spacing w:after="120"/>
        <w:rPr>
          <w:lang w:val="uk-UA"/>
        </w:rPr>
      </w:pPr>
      <w:r>
        <w:rPr>
          <w:lang w:val="uk-UA"/>
        </w:rPr>
        <w:t>В Моделях Варіантів Використання (</w:t>
      </w:r>
      <w:r>
        <w:rPr>
          <w:lang w:val="en-US"/>
        </w:rPr>
        <w:t>Use</w:t>
      </w:r>
      <w:r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>) назви інформаційних об’єктів використовуються в</w:t>
      </w:r>
    </w:p>
    <w:p w14:paraId="38E6A428" w14:textId="77777777" w:rsidR="00C349CE" w:rsidRDefault="00143F51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назвах Варіантів Використання (</w:t>
      </w:r>
      <w:r>
        <w:rPr>
          <w:lang w:val="en-US"/>
        </w:rPr>
        <w:t>Use</w:t>
      </w:r>
      <w:r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>),</w:t>
      </w:r>
    </w:p>
    <w:p w14:paraId="033473F2" w14:textId="77777777" w:rsidR="00C349CE" w:rsidRDefault="00143F51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назвах дій в табличних форматах опису Варіантів Використання.</w:t>
      </w:r>
    </w:p>
    <w:p w14:paraId="0E50B421" w14:textId="77777777" w:rsidR="00C349CE" w:rsidRDefault="00143F51">
      <w:pPr>
        <w:spacing w:after="120"/>
        <w:rPr>
          <w:lang w:val="uk-UA"/>
        </w:rPr>
      </w:pPr>
      <w:r>
        <w:rPr>
          <w:lang w:val="uk-UA"/>
        </w:rPr>
        <w:t>В Моделі бізнес-процесу назви інформаційних об’єктів входять в назви дій, що виконуються в кроках бізнес-процесу, а також представлені назвами інформаційних об’єктів, що є вхідними і вихідними в окремих діях. В окремих кроках бізнес-процесу вказуються поля (атрибути) інформаційних об’єктів.</w:t>
      </w:r>
    </w:p>
    <w:p w14:paraId="491B05B8" w14:textId="77777777" w:rsidR="00C349CE" w:rsidRDefault="00143F51">
      <w:pPr>
        <w:spacing w:after="120"/>
        <w:rPr>
          <w:lang w:val="uk-UA"/>
        </w:rPr>
      </w:pPr>
      <w:r>
        <w:rPr>
          <w:lang w:val="uk-UA"/>
        </w:rPr>
        <w:lastRenderedPageBreak/>
        <w:t>В Моделях екранних форм назви інформаційних об’єктів та їх атрибутів представлені в графічних і текстових елементах, що описують екранні форми.</w:t>
      </w:r>
    </w:p>
    <w:p w14:paraId="2CB74960" w14:textId="77777777" w:rsidR="00C349CE" w:rsidRDefault="00C349CE">
      <w:pPr>
        <w:spacing w:after="120"/>
        <w:rPr>
          <w:b/>
          <w:lang w:val="uk-UA"/>
        </w:rPr>
      </w:pPr>
    </w:p>
    <w:p w14:paraId="0E86A013" w14:textId="77777777" w:rsidR="00C349CE" w:rsidRDefault="00143F51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Загальні правила розробки Моделей Даних бізнес-процесу.</w:t>
      </w:r>
    </w:p>
    <w:p w14:paraId="5DB7B538" w14:textId="77777777" w:rsidR="00C349CE" w:rsidRDefault="00143F51">
      <w:pPr>
        <w:pStyle w:val="a8"/>
        <w:numPr>
          <w:ilvl w:val="0"/>
          <w:numId w:val="6"/>
        </w:numPr>
        <w:spacing w:after="120" w:line="276" w:lineRule="auto"/>
        <w:rPr>
          <w:lang w:val="uk-UA"/>
        </w:rPr>
      </w:pPr>
      <w:r>
        <w:rPr>
          <w:lang w:val="uk-UA"/>
        </w:rPr>
        <w:t>Моделі Даних повинні бути розроблені для всіх інформаційних об</w:t>
      </w:r>
      <w:r>
        <w:rPr>
          <w:lang w:val="ru-RU"/>
        </w:rPr>
        <w:t>’</w:t>
      </w:r>
      <w:r>
        <w:rPr>
          <w:lang w:val="uk-UA"/>
        </w:rPr>
        <w:t>єктів, на які є посилання в даному бізнес-процесі.</w:t>
      </w:r>
    </w:p>
    <w:p w14:paraId="6BB007A6" w14:textId="77777777" w:rsidR="00C349CE" w:rsidRDefault="00143F51">
      <w:pPr>
        <w:pStyle w:val="a8"/>
        <w:numPr>
          <w:ilvl w:val="0"/>
          <w:numId w:val="6"/>
        </w:numPr>
        <w:spacing w:after="120" w:line="276" w:lineRule="auto"/>
        <w:rPr>
          <w:lang w:val="uk-UA"/>
        </w:rPr>
      </w:pPr>
      <w:r>
        <w:rPr>
          <w:lang w:val="uk-UA"/>
        </w:rPr>
        <w:t>Сукупність Моделей Даних, які необхідно розробити, складається із наступних моделей:</w:t>
      </w:r>
    </w:p>
    <w:p w14:paraId="5B225122" w14:textId="77777777" w:rsidR="00C349CE" w:rsidRDefault="00143F51">
      <w:pPr>
        <w:pStyle w:val="a8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Діаграма Класів:</w:t>
      </w:r>
    </w:p>
    <w:p w14:paraId="4E8F597F" w14:textId="77777777" w:rsidR="00C349CE" w:rsidRDefault="00143F51">
      <w:pPr>
        <w:pStyle w:val="a8"/>
        <w:numPr>
          <w:ilvl w:val="1"/>
          <w:numId w:val="8"/>
        </w:numPr>
        <w:spacing w:after="120"/>
        <w:rPr>
          <w:lang w:val="uk-UA"/>
        </w:rPr>
      </w:pPr>
      <w:r>
        <w:rPr>
          <w:lang w:val="uk-UA"/>
        </w:rPr>
        <w:t xml:space="preserve">одна діаграма в нотації </w:t>
      </w:r>
      <w:r>
        <w:rPr>
          <w:lang w:val="en-US"/>
        </w:rPr>
        <w:t>UML</w:t>
      </w:r>
      <w:r>
        <w:rPr>
          <w:lang w:val="uk-UA"/>
        </w:rPr>
        <w:t xml:space="preserve"> </w:t>
      </w:r>
      <w:r>
        <w:rPr>
          <w:lang w:val="en-US"/>
        </w:rPr>
        <w:t>Class</w:t>
      </w:r>
      <w:r>
        <w:rPr>
          <w:lang w:val="uk-UA"/>
        </w:rPr>
        <w:t xml:space="preserve"> </w:t>
      </w:r>
      <w:r>
        <w:rPr>
          <w:lang w:val="en-US"/>
        </w:rPr>
        <w:t>Diagram</w:t>
      </w:r>
      <w:r>
        <w:rPr>
          <w:lang w:val="uk-UA"/>
        </w:rPr>
        <w:t xml:space="preserve">, що охоплює усі інформаційні об’єкти даного бізнес-процесу, </w:t>
      </w:r>
    </w:p>
    <w:p w14:paraId="6C69364D" w14:textId="77777777" w:rsidR="00C349CE" w:rsidRDefault="00143F51">
      <w:pPr>
        <w:pStyle w:val="a8"/>
        <w:numPr>
          <w:ilvl w:val="1"/>
          <w:numId w:val="8"/>
        </w:numPr>
        <w:spacing w:after="120"/>
        <w:rPr>
          <w:lang w:val="uk-UA"/>
        </w:rPr>
      </w:pPr>
      <w:r>
        <w:rPr>
          <w:lang w:val="uk-UA"/>
        </w:rPr>
        <w:t>назви методів класів вказуються за бажанням,</w:t>
      </w:r>
    </w:p>
    <w:p w14:paraId="1B5507A9" w14:textId="77777777" w:rsidR="00C349CE" w:rsidRDefault="00143F51">
      <w:pPr>
        <w:pStyle w:val="a8"/>
        <w:numPr>
          <w:ilvl w:val="0"/>
          <w:numId w:val="8"/>
        </w:numPr>
        <w:spacing w:after="120"/>
        <w:rPr>
          <w:lang w:val="uk-UA"/>
        </w:rPr>
      </w:pPr>
      <w:r>
        <w:rPr>
          <w:lang w:val="uk-UA"/>
        </w:rPr>
        <w:t>Логічні моделі усіх інформаційних об</w:t>
      </w:r>
      <w:r>
        <w:rPr>
          <w:lang w:val="ru-RU"/>
        </w:rPr>
        <w:t>’</w:t>
      </w:r>
      <w:r>
        <w:rPr>
          <w:lang w:val="uk-UA"/>
        </w:rPr>
        <w:t>єктів в табличному форматі:</w:t>
      </w:r>
    </w:p>
    <w:p w14:paraId="28139039" w14:textId="77777777" w:rsidR="00C349CE" w:rsidRDefault="00143F51">
      <w:pPr>
        <w:pStyle w:val="a8"/>
        <w:numPr>
          <w:ilvl w:val="1"/>
          <w:numId w:val="8"/>
        </w:numPr>
        <w:spacing w:after="120"/>
        <w:rPr>
          <w:lang w:val="uk-UA"/>
        </w:rPr>
      </w:pPr>
      <w:r>
        <w:rPr>
          <w:lang w:val="uk-UA"/>
        </w:rPr>
        <w:t>Кожний інформаційний об’єкт описується в окремій таблиці,</w:t>
      </w:r>
    </w:p>
    <w:p w14:paraId="1190AC88" w14:textId="77777777" w:rsidR="00C349CE" w:rsidRDefault="00143F51">
      <w:pPr>
        <w:pStyle w:val="a8"/>
        <w:numPr>
          <w:ilvl w:val="1"/>
          <w:numId w:val="8"/>
        </w:numPr>
        <w:spacing w:after="120"/>
        <w:rPr>
          <w:lang w:val="uk-UA"/>
        </w:rPr>
      </w:pPr>
      <w:r>
        <w:rPr>
          <w:lang w:val="uk-UA"/>
        </w:rPr>
        <w:t>Заголовок таблиці містить назву інформаційного об’єкту (співпадає із назвою відповідного класу даних),</w:t>
      </w:r>
    </w:p>
    <w:p w14:paraId="76379E5E" w14:textId="77777777" w:rsidR="00C349CE" w:rsidRDefault="00143F51">
      <w:pPr>
        <w:pStyle w:val="a8"/>
        <w:numPr>
          <w:ilvl w:val="1"/>
          <w:numId w:val="8"/>
        </w:numPr>
        <w:spacing w:after="120"/>
        <w:rPr>
          <w:lang w:val="uk-UA"/>
        </w:rPr>
      </w:pPr>
      <w:r>
        <w:rPr>
          <w:lang w:val="uk-UA"/>
        </w:rPr>
        <w:t>Верхній рядок таблиці містить назви стовпчиків:</w:t>
      </w:r>
    </w:p>
    <w:p w14:paraId="4EC3687F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uk-UA"/>
        </w:rPr>
      </w:pPr>
      <w:r>
        <w:rPr>
          <w:lang w:val="uk-UA"/>
        </w:rPr>
        <w:t>Номер,</w:t>
      </w:r>
    </w:p>
    <w:p w14:paraId="398C9CCA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uk-UA"/>
        </w:rPr>
      </w:pPr>
      <w:r>
        <w:rPr>
          <w:lang w:val="uk-UA"/>
        </w:rPr>
        <w:t>Назва поля,</w:t>
      </w:r>
    </w:p>
    <w:p w14:paraId="6267C440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uk-UA"/>
        </w:rPr>
      </w:pPr>
      <w:r>
        <w:rPr>
          <w:lang w:val="uk-UA"/>
        </w:rPr>
        <w:t>Ключ,</w:t>
      </w:r>
    </w:p>
    <w:p w14:paraId="41E0C768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uk-UA"/>
        </w:rPr>
      </w:pPr>
      <w:r>
        <w:rPr>
          <w:lang w:val="uk-UA"/>
        </w:rPr>
        <w:t>Формат,</w:t>
      </w:r>
    </w:p>
    <w:p w14:paraId="674EB9CB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uk-UA"/>
        </w:rPr>
      </w:pPr>
      <w:r>
        <w:rPr>
          <w:lang w:val="uk-UA"/>
        </w:rPr>
        <w:t>Довжина,</w:t>
      </w:r>
    </w:p>
    <w:p w14:paraId="523A98DB" w14:textId="77777777" w:rsidR="00C349CE" w:rsidRDefault="00143F51">
      <w:pPr>
        <w:pStyle w:val="a8"/>
        <w:numPr>
          <w:ilvl w:val="1"/>
          <w:numId w:val="8"/>
        </w:numPr>
        <w:spacing w:after="120"/>
        <w:rPr>
          <w:lang w:val="uk-UA"/>
        </w:rPr>
      </w:pPr>
      <w:r>
        <w:rPr>
          <w:lang w:val="uk-UA"/>
        </w:rPr>
        <w:t>Решта рядків містить описи полів (атрибутів) інформаційного об’єкту:</w:t>
      </w:r>
    </w:p>
    <w:p w14:paraId="2D06E9EB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uk-UA"/>
        </w:rPr>
      </w:pPr>
      <w:r>
        <w:rPr>
          <w:lang w:val="uk-UA"/>
        </w:rPr>
        <w:t>Номер – порядковий номер рядка,</w:t>
      </w:r>
    </w:p>
    <w:p w14:paraId="7D48A679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uk-UA"/>
        </w:rPr>
      </w:pPr>
      <w:r>
        <w:rPr>
          <w:lang w:val="uk-UA"/>
        </w:rPr>
        <w:t>Назва поля – обирається назва, що характеризує зміст поля,</w:t>
      </w:r>
    </w:p>
    <w:p w14:paraId="67276272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ru-RU"/>
        </w:rPr>
      </w:pPr>
      <w:r>
        <w:rPr>
          <w:lang w:val="uk-UA"/>
        </w:rPr>
        <w:t>Ключ</w:t>
      </w:r>
      <w:r>
        <w:rPr>
          <w:lang w:val="ru-RU"/>
        </w:rPr>
        <w:t xml:space="preserve"> –</w:t>
      </w:r>
      <w:r>
        <w:rPr>
          <w:lang w:val="uk-UA"/>
        </w:rPr>
        <w:t xml:space="preserve"> вказується буква К, якщо поле ключове,</w:t>
      </w:r>
    </w:p>
    <w:p w14:paraId="6CF89E3B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ru-RU"/>
        </w:rPr>
      </w:pPr>
      <w:r>
        <w:rPr>
          <w:lang w:val="ru-RU"/>
        </w:rPr>
        <w:t xml:space="preserve">Формат - </w:t>
      </w:r>
      <w:r>
        <w:rPr>
          <w:lang w:val="uk-UA"/>
        </w:rPr>
        <w:t>визначається типом даних поля:</w:t>
      </w:r>
    </w:p>
    <w:p w14:paraId="18DB3014" w14:textId="77777777" w:rsidR="00C349CE" w:rsidRDefault="00143F51">
      <w:pPr>
        <w:pStyle w:val="a8"/>
        <w:numPr>
          <w:ilvl w:val="3"/>
          <w:numId w:val="8"/>
        </w:numPr>
        <w:spacing w:after="120"/>
        <w:rPr>
          <w:lang w:val="uk-UA"/>
        </w:rPr>
      </w:pPr>
      <w:r>
        <w:rPr>
          <w:lang w:val="en-US"/>
        </w:rPr>
        <w:t xml:space="preserve">Char – </w:t>
      </w:r>
      <w:r>
        <w:rPr>
          <w:lang w:val="uk-UA"/>
        </w:rPr>
        <w:t>для текстового поля,</w:t>
      </w:r>
    </w:p>
    <w:p w14:paraId="2BD01F72" w14:textId="77777777" w:rsidR="00C349CE" w:rsidRDefault="00143F51">
      <w:pPr>
        <w:pStyle w:val="a8"/>
        <w:numPr>
          <w:ilvl w:val="3"/>
          <w:numId w:val="8"/>
        </w:numPr>
        <w:spacing w:after="120"/>
        <w:rPr>
          <w:lang w:val="uk-UA"/>
        </w:rPr>
      </w:pPr>
      <w:r>
        <w:rPr>
          <w:lang w:val="en-US"/>
        </w:rPr>
        <w:t>Decimal</w:t>
      </w:r>
      <w:r>
        <w:rPr>
          <w:lang w:val="uk-UA"/>
        </w:rPr>
        <w:t xml:space="preserve"> – для числового поля,</w:t>
      </w:r>
    </w:p>
    <w:p w14:paraId="6A532A62" w14:textId="77777777" w:rsidR="00C349CE" w:rsidRDefault="00143F51">
      <w:pPr>
        <w:pStyle w:val="a8"/>
        <w:numPr>
          <w:ilvl w:val="3"/>
          <w:numId w:val="8"/>
        </w:numPr>
        <w:spacing w:after="120"/>
        <w:rPr>
          <w:lang w:val="uk-UA"/>
        </w:rPr>
      </w:pPr>
      <w:r>
        <w:rPr>
          <w:lang w:val="en-US"/>
        </w:rPr>
        <w:t>Date</w:t>
      </w:r>
      <w:r>
        <w:rPr>
          <w:lang w:val="ru-RU"/>
        </w:rPr>
        <w:t>/</w:t>
      </w:r>
      <w:r>
        <w:rPr>
          <w:lang w:val="en-US"/>
        </w:rPr>
        <w:t>Datetime</w:t>
      </w:r>
      <w:r>
        <w:rPr>
          <w:lang w:val="uk-UA"/>
        </w:rPr>
        <w:t xml:space="preserve"> – для полів, що містять дату або дату і час, </w:t>
      </w:r>
    </w:p>
    <w:p w14:paraId="138DE6DE" w14:textId="77777777" w:rsidR="00C349CE" w:rsidRDefault="00143F51">
      <w:pPr>
        <w:pStyle w:val="a8"/>
        <w:numPr>
          <w:ilvl w:val="2"/>
          <w:numId w:val="8"/>
        </w:numPr>
        <w:spacing w:after="120"/>
        <w:rPr>
          <w:lang w:val="ru-RU"/>
        </w:rPr>
      </w:pPr>
      <w:r>
        <w:rPr>
          <w:lang w:val="uk-UA"/>
        </w:rPr>
        <w:t>Довжина:</w:t>
      </w:r>
    </w:p>
    <w:p w14:paraId="45DE9064" w14:textId="77777777" w:rsidR="00C349CE" w:rsidRDefault="00143F51">
      <w:pPr>
        <w:pStyle w:val="a8"/>
        <w:numPr>
          <w:ilvl w:val="3"/>
          <w:numId w:val="8"/>
        </w:numPr>
        <w:spacing w:after="120"/>
        <w:rPr>
          <w:lang w:val="uk-UA"/>
        </w:rPr>
      </w:pPr>
      <w:r>
        <w:rPr>
          <w:lang w:val="ru-RU"/>
        </w:rPr>
        <w:t>&lt;число&gt;</w:t>
      </w:r>
      <w:r>
        <w:rPr>
          <w:lang w:val="uk-UA"/>
        </w:rPr>
        <w:t xml:space="preserve"> для формату </w:t>
      </w:r>
      <w:r>
        <w:rPr>
          <w:lang w:val="en-US"/>
        </w:rPr>
        <w:t>Char</w:t>
      </w:r>
      <w:r>
        <w:rPr>
          <w:lang w:val="uk-UA"/>
        </w:rPr>
        <w:t>,</w:t>
      </w:r>
    </w:p>
    <w:p w14:paraId="06561995" w14:textId="77777777" w:rsidR="00C349CE" w:rsidRDefault="00143F51">
      <w:pPr>
        <w:pStyle w:val="a8"/>
        <w:numPr>
          <w:ilvl w:val="3"/>
          <w:numId w:val="8"/>
        </w:numPr>
        <w:spacing w:after="120"/>
        <w:rPr>
          <w:lang w:val="uk-UA"/>
        </w:rPr>
      </w:pPr>
      <w:r>
        <w:rPr>
          <w:lang w:val="ru-RU"/>
        </w:rPr>
        <w:t>&lt;число&gt;</w:t>
      </w:r>
      <w:r>
        <w:rPr>
          <w:lang w:val="uk-UA"/>
        </w:rPr>
        <w:t>.</w:t>
      </w:r>
      <w:r>
        <w:rPr>
          <w:lang w:val="ru-RU"/>
        </w:rPr>
        <w:t>&lt;</w:t>
      </w:r>
      <w:r>
        <w:rPr>
          <w:lang w:val="uk-UA"/>
        </w:rPr>
        <w:t>число</w:t>
      </w:r>
      <w:r>
        <w:rPr>
          <w:lang w:val="ru-RU"/>
        </w:rPr>
        <w:t>&gt;</w:t>
      </w:r>
      <w:r>
        <w:rPr>
          <w:lang w:val="uk-UA"/>
        </w:rPr>
        <w:t xml:space="preserve"> для формату </w:t>
      </w:r>
      <w:r>
        <w:rPr>
          <w:lang w:val="en-US"/>
        </w:rPr>
        <w:t>Decimal</w:t>
      </w:r>
      <w:r>
        <w:rPr>
          <w:lang w:val="uk-UA"/>
        </w:rPr>
        <w:t>,</w:t>
      </w:r>
    </w:p>
    <w:p w14:paraId="30202705" w14:textId="0474B523" w:rsidR="00C349CE" w:rsidRDefault="00143F51">
      <w:pPr>
        <w:pStyle w:val="a8"/>
        <w:numPr>
          <w:ilvl w:val="3"/>
          <w:numId w:val="8"/>
        </w:numPr>
        <w:spacing w:after="120"/>
        <w:rPr>
          <w:lang w:val="uk-UA"/>
        </w:rPr>
      </w:pPr>
      <w:r>
        <w:rPr>
          <w:lang w:val="uk-UA"/>
        </w:rPr>
        <w:t xml:space="preserve">для полів із форматом </w:t>
      </w:r>
      <w:r>
        <w:rPr>
          <w:lang w:val="en-US"/>
        </w:rPr>
        <w:t>Date</w:t>
      </w:r>
      <w:r>
        <w:rPr>
          <w:lang w:val="ru-RU"/>
        </w:rPr>
        <w:t>/</w:t>
      </w:r>
      <w:r>
        <w:rPr>
          <w:lang w:val="en-US"/>
        </w:rPr>
        <w:t>Datetime</w:t>
      </w:r>
      <w:r>
        <w:rPr>
          <w:lang w:val="uk-UA"/>
        </w:rPr>
        <w:t xml:space="preserve"> довжина не вказується, вона генерується системними функціями Бази Даних.</w:t>
      </w:r>
    </w:p>
    <w:p w14:paraId="0C55AFD3" w14:textId="039E50D3" w:rsidR="00B22CDD" w:rsidRDefault="00B22CDD" w:rsidP="00B22CDD">
      <w:pPr>
        <w:spacing w:after="120"/>
        <w:rPr>
          <w:lang w:val="uk-UA"/>
        </w:rPr>
      </w:pPr>
    </w:p>
    <w:p w14:paraId="6B8F6DAA" w14:textId="786F09BE" w:rsidR="00B22CDD" w:rsidRDefault="00B22CDD" w:rsidP="00B22CDD">
      <w:pPr>
        <w:spacing w:after="120"/>
        <w:rPr>
          <w:lang w:val="uk-UA"/>
        </w:rPr>
      </w:pPr>
    </w:p>
    <w:p w14:paraId="56D5A8F2" w14:textId="5DBF2D8B" w:rsidR="00B22CDD" w:rsidRDefault="00B22CDD" w:rsidP="00B22CDD">
      <w:pPr>
        <w:spacing w:after="120"/>
        <w:rPr>
          <w:lang w:val="uk-UA"/>
        </w:rPr>
      </w:pPr>
    </w:p>
    <w:p w14:paraId="0A432157" w14:textId="29DE6890" w:rsidR="00B22CDD" w:rsidRDefault="00B22CDD" w:rsidP="00B22CDD">
      <w:pPr>
        <w:spacing w:after="120"/>
        <w:rPr>
          <w:lang w:val="uk-UA"/>
        </w:rPr>
      </w:pPr>
    </w:p>
    <w:p w14:paraId="017B5576" w14:textId="77777777" w:rsidR="00B22CDD" w:rsidRPr="00B22CDD" w:rsidRDefault="00B22CDD" w:rsidP="00B22CDD">
      <w:pPr>
        <w:spacing w:after="120"/>
        <w:rPr>
          <w:lang w:val="uk-UA"/>
        </w:rPr>
      </w:pPr>
    </w:p>
    <w:p w14:paraId="5C85C601" w14:textId="77777777" w:rsidR="00C349CE" w:rsidRDefault="00C349CE">
      <w:pPr>
        <w:pStyle w:val="a8"/>
        <w:spacing w:after="120"/>
        <w:ind w:left="2520"/>
        <w:rPr>
          <w:lang w:val="ru-RU"/>
        </w:rPr>
      </w:pPr>
    </w:p>
    <w:p w14:paraId="1309F061" w14:textId="77777777" w:rsidR="00C349CE" w:rsidRDefault="00143F51">
      <w:pPr>
        <w:pStyle w:val="a8"/>
        <w:numPr>
          <w:ilvl w:val="0"/>
          <w:numId w:val="10"/>
        </w:numPr>
        <w:spacing w:after="120"/>
        <w:rPr>
          <w:lang w:val="ru-RU"/>
        </w:rPr>
      </w:pPr>
      <w:r>
        <w:rPr>
          <w:lang w:val="uk-UA"/>
        </w:rPr>
        <w:t>Графічні діаграми можуть бути розроблені за допомогою будь-якого програмного засобу, наприклад</w:t>
      </w:r>
      <w:r>
        <w:rPr>
          <w:lang w:val="ru-RU"/>
        </w:rPr>
        <w:t>:</w:t>
      </w:r>
    </w:p>
    <w:p w14:paraId="7F576ECF" w14:textId="77777777" w:rsidR="00C349CE" w:rsidRDefault="00D54CFB">
      <w:pPr>
        <w:spacing w:after="120"/>
        <w:ind w:left="720"/>
        <w:rPr>
          <w:lang w:val="uk-UA"/>
        </w:rPr>
      </w:pPr>
      <w:hyperlink r:id="rId8" w:history="1">
        <w:r w:rsidR="00143F51">
          <w:rPr>
            <w:rStyle w:val="a3"/>
            <w:lang w:val="en-US"/>
          </w:rPr>
          <w:t>www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lucidchart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com</w:t>
        </w:r>
        <w:r w:rsidR="00143F51">
          <w:rPr>
            <w:rStyle w:val="a3"/>
            <w:lang w:val="uk-UA"/>
          </w:rPr>
          <w:t>/</w:t>
        </w:r>
      </w:hyperlink>
    </w:p>
    <w:p w14:paraId="5842F688" w14:textId="77777777" w:rsidR="00C349CE" w:rsidRDefault="00D54CFB">
      <w:pPr>
        <w:spacing w:after="120"/>
        <w:ind w:left="720"/>
        <w:rPr>
          <w:lang w:val="uk-UA"/>
        </w:rPr>
      </w:pPr>
      <w:hyperlink r:id="rId9" w:history="1">
        <w:r w:rsidR="00143F51">
          <w:rPr>
            <w:rStyle w:val="a3"/>
            <w:lang w:val="en-US"/>
          </w:rPr>
          <w:t>app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creately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com</w:t>
        </w:r>
        <w:r w:rsidR="00143F51">
          <w:rPr>
            <w:rStyle w:val="a3"/>
            <w:lang w:val="uk-UA"/>
          </w:rPr>
          <w:t>/</w:t>
        </w:r>
      </w:hyperlink>
    </w:p>
    <w:p w14:paraId="1BF898A6" w14:textId="77777777" w:rsidR="00C349CE" w:rsidRDefault="00D54CFB">
      <w:pPr>
        <w:spacing w:after="120"/>
        <w:ind w:left="720"/>
        <w:rPr>
          <w:lang w:val="uk-UA"/>
        </w:rPr>
      </w:pPr>
      <w:hyperlink r:id="rId10" w:history="1">
        <w:r w:rsidR="00143F51">
          <w:rPr>
            <w:rStyle w:val="a3"/>
            <w:lang w:val="en-US"/>
          </w:rPr>
          <w:t>www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cawemo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com</w:t>
        </w:r>
      </w:hyperlink>
    </w:p>
    <w:p w14:paraId="2B04D898" w14:textId="77777777" w:rsidR="00C349CE" w:rsidRDefault="00D54CFB">
      <w:pPr>
        <w:spacing w:after="120"/>
        <w:ind w:left="720"/>
        <w:rPr>
          <w:lang w:val="uk-UA"/>
        </w:rPr>
      </w:pPr>
      <w:hyperlink r:id="rId11" w:history="1">
        <w:r w:rsidR="00143F51">
          <w:rPr>
            <w:rStyle w:val="a3"/>
            <w:lang w:val="en-US"/>
          </w:rPr>
          <w:t>www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draw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io</w:t>
        </w:r>
      </w:hyperlink>
    </w:p>
    <w:p w14:paraId="73F61336" w14:textId="77777777" w:rsidR="00C349CE" w:rsidRDefault="00D54CFB">
      <w:pPr>
        <w:spacing w:after="120"/>
        <w:ind w:left="720"/>
        <w:rPr>
          <w:lang w:val="uk-UA"/>
        </w:rPr>
      </w:pPr>
      <w:hyperlink r:id="rId12" w:history="1">
        <w:r w:rsidR="00143F51">
          <w:rPr>
            <w:rStyle w:val="a3"/>
            <w:lang w:val="en-US"/>
          </w:rPr>
          <w:t>www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bizagi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com</w:t>
        </w:r>
      </w:hyperlink>
    </w:p>
    <w:p w14:paraId="424BF035" w14:textId="77777777" w:rsidR="00C349CE" w:rsidRDefault="00D54CFB">
      <w:pPr>
        <w:spacing w:after="120"/>
        <w:ind w:left="720"/>
        <w:rPr>
          <w:lang w:val="uk-UA"/>
        </w:rPr>
      </w:pPr>
      <w:hyperlink r:id="rId13" w:history="1">
        <w:r w:rsidR="00143F51">
          <w:rPr>
            <w:rStyle w:val="a3"/>
            <w:lang w:val="en-US"/>
          </w:rPr>
          <w:t>www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cawemo</w:t>
        </w:r>
        <w:r w:rsidR="00143F51">
          <w:rPr>
            <w:rStyle w:val="a3"/>
            <w:lang w:val="uk-UA"/>
          </w:rPr>
          <w:t>.</w:t>
        </w:r>
        <w:r w:rsidR="00143F51">
          <w:rPr>
            <w:rStyle w:val="a3"/>
            <w:lang w:val="en-US"/>
          </w:rPr>
          <w:t>com</w:t>
        </w:r>
        <w:r w:rsidR="00143F51">
          <w:rPr>
            <w:rStyle w:val="a3"/>
            <w:lang w:val="uk-UA"/>
          </w:rPr>
          <w:t xml:space="preserve"> </w:t>
        </w:r>
      </w:hyperlink>
    </w:p>
    <w:p w14:paraId="764B092D" w14:textId="77777777" w:rsidR="00C349CE" w:rsidRDefault="00C349CE">
      <w:pPr>
        <w:spacing w:after="120"/>
        <w:rPr>
          <w:b/>
          <w:lang w:val="uk-UA"/>
        </w:rPr>
      </w:pPr>
    </w:p>
    <w:p w14:paraId="37AC0114" w14:textId="77777777" w:rsidR="00C349CE" w:rsidRDefault="00143F51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Завдання </w:t>
      </w:r>
      <w:r>
        <w:rPr>
          <w:b/>
          <w:sz w:val="28"/>
          <w:szCs w:val="28"/>
          <w:u w:val="single"/>
          <w:lang w:val="ru-RU"/>
        </w:rPr>
        <w:t>Комп’</w:t>
      </w:r>
      <w:r>
        <w:rPr>
          <w:b/>
          <w:sz w:val="28"/>
          <w:szCs w:val="28"/>
          <w:u w:val="single"/>
          <w:lang w:val="uk-UA"/>
        </w:rPr>
        <w:t>ютерного практикуму.</w:t>
      </w:r>
    </w:p>
    <w:p w14:paraId="5CB22E50" w14:textId="77777777" w:rsidR="00C349CE" w:rsidRDefault="00143F51">
      <w:pPr>
        <w:spacing w:after="120"/>
        <w:rPr>
          <w:lang w:val="uk-UA"/>
        </w:rPr>
      </w:pPr>
      <w:r>
        <w:rPr>
          <w:lang w:val="uk-UA"/>
        </w:rPr>
        <w:t>Відповідно до Моделей Варіантів Використання (</w:t>
      </w:r>
      <w:r>
        <w:rPr>
          <w:lang w:val="en-US"/>
        </w:rPr>
        <w:t>Use</w:t>
      </w:r>
      <w:r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 xml:space="preserve">), Моделі Бізнес-процесу, Моделей Екранних форм, представлених у результатах Варіанту 1 </w:t>
      </w:r>
      <w:r>
        <w:rPr>
          <w:lang w:val="ru-RU"/>
        </w:rPr>
        <w:t>Комп’</w:t>
      </w:r>
      <w:r>
        <w:rPr>
          <w:lang w:val="uk-UA"/>
        </w:rPr>
        <w:t>ютерних практикумів</w:t>
      </w:r>
      <w:r>
        <w:rPr>
          <w:lang w:val="ru-RU"/>
        </w:rPr>
        <w:t xml:space="preserve"> </w:t>
      </w:r>
      <w:r>
        <w:rPr>
          <w:lang w:val="en-US"/>
        </w:rPr>
        <w:t>N</w:t>
      </w:r>
      <w:r>
        <w:rPr>
          <w:lang w:val="uk-UA"/>
        </w:rPr>
        <w:t xml:space="preserve"> 1, 2, 3, розробити моделі даних шляхом виконання наступних дій:</w:t>
      </w:r>
    </w:p>
    <w:p w14:paraId="3AA788EE" w14:textId="77777777" w:rsidR="00C349CE" w:rsidRDefault="00143F51">
      <w:pPr>
        <w:pStyle w:val="a8"/>
        <w:numPr>
          <w:ilvl w:val="0"/>
          <w:numId w:val="12"/>
        </w:numPr>
        <w:spacing w:after="120"/>
        <w:rPr>
          <w:lang w:val="uk-UA"/>
        </w:rPr>
      </w:pPr>
      <w:r>
        <w:rPr>
          <w:lang w:val="uk-UA"/>
        </w:rPr>
        <w:t>проаналізувати елементи моделей, в яких є посилання на інформаційні об’єкти, і скласти перелік інформаційних об’єктів, для яких будуть описані моделі даних,</w:t>
      </w:r>
    </w:p>
    <w:p w14:paraId="483CF272" w14:textId="77777777" w:rsidR="00C349CE" w:rsidRDefault="00143F51">
      <w:pPr>
        <w:pStyle w:val="a8"/>
        <w:numPr>
          <w:ilvl w:val="0"/>
          <w:numId w:val="12"/>
        </w:numPr>
        <w:spacing w:after="120"/>
        <w:rPr>
          <w:lang w:val="uk-UA"/>
        </w:rPr>
      </w:pPr>
      <w:r>
        <w:rPr>
          <w:lang w:val="uk-UA"/>
        </w:rPr>
        <w:t>виявити склад полів кожного інформаційного об’єкту,</w:t>
      </w:r>
    </w:p>
    <w:p w14:paraId="652DCD0A" w14:textId="77777777" w:rsidR="00C349CE" w:rsidRDefault="00143F51">
      <w:pPr>
        <w:pStyle w:val="a8"/>
        <w:numPr>
          <w:ilvl w:val="0"/>
          <w:numId w:val="12"/>
        </w:numPr>
        <w:spacing w:after="120"/>
        <w:rPr>
          <w:lang w:val="uk-UA"/>
        </w:rPr>
      </w:pPr>
      <w:r>
        <w:rPr>
          <w:lang w:val="uk-UA"/>
        </w:rPr>
        <w:t>призначити назви класам даних і полям,</w:t>
      </w:r>
    </w:p>
    <w:p w14:paraId="291FD95E" w14:textId="77777777" w:rsidR="00C349CE" w:rsidRDefault="00143F51">
      <w:pPr>
        <w:pStyle w:val="a8"/>
        <w:numPr>
          <w:ilvl w:val="0"/>
          <w:numId w:val="12"/>
        </w:numPr>
        <w:spacing w:after="120"/>
        <w:rPr>
          <w:lang w:val="uk-UA"/>
        </w:rPr>
      </w:pPr>
      <w:r>
        <w:rPr>
          <w:lang w:val="uk-UA"/>
        </w:rPr>
        <w:t>визначити прийнятні формати полів,</w:t>
      </w:r>
    </w:p>
    <w:p w14:paraId="45E2B1BB" w14:textId="77777777" w:rsidR="00C349CE" w:rsidRDefault="00143F51">
      <w:pPr>
        <w:pStyle w:val="a8"/>
        <w:numPr>
          <w:ilvl w:val="0"/>
          <w:numId w:val="12"/>
        </w:numPr>
        <w:spacing w:after="120"/>
        <w:rPr>
          <w:lang w:val="uk-UA"/>
        </w:rPr>
      </w:pPr>
      <w:r>
        <w:rPr>
          <w:lang w:val="uk-UA"/>
        </w:rPr>
        <w:t xml:space="preserve">визначити, які поля є ключовими в кожному інформаційному об’єкті (ключових полів може бути декілька), </w:t>
      </w:r>
    </w:p>
    <w:p w14:paraId="24C930D2" w14:textId="77777777" w:rsidR="00C349CE" w:rsidRDefault="00143F51">
      <w:pPr>
        <w:pStyle w:val="a8"/>
        <w:numPr>
          <w:ilvl w:val="0"/>
          <w:numId w:val="12"/>
        </w:numPr>
        <w:spacing w:after="120"/>
        <w:rPr>
          <w:lang w:val="uk-UA"/>
        </w:rPr>
      </w:pPr>
      <w:r>
        <w:rPr>
          <w:lang w:val="uk-UA"/>
        </w:rPr>
        <w:t>описати Діаграму класів для виявлених інформаційних об</w:t>
      </w:r>
      <w:r>
        <w:rPr>
          <w:lang w:val="ru-RU"/>
        </w:rPr>
        <w:t>‘</w:t>
      </w:r>
      <w:r>
        <w:rPr>
          <w:lang w:val="uk-UA"/>
        </w:rPr>
        <w:t>єктів,</w:t>
      </w:r>
    </w:p>
    <w:p w14:paraId="5562B29E" w14:textId="77777777" w:rsidR="00C349CE" w:rsidRDefault="00143F51">
      <w:pPr>
        <w:pStyle w:val="a8"/>
        <w:numPr>
          <w:ilvl w:val="0"/>
          <w:numId w:val="12"/>
        </w:numPr>
        <w:spacing w:after="120"/>
        <w:rPr>
          <w:lang w:val="uk-UA"/>
        </w:rPr>
      </w:pPr>
      <w:r>
        <w:rPr>
          <w:lang w:val="uk-UA"/>
        </w:rPr>
        <w:t>описати таблиці із Логічними моделями інформаційних об</w:t>
      </w:r>
      <w:r>
        <w:rPr>
          <w:lang w:val="ru-RU"/>
        </w:rPr>
        <w:t>‘</w:t>
      </w:r>
      <w:r>
        <w:rPr>
          <w:lang w:val="uk-UA"/>
        </w:rPr>
        <w:t>єктів,</w:t>
      </w:r>
    </w:p>
    <w:p w14:paraId="466B386E" w14:textId="77777777" w:rsidR="00C349CE" w:rsidRDefault="00143F51">
      <w:pPr>
        <w:pStyle w:val="a8"/>
        <w:numPr>
          <w:ilvl w:val="0"/>
          <w:numId w:val="12"/>
        </w:numPr>
        <w:spacing w:after="120"/>
        <w:rPr>
          <w:lang w:val="uk-UA"/>
        </w:rPr>
      </w:pPr>
      <w:r>
        <w:rPr>
          <w:lang w:val="uk-UA"/>
        </w:rPr>
        <w:t xml:space="preserve">включити Діаграму класів і  таблиці із Логічними моделями в один файл із результатами </w:t>
      </w:r>
      <w:r>
        <w:rPr>
          <w:lang w:val="ru-RU"/>
        </w:rPr>
        <w:t>Комп’</w:t>
      </w:r>
      <w:r>
        <w:rPr>
          <w:lang w:val="uk-UA"/>
        </w:rPr>
        <w:t xml:space="preserve">ютерного практикуму (формати </w:t>
      </w:r>
      <w:r>
        <w:rPr>
          <w:lang w:val="en-US"/>
        </w:rPr>
        <w:t>doc</w:t>
      </w:r>
      <w:r>
        <w:rPr>
          <w:lang w:val="ru-RU"/>
        </w:rPr>
        <w:t xml:space="preserve"> або </w:t>
      </w:r>
      <w:r>
        <w:rPr>
          <w:lang w:val="en-US"/>
        </w:rPr>
        <w:t>pdf</w:t>
      </w:r>
      <w:r>
        <w:rPr>
          <w:lang w:val="ru-RU"/>
        </w:rPr>
        <w:t>)</w:t>
      </w:r>
      <w:r>
        <w:rPr>
          <w:lang w:val="uk-UA"/>
        </w:rPr>
        <w:t>.</w:t>
      </w:r>
    </w:p>
    <w:p w14:paraId="71C64C96" w14:textId="66F2A796" w:rsidR="007077EA" w:rsidRDefault="00033D0C" w:rsidP="00033D0C">
      <w:pPr>
        <w:spacing w:after="120"/>
        <w:ind w:left="-1134"/>
        <w:divId w:val="289937265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B5C3F44" wp14:editId="36B68F1C">
            <wp:extent cx="7276213" cy="40843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5090" cy="411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039B" w14:textId="77777777" w:rsidR="00033D0C" w:rsidRDefault="00033D0C" w:rsidP="00033D0C">
      <w:pPr>
        <w:spacing w:after="120"/>
        <w:ind w:left="-1134"/>
        <w:divId w:val="289937265"/>
        <w:rPr>
          <w:lang w:val="uk-UA"/>
        </w:rPr>
      </w:pPr>
    </w:p>
    <w:p w14:paraId="63DB68D0" w14:textId="77777777" w:rsidR="00033D0C" w:rsidRDefault="00033D0C">
      <w:pPr>
        <w:spacing w:after="120"/>
        <w:divId w:val="289937265"/>
        <w:rPr>
          <w:lang w:val="uk-UA"/>
        </w:rPr>
      </w:pPr>
    </w:p>
    <w:p w14:paraId="011800B3" w14:textId="77777777" w:rsidR="00033D0C" w:rsidRDefault="00033D0C">
      <w:pPr>
        <w:spacing w:after="120"/>
        <w:divId w:val="289937265"/>
        <w:rPr>
          <w:lang w:val="uk-UA"/>
        </w:rPr>
      </w:pPr>
    </w:p>
    <w:p w14:paraId="6B2949AC" w14:textId="77777777" w:rsidR="00033D0C" w:rsidRDefault="00033D0C">
      <w:pPr>
        <w:spacing w:after="120"/>
        <w:divId w:val="289937265"/>
        <w:rPr>
          <w:lang w:val="uk-UA"/>
        </w:rPr>
      </w:pPr>
    </w:p>
    <w:p w14:paraId="144BC902" w14:textId="10DF8CCD" w:rsidR="007077EA" w:rsidRPr="007077EA" w:rsidRDefault="007077EA">
      <w:pPr>
        <w:spacing w:after="120"/>
        <w:divId w:val="289937265"/>
        <w:rPr>
          <w:lang w:val="uk-UA"/>
        </w:rPr>
      </w:pPr>
      <w:r>
        <w:rPr>
          <w:lang w:val="uk-UA"/>
        </w:rPr>
        <w:t>Для клієнта: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2CDD" w14:paraId="76685C67" w14:textId="77777777" w:rsidTr="00B22CDD">
        <w:trPr>
          <w:divId w:val="289937265"/>
        </w:trPr>
        <w:tc>
          <w:tcPr>
            <w:tcW w:w="1870" w:type="dxa"/>
          </w:tcPr>
          <w:p w14:paraId="22A77648" w14:textId="1F8F8087" w:rsidR="00B22CDD" w:rsidRDefault="00B22CDD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1870" w:type="dxa"/>
          </w:tcPr>
          <w:p w14:paraId="0D715F62" w14:textId="738CD48A" w:rsidR="00B22CDD" w:rsidRDefault="00B22CDD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Назва поля</w:t>
            </w:r>
          </w:p>
        </w:tc>
        <w:tc>
          <w:tcPr>
            <w:tcW w:w="1870" w:type="dxa"/>
          </w:tcPr>
          <w:p w14:paraId="5164E10E" w14:textId="1497BEF9" w:rsidR="00B22CDD" w:rsidRDefault="00B22CDD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Ключ</w:t>
            </w:r>
          </w:p>
        </w:tc>
        <w:tc>
          <w:tcPr>
            <w:tcW w:w="1870" w:type="dxa"/>
          </w:tcPr>
          <w:p w14:paraId="261AC79B" w14:textId="6EF6F3DE" w:rsidR="00B22CDD" w:rsidRDefault="00B22CDD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Формат</w:t>
            </w:r>
          </w:p>
        </w:tc>
        <w:tc>
          <w:tcPr>
            <w:tcW w:w="1870" w:type="dxa"/>
          </w:tcPr>
          <w:p w14:paraId="6C683FE6" w14:textId="5925674B" w:rsidR="00B22CDD" w:rsidRDefault="00B22CDD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Довжина</w:t>
            </w:r>
          </w:p>
        </w:tc>
      </w:tr>
      <w:tr w:rsidR="00B22CDD" w14:paraId="275B22DE" w14:textId="77777777" w:rsidTr="00B22CDD">
        <w:trPr>
          <w:divId w:val="289937265"/>
        </w:trPr>
        <w:tc>
          <w:tcPr>
            <w:tcW w:w="1870" w:type="dxa"/>
          </w:tcPr>
          <w:p w14:paraId="1CADD361" w14:textId="5D29CB2F" w:rsidR="00B22CDD" w:rsidRDefault="00B22CDD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70" w:type="dxa"/>
          </w:tcPr>
          <w:p w14:paraId="539302BC" w14:textId="6C6B620E" w:rsidR="00B22CDD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870" w:type="dxa"/>
          </w:tcPr>
          <w:p w14:paraId="49DCBF9C" w14:textId="3C3620AE" w:rsidR="00B22CDD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70" w:type="dxa"/>
          </w:tcPr>
          <w:p w14:paraId="34AFB14B" w14:textId="13DC9A3B" w:rsidR="00B22CDD" w:rsidRP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53315A1E" w14:textId="77777777" w:rsidR="00B22CDD" w:rsidRDefault="00B22CDD" w:rsidP="00FC5745">
            <w:pPr>
              <w:spacing w:after="120"/>
              <w:rPr>
                <w:lang w:val="uk-UA"/>
              </w:rPr>
            </w:pPr>
          </w:p>
        </w:tc>
      </w:tr>
      <w:tr w:rsidR="00B22CDD" w14:paraId="0007A6A5" w14:textId="77777777" w:rsidTr="00B22CDD">
        <w:trPr>
          <w:divId w:val="289937265"/>
        </w:trPr>
        <w:tc>
          <w:tcPr>
            <w:tcW w:w="1870" w:type="dxa"/>
          </w:tcPr>
          <w:p w14:paraId="6E555CB0" w14:textId="2764C0B0" w:rsidR="00B22CDD" w:rsidRDefault="00B22CDD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70" w:type="dxa"/>
          </w:tcPr>
          <w:p w14:paraId="5BD1B50F" w14:textId="73E15384" w:rsidR="00B22CDD" w:rsidRP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70" w:type="dxa"/>
          </w:tcPr>
          <w:p w14:paraId="171BFAA9" w14:textId="77777777" w:rsidR="00B22CDD" w:rsidRDefault="00B22CDD" w:rsidP="00FC5745">
            <w:pPr>
              <w:spacing w:after="120"/>
              <w:rPr>
                <w:lang w:val="uk-UA"/>
              </w:rPr>
            </w:pPr>
          </w:p>
        </w:tc>
        <w:tc>
          <w:tcPr>
            <w:tcW w:w="1870" w:type="dxa"/>
          </w:tcPr>
          <w:p w14:paraId="276BE2B0" w14:textId="6ECCFB2E" w:rsidR="00B22CDD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70E443BD" w14:textId="7ADB93DB" w:rsidR="00B22CDD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7077EA" w14:paraId="6E2BED17" w14:textId="77777777" w:rsidTr="00B22CDD">
        <w:trPr>
          <w:divId w:val="289937265"/>
        </w:trPr>
        <w:tc>
          <w:tcPr>
            <w:tcW w:w="1870" w:type="dxa"/>
          </w:tcPr>
          <w:p w14:paraId="4090BA85" w14:textId="5F40E804" w:rsidR="007077EA" w:rsidRDefault="007077EA" w:rsidP="007077EA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70" w:type="dxa"/>
          </w:tcPr>
          <w:p w14:paraId="0B504B1A" w14:textId="2570712A" w:rsidR="007077EA" w:rsidRDefault="007077EA" w:rsidP="007077EA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70" w:type="dxa"/>
          </w:tcPr>
          <w:p w14:paraId="225DC9D6" w14:textId="19B0A49B" w:rsidR="007077EA" w:rsidRPr="007077EA" w:rsidRDefault="007077EA" w:rsidP="007077EA">
            <w:pPr>
              <w:spacing w:after="120"/>
              <w:rPr>
                <w:lang w:val="en-US"/>
              </w:rPr>
            </w:pPr>
          </w:p>
        </w:tc>
        <w:tc>
          <w:tcPr>
            <w:tcW w:w="1870" w:type="dxa"/>
          </w:tcPr>
          <w:p w14:paraId="0314E2B9" w14:textId="153E879E" w:rsidR="007077EA" w:rsidRDefault="007077EA" w:rsidP="007077EA">
            <w:pPr>
              <w:spacing w:after="120"/>
              <w:rPr>
                <w:lang w:val="uk-UA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534A8DBA" w14:textId="6F933498" w:rsidR="007077EA" w:rsidRPr="007077EA" w:rsidRDefault="007077EA" w:rsidP="007077E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7077EA" w14:paraId="6215F8C4" w14:textId="77777777" w:rsidTr="00B22CDD">
        <w:trPr>
          <w:divId w:val="289937265"/>
        </w:trPr>
        <w:tc>
          <w:tcPr>
            <w:tcW w:w="1870" w:type="dxa"/>
          </w:tcPr>
          <w:p w14:paraId="6425B53B" w14:textId="48E901B3" w:rsidR="007077EA" w:rsidRDefault="007077EA" w:rsidP="007077EA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70" w:type="dxa"/>
          </w:tcPr>
          <w:p w14:paraId="15A672A6" w14:textId="3D1FF263" w:rsidR="007077EA" w:rsidRDefault="007077EA" w:rsidP="007077EA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Адреса</w:t>
            </w:r>
          </w:p>
        </w:tc>
        <w:tc>
          <w:tcPr>
            <w:tcW w:w="1870" w:type="dxa"/>
          </w:tcPr>
          <w:p w14:paraId="2D891875" w14:textId="77777777" w:rsidR="007077EA" w:rsidRDefault="007077EA" w:rsidP="007077EA">
            <w:pPr>
              <w:spacing w:after="120"/>
              <w:rPr>
                <w:lang w:val="uk-UA"/>
              </w:rPr>
            </w:pPr>
          </w:p>
        </w:tc>
        <w:tc>
          <w:tcPr>
            <w:tcW w:w="1870" w:type="dxa"/>
          </w:tcPr>
          <w:p w14:paraId="7F7C0549" w14:textId="490DCB69" w:rsidR="007077EA" w:rsidRPr="007077EA" w:rsidRDefault="007077EA" w:rsidP="007077E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3E3B7FB" w14:textId="77777777" w:rsidR="007077EA" w:rsidRDefault="007077EA" w:rsidP="007077EA">
            <w:pPr>
              <w:spacing w:after="120"/>
              <w:rPr>
                <w:lang w:val="uk-UA"/>
              </w:rPr>
            </w:pPr>
          </w:p>
        </w:tc>
      </w:tr>
      <w:tr w:rsidR="007077EA" w14:paraId="72CD4BFC" w14:textId="77777777" w:rsidTr="00B22CDD">
        <w:trPr>
          <w:divId w:val="289937265"/>
        </w:trPr>
        <w:tc>
          <w:tcPr>
            <w:tcW w:w="1870" w:type="dxa"/>
          </w:tcPr>
          <w:p w14:paraId="65C4E13B" w14:textId="2DF3134F" w:rsidR="007077EA" w:rsidRDefault="007077EA" w:rsidP="007077EA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70" w:type="dxa"/>
          </w:tcPr>
          <w:p w14:paraId="4D0180C8" w14:textId="7A15C97D" w:rsidR="007077EA" w:rsidRPr="007077EA" w:rsidRDefault="007077EA" w:rsidP="007077E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70" w:type="dxa"/>
          </w:tcPr>
          <w:p w14:paraId="4DB64528" w14:textId="77777777" w:rsidR="007077EA" w:rsidRDefault="007077EA" w:rsidP="007077EA">
            <w:pPr>
              <w:spacing w:after="120"/>
              <w:rPr>
                <w:lang w:val="uk-UA"/>
              </w:rPr>
            </w:pPr>
          </w:p>
        </w:tc>
        <w:tc>
          <w:tcPr>
            <w:tcW w:w="1870" w:type="dxa"/>
          </w:tcPr>
          <w:p w14:paraId="6487FAD4" w14:textId="2FAC5ED4" w:rsidR="007077EA" w:rsidRPr="007077EA" w:rsidRDefault="007077EA" w:rsidP="007077EA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FAE750D" w14:textId="77777777" w:rsidR="007077EA" w:rsidRDefault="007077EA" w:rsidP="007077EA">
            <w:pPr>
              <w:spacing w:after="120"/>
              <w:rPr>
                <w:lang w:val="uk-UA"/>
              </w:rPr>
            </w:pPr>
          </w:p>
        </w:tc>
      </w:tr>
    </w:tbl>
    <w:p w14:paraId="16225B62" w14:textId="77777777" w:rsidR="00033D0C" w:rsidRDefault="00033D0C">
      <w:pPr>
        <w:spacing w:after="120"/>
        <w:divId w:val="289937265"/>
        <w:rPr>
          <w:lang w:val="uk-UA"/>
        </w:rPr>
      </w:pPr>
    </w:p>
    <w:p w14:paraId="2952EA20" w14:textId="77777777" w:rsidR="00033D0C" w:rsidRDefault="00033D0C">
      <w:pPr>
        <w:spacing w:after="120"/>
        <w:divId w:val="289937265"/>
        <w:rPr>
          <w:lang w:val="uk-UA"/>
        </w:rPr>
      </w:pPr>
    </w:p>
    <w:p w14:paraId="4E03D05A" w14:textId="77777777" w:rsidR="00033D0C" w:rsidRDefault="00033D0C">
      <w:pPr>
        <w:spacing w:after="120"/>
        <w:divId w:val="289937265"/>
        <w:rPr>
          <w:lang w:val="uk-UA"/>
        </w:rPr>
      </w:pPr>
    </w:p>
    <w:p w14:paraId="5E2B1B39" w14:textId="77777777" w:rsidR="00033D0C" w:rsidRDefault="00033D0C">
      <w:pPr>
        <w:spacing w:after="120"/>
        <w:divId w:val="289937265"/>
        <w:rPr>
          <w:lang w:val="uk-UA"/>
        </w:rPr>
      </w:pPr>
    </w:p>
    <w:p w14:paraId="457A57A8" w14:textId="77777777" w:rsidR="00033D0C" w:rsidRDefault="00033D0C">
      <w:pPr>
        <w:spacing w:after="120"/>
        <w:divId w:val="289937265"/>
        <w:rPr>
          <w:lang w:val="uk-UA"/>
        </w:rPr>
      </w:pPr>
    </w:p>
    <w:p w14:paraId="347B66A4" w14:textId="5EC84E8D" w:rsidR="00B22CDD" w:rsidRDefault="007077EA">
      <w:pPr>
        <w:spacing w:after="120"/>
        <w:divId w:val="289937265"/>
        <w:rPr>
          <w:lang w:val="uk-UA"/>
        </w:rPr>
      </w:pPr>
      <w:r>
        <w:rPr>
          <w:lang w:val="uk-UA"/>
        </w:rPr>
        <w:lastRenderedPageBreak/>
        <w:t>Замовлення для доставки: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0"/>
        <w:gridCol w:w="2094"/>
        <w:gridCol w:w="1646"/>
        <w:gridCol w:w="1870"/>
        <w:gridCol w:w="1870"/>
      </w:tblGrid>
      <w:tr w:rsidR="007077EA" w14:paraId="6E428EFA" w14:textId="77777777" w:rsidTr="007077EA">
        <w:trPr>
          <w:divId w:val="289937265"/>
        </w:trPr>
        <w:tc>
          <w:tcPr>
            <w:tcW w:w="1870" w:type="dxa"/>
          </w:tcPr>
          <w:p w14:paraId="60C8B080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094" w:type="dxa"/>
          </w:tcPr>
          <w:p w14:paraId="0E28065B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Назва поля</w:t>
            </w:r>
          </w:p>
        </w:tc>
        <w:tc>
          <w:tcPr>
            <w:tcW w:w="1646" w:type="dxa"/>
          </w:tcPr>
          <w:p w14:paraId="30889219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Ключ</w:t>
            </w:r>
          </w:p>
        </w:tc>
        <w:tc>
          <w:tcPr>
            <w:tcW w:w="1870" w:type="dxa"/>
          </w:tcPr>
          <w:p w14:paraId="0259960A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Формат</w:t>
            </w:r>
          </w:p>
        </w:tc>
        <w:tc>
          <w:tcPr>
            <w:tcW w:w="1870" w:type="dxa"/>
          </w:tcPr>
          <w:p w14:paraId="41DD9FA7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Довжина</w:t>
            </w:r>
          </w:p>
        </w:tc>
      </w:tr>
      <w:tr w:rsidR="007077EA" w14:paraId="3CC60944" w14:textId="77777777" w:rsidTr="007077EA">
        <w:trPr>
          <w:divId w:val="289937265"/>
        </w:trPr>
        <w:tc>
          <w:tcPr>
            <w:tcW w:w="1870" w:type="dxa"/>
          </w:tcPr>
          <w:p w14:paraId="0A73FE57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094" w:type="dxa"/>
          </w:tcPr>
          <w:p w14:paraId="1EF10A47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646" w:type="dxa"/>
          </w:tcPr>
          <w:p w14:paraId="202401E3" w14:textId="039083FD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K</w:t>
            </w:r>
          </w:p>
        </w:tc>
        <w:tc>
          <w:tcPr>
            <w:tcW w:w="1870" w:type="dxa"/>
          </w:tcPr>
          <w:p w14:paraId="20692EDE" w14:textId="4561D72C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7E37C679" w14:textId="77777777" w:rsidR="007077EA" w:rsidRDefault="007077EA" w:rsidP="00FC5745">
            <w:pPr>
              <w:spacing w:after="120"/>
              <w:rPr>
                <w:lang w:val="uk-UA"/>
              </w:rPr>
            </w:pPr>
          </w:p>
        </w:tc>
      </w:tr>
      <w:tr w:rsidR="007077EA" w14:paraId="2841ED29" w14:textId="77777777" w:rsidTr="007077EA">
        <w:trPr>
          <w:divId w:val="289937265"/>
        </w:trPr>
        <w:tc>
          <w:tcPr>
            <w:tcW w:w="1870" w:type="dxa"/>
          </w:tcPr>
          <w:p w14:paraId="145E528B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094" w:type="dxa"/>
          </w:tcPr>
          <w:p w14:paraId="01915400" w14:textId="3AD0ED58" w:rsidR="007077EA" w:rsidRP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1646" w:type="dxa"/>
          </w:tcPr>
          <w:p w14:paraId="3F502BA3" w14:textId="77777777" w:rsidR="007077EA" w:rsidRDefault="007077EA" w:rsidP="00FC5745">
            <w:pPr>
              <w:spacing w:after="120"/>
              <w:rPr>
                <w:lang w:val="uk-UA"/>
              </w:rPr>
            </w:pPr>
          </w:p>
        </w:tc>
        <w:tc>
          <w:tcPr>
            <w:tcW w:w="1870" w:type="dxa"/>
          </w:tcPr>
          <w:p w14:paraId="01A6E96E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7B55DE66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7077EA" w14:paraId="59B6B922" w14:textId="77777777" w:rsidTr="007077EA">
        <w:trPr>
          <w:divId w:val="289937265"/>
        </w:trPr>
        <w:tc>
          <w:tcPr>
            <w:tcW w:w="1870" w:type="dxa"/>
          </w:tcPr>
          <w:p w14:paraId="6260A8D6" w14:textId="51E93BDF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4" w:type="dxa"/>
          </w:tcPr>
          <w:p w14:paraId="3139FADA" w14:textId="373533BA" w:rsidR="007077EA" w:rsidRP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1646" w:type="dxa"/>
          </w:tcPr>
          <w:p w14:paraId="18594042" w14:textId="33373962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70" w:type="dxa"/>
          </w:tcPr>
          <w:p w14:paraId="3302ED42" w14:textId="089E3B09" w:rsid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1254C92F" w14:textId="223884A5" w:rsidR="007077EA" w:rsidRDefault="007077EA" w:rsidP="00FC5745">
            <w:pPr>
              <w:spacing w:after="120"/>
              <w:rPr>
                <w:lang w:val="en-US"/>
              </w:rPr>
            </w:pPr>
          </w:p>
        </w:tc>
      </w:tr>
      <w:tr w:rsidR="007077EA" w14:paraId="719883DD" w14:textId="77777777" w:rsidTr="007077EA">
        <w:trPr>
          <w:divId w:val="289937265"/>
        </w:trPr>
        <w:tc>
          <w:tcPr>
            <w:tcW w:w="1870" w:type="dxa"/>
          </w:tcPr>
          <w:p w14:paraId="043417E3" w14:textId="5E4CA92B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4" w:type="dxa"/>
          </w:tcPr>
          <w:p w14:paraId="5D8518B5" w14:textId="5FB0435C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Поточний статус</w:t>
            </w:r>
          </w:p>
        </w:tc>
        <w:tc>
          <w:tcPr>
            <w:tcW w:w="1646" w:type="dxa"/>
          </w:tcPr>
          <w:p w14:paraId="5611CF43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</w:p>
        </w:tc>
        <w:tc>
          <w:tcPr>
            <w:tcW w:w="1870" w:type="dxa"/>
          </w:tcPr>
          <w:p w14:paraId="044932AE" w14:textId="77CC8FC6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870" w:type="dxa"/>
          </w:tcPr>
          <w:p w14:paraId="072A01ED" w14:textId="1AF34952" w:rsidR="007077EA" w:rsidRPr="007077EA" w:rsidRDefault="007077EA" w:rsidP="00FC5745">
            <w:pPr>
              <w:spacing w:after="120"/>
              <w:rPr>
                <w:lang w:val="en-US"/>
              </w:rPr>
            </w:pPr>
          </w:p>
        </w:tc>
      </w:tr>
      <w:tr w:rsidR="007077EA" w14:paraId="1ECE6BF6" w14:textId="77777777" w:rsidTr="007077EA">
        <w:trPr>
          <w:divId w:val="289937265"/>
        </w:trPr>
        <w:tc>
          <w:tcPr>
            <w:tcW w:w="1870" w:type="dxa"/>
          </w:tcPr>
          <w:p w14:paraId="030799EB" w14:textId="0A7D166B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4" w:type="dxa"/>
          </w:tcPr>
          <w:p w14:paraId="55A87DBF" w14:textId="4A8F55D6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К-сть товарних позицій</w:t>
            </w:r>
          </w:p>
        </w:tc>
        <w:tc>
          <w:tcPr>
            <w:tcW w:w="1646" w:type="dxa"/>
          </w:tcPr>
          <w:p w14:paraId="3BECFD21" w14:textId="77777777" w:rsidR="007077EA" w:rsidRDefault="007077EA" w:rsidP="00FC5745">
            <w:pPr>
              <w:spacing w:after="120"/>
              <w:rPr>
                <w:lang w:val="uk-UA"/>
              </w:rPr>
            </w:pPr>
          </w:p>
        </w:tc>
        <w:tc>
          <w:tcPr>
            <w:tcW w:w="1870" w:type="dxa"/>
          </w:tcPr>
          <w:p w14:paraId="0DB7A552" w14:textId="79367BAF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594DF575" w14:textId="77777777" w:rsidR="007077EA" w:rsidRDefault="007077EA" w:rsidP="00FC5745">
            <w:pPr>
              <w:spacing w:after="120"/>
              <w:rPr>
                <w:lang w:val="uk-UA"/>
              </w:rPr>
            </w:pPr>
          </w:p>
        </w:tc>
      </w:tr>
      <w:tr w:rsidR="007077EA" w14:paraId="65BC8D9A" w14:textId="77777777" w:rsidTr="007077EA">
        <w:trPr>
          <w:divId w:val="289937265"/>
        </w:trPr>
        <w:tc>
          <w:tcPr>
            <w:tcW w:w="1870" w:type="dxa"/>
          </w:tcPr>
          <w:p w14:paraId="701089C4" w14:textId="399026DD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94" w:type="dxa"/>
          </w:tcPr>
          <w:p w14:paraId="45821665" w14:textId="0CC6CC18" w:rsidR="007077EA" w:rsidRP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Час передачі</w:t>
            </w:r>
          </w:p>
        </w:tc>
        <w:tc>
          <w:tcPr>
            <w:tcW w:w="1646" w:type="dxa"/>
          </w:tcPr>
          <w:p w14:paraId="2AA1F3A3" w14:textId="77777777" w:rsidR="007077EA" w:rsidRDefault="007077EA" w:rsidP="00FC5745">
            <w:pPr>
              <w:spacing w:after="120"/>
              <w:rPr>
                <w:lang w:val="uk-UA"/>
              </w:rPr>
            </w:pPr>
          </w:p>
        </w:tc>
        <w:tc>
          <w:tcPr>
            <w:tcW w:w="1870" w:type="dxa"/>
          </w:tcPr>
          <w:p w14:paraId="220C90FA" w14:textId="7DAA561E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70" w:type="dxa"/>
          </w:tcPr>
          <w:p w14:paraId="57229BB7" w14:textId="77777777" w:rsidR="007077EA" w:rsidRDefault="007077EA" w:rsidP="00FC5745">
            <w:pPr>
              <w:spacing w:after="120"/>
              <w:rPr>
                <w:lang w:val="uk-UA"/>
              </w:rPr>
            </w:pPr>
          </w:p>
        </w:tc>
      </w:tr>
      <w:tr w:rsidR="007077EA" w14:paraId="2E2AAB1D" w14:textId="77777777" w:rsidTr="007077EA">
        <w:trPr>
          <w:divId w:val="289937265"/>
        </w:trPr>
        <w:tc>
          <w:tcPr>
            <w:tcW w:w="1870" w:type="dxa"/>
          </w:tcPr>
          <w:p w14:paraId="31E4D00F" w14:textId="35F353EC" w:rsid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4" w:type="dxa"/>
          </w:tcPr>
          <w:p w14:paraId="320E980E" w14:textId="4C35ADC6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Товар</w:t>
            </w:r>
          </w:p>
        </w:tc>
        <w:tc>
          <w:tcPr>
            <w:tcW w:w="1646" w:type="dxa"/>
          </w:tcPr>
          <w:p w14:paraId="74EC2B4C" w14:textId="3E03D6A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70" w:type="dxa"/>
          </w:tcPr>
          <w:p w14:paraId="2345F720" w14:textId="52BCC721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4E264B7C" w14:textId="77777777" w:rsidR="007077EA" w:rsidRDefault="007077EA" w:rsidP="00FC5745">
            <w:pPr>
              <w:spacing w:after="120"/>
              <w:rPr>
                <w:lang w:val="uk-UA"/>
              </w:rPr>
            </w:pPr>
          </w:p>
        </w:tc>
      </w:tr>
    </w:tbl>
    <w:p w14:paraId="4AB6316A" w14:textId="77777777" w:rsidR="00033D0C" w:rsidRDefault="00033D0C">
      <w:pPr>
        <w:spacing w:after="120"/>
        <w:divId w:val="289937265"/>
        <w:rPr>
          <w:lang w:val="uk-UA"/>
        </w:rPr>
      </w:pPr>
    </w:p>
    <w:p w14:paraId="70F9E088" w14:textId="77777777" w:rsidR="00033D0C" w:rsidRDefault="00033D0C">
      <w:pPr>
        <w:spacing w:after="120"/>
        <w:divId w:val="289937265"/>
        <w:rPr>
          <w:lang w:val="uk-UA"/>
        </w:rPr>
      </w:pPr>
    </w:p>
    <w:p w14:paraId="031BE910" w14:textId="4A927E08" w:rsidR="007077EA" w:rsidRDefault="007077EA">
      <w:pPr>
        <w:spacing w:after="120"/>
        <w:divId w:val="289937265"/>
        <w:rPr>
          <w:lang w:val="en-US"/>
        </w:rPr>
      </w:pPr>
      <w:r>
        <w:rPr>
          <w:lang w:val="uk-UA"/>
        </w:rPr>
        <w:t>Товар замовлення</w:t>
      </w:r>
      <w:r>
        <w:rPr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0"/>
        <w:gridCol w:w="2236"/>
        <w:gridCol w:w="1504"/>
        <w:gridCol w:w="1870"/>
        <w:gridCol w:w="1870"/>
      </w:tblGrid>
      <w:tr w:rsidR="007077EA" w14:paraId="7651AC1C" w14:textId="77777777" w:rsidTr="00033D0C">
        <w:trPr>
          <w:divId w:val="289937265"/>
        </w:trPr>
        <w:tc>
          <w:tcPr>
            <w:tcW w:w="1870" w:type="dxa"/>
          </w:tcPr>
          <w:p w14:paraId="1515BBC4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236" w:type="dxa"/>
          </w:tcPr>
          <w:p w14:paraId="7DD1025A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Назва поля</w:t>
            </w:r>
          </w:p>
        </w:tc>
        <w:tc>
          <w:tcPr>
            <w:tcW w:w="1504" w:type="dxa"/>
          </w:tcPr>
          <w:p w14:paraId="565420B8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Ключ</w:t>
            </w:r>
          </w:p>
        </w:tc>
        <w:tc>
          <w:tcPr>
            <w:tcW w:w="1870" w:type="dxa"/>
          </w:tcPr>
          <w:p w14:paraId="74780D94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Формат</w:t>
            </w:r>
          </w:p>
        </w:tc>
        <w:tc>
          <w:tcPr>
            <w:tcW w:w="1870" w:type="dxa"/>
          </w:tcPr>
          <w:p w14:paraId="3CADE5B2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Довжина</w:t>
            </w:r>
          </w:p>
        </w:tc>
      </w:tr>
      <w:tr w:rsidR="007077EA" w14:paraId="39DB5B1B" w14:textId="77777777" w:rsidTr="00033D0C">
        <w:trPr>
          <w:divId w:val="289937265"/>
        </w:trPr>
        <w:tc>
          <w:tcPr>
            <w:tcW w:w="1870" w:type="dxa"/>
          </w:tcPr>
          <w:p w14:paraId="3644B532" w14:textId="77777777" w:rsidR="007077EA" w:rsidRDefault="007077EA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236" w:type="dxa"/>
          </w:tcPr>
          <w:p w14:paraId="04E7FEEF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504" w:type="dxa"/>
          </w:tcPr>
          <w:p w14:paraId="532BBA0A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70" w:type="dxa"/>
          </w:tcPr>
          <w:p w14:paraId="4F8CF9B5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6E547A0E" w14:textId="77777777" w:rsidR="007077EA" w:rsidRDefault="007077EA" w:rsidP="00FC5745">
            <w:pPr>
              <w:spacing w:after="120"/>
              <w:rPr>
                <w:lang w:val="uk-UA"/>
              </w:rPr>
            </w:pPr>
          </w:p>
        </w:tc>
      </w:tr>
      <w:tr w:rsidR="007077EA" w14:paraId="3DC2C404" w14:textId="77777777" w:rsidTr="00033D0C">
        <w:trPr>
          <w:divId w:val="289937265"/>
        </w:trPr>
        <w:tc>
          <w:tcPr>
            <w:tcW w:w="1870" w:type="dxa"/>
          </w:tcPr>
          <w:p w14:paraId="2F42E391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236" w:type="dxa"/>
          </w:tcPr>
          <w:p w14:paraId="3420F377" w14:textId="0B262C12" w:rsidR="007077EA" w:rsidRPr="007077EA" w:rsidRDefault="00033D0C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504" w:type="dxa"/>
          </w:tcPr>
          <w:p w14:paraId="6F28E223" w14:textId="77777777" w:rsidR="007077EA" w:rsidRPr="00033D0C" w:rsidRDefault="007077EA" w:rsidP="00FC5745">
            <w:pPr>
              <w:spacing w:after="120"/>
              <w:rPr>
                <w:lang w:val="en-US"/>
              </w:rPr>
            </w:pPr>
          </w:p>
        </w:tc>
        <w:tc>
          <w:tcPr>
            <w:tcW w:w="1870" w:type="dxa"/>
          </w:tcPr>
          <w:p w14:paraId="0E78449D" w14:textId="7C493133" w:rsidR="007077EA" w:rsidRPr="007077EA" w:rsidRDefault="00033D0C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36ED0417" w14:textId="2F7CA67E" w:rsidR="007077EA" w:rsidRPr="007077EA" w:rsidRDefault="007077EA" w:rsidP="00FC5745">
            <w:pPr>
              <w:spacing w:after="120"/>
              <w:rPr>
                <w:lang w:val="en-US"/>
              </w:rPr>
            </w:pPr>
          </w:p>
        </w:tc>
      </w:tr>
      <w:tr w:rsidR="007077EA" w14:paraId="15631EE6" w14:textId="77777777" w:rsidTr="00033D0C">
        <w:trPr>
          <w:divId w:val="289937265"/>
        </w:trPr>
        <w:tc>
          <w:tcPr>
            <w:tcW w:w="1870" w:type="dxa"/>
          </w:tcPr>
          <w:p w14:paraId="73E6A93D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36" w:type="dxa"/>
          </w:tcPr>
          <w:p w14:paraId="72F7768D" w14:textId="30BF589D" w:rsidR="007077EA" w:rsidRPr="00033D0C" w:rsidRDefault="00033D0C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Назва товару</w:t>
            </w:r>
          </w:p>
        </w:tc>
        <w:tc>
          <w:tcPr>
            <w:tcW w:w="1504" w:type="dxa"/>
          </w:tcPr>
          <w:p w14:paraId="1A8C06EC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70" w:type="dxa"/>
          </w:tcPr>
          <w:p w14:paraId="08F23D6A" w14:textId="6581D82D" w:rsidR="007077EA" w:rsidRDefault="00033D0C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502ACF64" w14:textId="150C867F" w:rsidR="007077EA" w:rsidRDefault="00033D0C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7077EA" w14:paraId="2ECD6A1C" w14:textId="77777777" w:rsidTr="00033D0C">
        <w:trPr>
          <w:divId w:val="289937265"/>
        </w:trPr>
        <w:tc>
          <w:tcPr>
            <w:tcW w:w="1870" w:type="dxa"/>
          </w:tcPr>
          <w:p w14:paraId="16A522CB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6" w:type="dxa"/>
          </w:tcPr>
          <w:p w14:paraId="583472ED" w14:textId="086C30BD" w:rsidR="007077EA" w:rsidRDefault="00033D0C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Кількість одиниць</w:t>
            </w:r>
          </w:p>
        </w:tc>
        <w:tc>
          <w:tcPr>
            <w:tcW w:w="1504" w:type="dxa"/>
          </w:tcPr>
          <w:p w14:paraId="6F29DC3D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</w:p>
        </w:tc>
        <w:tc>
          <w:tcPr>
            <w:tcW w:w="1870" w:type="dxa"/>
          </w:tcPr>
          <w:p w14:paraId="33F310D0" w14:textId="0869C6EE" w:rsidR="007077EA" w:rsidRDefault="00033D0C" w:rsidP="00FC5745">
            <w:pPr>
              <w:spacing w:after="120"/>
              <w:rPr>
                <w:lang w:val="uk-UA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0ED8D0C2" w14:textId="77777777" w:rsidR="007077EA" w:rsidRPr="007077EA" w:rsidRDefault="007077EA" w:rsidP="00FC5745">
            <w:pPr>
              <w:spacing w:after="120"/>
              <w:rPr>
                <w:lang w:val="en-US"/>
              </w:rPr>
            </w:pPr>
          </w:p>
        </w:tc>
      </w:tr>
      <w:tr w:rsidR="00033D0C" w14:paraId="548C4083" w14:textId="77777777" w:rsidTr="00033D0C">
        <w:trPr>
          <w:divId w:val="289937265"/>
        </w:trPr>
        <w:tc>
          <w:tcPr>
            <w:tcW w:w="1870" w:type="dxa"/>
          </w:tcPr>
          <w:p w14:paraId="4E872084" w14:textId="2393CC37" w:rsidR="00033D0C" w:rsidRDefault="00033D0C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36" w:type="dxa"/>
          </w:tcPr>
          <w:p w14:paraId="30F73F2C" w14:textId="630B9151" w:rsidR="00033D0C" w:rsidRDefault="00033D0C" w:rsidP="00FC5745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Ціна товару</w:t>
            </w:r>
          </w:p>
        </w:tc>
        <w:tc>
          <w:tcPr>
            <w:tcW w:w="1504" w:type="dxa"/>
          </w:tcPr>
          <w:p w14:paraId="183F3EF2" w14:textId="77777777" w:rsidR="00033D0C" w:rsidRPr="007077EA" w:rsidRDefault="00033D0C" w:rsidP="00FC5745">
            <w:pPr>
              <w:spacing w:after="120"/>
              <w:rPr>
                <w:lang w:val="en-US"/>
              </w:rPr>
            </w:pPr>
          </w:p>
        </w:tc>
        <w:tc>
          <w:tcPr>
            <w:tcW w:w="1870" w:type="dxa"/>
          </w:tcPr>
          <w:p w14:paraId="4D5E9A16" w14:textId="5EB15965" w:rsidR="00033D0C" w:rsidRDefault="00033D0C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870" w:type="dxa"/>
          </w:tcPr>
          <w:p w14:paraId="414A2578" w14:textId="25E15C2B" w:rsidR="00033D0C" w:rsidRPr="007077EA" w:rsidRDefault="00033D0C" w:rsidP="00FC574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99.2</w:t>
            </w:r>
          </w:p>
        </w:tc>
      </w:tr>
    </w:tbl>
    <w:p w14:paraId="3F4A0104" w14:textId="3D27A343" w:rsidR="007077EA" w:rsidRDefault="007077EA">
      <w:pPr>
        <w:spacing w:after="120"/>
        <w:divId w:val="289937265"/>
        <w:rPr>
          <w:lang w:val="en-US"/>
        </w:rPr>
      </w:pPr>
    </w:p>
    <w:p w14:paraId="01306F78" w14:textId="191D5611" w:rsidR="00033D0C" w:rsidRDefault="00033D0C" w:rsidP="00033D0C">
      <w:pPr>
        <w:pStyle w:val="a8"/>
        <w:spacing w:after="120"/>
        <w:ind w:left="-567"/>
        <w:divId w:val="289937265"/>
        <w:rPr>
          <w:lang w:val="uk-UA"/>
        </w:rPr>
      </w:pPr>
      <w:r w:rsidRPr="00033D0C">
        <w:rPr>
          <w:b/>
          <w:bCs/>
          <w:sz w:val="36"/>
          <w:szCs w:val="36"/>
          <w:lang w:val="uk-UA"/>
        </w:rPr>
        <w:t>Висновок:</w:t>
      </w:r>
      <w:r>
        <w:rPr>
          <w:b/>
          <w:bCs/>
          <w:sz w:val="36"/>
          <w:szCs w:val="36"/>
          <w:lang w:val="uk-UA"/>
        </w:rPr>
        <w:t xml:space="preserve"> </w:t>
      </w:r>
      <w:r w:rsidRPr="00033D0C">
        <w:rPr>
          <w:sz w:val="32"/>
          <w:szCs w:val="32"/>
          <w:lang w:val="uk-UA"/>
        </w:rPr>
        <w:t xml:space="preserve">Виконуючи лабораторну роботу, ми </w:t>
      </w:r>
      <w:r w:rsidRPr="00033D0C">
        <w:rPr>
          <w:sz w:val="32"/>
          <w:szCs w:val="32"/>
          <w:lang w:val="uk-UA"/>
        </w:rPr>
        <w:t>проаналізувати елементи моделей, в яких є посилання на інформаційні об’єкти, і скла</w:t>
      </w:r>
      <w:r w:rsidRPr="00033D0C">
        <w:rPr>
          <w:sz w:val="32"/>
          <w:szCs w:val="32"/>
          <w:lang w:val="uk-UA"/>
        </w:rPr>
        <w:t xml:space="preserve">ли </w:t>
      </w:r>
      <w:r w:rsidRPr="00033D0C">
        <w:rPr>
          <w:sz w:val="32"/>
          <w:szCs w:val="32"/>
          <w:lang w:val="uk-UA"/>
        </w:rPr>
        <w:t xml:space="preserve">перелік інформаційних об’єктів, для яких </w:t>
      </w:r>
      <w:r w:rsidRPr="00033D0C">
        <w:rPr>
          <w:sz w:val="32"/>
          <w:szCs w:val="32"/>
          <w:lang w:val="uk-UA"/>
        </w:rPr>
        <w:t>потім</w:t>
      </w:r>
      <w:r w:rsidRPr="00033D0C">
        <w:rPr>
          <w:sz w:val="32"/>
          <w:szCs w:val="32"/>
          <w:lang w:val="uk-UA"/>
        </w:rPr>
        <w:t xml:space="preserve"> описа</w:t>
      </w:r>
      <w:r w:rsidRPr="00033D0C">
        <w:rPr>
          <w:sz w:val="32"/>
          <w:szCs w:val="32"/>
          <w:lang w:val="uk-UA"/>
        </w:rPr>
        <w:t>ли</w:t>
      </w:r>
      <w:r w:rsidRPr="00033D0C">
        <w:rPr>
          <w:sz w:val="32"/>
          <w:szCs w:val="32"/>
          <w:lang w:val="uk-UA"/>
        </w:rPr>
        <w:t xml:space="preserve"> моделі даних</w:t>
      </w:r>
      <w:r w:rsidR="00E82A33">
        <w:rPr>
          <w:sz w:val="32"/>
          <w:szCs w:val="32"/>
          <w:lang w:val="uk-UA"/>
        </w:rPr>
        <w:t>.</w:t>
      </w:r>
    </w:p>
    <w:p w14:paraId="1F9BD54F" w14:textId="3A3104B1" w:rsidR="00033D0C" w:rsidRPr="00033D0C" w:rsidRDefault="00033D0C">
      <w:pPr>
        <w:spacing w:after="120"/>
        <w:divId w:val="289937265"/>
        <w:rPr>
          <w:sz w:val="28"/>
          <w:szCs w:val="28"/>
          <w:lang w:val="uk-UA"/>
        </w:rPr>
      </w:pPr>
    </w:p>
    <w:sectPr w:rsidR="00033D0C" w:rsidRPr="00033D0C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8703B" w14:textId="77777777" w:rsidR="00D54CFB" w:rsidRDefault="00D54CFB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3CFC2289" w14:textId="77777777" w:rsidR="00D54CFB" w:rsidRDefault="00D54CFB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89558" w14:textId="77777777" w:rsidR="00D54CFB" w:rsidRDefault="00D54CFB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32AAEF52" w14:textId="77777777" w:rsidR="00D54CFB" w:rsidRDefault="00D54CFB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08D0C473" w14:textId="77777777" w:rsidR="00C349CE" w:rsidRDefault="00143F51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end"/>
        </w:r>
      </w:p>
    </w:sdtContent>
  </w:sdt>
  <w:p w14:paraId="4C0D26A0" w14:textId="77777777" w:rsidR="00C349CE" w:rsidRDefault="00C349CE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340BD4FD" w14:textId="77777777" w:rsidR="00C349CE" w:rsidRDefault="00143F51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separate"/>
        </w:r>
        <w:r>
          <w:rPr>
            <w:rStyle w:val="aa"/>
            <w:noProof/>
            <w:lang w:val="en-US"/>
          </w:rPr>
          <w:t>2</w:t>
        </w:r>
        <w:r>
          <w:rPr>
            <w:rStyle w:val="aa"/>
            <w:lang w:val="en-US"/>
          </w:rPr>
          <w:fldChar w:fldCharType="end"/>
        </w:r>
      </w:p>
    </w:sdtContent>
  </w:sdt>
  <w:p w14:paraId="44F6CCFF" w14:textId="77777777" w:rsidR="00C349CE" w:rsidRDefault="00C349CE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11D"/>
    <w:multiLevelType w:val="hybridMultilevel"/>
    <w:tmpl w:val="808CD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D37F2"/>
    <w:multiLevelType w:val="hybridMultilevel"/>
    <w:tmpl w:val="E1F86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897D6D"/>
    <w:multiLevelType w:val="hybridMultilevel"/>
    <w:tmpl w:val="23B8C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FB48D0"/>
    <w:multiLevelType w:val="hybridMultilevel"/>
    <w:tmpl w:val="521EE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E31F3E"/>
    <w:multiLevelType w:val="hybridMultilevel"/>
    <w:tmpl w:val="0A12AC76"/>
    <w:lvl w:ilvl="0" w:tplc="66764192">
      <w:start w:val="1"/>
      <w:numFmt w:val="decimal"/>
      <w:lvlText w:val="%1."/>
      <w:lvlJc w:val="left"/>
      <w:pPr>
        <w:ind w:left="227" w:hanging="227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65785A"/>
    <w:multiLevelType w:val="hybridMultilevel"/>
    <w:tmpl w:val="C01C9A5C"/>
    <w:lvl w:ilvl="0" w:tplc="EC283F1E">
      <w:start w:val="3"/>
      <w:numFmt w:val="decimal"/>
      <w:lvlText w:val="%1."/>
      <w:lvlJc w:val="left"/>
      <w:pPr>
        <w:ind w:left="227" w:hanging="227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5"/>
  </w:num>
  <w:num w:numId="1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C7"/>
    <w:rsid w:val="00033D0C"/>
    <w:rsid w:val="00143F51"/>
    <w:rsid w:val="00247503"/>
    <w:rsid w:val="006129C7"/>
    <w:rsid w:val="007077EA"/>
    <w:rsid w:val="00B22CDD"/>
    <w:rsid w:val="00C349CE"/>
    <w:rsid w:val="00D54CFB"/>
    <w:rsid w:val="00E8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268647"/>
  <w15:chartTrackingRefBased/>
  <w15:docId w15:val="{CFE4132F-A6DB-42AB-842A-4E5956F4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locked/>
    <w:rPr>
      <w:sz w:val="24"/>
      <w:szCs w:val="24"/>
    </w:rPr>
  </w:style>
  <w:style w:type="paragraph" w:styleId="a8">
    <w:name w:val="List Paragraph"/>
    <w:basedOn w:val="a"/>
    <w:uiPriority w:val="34"/>
    <w:semiHidden/>
    <w:qFormat/>
    <w:pPr>
      <w:ind w:left="720"/>
      <w:contextualSpacing/>
    </w:pPr>
  </w:style>
  <w:style w:type="paragraph" w:customStyle="1" w:styleId="auto-cursor-target">
    <w:name w:val="auto-cursor-target"/>
    <w:basedOn w:val="a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0"/>
    <w:link w:val="a9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9">
    <w:name w:val="Основной_текст_коспект"/>
    <w:basedOn w:val="a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character" w:customStyle="1" w:styleId="Heading1Char">
    <w:name w:val="Heading 1 Char"/>
    <w:basedOn w:val="a0"/>
    <w:link w:val="1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11">
    <w:name w:val="Заголовок 11"/>
    <w:basedOn w:val="a"/>
    <w:link w:val="Heading1Char"/>
    <w:uiPriority w:val="99"/>
    <w:semiHidden/>
  </w:style>
  <w:style w:type="character" w:customStyle="1" w:styleId="Heading2Char">
    <w:name w:val="Heading 2 Char"/>
    <w:basedOn w:val="a0"/>
    <w:link w:val="21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21">
    <w:name w:val="Заголовок 21"/>
    <w:basedOn w:val="a"/>
    <w:link w:val="Heading2Char"/>
    <w:uiPriority w:val="99"/>
    <w:semiHidden/>
  </w:style>
  <w:style w:type="character" w:customStyle="1" w:styleId="HeaderChar">
    <w:name w:val="Header Char"/>
    <w:basedOn w:val="a0"/>
    <w:link w:val="12"/>
    <w:uiPriority w:val="99"/>
    <w:locked/>
    <w:rPr>
      <w:sz w:val="24"/>
      <w:szCs w:val="24"/>
    </w:rPr>
  </w:style>
  <w:style w:type="paragraph" w:customStyle="1" w:styleId="12">
    <w:name w:val="Верхний колонтитул1"/>
    <w:basedOn w:val="a"/>
    <w:link w:val="HeaderChar"/>
    <w:uiPriority w:val="99"/>
    <w:semiHidden/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uiPriority w:val="99"/>
    <w:semiHidden/>
    <w:unhideWhenUsed/>
  </w:style>
  <w:style w:type="table" w:styleId="ab">
    <w:name w:val="Table Grid"/>
    <w:basedOn w:val="a1"/>
    <w:uiPriority w:val="39"/>
    <w:rsid w:val="00B22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/" TargetMode="External"/><Relationship Id="rId13" Type="http://schemas.openxmlformats.org/officeDocument/2006/relationships/hyperlink" Target="http://www.cawem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ag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aw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reately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A197CF-AECB-E04E-9EF0-9D9A7464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BA Tests</vt:lpstr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Саша Головня</cp:lastModifiedBy>
  <cp:revision>3</cp:revision>
  <dcterms:created xsi:type="dcterms:W3CDTF">2022-12-09T18:37:00Z</dcterms:created>
  <dcterms:modified xsi:type="dcterms:W3CDTF">2022-12-09T19:58:00Z</dcterms:modified>
</cp:coreProperties>
</file>