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FFBB" w14:textId="77777777" w:rsidR="001D7DFD" w:rsidRDefault="001D7DFD">
      <w:pPr>
        <w:pStyle w:val="a3"/>
        <w:rPr>
          <w:sz w:val="20"/>
        </w:rPr>
      </w:pPr>
    </w:p>
    <w:p w14:paraId="3F0DA58A" w14:textId="77777777" w:rsidR="001D7DFD" w:rsidRDefault="001D7DFD">
      <w:pPr>
        <w:pStyle w:val="a3"/>
        <w:spacing w:before="4"/>
        <w:rPr>
          <w:sz w:val="25"/>
        </w:rPr>
      </w:pPr>
    </w:p>
    <w:p w14:paraId="09947BAC" w14:textId="77777777" w:rsidR="001D7DFD" w:rsidRDefault="00000000">
      <w:pPr>
        <w:pStyle w:val="a3"/>
        <w:spacing w:before="89" w:line="540" w:lineRule="auto"/>
        <w:ind w:left="1886" w:right="2498"/>
        <w:jc w:val="center"/>
      </w:pPr>
      <w:r>
        <w:rPr>
          <w:color w:val="424242"/>
        </w:rPr>
        <w:t>Міністерство освіти і науки України</w:t>
      </w:r>
      <w:r>
        <w:rPr>
          <w:color w:val="424242"/>
          <w:spacing w:val="1"/>
        </w:rPr>
        <w:t xml:space="preserve"> </w:t>
      </w:r>
      <w:r>
        <w:rPr>
          <w:color w:val="424242"/>
          <w:spacing w:val="-1"/>
        </w:rPr>
        <w:t>Національний</w:t>
      </w:r>
      <w:r>
        <w:rPr>
          <w:color w:val="424242"/>
          <w:spacing w:val="-15"/>
        </w:rPr>
        <w:t xml:space="preserve"> </w:t>
      </w:r>
      <w:r>
        <w:rPr>
          <w:color w:val="424242"/>
        </w:rPr>
        <w:t>технічний</w:t>
      </w:r>
      <w:r>
        <w:rPr>
          <w:color w:val="424242"/>
          <w:spacing w:val="-15"/>
        </w:rPr>
        <w:t xml:space="preserve"> </w:t>
      </w:r>
      <w:r>
        <w:rPr>
          <w:color w:val="424242"/>
        </w:rPr>
        <w:t>університет</w:t>
      </w:r>
      <w:r>
        <w:rPr>
          <w:color w:val="424242"/>
          <w:spacing w:val="-14"/>
        </w:rPr>
        <w:t xml:space="preserve"> </w:t>
      </w:r>
      <w:r>
        <w:rPr>
          <w:color w:val="424242"/>
        </w:rPr>
        <w:t>України</w:t>
      </w:r>
      <w:r>
        <w:rPr>
          <w:color w:val="424242"/>
          <w:spacing w:val="-67"/>
        </w:rPr>
        <w:t xml:space="preserve"> </w:t>
      </w:r>
      <w:r>
        <w:rPr>
          <w:rFonts w:ascii="Arial MT" w:hAnsi="Arial MT"/>
          <w:color w:val="424242"/>
        </w:rPr>
        <w:t>“</w:t>
      </w:r>
      <w:r>
        <w:rPr>
          <w:color w:val="424242"/>
        </w:rPr>
        <w:t>Київський</w:t>
      </w:r>
      <w:r>
        <w:rPr>
          <w:color w:val="424242"/>
          <w:spacing w:val="-4"/>
        </w:rPr>
        <w:t xml:space="preserve"> </w:t>
      </w:r>
      <w:r>
        <w:rPr>
          <w:color w:val="424242"/>
        </w:rPr>
        <w:t>політехнічний</w:t>
      </w:r>
      <w:r>
        <w:rPr>
          <w:color w:val="424242"/>
          <w:spacing w:val="-3"/>
        </w:rPr>
        <w:t xml:space="preserve"> </w:t>
      </w:r>
      <w:r>
        <w:rPr>
          <w:color w:val="424242"/>
        </w:rPr>
        <w:t>інститут”</w:t>
      </w:r>
    </w:p>
    <w:p w14:paraId="2059357A" w14:textId="22240830" w:rsidR="001D7DFD" w:rsidRDefault="00000000">
      <w:pPr>
        <w:pStyle w:val="a3"/>
        <w:spacing w:line="318" w:lineRule="exact"/>
        <w:ind w:left="1886" w:right="2498"/>
        <w:jc w:val="center"/>
      </w:pPr>
      <w:r>
        <w:rPr>
          <w:color w:val="424242"/>
        </w:rPr>
        <w:t>Кафедра</w:t>
      </w:r>
      <w:r>
        <w:rPr>
          <w:color w:val="424242"/>
          <w:spacing w:val="-14"/>
        </w:rPr>
        <w:t xml:space="preserve"> </w:t>
      </w:r>
      <w:r w:rsidR="00FE3FE0">
        <w:rPr>
          <w:color w:val="424242"/>
        </w:rPr>
        <w:t>ІП</w:t>
      </w:r>
    </w:p>
    <w:p w14:paraId="19654172" w14:textId="77777777" w:rsidR="001D7DFD" w:rsidRDefault="001D7DFD">
      <w:pPr>
        <w:pStyle w:val="a3"/>
        <w:rPr>
          <w:sz w:val="30"/>
        </w:rPr>
      </w:pPr>
    </w:p>
    <w:p w14:paraId="5C8C67C3" w14:textId="77777777" w:rsidR="001D7DFD" w:rsidRDefault="001D7DFD">
      <w:pPr>
        <w:pStyle w:val="a3"/>
        <w:rPr>
          <w:sz w:val="30"/>
        </w:rPr>
      </w:pPr>
    </w:p>
    <w:p w14:paraId="11758A45" w14:textId="77777777" w:rsidR="001D7DFD" w:rsidRDefault="001D7DFD">
      <w:pPr>
        <w:pStyle w:val="a3"/>
        <w:spacing w:before="8"/>
        <w:rPr>
          <w:sz w:val="37"/>
        </w:rPr>
      </w:pPr>
    </w:p>
    <w:p w14:paraId="65463827" w14:textId="77777777" w:rsidR="001D7DFD" w:rsidRDefault="00000000">
      <w:pPr>
        <w:pStyle w:val="a3"/>
        <w:ind w:left="1886" w:right="2498"/>
        <w:jc w:val="center"/>
      </w:pPr>
      <w:r>
        <w:rPr>
          <w:color w:val="424242"/>
        </w:rPr>
        <w:t>ЗВІТ</w:t>
      </w:r>
    </w:p>
    <w:p w14:paraId="51E52E1F" w14:textId="77777777" w:rsidR="001D7DFD" w:rsidRDefault="001D7DFD">
      <w:pPr>
        <w:pStyle w:val="a3"/>
        <w:spacing w:before="10"/>
        <w:rPr>
          <w:sz w:val="34"/>
        </w:rPr>
      </w:pPr>
    </w:p>
    <w:p w14:paraId="60274210" w14:textId="618C3CB6" w:rsidR="001D7DFD" w:rsidRDefault="00000000">
      <w:pPr>
        <w:pStyle w:val="a3"/>
        <w:spacing w:line="540" w:lineRule="auto"/>
        <w:ind w:left="2231" w:right="2844"/>
        <w:jc w:val="center"/>
      </w:pPr>
      <w:r>
        <w:rPr>
          <w:color w:val="424242"/>
        </w:rPr>
        <w:t>про</w:t>
      </w:r>
      <w:r>
        <w:rPr>
          <w:color w:val="424242"/>
          <w:spacing w:val="-14"/>
        </w:rPr>
        <w:t xml:space="preserve"> </w:t>
      </w:r>
      <w:r>
        <w:rPr>
          <w:color w:val="424242"/>
        </w:rPr>
        <w:t>виконання</w:t>
      </w:r>
      <w:r>
        <w:rPr>
          <w:color w:val="424242"/>
          <w:spacing w:val="-13"/>
        </w:rPr>
        <w:t xml:space="preserve"> </w:t>
      </w:r>
      <w:r>
        <w:rPr>
          <w:color w:val="424242"/>
        </w:rPr>
        <w:t>лабораторної</w:t>
      </w:r>
      <w:r>
        <w:rPr>
          <w:color w:val="424242"/>
          <w:spacing w:val="-13"/>
        </w:rPr>
        <w:t xml:space="preserve"> </w:t>
      </w:r>
      <w:r>
        <w:rPr>
          <w:color w:val="424242"/>
        </w:rPr>
        <w:t>роботи</w:t>
      </w:r>
      <w:r>
        <w:rPr>
          <w:color w:val="424242"/>
          <w:spacing w:val="-13"/>
        </w:rPr>
        <w:t xml:space="preserve"> </w:t>
      </w:r>
      <w:r>
        <w:rPr>
          <w:color w:val="424242"/>
        </w:rPr>
        <w:t>№</w:t>
      </w:r>
      <w:r w:rsidR="004262EC" w:rsidRPr="004262EC">
        <w:rPr>
          <w:color w:val="424242"/>
          <w:lang w:val="ru-RU"/>
        </w:rPr>
        <w:t xml:space="preserve">4 </w:t>
      </w:r>
      <w:r>
        <w:rPr>
          <w:color w:val="424242"/>
        </w:rPr>
        <w:t>з</w:t>
      </w:r>
      <w:r>
        <w:rPr>
          <w:color w:val="424242"/>
          <w:spacing w:val="-2"/>
        </w:rPr>
        <w:t xml:space="preserve"> </w:t>
      </w:r>
      <w:r>
        <w:rPr>
          <w:color w:val="424242"/>
        </w:rPr>
        <w:t>дисципліни</w:t>
      </w:r>
    </w:p>
    <w:p w14:paraId="5D1E41BE" w14:textId="77777777" w:rsidR="001D7DFD" w:rsidRDefault="00000000">
      <w:pPr>
        <w:pStyle w:val="a3"/>
        <w:spacing w:line="320" w:lineRule="exact"/>
        <w:ind w:left="1886" w:right="2498"/>
        <w:jc w:val="center"/>
      </w:pPr>
      <w:r>
        <w:rPr>
          <w:rFonts w:ascii="Arial MT" w:hAnsi="Arial MT"/>
          <w:color w:val="424242"/>
          <w:spacing w:val="-1"/>
        </w:rPr>
        <w:t>“</w:t>
      </w:r>
      <w:r>
        <w:rPr>
          <w:rFonts w:ascii="Arial MT" w:hAnsi="Arial MT"/>
          <w:color w:val="424242"/>
          <w:spacing w:val="-1"/>
          <w:w w:val="58"/>
        </w:rPr>
        <w:t>К</w:t>
      </w:r>
      <w:r>
        <w:rPr>
          <w:rFonts w:ascii="Arial MT" w:hAnsi="Arial MT"/>
          <w:color w:val="424242"/>
          <w:spacing w:val="-1"/>
          <w:w w:val="55"/>
        </w:rPr>
        <w:t>о</w:t>
      </w:r>
      <w:r>
        <w:rPr>
          <w:rFonts w:ascii="Arial MT" w:hAnsi="Arial MT"/>
          <w:color w:val="424242"/>
          <w:spacing w:val="-1"/>
          <w:w w:val="68"/>
        </w:rPr>
        <w:t>м</w:t>
      </w:r>
      <w:r>
        <w:rPr>
          <w:rFonts w:ascii="Arial MT" w:hAnsi="Arial MT"/>
          <w:color w:val="424242"/>
          <w:spacing w:val="-1"/>
          <w:w w:val="54"/>
        </w:rPr>
        <w:t>п</w:t>
      </w:r>
      <w:r>
        <w:rPr>
          <w:rFonts w:ascii="Arial MT" w:hAnsi="Arial MT"/>
          <w:color w:val="424242"/>
          <w:spacing w:val="-1"/>
          <w:w w:val="55"/>
        </w:rPr>
        <w:t>онен</w:t>
      </w:r>
      <w:r>
        <w:rPr>
          <w:rFonts w:ascii="Arial MT" w:hAnsi="Arial MT"/>
          <w:color w:val="424242"/>
          <w:spacing w:val="-1"/>
          <w:w w:val="45"/>
        </w:rPr>
        <w:t>т</w:t>
      </w:r>
      <w:r>
        <w:rPr>
          <w:rFonts w:ascii="Arial MT" w:hAnsi="Arial MT"/>
          <w:color w:val="424242"/>
          <w:w w:val="55"/>
        </w:rPr>
        <w:t>и</w:t>
      </w:r>
      <w:r>
        <w:rPr>
          <w:rFonts w:ascii="Arial MT" w:hAnsi="Arial MT"/>
          <w:color w:val="424242"/>
          <w:spacing w:val="-1"/>
        </w:rPr>
        <w:t xml:space="preserve"> </w:t>
      </w:r>
      <w:r>
        <w:rPr>
          <w:rFonts w:ascii="Arial MT" w:hAnsi="Arial MT"/>
          <w:color w:val="424242"/>
          <w:spacing w:val="-1"/>
          <w:w w:val="54"/>
        </w:rPr>
        <w:t>п</w:t>
      </w:r>
      <w:r>
        <w:rPr>
          <w:rFonts w:ascii="Arial MT" w:hAnsi="Arial MT"/>
          <w:color w:val="424242"/>
          <w:spacing w:val="-1"/>
          <w:w w:val="55"/>
        </w:rPr>
        <w:t>ро</w:t>
      </w:r>
      <w:r>
        <w:rPr>
          <w:rFonts w:ascii="Arial MT" w:hAnsi="Arial MT"/>
          <w:color w:val="424242"/>
          <w:spacing w:val="-1"/>
          <w:w w:val="36"/>
        </w:rPr>
        <w:t>г</w:t>
      </w:r>
      <w:r>
        <w:rPr>
          <w:rFonts w:ascii="Arial MT" w:hAnsi="Arial MT"/>
          <w:color w:val="424242"/>
          <w:spacing w:val="-1"/>
          <w:w w:val="55"/>
        </w:rPr>
        <w:t>ра</w:t>
      </w:r>
      <w:r>
        <w:rPr>
          <w:rFonts w:ascii="Arial MT" w:hAnsi="Arial MT"/>
          <w:color w:val="424242"/>
          <w:spacing w:val="-1"/>
          <w:w w:val="68"/>
        </w:rPr>
        <w:t>м</w:t>
      </w:r>
      <w:r>
        <w:rPr>
          <w:rFonts w:ascii="Arial MT" w:hAnsi="Arial MT"/>
          <w:color w:val="424242"/>
          <w:spacing w:val="-1"/>
          <w:w w:val="55"/>
        </w:rPr>
        <w:t>но</w:t>
      </w:r>
      <w:r>
        <w:rPr>
          <w:rFonts w:ascii="Arial MT" w:hAnsi="Arial MT"/>
          <w:color w:val="424242"/>
          <w:w w:val="27"/>
        </w:rPr>
        <w:t>ї</w:t>
      </w:r>
      <w:r>
        <w:rPr>
          <w:rFonts w:ascii="Arial MT" w:hAnsi="Arial MT"/>
          <w:color w:val="424242"/>
          <w:spacing w:val="-1"/>
        </w:rPr>
        <w:t xml:space="preserve"> </w:t>
      </w:r>
      <w:r>
        <w:rPr>
          <w:rFonts w:ascii="Arial MT" w:hAnsi="Arial MT"/>
          <w:color w:val="424242"/>
          <w:spacing w:val="-1"/>
          <w:w w:val="22"/>
        </w:rPr>
        <w:t>і</w:t>
      </w:r>
      <w:r>
        <w:rPr>
          <w:rFonts w:ascii="Arial MT" w:hAnsi="Arial MT"/>
          <w:color w:val="424242"/>
          <w:spacing w:val="-1"/>
          <w:w w:val="55"/>
        </w:rPr>
        <w:t>н</w:t>
      </w:r>
      <w:r>
        <w:rPr>
          <w:rFonts w:ascii="Arial MT" w:hAnsi="Arial MT"/>
          <w:color w:val="424242"/>
          <w:spacing w:val="-1"/>
          <w:w w:val="66"/>
        </w:rPr>
        <w:t>ж</w:t>
      </w:r>
      <w:r>
        <w:rPr>
          <w:rFonts w:ascii="Arial MT" w:hAnsi="Arial MT"/>
          <w:color w:val="424242"/>
          <w:spacing w:val="-1"/>
          <w:w w:val="55"/>
        </w:rPr>
        <w:t>енер</w:t>
      </w:r>
      <w:r>
        <w:rPr>
          <w:rFonts w:ascii="Arial MT" w:hAnsi="Arial MT"/>
          <w:color w:val="424242"/>
          <w:spacing w:val="-1"/>
          <w:w w:val="22"/>
        </w:rPr>
        <w:t>і</w:t>
      </w:r>
      <w:r>
        <w:rPr>
          <w:rFonts w:ascii="Arial MT" w:hAnsi="Arial MT"/>
          <w:color w:val="424242"/>
          <w:spacing w:val="-1"/>
          <w:w w:val="27"/>
        </w:rPr>
        <w:t>ї</w:t>
      </w:r>
      <w:r>
        <w:rPr>
          <w:color w:val="424242"/>
        </w:rPr>
        <w:t>”</w:t>
      </w:r>
    </w:p>
    <w:p w14:paraId="6CCCFF5F" w14:textId="77777777" w:rsidR="001D7DFD" w:rsidRDefault="001D7DFD">
      <w:pPr>
        <w:pStyle w:val="a3"/>
        <w:rPr>
          <w:sz w:val="30"/>
        </w:rPr>
      </w:pPr>
    </w:p>
    <w:p w14:paraId="0F6DC831" w14:textId="77777777" w:rsidR="001D7DFD" w:rsidRDefault="001D7DFD">
      <w:pPr>
        <w:pStyle w:val="a3"/>
        <w:rPr>
          <w:sz w:val="30"/>
        </w:rPr>
      </w:pPr>
    </w:p>
    <w:p w14:paraId="01A5A9D7" w14:textId="77777777" w:rsidR="001D7DFD" w:rsidRDefault="001D7DFD">
      <w:pPr>
        <w:pStyle w:val="a3"/>
        <w:rPr>
          <w:sz w:val="30"/>
        </w:rPr>
      </w:pPr>
    </w:p>
    <w:p w14:paraId="4B714CC2" w14:textId="77777777" w:rsidR="001D7DFD" w:rsidRDefault="001D7DFD">
      <w:pPr>
        <w:pStyle w:val="a3"/>
        <w:rPr>
          <w:sz w:val="30"/>
        </w:rPr>
      </w:pPr>
    </w:p>
    <w:p w14:paraId="549A9C66" w14:textId="77777777" w:rsidR="001D7DFD" w:rsidRDefault="001D7DFD">
      <w:pPr>
        <w:pStyle w:val="a3"/>
        <w:rPr>
          <w:sz w:val="30"/>
        </w:rPr>
      </w:pPr>
    </w:p>
    <w:p w14:paraId="4A6EC5E7" w14:textId="77777777" w:rsidR="001D7DFD" w:rsidRDefault="001D7DFD">
      <w:pPr>
        <w:pStyle w:val="a3"/>
        <w:rPr>
          <w:sz w:val="30"/>
        </w:rPr>
      </w:pPr>
    </w:p>
    <w:p w14:paraId="16AB0863" w14:textId="77777777" w:rsidR="001D7DFD" w:rsidRDefault="001D7DFD">
      <w:pPr>
        <w:pStyle w:val="a3"/>
        <w:rPr>
          <w:sz w:val="30"/>
        </w:rPr>
      </w:pPr>
    </w:p>
    <w:p w14:paraId="3A6D6CCC" w14:textId="77777777" w:rsidR="001D7DFD" w:rsidRDefault="001D7DFD">
      <w:pPr>
        <w:pStyle w:val="a3"/>
        <w:rPr>
          <w:sz w:val="30"/>
        </w:rPr>
      </w:pPr>
    </w:p>
    <w:p w14:paraId="12F395BE" w14:textId="77777777" w:rsidR="001D7DFD" w:rsidRDefault="001D7DFD">
      <w:pPr>
        <w:pStyle w:val="a3"/>
        <w:spacing w:before="6"/>
        <w:rPr>
          <w:sz w:val="39"/>
        </w:rPr>
      </w:pPr>
    </w:p>
    <w:p w14:paraId="25C46661" w14:textId="77777777" w:rsidR="006650E9" w:rsidRDefault="00000000">
      <w:pPr>
        <w:pStyle w:val="a3"/>
        <w:spacing w:line="420" w:lineRule="auto"/>
        <w:ind w:left="6692" w:right="712" w:firstLine="145"/>
        <w:jc w:val="right"/>
        <w:rPr>
          <w:color w:val="424242"/>
        </w:rPr>
      </w:pPr>
      <w:r>
        <w:rPr>
          <w:color w:val="424242"/>
          <w:spacing w:val="-2"/>
        </w:rPr>
        <w:t>Виконали студенти</w:t>
      </w:r>
      <w:r>
        <w:rPr>
          <w:color w:val="424242"/>
          <w:spacing w:val="-67"/>
        </w:rPr>
        <w:t xml:space="preserve"> </w:t>
      </w:r>
      <w:r>
        <w:rPr>
          <w:color w:val="424242"/>
        </w:rPr>
        <w:t>2 курсу групи ІП-11</w:t>
      </w:r>
      <w:r>
        <w:rPr>
          <w:color w:val="424242"/>
          <w:spacing w:val="-67"/>
        </w:rPr>
        <w:t xml:space="preserve"> </w:t>
      </w:r>
      <w:r w:rsidR="006650E9">
        <w:rPr>
          <w:color w:val="424242"/>
        </w:rPr>
        <w:t>Головня Олександр</w:t>
      </w:r>
      <w:r>
        <w:rPr>
          <w:color w:val="424242"/>
        </w:rPr>
        <w:t>,</w:t>
      </w:r>
      <w:r>
        <w:rPr>
          <w:color w:val="424242"/>
          <w:spacing w:val="1"/>
        </w:rPr>
        <w:t xml:space="preserve"> </w:t>
      </w:r>
      <w:proofErr w:type="spellStart"/>
      <w:r w:rsidR="006650E9">
        <w:rPr>
          <w:color w:val="424242"/>
        </w:rPr>
        <w:t>Дякунчак</w:t>
      </w:r>
      <w:proofErr w:type="spellEnd"/>
      <w:r w:rsidR="006650E9">
        <w:rPr>
          <w:color w:val="424242"/>
        </w:rPr>
        <w:t xml:space="preserve"> Ілона,</w:t>
      </w:r>
    </w:p>
    <w:p w14:paraId="7A984E3B" w14:textId="77777777" w:rsidR="001D7DFD" w:rsidRDefault="006650E9">
      <w:pPr>
        <w:pStyle w:val="a3"/>
        <w:spacing w:line="420" w:lineRule="auto"/>
        <w:ind w:left="6692" w:right="712" w:firstLine="145"/>
        <w:jc w:val="right"/>
      </w:pPr>
      <w:proofErr w:type="spellStart"/>
      <w:r>
        <w:rPr>
          <w:color w:val="424242"/>
        </w:rPr>
        <w:t>Печковський</w:t>
      </w:r>
      <w:proofErr w:type="spellEnd"/>
      <w:r>
        <w:rPr>
          <w:color w:val="424242"/>
        </w:rPr>
        <w:t xml:space="preserve"> Олександр</w:t>
      </w:r>
    </w:p>
    <w:p w14:paraId="3FFE3A13" w14:textId="77777777" w:rsidR="001D7DFD" w:rsidRDefault="001D7DFD">
      <w:pPr>
        <w:pStyle w:val="a3"/>
        <w:rPr>
          <w:sz w:val="30"/>
        </w:rPr>
      </w:pPr>
    </w:p>
    <w:p w14:paraId="1706C27F" w14:textId="77777777" w:rsidR="001D7DFD" w:rsidRDefault="00000000">
      <w:pPr>
        <w:pStyle w:val="a3"/>
        <w:spacing w:before="210"/>
        <w:ind w:left="1886" w:right="2498"/>
        <w:jc w:val="center"/>
      </w:pPr>
      <w:r>
        <w:rPr>
          <w:color w:val="424242"/>
        </w:rPr>
        <w:t>Київ</w:t>
      </w:r>
      <w:r>
        <w:rPr>
          <w:color w:val="424242"/>
          <w:spacing w:val="-4"/>
        </w:rPr>
        <w:t xml:space="preserve"> </w:t>
      </w:r>
      <w:r>
        <w:rPr>
          <w:color w:val="424242"/>
        </w:rPr>
        <w:t>2023</w:t>
      </w:r>
    </w:p>
    <w:p w14:paraId="79604292" w14:textId="77777777" w:rsidR="001D7DFD" w:rsidRDefault="001D7DFD">
      <w:pPr>
        <w:jc w:val="center"/>
        <w:sectPr w:rsidR="001D7DFD">
          <w:type w:val="continuous"/>
          <w:pgSz w:w="11920" w:h="16840"/>
          <w:pgMar w:top="1600" w:right="740" w:bottom="280" w:left="1340" w:header="720" w:footer="720" w:gutter="0"/>
          <w:cols w:space="720"/>
        </w:sectPr>
      </w:pPr>
    </w:p>
    <w:p w14:paraId="7CE6E355" w14:textId="77777777" w:rsidR="001D7DFD" w:rsidRDefault="00000000">
      <w:pPr>
        <w:pStyle w:val="1"/>
        <w:spacing w:before="400"/>
      </w:pPr>
      <w:bookmarkStart w:id="0" w:name="_TOC_250009"/>
      <w:bookmarkEnd w:id="0"/>
      <w:r>
        <w:lastRenderedPageBreak/>
        <w:t>Тема</w:t>
      </w:r>
    </w:p>
    <w:p w14:paraId="4B813673" w14:textId="77777777" w:rsidR="004262EC" w:rsidRPr="004262EC" w:rsidRDefault="004262EC">
      <w:pPr>
        <w:pStyle w:val="a3"/>
        <w:spacing w:before="189" w:line="360" w:lineRule="auto"/>
        <w:ind w:left="100" w:right="1071" w:firstLine="720"/>
        <w:jc w:val="both"/>
        <w:rPr>
          <w:rFonts w:ascii="Arial" w:hAnsi="Arial" w:cs="Arial"/>
          <w:color w:val="000000"/>
          <w:sz w:val="24"/>
          <w:szCs w:val="24"/>
        </w:rPr>
      </w:pPr>
      <w:r w:rsidRPr="004262EC">
        <w:rPr>
          <w:rFonts w:ascii="Arial" w:hAnsi="Arial" w:cs="Arial"/>
          <w:color w:val="000000"/>
          <w:sz w:val="24"/>
          <w:szCs w:val="24"/>
        </w:rPr>
        <w:t xml:space="preserve">Забезпечення </w:t>
      </w:r>
      <w:proofErr w:type="spellStart"/>
      <w:r w:rsidRPr="004262EC">
        <w:rPr>
          <w:rFonts w:ascii="Arial" w:hAnsi="Arial" w:cs="Arial"/>
          <w:color w:val="000000"/>
          <w:sz w:val="24"/>
          <w:szCs w:val="24"/>
        </w:rPr>
        <w:t>відмовостійкості</w:t>
      </w:r>
      <w:proofErr w:type="spellEnd"/>
      <w:r w:rsidRPr="004262EC">
        <w:rPr>
          <w:rFonts w:ascii="Arial" w:hAnsi="Arial" w:cs="Arial"/>
          <w:color w:val="000000"/>
          <w:sz w:val="24"/>
          <w:szCs w:val="24"/>
        </w:rPr>
        <w:t xml:space="preserve"> та надійності системи</w:t>
      </w:r>
    </w:p>
    <w:p w14:paraId="13A65E03" w14:textId="39838301" w:rsidR="007C391C" w:rsidRDefault="006650E9" w:rsidP="004262EC">
      <w:pPr>
        <w:pStyle w:val="a3"/>
        <w:spacing w:before="189" w:line="360" w:lineRule="auto"/>
        <w:ind w:left="100" w:right="1071" w:firstLine="720"/>
        <w:jc w:val="both"/>
        <w:rPr>
          <w:rFonts w:ascii="Arial" w:hAnsi="Arial" w:cs="Arial"/>
          <w:color w:val="000000"/>
          <w:sz w:val="24"/>
          <w:szCs w:val="24"/>
        </w:rPr>
      </w:pPr>
      <w:r w:rsidRPr="004262EC">
        <w:rPr>
          <w:rFonts w:ascii="Arial" w:hAnsi="Arial" w:cs="Arial"/>
          <w:b/>
          <w:bCs/>
          <w:sz w:val="24"/>
          <w:szCs w:val="24"/>
        </w:rPr>
        <w:t>Мета:</w:t>
      </w:r>
      <w:r w:rsidRPr="004262EC">
        <w:rPr>
          <w:rFonts w:ascii="Arial" w:hAnsi="Arial" w:cs="Arial"/>
          <w:sz w:val="24"/>
          <w:szCs w:val="24"/>
        </w:rPr>
        <w:t xml:space="preserve"> </w:t>
      </w:r>
      <w:r w:rsidR="004262EC" w:rsidRPr="004262EC">
        <w:rPr>
          <w:rFonts w:ascii="Arial" w:hAnsi="Arial" w:cs="Arial"/>
          <w:color w:val="000000"/>
          <w:sz w:val="24"/>
          <w:szCs w:val="24"/>
        </w:rPr>
        <w:t>Навчитись передбачати потенційні проблеми системи на етапі формування технічних вимог, та приймати рішення, щодо їх коректної обробки.</w:t>
      </w:r>
      <w:bookmarkStart w:id="1" w:name="_TOC_250000"/>
      <w:bookmarkEnd w:id="1"/>
    </w:p>
    <w:p w14:paraId="597E0AAF" w14:textId="77777777" w:rsidR="004262EC" w:rsidRDefault="004262EC" w:rsidP="004262EC">
      <w:pPr>
        <w:pStyle w:val="a6"/>
        <w:spacing w:before="0" w:beforeAutospacing="0" w:after="0" w:afterAutospacing="0"/>
      </w:pPr>
      <w:proofErr w:type="spellStart"/>
      <w:r>
        <w:rPr>
          <w:rFonts w:ascii="Arial" w:hAnsi="Arial" w:cs="Arial"/>
          <w:b/>
          <w:bCs/>
          <w:color w:val="000000"/>
          <w:sz w:val="22"/>
          <w:szCs w:val="22"/>
        </w:rPr>
        <w:t>Завдання</w:t>
      </w:r>
      <w:proofErr w:type="spellEnd"/>
      <w:r>
        <w:rPr>
          <w:rFonts w:ascii="Arial" w:hAnsi="Arial" w:cs="Arial"/>
          <w:b/>
          <w:bCs/>
          <w:color w:val="000000"/>
          <w:sz w:val="22"/>
          <w:szCs w:val="22"/>
        </w:rPr>
        <w:t>:</w:t>
      </w:r>
    </w:p>
    <w:p w14:paraId="536CCBBE" w14:textId="77777777" w:rsidR="004262EC" w:rsidRDefault="004262EC" w:rsidP="004262EC">
      <w:pPr>
        <w:pStyle w:val="a6"/>
        <w:numPr>
          <w:ilvl w:val="0"/>
          <w:numId w:val="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Скласти</w:t>
      </w:r>
      <w:proofErr w:type="spellEnd"/>
      <w:r>
        <w:rPr>
          <w:rFonts w:ascii="Arial" w:hAnsi="Arial" w:cs="Arial"/>
          <w:color w:val="000000"/>
          <w:sz w:val="22"/>
          <w:szCs w:val="22"/>
        </w:rPr>
        <w:t xml:space="preserve"> список </w:t>
      </w:r>
      <w:proofErr w:type="spellStart"/>
      <w:r>
        <w:rPr>
          <w:rFonts w:ascii="Arial" w:hAnsi="Arial" w:cs="Arial"/>
          <w:color w:val="000000"/>
          <w:sz w:val="22"/>
          <w:szCs w:val="22"/>
        </w:rPr>
        <w:t>ключових</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потенційних</w:t>
      </w:r>
      <w:proofErr w:type="spellEnd"/>
      <w:r>
        <w:rPr>
          <w:rFonts w:ascii="Arial" w:hAnsi="Arial" w:cs="Arial"/>
          <w:color w:val="000000"/>
          <w:sz w:val="22"/>
          <w:szCs w:val="22"/>
        </w:rPr>
        <w:t xml:space="preserve"> </w:t>
      </w:r>
      <w:proofErr w:type="spellStart"/>
      <w:r>
        <w:rPr>
          <w:rFonts w:ascii="Arial" w:hAnsi="Arial" w:cs="Arial"/>
          <w:color w:val="000000"/>
          <w:sz w:val="22"/>
          <w:szCs w:val="22"/>
        </w:rPr>
        <w:t>відмов</w:t>
      </w:r>
      <w:proofErr w:type="spellEnd"/>
      <w:r>
        <w:rPr>
          <w:rFonts w:ascii="Arial" w:hAnsi="Arial" w:cs="Arial"/>
          <w:color w:val="000000"/>
          <w:sz w:val="22"/>
          <w:szCs w:val="22"/>
        </w:rPr>
        <w:t xml:space="preserve"> </w:t>
      </w:r>
      <w:proofErr w:type="spellStart"/>
      <w:r>
        <w:rPr>
          <w:rFonts w:ascii="Arial" w:hAnsi="Arial" w:cs="Arial"/>
          <w:color w:val="000000"/>
          <w:sz w:val="22"/>
          <w:szCs w:val="22"/>
        </w:rPr>
        <w:t>системи</w:t>
      </w:r>
      <w:proofErr w:type="spellEnd"/>
      <w:r>
        <w:rPr>
          <w:rFonts w:ascii="Arial" w:hAnsi="Arial" w:cs="Arial"/>
          <w:color w:val="000000"/>
          <w:sz w:val="22"/>
          <w:szCs w:val="22"/>
        </w:rPr>
        <w:t>.</w:t>
      </w:r>
    </w:p>
    <w:p w14:paraId="0FD10EA5" w14:textId="77777777" w:rsidR="004262EC" w:rsidRDefault="004262EC" w:rsidP="004262EC">
      <w:pPr>
        <w:pStyle w:val="a6"/>
        <w:numPr>
          <w:ilvl w:val="0"/>
          <w:numId w:val="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Вибрати</w:t>
      </w:r>
      <w:proofErr w:type="spellEnd"/>
      <w:r>
        <w:rPr>
          <w:rFonts w:ascii="Arial" w:hAnsi="Arial" w:cs="Arial"/>
          <w:color w:val="000000"/>
          <w:sz w:val="22"/>
          <w:szCs w:val="22"/>
        </w:rPr>
        <w:t xml:space="preserve"> по 1 </w:t>
      </w:r>
      <w:proofErr w:type="spellStart"/>
      <w:r>
        <w:rPr>
          <w:rFonts w:ascii="Arial" w:hAnsi="Arial" w:cs="Arial"/>
          <w:color w:val="000000"/>
          <w:sz w:val="22"/>
          <w:szCs w:val="22"/>
        </w:rPr>
        <w:t>проблемі</w:t>
      </w:r>
      <w:proofErr w:type="spellEnd"/>
      <w:r>
        <w:rPr>
          <w:rFonts w:ascii="Arial" w:hAnsi="Arial" w:cs="Arial"/>
          <w:color w:val="000000"/>
          <w:sz w:val="22"/>
          <w:szCs w:val="22"/>
        </w:rPr>
        <w:t xml:space="preserve"> на студента, та </w:t>
      </w:r>
      <w:proofErr w:type="spellStart"/>
      <w:r>
        <w:rPr>
          <w:rFonts w:ascii="Arial" w:hAnsi="Arial" w:cs="Arial"/>
          <w:color w:val="000000"/>
          <w:sz w:val="22"/>
          <w:szCs w:val="22"/>
        </w:rPr>
        <w:t>описати</w:t>
      </w:r>
      <w:proofErr w:type="spellEnd"/>
      <w:r>
        <w:rPr>
          <w:rFonts w:ascii="Arial" w:hAnsi="Arial" w:cs="Arial"/>
          <w:color w:val="000000"/>
          <w:sz w:val="22"/>
          <w:szCs w:val="22"/>
        </w:rPr>
        <w:t xml:space="preserve"> 2-3 </w:t>
      </w:r>
      <w:proofErr w:type="spellStart"/>
      <w:r>
        <w:rPr>
          <w:rFonts w:ascii="Arial" w:hAnsi="Arial" w:cs="Arial"/>
          <w:color w:val="000000"/>
          <w:sz w:val="22"/>
          <w:szCs w:val="22"/>
        </w:rPr>
        <w:t>варіанти</w:t>
      </w:r>
      <w:proofErr w:type="spellEnd"/>
      <w:r>
        <w:rPr>
          <w:rFonts w:ascii="Arial" w:hAnsi="Arial" w:cs="Arial"/>
          <w:color w:val="000000"/>
          <w:sz w:val="22"/>
          <w:szCs w:val="22"/>
        </w:rPr>
        <w:t xml:space="preserve"> </w:t>
      </w:r>
      <w:proofErr w:type="spellStart"/>
      <w:r>
        <w:rPr>
          <w:rFonts w:ascii="Arial" w:hAnsi="Arial" w:cs="Arial"/>
          <w:color w:val="000000"/>
          <w:sz w:val="22"/>
          <w:szCs w:val="22"/>
        </w:rPr>
        <w:t>рішення</w:t>
      </w:r>
      <w:proofErr w:type="spellEnd"/>
      <w:r>
        <w:rPr>
          <w:rFonts w:ascii="Arial" w:hAnsi="Arial" w:cs="Arial"/>
          <w:color w:val="000000"/>
          <w:sz w:val="22"/>
          <w:szCs w:val="22"/>
        </w:rPr>
        <w:t xml:space="preserve"> </w:t>
      </w:r>
      <w:proofErr w:type="spellStart"/>
      <w:r>
        <w:rPr>
          <w:rFonts w:ascii="Arial" w:hAnsi="Arial" w:cs="Arial"/>
          <w:color w:val="000000"/>
          <w:sz w:val="22"/>
          <w:szCs w:val="22"/>
        </w:rPr>
        <w:t>цих</w:t>
      </w:r>
      <w:proofErr w:type="spellEnd"/>
      <w:r>
        <w:rPr>
          <w:rFonts w:ascii="Arial" w:hAnsi="Arial" w:cs="Arial"/>
          <w:color w:val="000000"/>
          <w:sz w:val="22"/>
          <w:szCs w:val="22"/>
        </w:rPr>
        <w:t xml:space="preserve"> проблем.</w:t>
      </w:r>
    </w:p>
    <w:p w14:paraId="622B8284" w14:textId="77777777" w:rsidR="004262EC" w:rsidRDefault="004262EC" w:rsidP="004262EC">
      <w:pPr>
        <w:pStyle w:val="a6"/>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Обрати </w:t>
      </w:r>
      <w:proofErr w:type="spellStart"/>
      <w:r>
        <w:rPr>
          <w:rFonts w:ascii="Arial" w:hAnsi="Arial" w:cs="Arial"/>
          <w:color w:val="000000"/>
          <w:sz w:val="22"/>
          <w:szCs w:val="22"/>
        </w:rPr>
        <w:t>рішення</w:t>
      </w:r>
      <w:proofErr w:type="spellEnd"/>
      <w:r>
        <w:rPr>
          <w:rFonts w:ascii="Arial" w:hAnsi="Arial" w:cs="Arial"/>
          <w:color w:val="000000"/>
          <w:sz w:val="22"/>
          <w:szCs w:val="22"/>
        </w:rPr>
        <w:t xml:space="preserve"> </w:t>
      </w:r>
      <w:proofErr w:type="spellStart"/>
      <w:r>
        <w:rPr>
          <w:rFonts w:ascii="Arial" w:hAnsi="Arial" w:cs="Arial"/>
          <w:color w:val="000000"/>
          <w:sz w:val="22"/>
          <w:szCs w:val="22"/>
        </w:rPr>
        <w:t>проблеми</w:t>
      </w:r>
      <w:proofErr w:type="spellEnd"/>
      <w:r>
        <w:rPr>
          <w:rFonts w:ascii="Arial" w:hAnsi="Arial" w:cs="Arial"/>
          <w:color w:val="000000"/>
          <w:sz w:val="22"/>
          <w:szCs w:val="22"/>
        </w:rPr>
        <w:t xml:space="preserve">, та </w:t>
      </w:r>
      <w:proofErr w:type="spellStart"/>
      <w:r>
        <w:rPr>
          <w:rFonts w:ascii="Arial" w:hAnsi="Arial" w:cs="Arial"/>
          <w:color w:val="000000"/>
          <w:sz w:val="22"/>
          <w:szCs w:val="22"/>
        </w:rPr>
        <w:t>обґрунтувати</w:t>
      </w:r>
      <w:proofErr w:type="spellEnd"/>
      <w:r>
        <w:rPr>
          <w:rFonts w:ascii="Arial" w:hAnsi="Arial" w:cs="Arial"/>
          <w:color w:val="000000"/>
          <w:sz w:val="22"/>
          <w:szCs w:val="22"/>
        </w:rPr>
        <w:t xml:space="preserve"> з точки </w:t>
      </w:r>
      <w:proofErr w:type="spellStart"/>
      <w:r>
        <w:rPr>
          <w:rFonts w:ascii="Arial" w:hAnsi="Arial" w:cs="Arial"/>
          <w:color w:val="000000"/>
          <w:sz w:val="22"/>
          <w:szCs w:val="22"/>
        </w:rPr>
        <w:t>зору</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бізнесу</w:t>
      </w:r>
      <w:proofErr w:type="spellEnd"/>
      <w:r>
        <w:rPr>
          <w:rFonts w:ascii="Arial" w:hAnsi="Arial" w:cs="Arial"/>
          <w:color w:val="000000"/>
          <w:sz w:val="22"/>
          <w:szCs w:val="22"/>
        </w:rPr>
        <w:t>  (</w:t>
      </w:r>
      <w:proofErr w:type="spellStart"/>
      <w:proofErr w:type="gramEnd"/>
      <w:r>
        <w:rPr>
          <w:rFonts w:ascii="Arial" w:hAnsi="Arial" w:cs="Arial"/>
          <w:color w:val="000000"/>
          <w:sz w:val="22"/>
          <w:szCs w:val="22"/>
        </w:rPr>
        <w:t>врахувати</w:t>
      </w:r>
      <w:proofErr w:type="spellEnd"/>
      <w:r>
        <w:rPr>
          <w:rFonts w:ascii="Arial" w:hAnsi="Arial" w:cs="Arial"/>
          <w:color w:val="000000"/>
          <w:sz w:val="22"/>
          <w:szCs w:val="22"/>
        </w:rPr>
        <w:t xml:space="preserve"> </w:t>
      </w:r>
      <w:proofErr w:type="spellStart"/>
      <w:r>
        <w:rPr>
          <w:rFonts w:ascii="Arial" w:hAnsi="Arial" w:cs="Arial"/>
          <w:color w:val="000000"/>
          <w:sz w:val="22"/>
          <w:szCs w:val="22"/>
        </w:rPr>
        <w:t>пріоритети</w:t>
      </w:r>
      <w:proofErr w:type="spellEnd"/>
      <w:r>
        <w:rPr>
          <w:rFonts w:ascii="Arial" w:hAnsi="Arial" w:cs="Arial"/>
          <w:color w:val="000000"/>
          <w:sz w:val="22"/>
          <w:szCs w:val="22"/>
        </w:rPr>
        <w:t xml:space="preserve">, час </w:t>
      </w:r>
      <w:proofErr w:type="spellStart"/>
      <w:r>
        <w:rPr>
          <w:rFonts w:ascii="Arial" w:hAnsi="Arial" w:cs="Arial"/>
          <w:color w:val="000000"/>
          <w:sz w:val="22"/>
          <w:szCs w:val="22"/>
        </w:rPr>
        <w:t>виконання</w:t>
      </w:r>
      <w:proofErr w:type="spellEnd"/>
      <w:r>
        <w:rPr>
          <w:rFonts w:ascii="Arial" w:hAnsi="Arial" w:cs="Arial"/>
          <w:color w:val="000000"/>
          <w:sz w:val="22"/>
          <w:szCs w:val="22"/>
        </w:rPr>
        <w:t xml:space="preserve">, </w:t>
      </w:r>
      <w:proofErr w:type="spellStart"/>
      <w:r>
        <w:rPr>
          <w:rFonts w:ascii="Arial" w:hAnsi="Arial" w:cs="Arial"/>
          <w:color w:val="000000"/>
          <w:sz w:val="22"/>
          <w:szCs w:val="22"/>
        </w:rPr>
        <w:t>ресурси</w:t>
      </w:r>
      <w:proofErr w:type="spellEnd"/>
      <w:r>
        <w:rPr>
          <w:rFonts w:ascii="Arial" w:hAnsi="Arial" w:cs="Arial"/>
          <w:color w:val="000000"/>
          <w:sz w:val="22"/>
          <w:szCs w:val="22"/>
        </w:rPr>
        <w:t xml:space="preserve">, </w:t>
      </w:r>
      <w:proofErr w:type="spellStart"/>
      <w:r>
        <w:rPr>
          <w:rFonts w:ascii="Arial" w:hAnsi="Arial" w:cs="Arial"/>
          <w:color w:val="000000"/>
          <w:sz w:val="22"/>
          <w:szCs w:val="22"/>
        </w:rPr>
        <w:t>вартість</w:t>
      </w:r>
      <w:proofErr w:type="spellEnd"/>
      <w:r>
        <w:rPr>
          <w:rFonts w:ascii="Arial" w:hAnsi="Arial" w:cs="Arial"/>
          <w:color w:val="000000"/>
          <w:sz w:val="22"/>
          <w:szCs w:val="22"/>
        </w:rPr>
        <w:t xml:space="preserve"> і т.д.).</w:t>
      </w:r>
    </w:p>
    <w:p w14:paraId="3A3AF318" w14:textId="77777777" w:rsidR="004262EC" w:rsidRDefault="004262EC" w:rsidP="004262EC">
      <w:pPr>
        <w:pStyle w:val="a6"/>
        <w:numPr>
          <w:ilvl w:val="0"/>
          <w:numId w:val="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Описати</w:t>
      </w:r>
      <w:proofErr w:type="spellEnd"/>
      <w:r>
        <w:rPr>
          <w:rFonts w:ascii="Arial" w:hAnsi="Arial" w:cs="Arial"/>
          <w:color w:val="000000"/>
          <w:sz w:val="22"/>
          <w:szCs w:val="22"/>
        </w:rPr>
        <w:t xml:space="preserve"> </w:t>
      </w:r>
      <w:proofErr w:type="spellStart"/>
      <w:r>
        <w:rPr>
          <w:rFonts w:ascii="Arial" w:hAnsi="Arial" w:cs="Arial"/>
          <w:color w:val="000000"/>
          <w:sz w:val="22"/>
          <w:szCs w:val="22"/>
        </w:rPr>
        <w:t>діаграму</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послідовностей</w:t>
      </w:r>
      <w:proofErr w:type="spellEnd"/>
      <w:r>
        <w:rPr>
          <w:rFonts w:ascii="Arial" w:hAnsi="Arial" w:cs="Arial"/>
          <w:color w:val="000000"/>
          <w:sz w:val="22"/>
          <w:szCs w:val="22"/>
        </w:rPr>
        <w:t xml:space="preserve"> (</w:t>
      </w:r>
      <w:proofErr w:type="spellStart"/>
      <w:r>
        <w:rPr>
          <w:rFonts w:ascii="Arial" w:hAnsi="Arial" w:cs="Arial"/>
          <w:color w:val="000000"/>
          <w:sz w:val="22"/>
          <w:szCs w:val="22"/>
        </w:rPr>
        <w:t>sequence</w:t>
      </w:r>
      <w:proofErr w:type="spellEnd"/>
      <w:r>
        <w:rPr>
          <w:rFonts w:ascii="Arial" w:hAnsi="Arial" w:cs="Arial"/>
          <w:color w:val="000000"/>
          <w:sz w:val="22"/>
          <w:szCs w:val="22"/>
        </w:rPr>
        <w:t xml:space="preserve"> </w:t>
      </w:r>
      <w:proofErr w:type="spellStart"/>
      <w:r>
        <w:rPr>
          <w:rFonts w:ascii="Arial" w:hAnsi="Arial" w:cs="Arial"/>
          <w:color w:val="000000"/>
          <w:sz w:val="22"/>
          <w:szCs w:val="22"/>
        </w:rPr>
        <w:t>diagram</w:t>
      </w:r>
      <w:proofErr w:type="spellEnd"/>
      <w:r>
        <w:rPr>
          <w:rFonts w:ascii="Arial" w:hAnsi="Arial" w:cs="Arial"/>
          <w:color w:val="000000"/>
          <w:sz w:val="22"/>
          <w:szCs w:val="22"/>
        </w:rPr>
        <w:t>) для проблем.</w:t>
      </w:r>
    </w:p>
    <w:p w14:paraId="6A514222" w14:textId="77777777" w:rsidR="004262EC" w:rsidRDefault="004262EC" w:rsidP="004262EC">
      <w:pPr>
        <w:pStyle w:val="a3"/>
        <w:spacing w:before="189" w:line="360" w:lineRule="auto"/>
        <w:ind w:right="1071"/>
        <w:jc w:val="both"/>
        <w:rPr>
          <w:lang w:val="ru-RU"/>
        </w:rPr>
      </w:pPr>
    </w:p>
    <w:p w14:paraId="7E040381" w14:textId="1C62BC93" w:rsidR="004262EC" w:rsidRPr="004262EC" w:rsidRDefault="004262EC" w:rsidP="004262EC">
      <w:pPr>
        <w:pStyle w:val="a3"/>
        <w:spacing w:before="189" w:line="360" w:lineRule="auto"/>
        <w:ind w:left="100" w:right="1071" w:firstLine="720"/>
        <w:jc w:val="both"/>
        <w:rPr>
          <w:b/>
          <w:bCs/>
        </w:rPr>
      </w:pPr>
      <w:r w:rsidRPr="004262EC">
        <w:rPr>
          <w:b/>
          <w:bCs/>
          <w:lang w:val="ru-RU"/>
        </w:rPr>
        <w:t xml:space="preserve">Проблема </w:t>
      </w:r>
      <w:proofErr w:type="spellStart"/>
      <w:r w:rsidRPr="004262EC">
        <w:rPr>
          <w:b/>
          <w:bCs/>
          <w:lang w:val="ru-RU"/>
        </w:rPr>
        <w:t>аутентиф</w:t>
      </w:r>
      <w:r w:rsidRPr="004262EC">
        <w:rPr>
          <w:b/>
          <w:bCs/>
        </w:rPr>
        <w:t>ікації</w:t>
      </w:r>
      <w:proofErr w:type="spellEnd"/>
      <w:r w:rsidRPr="004262EC">
        <w:rPr>
          <w:b/>
          <w:bCs/>
        </w:rPr>
        <w:t>:</w:t>
      </w:r>
    </w:p>
    <w:p w14:paraId="69E7DD4C" w14:textId="4DCFA3A4" w:rsidR="004262EC" w:rsidRDefault="004262EC" w:rsidP="004262EC">
      <w:pPr>
        <w:pStyle w:val="a3"/>
        <w:spacing w:before="189" w:line="360" w:lineRule="auto"/>
        <w:ind w:left="100" w:right="1071" w:firstLine="720"/>
        <w:jc w:val="both"/>
      </w:pPr>
      <w:r>
        <w:t>Відмова 1: помилка з’єднання з сервісом, відсутність відповіді на запит входу</w:t>
      </w:r>
    </w:p>
    <w:p w14:paraId="3211B2AE" w14:textId="34C80D8D" w:rsidR="004262EC" w:rsidRDefault="004262EC" w:rsidP="004262EC">
      <w:pPr>
        <w:pStyle w:val="a3"/>
        <w:spacing w:before="189" w:line="360" w:lineRule="auto"/>
        <w:ind w:left="100" w:right="1071" w:firstLine="720"/>
        <w:jc w:val="both"/>
      </w:pPr>
      <w:r>
        <w:t>Відмова 2: багаторазова невдала спроба входу, перевищено кількість дозволених спроб</w:t>
      </w:r>
    </w:p>
    <w:p w14:paraId="6AE99F56" w14:textId="37A60BDA" w:rsidR="004262EC" w:rsidRPr="004262EC" w:rsidRDefault="004262EC" w:rsidP="004262EC">
      <w:pPr>
        <w:pStyle w:val="a3"/>
        <w:spacing w:before="189" w:line="360" w:lineRule="auto"/>
        <w:ind w:left="100" w:right="1071" w:firstLine="720"/>
        <w:jc w:val="both"/>
        <w:rPr>
          <w:b/>
          <w:bCs/>
        </w:rPr>
      </w:pPr>
      <w:r w:rsidRPr="004262EC">
        <w:rPr>
          <w:b/>
          <w:bCs/>
        </w:rPr>
        <w:t>Проблема пошуку товарів</w:t>
      </w:r>
      <w:r>
        <w:rPr>
          <w:b/>
          <w:bCs/>
        </w:rPr>
        <w:t>:</w:t>
      </w:r>
    </w:p>
    <w:p w14:paraId="5793843E" w14:textId="210360C2" w:rsidR="004262EC" w:rsidRDefault="004262EC" w:rsidP="004262EC">
      <w:pPr>
        <w:pStyle w:val="a3"/>
        <w:spacing w:before="189" w:line="360" w:lineRule="auto"/>
        <w:ind w:left="100" w:right="1071" w:firstLine="720"/>
        <w:jc w:val="both"/>
      </w:pPr>
      <w:r>
        <w:t>Відмова: помилка з'єднання з базою даних або ж база даних видає неправильну відповідь на запит;</w:t>
      </w:r>
    </w:p>
    <w:p w14:paraId="6300D6BD" w14:textId="555EE6C6" w:rsidR="004262EC" w:rsidRPr="004262EC" w:rsidRDefault="004262EC" w:rsidP="004262EC">
      <w:pPr>
        <w:pStyle w:val="a3"/>
        <w:spacing w:before="189" w:line="360" w:lineRule="auto"/>
        <w:ind w:left="100" w:right="1071" w:firstLine="720"/>
        <w:jc w:val="both"/>
        <w:rPr>
          <w:b/>
          <w:bCs/>
        </w:rPr>
      </w:pPr>
      <w:r w:rsidRPr="004262EC">
        <w:rPr>
          <w:b/>
          <w:bCs/>
        </w:rPr>
        <w:t>Проблема додання в кошик</w:t>
      </w:r>
      <w:r>
        <w:rPr>
          <w:b/>
          <w:bCs/>
        </w:rPr>
        <w:t>:</w:t>
      </w:r>
    </w:p>
    <w:p w14:paraId="32D05526" w14:textId="323B0699" w:rsidR="004262EC" w:rsidRDefault="004262EC" w:rsidP="004262EC">
      <w:pPr>
        <w:pStyle w:val="a3"/>
        <w:spacing w:before="189" w:line="360" w:lineRule="auto"/>
        <w:ind w:left="100" w:right="1071" w:firstLine="720"/>
        <w:jc w:val="both"/>
      </w:pPr>
      <w:r>
        <w:t>Відмова: помилка з'єднання з БД кошика або кошик завжди пустий</w:t>
      </w:r>
    </w:p>
    <w:p w14:paraId="64A0A1A5" w14:textId="2B403F72" w:rsidR="004262EC" w:rsidRDefault="004262EC" w:rsidP="004262EC">
      <w:pPr>
        <w:pStyle w:val="a3"/>
        <w:spacing w:before="189" w:line="360" w:lineRule="auto"/>
        <w:ind w:left="100" w:right="1071" w:firstLine="720"/>
        <w:jc w:val="both"/>
        <w:rPr>
          <w:b/>
          <w:bCs/>
        </w:rPr>
      </w:pPr>
      <w:r w:rsidRPr="004262EC">
        <w:rPr>
          <w:b/>
          <w:bCs/>
        </w:rPr>
        <w:t>Проблема оплати:</w:t>
      </w:r>
    </w:p>
    <w:p w14:paraId="39E6320E" w14:textId="2023B6AA" w:rsidR="004262EC" w:rsidRDefault="004262EC" w:rsidP="004262EC">
      <w:pPr>
        <w:pStyle w:val="a3"/>
        <w:spacing w:before="189" w:line="360" w:lineRule="auto"/>
        <w:ind w:left="100" w:right="1071" w:firstLine="720"/>
        <w:jc w:val="both"/>
      </w:pPr>
      <w:r>
        <w:t>Відмова 1: зовнішня система не відповідає великий період часу</w:t>
      </w:r>
    </w:p>
    <w:p w14:paraId="085753F6" w14:textId="309C6E6F" w:rsidR="004262EC" w:rsidRPr="004262EC" w:rsidRDefault="004262EC" w:rsidP="004262EC">
      <w:pPr>
        <w:pStyle w:val="a3"/>
        <w:spacing w:before="189" w:line="360" w:lineRule="auto"/>
        <w:ind w:left="100" w:right="1071" w:firstLine="720"/>
        <w:jc w:val="both"/>
        <w:rPr>
          <w:b/>
          <w:bCs/>
        </w:rPr>
      </w:pPr>
      <w:r>
        <w:t>Відмова 2:</w:t>
      </w:r>
      <w:r w:rsidRPr="004262EC">
        <w:t xml:space="preserve"> зовнішня система повертає неправильну відповідь;</w:t>
      </w:r>
    </w:p>
    <w:p w14:paraId="4AA16214" w14:textId="0A8F104C" w:rsidR="004262EC" w:rsidRDefault="004262EC" w:rsidP="004262EC">
      <w:pPr>
        <w:pStyle w:val="a3"/>
        <w:spacing w:before="189" w:line="360" w:lineRule="auto"/>
        <w:ind w:left="100" w:right="1071" w:firstLine="720"/>
        <w:jc w:val="both"/>
        <w:rPr>
          <w:b/>
          <w:bCs/>
        </w:rPr>
      </w:pPr>
      <w:r w:rsidRPr="004262EC">
        <w:rPr>
          <w:b/>
          <w:bCs/>
        </w:rPr>
        <w:t>Проблема під</w:t>
      </w:r>
      <w:r>
        <w:rPr>
          <w:b/>
          <w:bCs/>
        </w:rPr>
        <w:t>т</w:t>
      </w:r>
      <w:r w:rsidRPr="004262EC">
        <w:rPr>
          <w:b/>
          <w:bCs/>
        </w:rPr>
        <w:t>вердження замовлення</w:t>
      </w:r>
      <w:r>
        <w:rPr>
          <w:b/>
          <w:bCs/>
        </w:rPr>
        <w:t>:</w:t>
      </w:r>
    </w:p>
    <w:p w14:paraId="0C9EA4F0" w14:textId="2D70E5F7" w:rsidR="004262EC" w:rsidRDefault="004262EC" w:rsidP="004262EC">
      <w:pPr>
        <w:pStyle w:val="a3"/>
        <w:spacing w:before="189" w:line="360" w:lineRule="auto"/>
        <w:ind w:left="100" w:right="1071" w:firstLine="720"/>
        <w:jc w:val="both"/>
      </w:pPr>
      <w:r w:rsidRPr="004262EC">
        <w:t>Відмова: зовнішня система не відповідає великий період часу</w:t>
      </w:r>
    </w:p>
    <w:p w14:paraId="40C37909" w14:textId="77777777" w:rsidR="00E76DAE" w:rsidRDefault="00E76DAE" w:rsidP="004262EC">
      <w:pPr>
        <w:pStyle w:val="a3"/>
        <w:spacing w:before="189" w:line="360" w:lineRule="auto"/>
        <w:ind w:left="100" w:right="1071" w:firstLine="720"/>
        <w:jc w:val="both"/>
      </w:pPr>
    </w:p>
    <w:p w14:paraId="7D2CF9BC" w14:textId="15427F74" w:rsidR="00E76DAE" w:rsidRDefault="00E76DAE" w:rsidP="004262EC">
      <w:pPr>
        <w:pStyle w:val="a3"/>
        <w:spacing w:before="189" w:line="360" w:lineRule="auto"/>
        <w:ind w:left="100" w:right="1071" w:firstLine="720"/>
        <w:jc w:val="both"/>
      </w:pPr>
      <w:r>
        <w:lastRenderedPageBreak/>
        <w:t>Рішення проблем:</w:t>
      </w:r>
    </w:p>
    <w:p w14:paraId="12CAD655" w14:textId="62188C87" w:rsidR="00E76DAE" w:rsidRDefault="00E76DAE" w:rsidP="00E76DAE">
      <w:pPr>
        <w:pStyle w:val="a3"/>
        <w:spacing w:before="189" w:line="360" w:lineRule="auto"/>
        <w:ind w:left="100" w:right="1071" w:firstLine="720"/>
        <w:jc w:val="both"/>
      </w:pPr>
      <w:r>
        <w:t>1) Проблема аутентифікації;</w:t>
      </w:r>
    </w:p>
    <w:p w14:paraId="596BF414" w14:textId="71B5FD83" w:rsidR="00E76DAE" w:rsidRDefault="00E76DAE" w:rsidP="00E76DAE">
      <w:pPr>
        <w:pStyle w:val="a3"/>
        <w:spacing w:before="189" w:line="360" w:lineRule="auto"/>
        <w:ind w:left="100" w:right="1071"/>
        <w:jc w:val="both"/>
      </w:pPr>
      <w:r w:rsidRPr="00E76DAE">
        <w:rPr>
          <w:i/>
          <w:iCs/>
        </w:rPr>
        <w:t>Відмова 1:</w:t>
      </w:r>
      <w:r>
        <w:t xml:space="preserve"> помилка з'єднання з сервісом автентифікації, відсутність відповіді на запит входу;</w:t>
      </w:r>
    </w:p>
    <w:p w14:paraId="7B1EBEA3" w14:textId="34A0FF2E" w:rsidR="00E76DAE" w:rsidRDefault="00E76DAE" w:rsidP="00E76DAE">
      <w:pPr>
        <w:pStyle w:val="a3"/>
        <w:spacing w:before="189" w:line="360" w:lineRule="auto"/>
        <w:ind w:left="100" w:right="1071" w:firstLine="720"/>
        <w:jc w:val="both"/>
      </w:pPr>
      <w:r>
        <w:t>Поточна поведінка: помилка не обробляється, система залишається «висіти»;</w:t>
      </w:r>
    </w:p>
    <w:p w14:paraId="2F1433CB" w14:textId="53320CF3" w:rsidR="00E76DAE" w:rsidRDefault="00E76DAE" w:rsidP="00E76DAE">
      <w:pPr>
        <w:pStyle w:val="a3"/>
        <w:spacing w:before="189" w:line="360" w:lineRule="auto"/>
        <w:ind w:left="100" w:right="1071" w:firstLine="720"/>
        <w:jc w:val="both"/>
      </w:pPr>
      <w:r w:rsidRPr="00E76DAE">
        <w:rPr>
          <w:i/>
          <w:iCs/>
        </w:rPr>
        <w:t>Бажана поведінка 1:</w:t>
      </w:r>
      <w:r>
        <w:t xml:space="preserve"> очікування протягом 30 секунд, якщо відповідь не надійшла, повідомити користувача запропоновувати спробувати ще раз</w:t>
      </w:r>
    </w:p>
    <w:p w14:paraId="1E35DFA3" w14:textId="34BF5C48" w:rsidR="00E76DAE" w:rsidRDefault="00E76DAE" w:rsidP="00E76DAE">
      <w:pPr>
        <w:pStyle w:val="a3"/>
        <w:spacing w:before="189" w:line="360" w:lineRule="auto"/>
        <w:ind w:left="100" w:right="1071" w:firstLine="720"/>
        <w:jc w:val="both"/>
      </w:pPr>
      <w:r w:rsidRPr="00E76DAE">
        <w:rPr>
          <w:i/>
          <w:iCs/>
        </w:rPr>
        <w:t>Бажана поведінка 2:</w:t>
      </w:r>
      <w:r>
        <w:t xml:space="preserve"> повідомити користувача про необхідність очікування і кожну хвилину надсилати запит. Якщо після 2 разу відповідь не надійшла, припинити роботу сервісу й повідомити користувачів про проведення технічних робіт.</w:t>
      </w:r>
    </w:p>
    <w:p w14:paraId="232FBAED" w14:textId="11840AB7" w:rsidR="00E76DAE" w:rsidRDefault="00E76DAE" w:rsidP="00E76DAE">
      <w:pPr>
        <w:pStyle w:val="a3"/>
        <w:spacing w:before="189" w:line="360" w:lineRule="auto"/>
        <w:ind w:left="100" w:right="1071"/>
        <w:jc w:val="both"/>
      </w:pPr>
      <w:r w:rsidRPr="00E76DAE">
        <w:rPr>
          <w:i/>
          <w:iCs/>
        </w:rPr>
        <w:t>Відмова 2:</w:t>
      </w:r>
      <w:r>
        <w:t xml:space="preserve"> багаторазова невдала спроба входу, перевищено кількість невдалих спроб</w:t>
      </w:r>
    </w:p>
    <w:p w14:paraId="4914419F" w14:textId="11840AB7" w:rsidR="00E76DAE" w:rsidRDefault="00E76DAE" w:rsidP="00E76DAE">
      <w:pPr>
        <w:pStyle w:val="a3"/>
        <w:spacing w:before="189" w:line="360" w:lineRule="auto"/>
        <w:ind w:left="100" w:right="1071" w:firstLine="720"/>
        <w:jc w:val="both"/>
      </w:pPr>
      <w:r>
        <w:t>Поточна поведінка: помилка не обробляється:</w:t>
      </w:r>
    </w:p>
    <w:p w14:paraId="21FCA5EB" w14:textId="7DA53DBA" w:rsidR="00E76DAE" w:rsidRDefault="00E76DAE" w:rsidP="00E76DAE">
      <w:pPr>
        <w:pStyle w:val="a3"/>
        <w:spacing w:before="189" w:line="360" w:lineRule="auto"/>
        <w:ind w:left="100" w:right="1071" w:firstLine="720"/>
        <w:jc w:val="both"/>
      </w:pPr>
      <w:r w:rsidRPr="00E76DAE">
        <w:rPr>
          <w:i/>
          <w:iCs/>
        </w:rPr>
        <w:t>Бажана поведінка 1</w:t>
      </w:r>
      <w:r>
        <w:t>: після 5 невдалих спроб входу тимчасово заблокувати доступ до сервісу. Через деякий час користувач знову зможе спробувати ввійти. Кожні 5 невдалих спроб час очікування буде збільшено.</w:t>
      </w:r>
    </w:p>
    <w:p w14:paraId="3CEAA3B3" w14:textId="6E15CA4E" w:rsidR="00E76DAE" w:rsidRDefault="00E76DAE" w:rsidP="00E76DAE">
      <w:pPr>
        <w:pStyle w:val="a3"/>
        <w:spacing w:before="189" w:line="360" w:lineRule="auto"/>
        <w:ind w:left="100" w:right="1071" w:firstLine="720"/>
        <w:jc w:val="both"/>
      </w:pPr>
      <w:r w:rsidRPr="00E76DAE">
        <w:rPr>
          <w:i/>
          <w:iCs/>
        </w:rPr>
        <w:t>Бажана поведінка 2</w:t>
      </w:r>
      <w:r>
        <w:t>: після 5 невдалих спроб на введену пошту (логін) надіслати повідомлення з запитом на зміну паролю i відновлення доступу. Після зміни паролю користувач безперешкодно може увійти</w:t>
      </w:r>
    </w:p>
    <w:p w14:paraId="5809CECB" w14:textId="77777777" w:rsidR="00E76DAE" w:rsidRDefault="00E76DAE" w:rsidP="00E76DAE">
      <w:pPr>
        <w:pStyle w:val="a3"/>
        <w:spacing w:before="189" w:line="360" w:lineRule="auto"/>
        <w:ind w:left="100" w:right="1071" w:firstLine="720"/>
        <w:jc w:val="both"/>
      </w:pPr>
    </w:p>
    <w:p w14:paraId="7654EA7A" w14:textId="77777777" w:rsidR="00E76DAE" w:rsidRDefault="00E76DAE" w:rsidP="00E76DAE">
      <w:pPr>
        <w:pStyle w:val="a3"/>
        <w:spacing w:before="189" w:line="360" w:lineRule="auto"/>
        <w:ind w:left="100" w:right="1071" w:firstLine="720"/>
        <w:jc w:val="both"/>
      </w:pPr>
    </w:p>
    <w:p w14:paraId="1BE33196" w14:textId="77777777" w:rsidR="00E76DAE" w:rsidRDefault="00E76DAE" w:rsidP="00E76DAE">
      <w:pPr>
        <w:pStyle w:val="a3"/>
        <w:spacing w:before="189" w:line="360" w:lineRule="auto"/>
        <w:ind w:left="100" w:right="1071" w:firstLine="720"/>
        <w:jc w:val="both"/>
      </w:pPr>
    </w:p>
    <w:p w14:paraId="1EF53E72" w14:textId="5A6B9781" w:rsidR="00E76DAE" w:rsidRDefault="00E76DAE" w:rsidP="00E76DAE">
      <w:pPr>
        <w:pStyle w:val="a3"/>
        <w:spacing w:before="189" w:line="360" w:lineRule="auto"/>
        <w:ind w:left="100" w:right="1071" w:firstLine="720"/>
        <w:jc w:val="both"/>
      </w:pPr>
      <w:r>
        <w:lastRenderedPageBreak/>
        <w:t xml:space="preserve">2) Проблема підтвердження </w:t>
      </w:r>
      <w:r w:rsidR="003E09E7">
        <w:t>оплати</w:t>
      </w:r>
    </w:p>
    <w:p w14:paraId="4899D148" w14:textId="77777777" w:rsidR="00E76DAE" w:rsidRDefault="00E76DAE" w:rsidP="00E76DAE">
      <w:pPr>
        <w:pStyle w:val="a3"/>
        <w:spacing w:before="189" w:line="360" w:lineRule="auto"/>
        <w:ind w:right="1071"/>
        <w:jc w:val="both"/>
      </w:pPr>
      <w:r>
        <w:t xml:space="preserve">Відмова: зовнішня система не відповідає великий період часу; </w:t>
      </w:r>
    </w:p>
    <w:p w14:paraId="6ED3D1E7" w14:textId="188765DB" w:rsidR="00E76DAE" w:rsidRDefault="00E76DAE" w:rsidP="00E76DAE">
      <w:pPr>
        <w:pStyle w:val="a3"/>
        <w:spacing w:before="189" w:line="360" w:lineRule="auto"/>
        <w:ind w:left="100" w:right="1071" w:firstLine="620"/>
        <w:jc w:val="both"/>
      </w:pPr>
      <w:r>
        <w:t>Поточна поведінка: запит не оброблюється, система залишається «висіти»;</w:t>
      </w:r>
    </w:p>
    <w:p w14:paraId="5457E09F" w14:textId="730DF31B" w:rsidR="00E76DAE" w:rsidRDefault="00E76DAE" w:rsidP="00E76DAE">
      <w:pPr>
        <w:pStyle w:val="a3"/>
        <w:spacing w:before="189" w:line="360" w:lineRule="auto"/>
        <w:ind w:left="100" w:right="1071" w:firstLine="720"/>
        <w:jc w:val="both"/>
      </w:pPr>
      <w:r w:rsidRPr="00E76DAE">
        <w:rPr>
          <w:i/>
          <w:iCs/>
        </w:rPr>
        <w:t>Бажана поведінка 1:</w:t>
      </w:r>
      <w:r>
        <w:t xml:space="preserve"> очікування протягом 30 секунд, якщо відповідь не надійшла, повідомити користувача про помилку i запропонувати спробувати ще раз</w:t>
      </w:r>
    </w:p>
    <w:p w14:paraId="7A00466C" w14:textId="120DC2E6" w:rsidR="00E76DAE" w:rsidRDefault="00E76DAE" w:rsidP="00E76DAE">
      <w:pPr>
        <w:pStyle w:val="a3"/>
        <w:spacing w:before="189" w:line="360" w:lineRule="auto"/>
        <w:ind w:left="100" w:right="1071" w:firstLine="720"/>
        <w:jc w:val="both"/>
      </w:pPr>
      <w:r w:rsidRPr="00E76DAE">
        <w:rPr>
          <w:i/>
          <w:iCs/>
        </w:rPr>
        <w:t>Бажана поведінка 2:</w:t>
      </w:r>
      <w:r>
        <w:t xml:space="preserve"> повідомити </w:t>
      </w:r>
      <w:r w:rsidR="009B334D">
        <w:t>користувача</w:t>
      </w:r>
      <w:r>
        <w:t xml:space="preserve"> про необхідність очікування і кожні 30 секунд надсилати запит. </w:t>
      </w:r>
    </w:p>
    <w:p w14:paraId="541F7134" w14:textId="14AFBE03" w:rsidR="009B334D" w:rsidRDefault="009B334D" w:rsidP="00E76DAE">
      <w:pPr>
        <w:pStyle w:val="a3"/>
        <w:spacing w:before="189" w:line="360" w:lineRule="auto"/>
        <w:ind w:left="100" w:right="1071" w:firstLine="720"/>
        <w:jc w:val="both"/>
      </w:pPr>
    </w:p>
    <w:p w14:paraId="07A4135B" w14:textId="4675876C" w:rsidR="00E76DAE" w:rsidRPr="004262EC" w:rsidRDefault="00E76DAE" w:rsidP="00E76DAE">
      <w:pPr>
        <w:pStyle w:val="a3"/>
        <w:spacing w:before="189" w:line="360" w:lineRule="auto"/>
        <w:ind w:left="100" w:right="1071" w:firstLine="720"/>
        <w:jc w:val="both"/>
        <w:rPr>
          <w:b/>
          <w:bCs/>
        </w:rPr>
      </w:pPr>
      <w:r>
        <w:t>3)</w:t>
      </w:r>
      <w:r w:rsidRPr="00E76DAE">
        <w:rPr>
          <w:b/>
          <w:bCs/>
        </w:rPr>
        <w:t xml:space="preserve"> </w:t>
      </w:r>
      <w:r w:rsidRPr="00E76DAE">
        <w:t>Проблема пошуку товарів</w:t>
      </w:r>
    </w:p>
    <w:p w14:paraId="3C872BDA" w14:textId="77777777" w:rsidR="00E76DAE" w:rsidRDefault="00E76DAE" w:rsidP="00E76DAE">
      <w:pPr>
        <w:pStyle w:val="a3"/>
        <w:spacing w:before="189" w:line="360" w:lineRule="auto"/>
        <w:ind w:left="100" w:right="1071" w:firstLine="720"/>
        <w:jc w:val="both"/>
      </w:pPr>
      <w:r>
        <w:t>Відмова: помилка з'єднання з базою даних або ж база даних видає неправильну відповідь на запит;</w:t>
      </w:r>
    </w:p>
    <w:p w14:paraId="101216CC" w14:textId="67165846" w:rsidR="00E76DAE" w:rsidRDefault="00E76DAE" w:rsidP="00E76DAE">
      <w:pPr>
        <w:pStyle w:val="a3"/>
        <w:spacing w:before="189" w:line="360" w:lineRule="auto"/>
        <w:ind w:left="100" w:right="1071" w:firstLine="620"/>
        <w:jc w:val="both"/>
      </w:pPr>
      <w:r>
        <w:t>Поточна поведінка: помилка не оброблюється</w:t>
      </w:r>
    </w:p>
    <w:p w14:paraId="2101374D" w14:textId="77777777" w:rsidR="00E76DAE" w:rsidRDefault="00E76DAE" w:rsidP="00E76DAE">
      <w:pPr>
        <w:pStyle w:val="a3"/>
        <w:spacing w:before="189" w:line="360" w:lineRule="auto"/>
        <w:ind w:left="100" w:right="1071" w:firstLine="720"/>
        <w:jc w:val="both"/>
      </w:pPr>
      <w:r w:rsidRPr="00E76DAE">
        <w:rPr>
          <w:i/>
          <w:iCs/>
        </w:rPr>
        <w:t>Бажана поведінка 1:</w:t>
      </w:r>
      <w:r>
        <w:t xml:space="preserve"> очікування протягом 30 секунд, якщо відповідь не надійшла, повідомити користувача про помилку i запропонувати спробувати ще раз</w:t>
      </w:r>
    </w:p>
    <w:p w14:paraId="2415D9AD" w14:textId="64F38D37" w:rsidR="00E76DAE" w:rsidRPr="00F064F0" w:rsidRDefault="00E76DAE" w:rsidP="00E76DAE">
      <w:pPr>
        <w:pStyle w:val="a3"/>
        <w:spacing w:before="189" w:line="360" w:lineRule="auto"/>
        <w:ind w:left="100" w:right="1071" w:firstLine="720"/>
        <w:jc w:val="both"/>
        <w:rPr>
          <w:lang w:val="ru-RU"/>
        </w:rPr>
      </w:pPr>
      <w:r w:rsidRPr="00E76DAE">
        <w:rPr>
          <w:i/>
          <w:iCs/>
        </w:rPr>
        <w:t>Бажана поведінка 2:</w:t>
      </w:r>
      <w:r>
        <w:t xml:space="preserve"> </w:t>
      </w:r>
      <w:r w:rsidR="00F064F0" w:rsidRPr="00F064F0">
        <w:t>Запропонувати користувачу зв'язатися зі службою підтримки або надати контактну інформацію для отримання додаткової допомоги.</w:t>
      </w:r>
    </w:p>
    <w:p w14:paraId="12F2AF2B" w14:textId="77777777" w:rsidR="00E76DAE" w:rsidRDefault="00E76DAE" w:rsidP="00E76DAE">
      <w:pPr>
        <w:pStyle w:val="a3"/>
        <w:spacing w:before="189" w:line="360" w:lineRule="auto"/>
        <w:ind w:left="100" w:right="1071" w:firstLine="720"/>
        <w:jc w:val="both"/>
      </w:pPr>
    </w:p>
    <w:p w14:paraId="6912BCC8" w14:textId="77777777" w:rsidR="00E76DAE" w:rsidRDefault="00E76DAE" w:rsidP="00E76DAE">
      <w:pPr>
        <w:pStyle w:val="a3"/>
        <w:spacing w:before="189" w:line="360" w:lineRule="auto"/>
        <w:ind w:left="100" w:right="1071" w:firstLine="720"/>
        <w:jc w:val="both"/>
      </w:pPr>
    </w:p>
    <w:p w14:paraId="7007F808" w14:textId="77777777" w:rsidR="00E76DAE" w:rsidRDefault="00E76DAE" w:rsidP="00E76DAE">
      <w:pPr>
        <w:pStyle w:val="a3"/>
        <w:spacing w:before="189" w:line="360" w:lineRule="auto"/>
        <w:ind w:left="100" w:right="1071" w:firstLine="720"/>
        <w:jc w:val="both"/>
      </w:pPr>
    </w:p>
    <w:p w14:paraId="114EB66A" w14:textId="77777777" w:rsidR="009B334D" w:rsidRDefault="009B334D" w:rsidP="00E76DAE">
      <w:pPr>
        <w:pStyle w:val="a3"/>
        <w:spacing w:before="189" w:line="360" w:lineRule="auto"/>
        <w:ind w:left="100" w:right="1071" w:firstLine="720"/>
        <w:jc w:val="both"/>
      </w:pPr>
    </w:p>
    <w:p w14:paraId="307035A0" w14:textId="77777777" w:rsidR="009B334D" w:rsidRDefault="009B334D" w:rsidP="00E76DAE">
      <w:pPr>
        <w:pStyle w:val="a3"/>
        <w:spacing w:before="189" w:line="360" w:lineRule="auto"/>
        <w:ind w:left="100" w:right="1071" w:firstLine="720"/>
        <w:jc w:val="both"/>
      </w:pPr>
    </w:p>
    <w:p w14:paraId="398059BC" w14:textId="37CF8844" w:rsidR="009B334D" w:rsidRDefault="009B334D" w:rsidP="009B334D">
      <w:pPr>
        <w:pStyle w:val="a3"/>
        <w:numPr>
          <w:ilvl w:val="0"/>
          <w:numId w:val="10"/>
        </w:numPr>
        <w:spacing w:before="189" w:line="360" w:lineRule="auto"/>
        <w:ind w:right="1071"/>
        <w:jc w:val="both"/>
      </w:pPr>
      <w:r>
        <w:lastRenderedPageBreak/>
        <w:t>Проблема аутентифікації;</w:t>
      </w:r>
    </w:p>
    <w:p w14:paraId="5D80F8A4" w14:textId="44EE97CF" w:rsidR="009B334D" w:rsidRPr="009B334D" w:rsidRDefault="009B334D" w:rsidP="009B334D">
      <w:pPr>
        <w:pStyle w:val="a3"/>
        <w:spacing w:before="189" w:line="360" w:lineRule="auto"/>
        <w:ind w:left="820" w:right="1071"/>
        <w:jc w:val="both"/>
        <w:rPr>
          <w:i/>
          <w:iCs/>
        </w:rPr>
      </w:pPr>
      <w:r w:rsidRPr="009B334D">
        <w:rPr>
          <w:i/>
          <w:iCs/>
        </w:rPr>
        <w:t>Відмова 1</w:t>
      </w:r>
      <w:r>
        <w:rPr>
          <w:i/>
          <w:iCs/>
        </w:rPr>
        <w:t>:</w:t>
      </w:r>
    </w:p>
    <w:p w14:paraId="564D99DD" w14:textId="28C86BFB" w:rsidR="009B334D" w:rsidRDefault="009B334D" w:rsidP="009B334D">
      <w:pPr>
        <w:pStyle w:val="a3"/>
        <w:spacing w:before="189" w:line="360" w:lineRule="auto"/>
        <w:ind w:right="1071"/>
        <w:jc w:val="both"/>
      </w:pPr>
      <w:r w:rsidRPr="009B334D">
        <w:t>Кращим рішенням буде Бажана поведінка 2 - після якогось часу закрити сервіс на технічне обслуговування. За часом виконання така операція становитиме трохи більше хвилини, тобто не надто більше за Бажану поведінку 1. Зате така поведінка буде привабливішою для користувачів, які не будуть витрачати свій час i нерви на</w:t>
      </w:r>
      <w:r>
        <w:t xml:space="preserve"> </w:t>
      </w:r>
      <w:r w:rsidRPr="009B334D">
        <w:t xml:space="preserve">марне очікування під час повторних запитів на вхід. Якщо помилка була не дуже велика, то сервіс буде зупинений не на довго, тож і прибутку буде втрачено мінімально. Якщо помилка суттєва, то таке рішення </w:t>
      </w:r>
      <w:r>
        <w:t>є</w:t>
      </w:r>
      <w:r w:rsidRPr="009B334D">
        <w:t xml:space="preserve"> найприроднішим.</w:t>
      </w:r>
    </w:p>
    <w:p w14:paraId="37F5D0BD" w14:textId="31A5DB3B" w:rsidR="009B334D" w:rsidRPr="009B334D" w:rsidRDefault="009B334D" w:rsidP="009B334D">
      <w:pPr>
        <w:pStyle w:val="a3"/>
        <w:spacing w:before="189" w:line="360" w:lineRule="auto"/>
        <w:ind w:right="1071" w:firstLine="720"/>
        <w:jc w:val="both"/>
        <w:rPr>
          <w:i/>
          <w:iCs/>
        </w:rPr>
      </w:pPr>
      <w:r w:rsidRPr="009B334D">
        <w:rPr>
          <w:i/>
          <w:iCs/>
        </w:rPr>
        <w:t>Ві</w:t>
      </w:r>
      <w:r>
        <w:rPr>
          <w:i/>
          <w:iCs/>
        </w:rPr>
        <w:t>д</w:t>
      </w:r>
      <w:r w:rsidRPr="009B334D">
        <w:rPr>
          <w:i/>
          <w:iCs/>
        </w:rPr>
        <w:t>мова 2:</w:t>
      </w:r>
    </w:p>
    <w:p w14:paraId="71C4B5AA" w14:textId="0555D664" w:rsidR="009B334D" w:rsidRDefault="009B334D" w:rsidP="009B334D">
      <w:pPr>
        <w:pStyle w:val="a3"/>
        <w:spacing w:before="189" w:line="360" w:lineRule="auto"/>
        <w:ind w:right="1071"/>
        <w:jc w:val="both"/>
      </w:pPr>
      <w:r>
        <w:t xml:space="preserve"> </w:t>
      </w:r>
      <w:proofErr w:type="spellStart"/>
      <w:r>
        <w:t>Крашим</w:t>
      </w:r>
      <w:proofErr w:type="spellEnd"/>
      <w:r>
        <w:t xml:space="preserve"> рішенням також буде поведінка 2. Якщо буде або несанкціонований користувач неправильно вводить дані, доступ, або ж він </w:t>
      </w:r>
      <w:proofErr w:type="spellStart"/>
      <w:r>
        <w:t>забув</w:t>
      </w:r>
      <w:proofErr w:type="spellEnd"/>
      <w:r>
        <w:t xml:space="preserve"> пароль. Така взаємодія є простою для користувача і покращує досвід взаємодії з платформою. Час відновлення невеликий, залежно від швидкості користувача, зайві ресурси не втрачаються.</w:t>
      </w:r>
    </w:p>
    <w:p w14:paraId="0DBCD3AE" w14:textId="353526DF" w:rsidR="009B334D" w:rsidRDefault="009B334D" w:rsidP="009B334D">
      <w:pPr>
        <w:pStyle w:val="a3"/>
        <w:numPr>
          <w:ilvl w:val="0"/>
          <w:numId w:val="10"/>
        </w:numPr>
        <w:spacing w:before="189" w:line="360" w:lineRule="auto"/>
        <w:ind w:right="1071"/>
        <w:jc w:val="both"/>
      </w:pPr>
      <w:r>
        <w:t xml:space="preserve">Проблема підтвердження </w:t>
      </w:r>
      <w:r w:rsidR="003E09E7">
        <w:t>оплати</w:t>
      </w:r>
    </w:p>
    <w:p w14:paraId="3D01D625" w14:textId="77777777" w:rsidR="009B334D" w:rsidRDefault="009B334D" w:rsidP="009B334D">
      <w:pPr>
        <w:pStyle w:val="a3"/>
        <w:spacing w:before="189" w:line="360" w:lineRule="auto"/>
        <w:ind w:right="1071"/>
        <w:jc w:val="both"/>
      </w:pPr>
      <w:r w:rsidRPr="009B334D">
        <w:t>З точки зору бізнесу, бажана поведінка 1 буде більш ефективною. Очікування протягом 30 секунд і повідомлення користувача про помилку забезпечує більш швидку реакцію на проблему та забезпечує збереження ресурсів. Також, з точки зору користувача, ця поведінка є менш надокучливою, оскільки він отримує повідомлення про помилку та може повторити свій запит за короткий час. Бажана поведінка 2 може бути надто надокучливою для користувача, оскільки він буде отримувати повідомлення про очікування та повторні запити кожну хвилину. Це може викликати незадоволення та негативну реакцію користувачів. Крім того, така поведінка може забирати значні ресурси, особливо, якщо багато користувачів звертається до системи одночасно.</w:t>
      </w:r>
    </w:p>
    <w:p w14:paraId="5237AD57" w14:textId="77777777" w:rsidR="009B334D" w:rsidRDefault="009B334D" w:rsidP="009B334D">
      <w:pPr>
        <w:pStyle w:val="a3"/>
        <w:spacing w:before="189" w:line="360" w:lineRule="auto"/>
        <w:ind w:right="1071"/>
        <w:jc w:val="both"/>
      </w:pPr>
    </w:p>
    <w:p w14:paraId="2C69B852" w14:textId="77777777" w:rsidR="009B334D" w:rsidRPr="004262EC" w:rsidRDefault="009B334D" w:rsidP="009B334D">
      <w:pPr>
        <w:pStyle w:val="a3"/>
        <w:spacing w:before="189" w:line="360" w:lineRule="auto"/>
        <w:ind w:left="100" w:right="1071" w:firstLine="720"/>
        <w:jc w:val="both"/>
        <w:rPr>
          <w:b/>
          <w:bCs/>
        </w:rPr>
      </w:pPr>
      <w:r>
        <w:lastRenderedPageBreak/>
        <w:t>3)</w:t>
      </w:r>
      <w:r w:rsidRPr="00E76DAE">
        <w:rPr>
          <w:b/>
          <w:bCs/>
        </w:rPr>
        <w:t xml:space="preserve"> </w:t>
      </w:r>
      <w:r w:rsidRPr="00E76DAE">
        <w:t>Проблема пошуку товарів</w:t>
      </w:r>
    </w:p>
    <w:p w14:paraId="057A7EE6" w14:textId="01612B66" w:rsidR="009B334D" w:rsidRDefault="009B334D" w:rsidP="00E76DAE">
      <w:pPr>
        <w:pStyle w:val="a3"/>
        <w:spacing w:before="189" w:line="360" w:lineRule="auto"/>
        <w:ind w:left="100" w:right="1071" w:firstLine="720"/>
        <w:jc w:val="both"/>
      </w:pPr>
      <w:r>
        <w:t>Аналогічне рішення як і для проблеми №2,</w:t>
      </w:r>
      <w:r w:rsidRPr="009B334D">
        <w:t xml:space="preserve"> Очікування протягом 30 секунд і повідомлення користувача про помилку забезпечує більш швидку реакцію на проблему та забезпечує збереження ресурсів.</w:t>
      </w:r>
      <w:r w:rsidR="00B01939" w:rsidRPr="00B01939">
        <w:t xml:space="preserve"> </w:t>
      </w:r>
      <w:r w:rsidR="00B01939" w:rsidRPr="009B334D">
        <w:t>Також, з точки зору користувача, ця поведінка є менш надокучливою, оскільки він отримує повідомлення про помилку та може повторити свій запит за короткий час</w:t>
      </w:r>
    </w:p>
    <w:p w14:paraId="0F864ED4" w14:textId="1F375CE7" w:rsidR="00B01939" w:rsidRDefault="00B01939" w:rsidP="00E76DAE">
      <w:pPr>
        <w:pStyle w:val="a3"/>
        <w:spacing w:before="189" w:line="360" w:lineRule="auto"/>
        <w:ind w:left="100" w:right="1071" w:firstLine="720"/>
        <w:jc w:val="both"/>
      </w:pPr>
      <w:r>
        <w:t>1)</w:t>
      </w:r>
    </w:p>
    <w:p w14:paraId="3C8E7181" w14:textId="6BBF6221" w:rsidR="009B334D" w:rsidRDefault="00F064F0" w:rsidP="00B01939">
      <w:pPr>
        <w:pStyle w:val="a3"/>
        <w:spacing w:before="189" w:line="360" w:lineRule="auto"/>
        <w:ind w:left="100" w:right="1071" w:firstLine="720"/>
        <w:jc w:val="center"/>
      </w:pPr>
      <w:r w:rsidRPr="00F064F0">
        <w:drawing>
          <wp:inline distT="0" distB="0" distL="0" distR="0" wp14:anchorId="282475CA" wp14:editId="19C78C25">
            <wp:extent cx="5334744" cy="5896798"/>
            <wp:effectExtent l="0" t="0" r="0" b="8890"/>
            <wp:docPr id="184293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3169" name=""/>
                    <pic:cNvPicPr/>
                  </pic:nvPicPr>
                  <pic:blipFill>
                    <a:blip r:embed="rId6"/>
                    <a:stretch>
                      <a:fillRect/>
                    </a:stretch>
                  </pic:blipFill>
                  <pic:spPr>
                    <a:xfrm>
                      <a:off x="0" y="0"/>
                      <a:ext cx="5334744" cy="5896798"/>
                    </a:xfrm>
                    <a:prstGeom prst="rect">
                      <a:avLst/>
                    </a:prstGeom>
                  </pic:spPr>
                </pic:pic>
              </a:graphicData>
            </a:graphic>
          </wp:inline>
        </w:drawing>
      </w:r>
    </w:p>
    <w:p w14:paraId="2021575E" w14:textId="77777777" w:rsidR="003E09E7" w:rsidRDefault="003E09E7" w:rsidP="00F064F0">
      <w:pPr>
        <w:pStyle w:val="a3"/>
        <w:spacing w:before="189" w:line="360" w:lineRule="auto"/>
        <w:ind w:right="1071"/>
      </w:pPr>
    </w:p>
    <w:p w14:paraId="2AAB93EE" w14:textId="77777777" w:rsidR="00F064F0" w:rsidRDefault="00F064F0" w:rsidP="00F064F0">
      <w:pPr>
        <w:pStyle w:val="a3"/>
        <w:spacing w:before="189" w:line="360" w:lineRule="auto"/>
        <w:ind w:right="1071"/>
      </w:pPr>
    </w:p>
    <w:p w14:paraId="3D7DF03E" w14:textId="09FA17BC" w:rsidR="00B01939" w:rsidRDefault="00B01939" w:rsidP="00B01939">
      <w:pPr>
        <w:pStyle w:val="a3"/>
        <w:spacing w:before="189" w:line="360" w:lineRule="auto"/>
        <w:ind w:left="100" w:right="1071" w:firstLine="720"/>
      </w:pPr>
      <w:r>
        <w:lastRenderedPageBreak/>
        <w:t>2)</w:t>
      </w:r>
    </w:p>
    <w:p w14:paraId="424C044E" w14:textId="794DF422" w:rsidR="003E09E7" w:rsidRDefault="003E09E7" w:rsidP="00B01939">
      <w:pPr>
        <w:pStyle w:val="a3"/>
        <w:spacing w:before="189" w:line="360" w:lineRule="auto"/>
        <w:ind w:left="100" w:right="1071" w:firstLine="720"/>
      </w:pPr>
      <w:r w:rsidRPr="00056027">
        <w:rPr>
          <w:i/>
          <w:noProof/>
          <w:sz w:val="25"/>
          <w:lang w:val="en-AU"/>
        </w:rPr>
        <w:drawing>
          <wp:inline distT="0" distB="0" distL="0" distR="0" wp14:anchorId="3E9BA759" wp14:editId="095E0893">
            <wp:extent cx="5113020" cy="3746430"/>
            <wp:effectExtent l="0" t="0" r="0" b="6985"/>
            <wp:docPr id="975048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4805" name=""/>
                    <pic:cNvPicPr/>
                  </pic:nvPicPr>
                  <pic:blipFill>
                    <a:blip r:embed="rId7"/>
                    <a:stretch>
                      <a:fillRect/>
                    </a:stretch>
                  </pic:blipFill>
                  <pic:spPr>
                    <a:xfrm>
                      <a:off x="0" y="0"/>
                      <a:ext cx="5122550" cy="3753413"/>
                    </a:xfrm>
                    <a:prstGeom prst="rect">
                      <a:avLst/>
                    </a:prstGeom>
                  </pic:spPr>
                </pic:pic>
              </a:graphicData>
            </a:graphic>
          </wp:inline>
        </w:drawing>
      </w:r>
    </w:p>
    <w:p w14:paraId="2DA5653B" w14:textId="74CC0A35" w:rsidR="003E09E7" w:rsidRDefault="003E09E7" w:rsidP="00B01939">
      <w:pPr>
        <w:pStyle w:val="a3"/>
        <w:spacing w:before="189" w:line="360" w:lineRule="auto"/>
        <w:ind w:left="100" w:right="1071" w:firstLine="720"/>
      </w:pPr>
      <w:r>
        <w:t>3)</w:t>
      </w:r>
    </w:p>
    <w:p w14:paraId="5824A322" w14:textId="66F2FA7B" w:rsidR="003E09E7" w:rsidRDefault="003E09E7" w:rsidP="003E09E7">
      <w:pPr>
        <w:pStyle w:val="a3"/>
        <w:spacing w:before="189" w:line="360" w:lineRule="auto"/>
        <w:ind w:left="100" w:right="1071" w:firstLine="720"/>
        <w:jc w:val="center"/>
      </w:pPr>
      <w:r w:rsidRPr="003E09E7">
        <w:rPr>
          <w:noProof/>
        </w:rPr>
        <w:drawing>
          <wp:inline distT="0" distB="0" distL="0" distR="0" wp14:anchorId="128033ED" wp14:editId="50F1937C">
            <wp:extent cx="4335780" cy="4554687"/>
            <wp:effectExtent l="0" t="0" r="7620" b="0"/>
            <wp:docPr id="1198579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79567" name=""/>
                    <pic:cNvPicPr/>
                  </pic:nvPicPr>
                  <pic:blipFill>
                    <a:blip r:embed="rId8"/>
                    <a:stretch>
                      <a:fillRect/>
                    </a:stretch>
                  </pic:blipFill>
                  <pic:spPr>
                    <a:xfrm>
                      <a:off x="0" y="0"/>
                      <a:ext cx="4339105" cy="4558179"/>
                    </a:xfrm>
                    <a:prstGeom prst="rect">
                      <a:avLst/>
                    </a:prstGeom>
                  </pic:spPr>
                </pic:pic>
              </a:graphicData>
            </a:graphic>
          </wp:inline>
        </w:drawing>
      </w:r>
    </w:p>
    <w:p w14:paraId="5EE1EF5D" w14:textId="77777777" w:rsidR="003E09E7" w:rsidRDefault="003E09E7" w:rsidP="00B01939">
      <w:pPr>
        <w:pStyle w:val="a3"/>
        <w:spacing w:before="189" w:line="360" w:lineRule="auto"/>
        <w:ind w:left="100" w:right="1071" w:firstLine="720"/>
      </w:pPr>
    </w:p>
    <w:p w14:paraId="6A8A81C9" w14:textId="5969DFF6" w:rsidR="001D7DFD" w:rsidRPr="003209D7" w:rsidRDefault="00000000" w:rsidP="003209D7">
      <w:pPr>
        <w:pStyle w:val="1"/>
        <w:spacing w:before="0"/>
      </w:pPr>
      <w:r>
        <w:t>Висновок</w:t>
      </w:r>
    </w:p>
    <w:p w14:paraId="18AF79A5" w14:textId="6559A965" w:rsidR="00BA4922" w:rsidRDefault="00000000" w:rsidP="00BA4922">
      <w:pPr>
        <w:pStyle w:val="a6"/>
        <w:spacing w:before="0" w:beforeAutospacing="0" w:after="0" w:afterAutospacing="0"/>
        <w:textAlignment w:val="baseline"/>
        <w:rPr>
          <w:rFonts w:ascii="Arial" w:hAnsi="Arial" w:cs="Arial"/>
          <w:color w:val="000000"/>
        </w:rPr>
      </w:pPr>
      <w:proofErr w:type="spellStart"/>
      <w:r w:rsidRPr="00BA4922">
        <w:rPr>
          <w:rFonts w:ascii="Arial" w:hAnsi="Arial" w:cs="Arial"/>
        </w:rPr>
        <w:t>Отже</w:t>
      </w:r>
      <w:proofErr w:type="spellEnd"/>
      <w:r w:rsidRPr="00BA4922">
        <w:rPr>
          <w:rFonts w:ascii="Arial" w:hAnsi="Arial" w:cs="Arial"/>
        </w:rPr>
        <w:t xml:space="preserve">, </w:t>
      </w:r>
      <w:r w:rsidR="007C391C" w:rsidRPr="00BA4922">
        <w:rPr>
          <w:rFonts w:ascii="Arial" w:hAnsi="Arial" w:cs="Arial"/>
        </w:rPr>
        <w:t xml:space="preserve">ми </w:t>
      </w:r>
      <w:r w:rsidR="00BA4922">
        <w:rPr>
          <w:rFonts w:ascii="Arial" w:hAnsi="Arial" w:cs="Arial"/>
          <w:color w:val="000000"/>
          <w:lang w:val="en-US"/>
        </w:rPr>
        <w:t>c</w:t>
      </w:r>
      <w:proofErr w:type="spellStart"/>
      <w:r w:rsidR="00BA4922" w:rsidRPr="00BA4922">
        <w:rPr>
          <w:rFonts w:ascii="Arial" w:hAnsi="Arial" w:cs="Arial"/>
          <w:color w:val="000000"/>
        </w:rPr>
        <w:t>кла</w:t>
      </w:r>
      <w:r w:rsidR="00BA4922">
        <w:rPr>
          <w:rFonts w:ascii="Arial" w:hAnsi="Arial" w:cs="Arial"/>
          <w:color w:val="000000"/>
          <w:lang w:val="uk-UA"/>
        </w:rPr>
        <w:t>ли</w:t>
      </w:r>
      <w:proofErr w:type="spellEnd"/>
      <w:r w:rsidR="00BA4922" w:rsidRPr="00BA4922">
        <w:rPr>
          <w:rFonts w:ascii="Arial" w:hAnsi="Arial" w:cs="Arial"/>
          <w:color w:val="000000"/>
        </w:rPr>
        <w:t xml:space="preserve"> список </w:t>
      </w:r>
      <w:proofErr w:type="spellStart"/>
      <w:r w:rsidR="00BA4922" w:rsidRPr="00BA4922">
        <w:rPr>
          <w:rFonts w:ascii="Arial" w:hAnsi="Arial" w:cs="Arial"/>
          <w:color w:val="000000"/>
        </w:rPr>
        <w:t>ключових</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потенційних</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відмов</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системи</w:t>
      </w:r>
      <w:proofErr w:type="spellEnd"/>
      <w:r w:rsidR="00BA4922">
        <w:rPr>
          <w:rFonts w:ascii="Arial" w:hAnsi="Arial" w:cs="Arial"/>
          <w:color w:val="000000"/>
          <w:lang w:val="uk-UA"/>
        </w:rPr>
        <w:t>, в</w:t>
      </w:r>
      <w:proofErr w:type="spellStart"/>
      <w:r w:rsidR="00BA4922" w:rsidRPr="00BA4922">
        <w:rPr>
          <w:rFonts w:ascii="Arial" w:hAnsi="Arial" w:cs="Arial"/>
          <w:color w:val="000000"/>
        </w:rPr>
        <w:t>ибра</w:t>
      </w:r>
      <w:proofErr w:type="spellEnd"/>
      <w:r w:rsidR="00BA4922">
        <w:rPr>
          <w:rFonts w:ascii="Arial" w:hAnsi="Arial" w:cs="Arial"/>
          <w:color w:val="000000"/>
          <w:lang w:val="uk-UA"/>
        </w:rPr>
        <w:t>л</w:t>
      </w:r>
      <w:r w:rsidR="00BA4922" w:rsidRPr="00BA4922">
        <w:rPr>
          <w:rFonts w:ascii="Arial" w:hAnsi="Arial" w:cs="Arial"/>
          <w:color w:val="000000"/>
        </w:rPr>
        <w:t xml:space="preserve">и по </w:t>
      </w:r>
      <w:r w:rsidR="00BA4922">
        <w:rPr>
          <w:rFonts w:ascii="Arial" w:hAnsi="Arial" w:cs="Arial"/>
          <w:color w:val="000000"/>
          <w:lang w:val="uk-UA"/>
        </w:rPr>
        <w:t xml:space="preserve">1 </w:t>
      </w:r>
      <w:proofErr w:type="spellStart"/>
      <w:r w:rsidR="00BA4922" w:rsidRPr="00BA4922">
        <w:rPr>
          <w:rFonts w:ascii="Arial" w:hAnsi="Arial" w:cs="Arial"/>
          <w:color w:val="000000"/>
        </w:rPr>
        <w:t>проблемі</w:t>
      </w:r>
      <w:proofErr w:type="spellEnd"/>
      <w:r w:rsidR="00BA4922" w:rsidRPr="00BA4922">
        <w:rPr>
          <w:rFonts w:ascii="Arial" w:hAnsi="Arial" w:cs="Arial"/>
          <w:color w:val="000000"/>
        </w:rPr>
        <w:t xml:space="preserve"> на студента, та </w:t>
      </w:r>
      <w:proofErr w:type="spellStart"/>
      <w:r w:rsidR="00BA4922" w:rsidRPr="00BA4922">
        <w:rPr>
          <w:rFonts w:ascii="Arial" w:hAnsi="Arial" w:cs="Arial"/>
          <w:color w:val="000000"/>
        </w:rPr>
        <w:t>описа</w:t>
      </w:r>
      <w:proofErr w:type="spellEnd"/>
      <w:r w:rsidR="00BA4922">
        <w:rPr>
          <w:rFonts w:ascii="Arial" w:hAnsi="Arial" w:cs="Arial"/>
          <w:color w:val="000000"/>
          <w:lang w:val="uk-UA"/>
        </w:rPr>
        <w:t>л</w:t>
      </w:r>
      <w:r w:rsidR="00BA4922" w:rsidRPr="00BA4922">
        <w:rPr>
          <w:rFonts w:ascii="Arial" w:hAnsi="Arial" w:cs="Arial"/>
          <w:color w:val="000000"/>
        </w:rPr>
        <w:t xml:space="preserve">и 2-3 </w:t>
      </w:r>
      <w:proofErr w:type="spellStart"/>
      <w:r w:rsidR="00BA4922" w:rsidRPr="00BA4922">
        <w:rPr>
          <w:rFonts w:ascii="Arial" w:hAnsi="Arial" w:cs="Arial"/>
          <w:color w:val="000000"/>
        </w:rPr>
        <w:t>варіанти</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рішення</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цих</w:t>
      </w:r>
      <w:proofErr w:type="spellEnd"/>
      <w:r w:rsidR="00BA4922" w:rsidRPr="00BA4922">
        <w:rPr>
          <w:rFonts w:ascii="Arial" w:hAnsi="Arial" w:cs="Arial"/>
          <w:color w:val="000000"/>
        </w:rPr>
        <w:t xml:space="preserve"> проблем.</w:t>
      </w:r>
      <w:r w:rsidR="00BA4922">
        <w:rPr>
          <w:rFonts w:ascii="Arial" w:hAnsi="Arial" w:cs="Arial"/>
          <w:color w:val="000000"/>
          <w:lang w:val="uk-UA"/>
        </w:rPr>
        <w:t xml:space="preserve"> </w:t>
      </w:r>
      <w:proofErr w:type="spellStart"/>
      <w:r w:rsidR="00BA4922" w:rsidRPr="00BA4922">
        <w:rPr>
          <w:rFonts w:ascii="Arial" w:hAnsi="Arial" w:cs="Arial"/>
          <w:color w:val="000000"/>
        </w:rPr>
        <w:t>Обра</w:t>
      </w:r>
      <w:proofErr w:type="spellEnd"/>
      <w:r w:rsidR="00BA4922">
        <w:rPr>
          <w:rFonts w:ascii="Arial" w:hAnsi="Arial" w:cs="Arial"/>
          <w:color w:val="000000"/>
          <w:lang w:val="uk-UA"/>
        </w:rPr>
        <w:t>л</w:t>
      </w:r>
      <w:r w:rsidR="00BA4922" w:rsidRPr="00BA4922">
        <w:rPr>
          <w:rFonts w:ascii="Arial" w:hAnsi="Arial" w:cs="Arial"/>
          <w:color w:val="000000"/>
        </w:rPr>
        <w:t xml:space="preserve">и </w:t>
      </w:r>
      <w:proofErr w:type="spellStart"/>
      <w:r w:rsidR="00BA4922" w:rsidRPr="00BA4922">
        <w:rPr>
          <w:rFonts w:ascii="Arial" w:hAnsi="Arial" w:cs="Arial"/>
          <w:color w:val="000000"/>
        </w:rPr>
        <w:t>рішення</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проблеми</w:t>
      </w:r>
      <w:proofErr w:type="spellEnd"/>
      <w:r w:rsidR="00BA4922" w:rsidRPr="00BA4922">
        <w:rPr>
          <w:rFonts w:ascii="Arial" w:hAnsi="Arial" w:cs="Arial"/>
          <w:color w:val="000000"/>
        </w:rPr>
        <w:t xml:space="preserve">, та </w:t>
      </w:r>
      <w:proofErr w:type="spellStart"/>
      <w:r w:rsidR="00BA4922" w:rsidRPr="00BA4922">
        <w:rPr>
          <w:rFonts w:ascii="Arial" w:hAnsi="Arial" w:cs="Arial"/>
          <w:color w:val="000000"/>
        </w:rPr>
        <w:t>обґрунтува</w:t>
      </w:r>
      <w:proofErr w:type="spellEnd"/>
      <w:r w:rsidR="00BA4922">
        <w:rPr>
          <w:rFonts w:ascii="Arial" w:hAnsi="Arial" w:cs="Arial"/>
          <w:color w:val="000000"/>
          <w:lang w:val="uk-UA"/>
        </w:rPr>
        <w:t>л</w:t>
      </w:r>
      <w:r w:rsidR="00BA4922" w:rsidRPr="00BA4922">
        <w:rPr>
          <w:rFonts w:ascii="Arial" w:hAnsi="Arial" w:cs="Arial"/>
          <w:color w:val="000000"/>
        </w:rPr>
        <w:t xml:space="preserve">и з точки </w:t>
      </w:r>
      <w:proofErr w:type="spellStart"/>
      <w:r w:rsidR="00BA4922" w:rsidRPr="00BA4922">
        <w:rPr>
          <w:rFonts w:ascii="Arial" w:hAnsi="Arial" w:cs="Arial"/>
          <w:color w:val="000000"/>
        </w:rPr>
        <w:t>зору</w:t>
      </w:r>
      <w:proofErr w:type="spellEnd"/>
      <w:r w:rsidR="00BA4922" w:rsidRPr="00BA4922">
        <w:rPr>
          <w:rFonts w:ascii="Arial" w:hAnsi="Arial" w:cs="Arial"/>
          <w:color w:val="000000"/>
        </w:rPr>
        <w:t xml:space="preserve"> </w:t>
      </w:r>
      <w:proofErr w:type="spellStart"/>
      <w:proofErr w:type="gramStart"/>
      <w:r w:rsidR="00BA4922" w:rsidRPr="00BA4922">
        <w:rPr>
          <w:rFonts w:ascii="Arial" w:hAnsi="Arial" w:cs="Arial"/>
          <w:color w:val="000000"/>
        </w:rPr>
        <w:t>бізнесу</w:t>
      </w:r>
      <w:proofErr w:type="spellEnd"/>
      <w:r w:rsidR="00BA4922" w:rsidRPr="00BA4922">
        <w:rPr>
          <w:rFonts w:ascii="Arial" w:hAnsi="Arial" w:cs="Arial"/>
          <w:color w:val="000000"/>
        </w:rPr>
        <w:t>  (</w:t>
      </w:r>
      <w:proofErr w:type="spellStart"/>
      <w:proofErr w:type="gramEnd"/>
      <w:r w:rsidR="00BA4922" w:rsidRPr="00BA4922">
        <w:rPr>
          <w:rFonts w:ascii="Arial" w:hAnsi="Arial" w:cs="Arial"/>
          <w:color w:val="000000"/>
        </w:rPr>
        <w:t>врахува</w:t>
      </w:r>
      <w:r w:rsidR="00BA4922">
        <w:rPr>
          <w:rFonts w:ascii="Arial" w:hAnsi="Arial" w:cs="Arial"/>
          <w:color w:val="000000"/>
          <w:lang w:val="uk-UA"/>
        </w:rPr>
        <w:t>вши</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пріоритети</w:t>
      </w:r>
      <w:proofErr w:type="spellEnd"/>
      <w:r w:rsidR="00BA4922" w:rsidRPr="00BA4922">
        <w:rPr>
          <w:rFonts w:ascii="Arial" w:hAnsi="Arial" w:cs="Arial"/>
          <w:color w:val="000000"/>
        </w:rPr>
        <w:t xml:space="preserve">, час </w:t>
      </w:r>
      <w:proofErr w:type="spellStart"/>
      <w:r w:rsidR="00BA4922" w:rsidRPr="00BA4922">
        <w:rPr>
          <w:rFonts w:ascii="Arial" w:hAnsi="Arial" w:cs="Arial"/>
          <w:color w:val="000000"/>
        </w:rPr>
        <w:t>виконання</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ресурси</w:t>
      </w:r>
      <w:proofErr w:type="spellEnd"/>
      <w:r w:rsidR="00BA4922" w:rsidRPr="00BA4922">
        <w:rPr>
          <w:rFonts w:ascii="Arial" w:hAnsi="Arial" w:cs="Arial"/>
          <w:color w:val="000000"/>
        </w:rPr>
        <w:t xml:space="preserve">, </w:t>
      </w:r>
      <w:proofErr w:type="spellStart"/>
      <w:r w:rsidR="00BA4922" w:rsidRPr="00BA4922">
        <w:rPr>
          <w:rFonts w:ascii="Arial" w:hAnsi="Arial" w:cs="Arial"/>
          <w:color w:val="000000"/>
        </w:rPr>
        <w:t>вартість</w:t>
      </w:r>
      <w:proofErr w:type="spellEnd"/>
      <w:r w:rsidR="00BA4922" w:rsidRPr="00BA4922">
        <w:rPr>
          <w:rFonts w:ascii="Arial" w:hAnsi="Arial" w:cs="Arial"/>
          <w:color w:val="000000"/>
        </w:rPr>
        <w:t xml:space="preserve"> і т.д.).</w:t>
      </w:r>
    </w:p>
    <w:p w14:paraId="1EDA6352" w14:textId="1741939C" w:rsidR="00BA4922" w:rsidRPr="00BA4922" w:rsidRDefault="00BA4922" w:rsidP="00BA4922">
      <w:pPr>
        <w:pStyle w:val="a6"/>
        <w:spacing w:before="0" w:beforeAutospacing="0" w:after="0" w:afterAutospacing="0"/>
        <w:textAlignment w:val="baseline"/>
        <w:rPr>
          <w:rFonts w:ascii="Arial" w:hAnsi="Arial" w:cs="Arial"/>
          <w:color w:val="000000"/>
          <w:lang w:val="uk-UA"/>
        </w:rPr>
      </w:pPr>
      <w:r>
        <w:rPr>
          <w:rFonts w:ascii="Arial" w:hAnsi="Arial" w:cs="Arial"/>
          <w:color w:val="000000"/>
          <w:lang w:val="uk-UA"/>
        </w:rPr>
        <w:t>А також о</w:t>
      </w:r>
      <w:proofErr w:type="spellStart"/>
      <w:r w:rsidRPr="00BA4922">
        <w:rPr>
          <w:rFonts w:ascii="Arial" w:hAnsi="Arial" w:cs="Arial"/>
          <w:color w:val="000000"/>
        </w:rPr>
        <w:t>писа</w:t>
      </w:r>
      <w:proofErr w:type="spellEnd"/>
      <w:r>
        <w:rPr>
          <w:rFonts w:ascii="Arial" w:hAnsi="Arial" w:cs="Arial"/>
          <w:color w:val="000000"/>
          <w:lang w:val="uk-UA"/>
        </w:rPr>
        <w:t>л</w:t>
      </w:r>
      <w:r w:rsidRPr="00BA4922">
        <w:rPr>
          <w:rFonts w:ascii="Arial" w:hAnsi="Arial" w:cs="Arial"/>
          <w:color w:val="000000"/>
        </w:rPr>
        <w:t xml:space="preserve">и </w:t>
      </w:r>
      <w:proofErr w:type="spellStart"/>
      <w:r w:rsidRPr="00BA4922">
        <w:rPr>
          <w:rFonts w:ascii="Arial" w:hAnsi="Arial" w:cs="Arial"/>
          <w:color w:val="000000"/>
        </w:rPr>
        <w:t>діаграм</w:t>
      </w:r>
      <w:proofErr w:type="spellEnd"/>
      <w:r>
        <w:rPr>
          <w:rFonts w:ascii="Arial" w:hAnsi="Arial" w:cs="Arial"/>
          <w:color w:val="000000"/>
          <w:lang w:val="uk-UA"/>
        </w:rPr>
        <w:t>и</w:t>
      </w:r>
      <w:r w:rsidRPr="00BA4922">
        <w:rPr>
          <w:rFonts w:ascii="Arial" w:hAnsi="Arial" w:cs="Arial"/>
          <w:color w:val="000000"/>
        </w:rPr>
        <w:t xml:space="preserve"> </w:t>
      </w:r>
      <w:proofErr w:type="spellStart"/>
      <w:r w:rsidRPr="00BA4922">
        <w:rPr>
          <w:rFonts w:ascii="Arial" w:hAnsi="Arial" w:cs="Arial"/>
          <w:color w:val="000000"/>
        </w:rPr>
        <w:t>послідовностей</w:t>
      </w:r>
      <w:proofErr w:type="spellEnd"/>
      <w:r w:rsidRPr="00BA4922">
        <w:rPr>
          <w:rFonts w:ascii="Arial" w:hAnsi="Arial" w:cs="Arial"/>
          <w:color w:val="000000"/>
        </w:rPr>
        <w:t xml:space="preserve"> (</w:t>
      </w:r>
      <w:proofErr w:type="spellStart"/>
      <w:r w:rsidRPr="00BA4922">
        <w:rPr>
          <w:rFonts w:ascii="Arial" w:hAnsi="Arial" w:cs="Arial"/>
          <w:color w:val="000000"/>
        </w:rPr>
        <w:t>sequence</w:t>
      </w:r>
      <w:proofErr w:type="spellEnd"/>
      <w:r w:rsidRPr="00BA4922">
        <w:rPr>
          <w:rFonts w:ascii="Arial" w:hAnsi="Arial" w:cs="Arial"/>
          <w:color w:val="000000"/>
        </w:rPr>
        <w:t xml:space="preserve"> </w:t>
      </w:r>
      <w:proofErr w:type="spellStart"/>
      <w:r w:rsidRPr="00BA4922">
        <w:rPr>
          <w:rFonts w:ascii="Arial" w:hAnsi="Arial" w:cs="Arial"/>
          <w:color w:val="000000"/>
        </w:rPr>
        <w:t>diagram</w:t>
      </w:r>
      <w:proofErr w:type="spellEnd"/>
      <w:r w:rsidRPr="00BA4922">
        <w:rPr>
          <w:rFonts w:ascii="Arial" w:hAnsi="Arial" w:cs="Arial"/>
          <w:color w:val="000000"/>
        </w:rPr>
        <w:t>) для проблем.</w:t>
      </w:r>
    </w:p>
    <w:p w14:paraId="5EA1FBEC" w14:textId="3B20F2FE" w:rsidR="001D7DFD" w:rsidRPr="007C391C" w:rsidRDefault="001D7DFD">
      <w:pPr>
        <w:pStyle w:val="a3"/>
        <w:spacing w:line="276" w:lineRule="auto"/>
        <w:ind w:left="100" w:right="718" w:firstLine="720"/>
        <w:rPr>
          <w:lang w:val="ru-RU"/>
        </w:rPr>
      </w:pPr>
    </w:p>
    <w:sectPr w:rsidR="001D7DFD" w:rsidRPr="007C391C">
      <w:pgSz w:w="11920" w:h="16840"/>
      <w:pgMar w:top="1360" w:right="7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989"/>
    <w:multiLevelType w:val="hybridMultilevel"/>
    <w:tmpl w:val="00B0E082"/>
    <w:lvl w:ilvl="0" w:tplc="90B2AA76">
      <w:start w:val="1"/>
      <w:numFmt w:val="decimal"/>
      <w:lvlText w:val="%1."/>
      <w:lvlJc w:val="left"/>
      <w:pPr>
        <w:ind w:left="820" w:hanging="360"/>
      </w:pPr>
      <w:rPr>
        <w:rFonts w:hint="default"/>
        <w:spacing w:val="-1"/>
        <w:w w:val="100"/>
        <w:lang w:val="uk-UA" w:eastAsia="en-US" w:bidi="ar-SA"/>
      </w:rPr>
    </w:lvl>
    <w:lvl w:ilvl="1" w:tplc="DCA65D02">
      <w:start w:val="1"/>
      <w:numFmt w:val="lowerLetter"/>
      <w:lvlText w:val="%2."/>
      <w:lvlJc w:val="left"/>
      <w:pPr>
        <w:ind w:left="1540" w:hanging="360"/>
      </w:pPr>
      <w:rPr>
        <w:rFonts w:ascii="Times New Roman" w:eastAsia="Times New Roman" w:hAnsi="Times New Roman" w:cs="Times New Roman" w:hint="default"/>
        <w:spacing w:val="-1"/>
        <w:w w:val="100"/>
        <w:sz w:val="28"/>
        <w:szCs w:val="28"/>
        <w:lang w:val="uk-UA" w:eastAsia="en-US" w:bidi="ar-SA"/>
      </w:rPr>
    </w:lvl>
    <w:lvl w:ilvl="2" w:tplc="7C9CD47C">
      <w:numFmt w:val="bullet"/>
      <w:lvlText w:val="•"/>
      <w:lvlJc w:val="left"/>
      <w:pPr>
        <w:ind w:left="2462" w:hanging="360"/>
      </w:pPr>
      <w:rPr>
        <w:rFonts w:hint="default"/>
        <w:lang w:val="uk-UA" w:eastAsia="en-US" w:bidi="ar-SA"/>
      </w:rPr>
    </w:lvl>
    <w:lvl w:ilvl="3" w:tplc="390005D6">
      <w:numFmt w:val="bullet"/>
      <w:lvlText w:val="•"/>
      <w:lvlJc w:val="left"/>
      <w:pPr>
        <w:ind w:left="3384" w:hanging="360"/>
      </w:pPr>
      <w:rPr>
        <w:rFonts w:hint="default"/>
        <w:lang w:val="uk-UA" w:eastAsia="en-US" w:bidi="ar-SA"/>
      </w:rPr>
    </w:lvl>
    <w:lvl w:ilvl="4" w:tplc="2C18DA12">
      <w:numFmt w:val="bullet"/>
      <w:lvlText w:val="•"/>
      <w:lvlJc w:val="left"/>
      <w:pPr>
        <w:ind w:left="4306" w:hanging="360"/>
      </w:pPr>
      <w:rPr>
        <w:rFonts w:hint="default"/>
        <w:lang w:val="uk-UA" w:eastAsia="en-US" w:bidi="ar-SA"/>
      </w:rPr>
    </w:lvl>
    <w:lvl w:ilvl="5" w:tplc="6102145C">
      <w:numFmt w:val="bullet"/>
      <w:lvlText w:val="•"/>
      <w:lvlJc w:val="left"/>
      <w:pPr>
        <w:ind w:left="5228" w:hanging="360"/>
      </w:pPr>
      <w:rPr>
        <w:rFonts w:hint="default"/>
        <w:lang w:val="uk-UA" w:eastAsia="en-US" w:bidi="ar-SA"/>
      </w:rPr>
    </w:lvl>
    <w:lvl w:ilvl="6" w:tplc="6D70033C">
      <w:numFmt w:val="bullet"/>
      <w:lvlText w:val="•"/>
      <w:lvlJc w:val="left"/>
      <w:pPr>
        <w:ind w:left="6151" w:hanging="360"/>
      </w:pPr>
      <w:rPr>
        <w:rFonts w:hint="default"/>
        <w:lang w:val="uk-UA" w:eastAsia="en-US" w:bidi="ar-SA"/>
      </w:rPr>
    </w:lvl>
    <w:lvl w:ilvl="7" w:tplc="8C8EBB48">
      <w:numFmt w:val="bullet"/>
      <w:lvlText w:val="•"/>
      <w:lvlJc w:val="left"/>
      <w:pPr>
        <w:ind w:left="7073" w:hanging="360"/>
      </w:pPr>
      <w:rPr>
        <w:rFonts w:hint="default"/>
        <w:lang w:val="uk-UA" w:eastAsia="en-US" w:bidi="ar-SA"/>
      </w:rPr>
    </w:lvl>
    <w:lvl w:ilvl="8" w:tplc="647456B4">
      <w:numFmt w:val="bullet"/>
      <w:lvlText w:val="•"/>
      <w:lvlJc w:val="left"/>
      <w:pPr>
        <w:ind w:left="7995" w:hanging="360"/>
      </w:pPr>
      <w:rPr>
        <w:rFonts w:hint="default"/>
        <w:lang w:val="uk-UA" w:eastAsia="en-US" w:bidi="ar-SA"/>
      </w:rPr>
    </w:lvl>
  </w:abstractNum>
  <w:abstractNum w:abstractNumId="1" w15:restartNumberingAfterBreak="0">
    <w:nsid w:val="18F40F74"/>
    <w:multiLevelType w:val="hybridMultilevel"/>
    <w:tmpl w:val="0E147270"/>
    <w:lvl w:ilvl="0" w:tplc="C99E6D5E">
      <w:numFmt w:val="bullet"/>
      <w:lvlText w:val="•"/>
      <w:lvlJc w:val="left"/>
      <w:pPr>
        <w:ind w:left="100" w:hanging="183"/>
      </w:pPr>
      <w:rPr>
        <w:rFonts w:ascii="Times New Roman" w:eastAsia="Times New Roman" w:hAnsi="Times New Roman" w:cs="Times New Roman" w:hint="default"/>
        <w:w w:val="100"/>
        <w:sz w:val="28"/>
        <w:szCs w:val="28"/>
        <w:lang w:val="uk-UA" w:eastAsia="en-US" w:bidi="ar-SA"/>
      </w:rPr>
    </w:lvl>
    <w:lvl w:ilvl="1" w:tplc="4622170E">
      <w:numFmt w:val="bullet"/>
      <w:lvlText w:val="●"/>
      <w:lvlJc w:val="left"/>
      <w:pPr>
        <w:ind w:left="820" w:hanging="360"/>
      </w:pPr>
      <w:rPr>
        <w:rFonts w:hint="default"/>
        <w:w w:val="60"/>
        <w:lang w:val="uk-UA" w:eastAsia="en-US" w:bidi="ar-SA"/>
      </w:rPr>
    </w:lvl>
    <w:lvl w:ilvl="2" w:tplc="EDD471FA">
      <w:numFmt w:val="bullet"/>
      <w:lvlText w:val="•"/>
      <w:lvlJc w:val="left"/>
      <w:pPr>
        <w:ind w:left="1822" w:hanging="360"/>
      </w:pPr>
      <w:rPr>
        <w:rFonts w:hint="default"/>
        <w:lang w:val="uk-UA" w:eastAsia="en-US" w:bidi="ar-SA"/>
      </w:rPr>
    </w:lvl>
    <w:lvl w:ilvl="3" w:tplc="037E3694">
      <w:numFmt w:val="bullet"/>
      <w:lvlText w:val="•"/>
      <w:lvlJc w:val="left"/>
      <w:pPr>
        <w:ind w:left="2824" w:hanging="360"/>
      </w:pPr>
      <w:rPr>
        <w:rFonts w:hint="default"/>
        <w:lang w:val="uk-UA" w:eastAsia="en-US" w:bidi="ar-SA"/>
      </w:rPr>
    </w:lvl>
    <w:lvl w:ilvl="4" w:tplc="2796F336">
      <w:numFmt w:val="bullet"/>
      <w:lvlText w:val="•"/>
      <w:lvlJc w:val="left"/>
      <w:pPr>
        <w:ind w:left="3826" w:hanging="360"/>
      </w:pPr>
      <w:rPr>
        <w:rFonts w:hint="default"/>
        <w:lang w:val="uk-UA" w:eastAsia="en-US" w:bidi="ar-SA"/>
      </w:rPr>
    </w:lvl>
    <w:lvl w:ilvl="5" w:tplc="0CDA8836">
      <w:numFmt w:val="bullet"/>
      <w:lvlText w:val="•"/>
      <w:lvlJc w:val="left"/>
      <w:pPr>
        <w:ind w:left="4828" w:hanging="360"/>
      </w:pPr>
      <w:rPr>
        <w:rFonts w:hint="default"/>
        <w:lang w:val="uk-UA" w:eastAsia="en-US" w:bidi="ar-SA"/>
      </w:rPr>
    </w:lvl>
    <w:lvl w:ilvl="6" w:tplc="E9504244">
      <w:numFmt w:val="bullet"/>
      <w:lvlText w:val="•"/>
      <w:lvlJc w:val="left"/>
      <w:pPr>
        <w:ind w:left="5831" w:hanging="360"/>
      </w:pPr>
      <w:rPr>
        <w:rFonts w:hint="default"/>
        <w:lang w:val="uk-UA" w:eastAsia="en-US" w:bidi="ar-SA"/>
      </w:rPr>
    </w:lvl>
    <w:lvl w:ilvl="7" w:tplc="A426F716">
      <w:numFmt w:val="bullet"/>
      <w:lvlText w:val="•"/>
      <w:lvlJc w:val="left"/>
      <w:pPr>
        <w:ind w:left="6833" w:hanging="360"/>
      </w:pPr>
      <w:rPr>
        <w:rFonts w:hint="default"/>
        <w:lang w:val="uk-UA" w:eastAsia="en-US" w:bidi="ar-SA"/>
      </w:rPr>
    </w:lvl>
    <w:lvl w:ilvl="8" w:tplc="B1189758">
      <w:numFmt w:val="bullet"/>
      <w:lvlText w:val="•"/>
      <w:lvlJc w:val="left"/>
      <w:pPr>
        <w:ind w:left="7835" w:hanging="360"/>
      </w:pPr>
      <w:rPr>
        <w:rFonts w:hint="default"/>
        <w:lang w:val="uk-UA" w:eastAsia="en-US" w:bidi="ar-SA"/>
      </w:rPr>
    </w:lvl>
  </w:abstractNum>
  <w:abstractNum w:abstractNumId="2" w15:restartNumberingAfterBreak="0">
    <w:nsid w:val="24230518"/>
    <w:multiLevelType w:val="hybridMultilevel"/>
    <w:tmpl w:val="37C85DD0"/>
    <w:lvl w:ilvl="0" w:tplc="5C92B790">
      <w:numFmt w:val="bullet"/>
      <w:lvlText w:val="●"/>
      <w:lvlJc w:val="left"/>
      <w:pPr>
        <w:ind w:left="815" w:hanging="360"/>
      </w:pPr>
      <w:rPr>
        <w:rFonts w:ascii="Arial MT" w:eastAsia="Arial MT" w:hAnsi="Arial MT" w:cs="Arial MT" w:hint="default"/>
        <w:w w:val="60"/>
        <w:sz w:val="28"/>
        <w:szCs w:val="28"/>
        <w:lang w:val="uk-UA" w:eastAsia="en-US" w:bidi="ar-SA"/>
      </w:rPr>
    </w:lvl>
    <w:lvl w:ilvl="1" w:tplc="8A7E7D68">
      <w:numFmt w:val="bullet"/>
      <w:lvlText w:val="•"/>
      <w:lvlJc w:val="left"/>
      <w:pPr>
        <w:ind w:left="1445" w:hanging="360"/>
      </w:pPr>
      <w:rPr>
        <w:rFonts w:hint="default"/>
        <w:lang w:val="uk-UA" w:eastAsia="en-US" w:bidi="ar-SA"/>
      </w:rPr>
    </w:lvl>
    <w:lvl w:ilvl="2" w:tplc="6BF881F2">
      <w:numFmt w:val="bullet"/>
      <w:lvlText w:val="•"/>
      <w:lvlJc w:val="left"/>
      <w:pPr>
        <w:ind w:left="2070" w:hanging="360"/>
      </w:pPr>
      <w:rPr>
        <w:rFonts w:hint="default"/>
        <w:lang w:val="uk-UA" w:eastAsia="en-US" w:bidi="ar-SA"/>
      </w:rPr>
    </w:lvl>
    <w:lvl w:ilvl="3" w:tplc="9008133E">
      <w:numFmt w:val="bullet"/>
      <w:lvlText w:val="•"/>
      <w:lvlJc w:val="left"/>
      <w:pPr>
        <w:ind w:left="2695" w:hanging="360"/>
      </w:pPr>
      <w:rPr>
        <w:rFonts w:hint="default"/>
        <w:lang w:val="uk-UA" w:eastAsia="en-US" w:bidi="ar-SA"/>
      </w:rPr>
    </w:lvl>
    <w:lvl w:ilvl="4" w:tplc="990A84AC">
      <w:numFmt w:val="bullet"/>
      <w:lvlText w:val="•"/>
      <w:lvlJc w:val="left"/>
      <w:pPr>
        <w:ind w:left="3320" w:hanging="360"/>
      </w:pPr>
      <w:rPr>
        <w:rFonts w:hint="default"/>
        <w:lang w:val="uk-UA" w:eastAsia="en-US" w:bidi="ar-SA"/>
      </w:rPr>
    </w:lvl>
    <w:lvl w:ilvl="5" w:tplc="64BC17BA">
      <w:numFmt w:val="bullet"/>
      <w:lvlText w:val="•"/>
      <w:lvlJc w:val="left"/>
      <w:pPr>
        <w:ind w:left="3945" w:hanging="360"/>
      </w:pPr>
      <w:rPr>
        <w:rFonts w:hint="default"/>
        <w:lang w:val="uk-UA" w:eastAsia="en-US" w:bidi="ar-SA"/>
      </w:rPr>
    </w:lvl>
    <w:lvl w:ilvl="6" w:tplc="B7B42292">
      <w:numFmt w:val="bullet"/>
      <w:lvlText w:val="•"/>
      <w:lvlJc w:val="left"/>
      <w:pPr>
        <w:ind w:left="4570" w:hanging="360"/>
      </w:pPr>
      <w:rPr>
        <w:rFonts w:hint="default"/>
        <w:lang w:val="uk-UA" w:eastAsia="en-US" w:bidi="ar-SA"/>
      </w:rPr>
    </w:lvl>
    <w:lvl w:ilvl="7" w:tplc="AD869382">
      <w:numFmt w:val="bullet"/>
      <w:lvlText w:val="•"/>
      <w:lvlJc w:val="left"/>
      <w:pPr>
        <w:ind w:left="5195" w:hanging="360"/>
      </w:pPr>
      <w:rPr>
        <w:rFonts w:hint="default"/>
        <w:lang w:val="uk-UA" w:eastAsia="en-US" w:bidi="ar-SA"/>
      </w:rPr>
    </w:lvl>
    <w:lvl w:ilvl="8" w:tplc="78BC1F9C">
      <w:numFmt w:val="bullet"/>
      <w:lvlText w:val="•"/>
      <w:lvlJc w:val="left"/>
      <w:pPr>
        <w:ind w:left="5820" w:hanging="360"/>
      </w:pPr>
      <w:rPr>
        <w:rFonts w:hint="default"/>
        <w:lang w:val="uk-UA" w:eastAsia="en-US" w:bidi="ar-SA"/>
      </w:rPr>
    </w:lvl>
  </w:abstractNum>
  <w:abstractNum w:abstractNumId="3" w15:restartNumberingAfterBreak="0">
    <w:nsid w:val="28F27E31"/>
    <w:multiLevelType w:val="hybridMultilevel"/>
    <w:tmpl w:val="07F6AEEC"/>
    <w:lvl w:ilvl="0" w:tplc="40BA7B6E">
      <w:numFmt w:val="bullet"/>
      <w:lvlText w:val="●"/>
      <w:lvlJc w:val="left"/>
      <w:pPr>
        <w:ind w:left="815" w:hanging="360"/>
      </w:pPr>
      <w:rPr>
        <w:rFonts w:ascii="Arial MT" w:eastAsia="Arial MT" w:hAnsi="Arial MT" w:cs="Arial MT" w:hint="default"/>
        <w:w w:val="60"/>
        <w:sz w:val="28"/>
        <w:szCs w:val="28"/>
        <w:lang w:val="uk-UA" w:eastAsia="en-US" w:bidi="ar-SA"/>
      </w:rPr>
    </w:lvl>
    <w:lvl w:ilvl="1" w:tplc="9620C75C">
      <w:numFmt w:val="bullet"/>
      <w:lvlText w:val="•"/>
      <w:lvlJc w:val="left"/>
      <w:pPr>
        <w:ind w:left="1445" w:hanging="360"/>
      </w:pPr>
      <w:rPr>
        <w:rFonts w:hint="default"/>
        <w:lang w:val="uk-UA" w:eastAsia="en-US" w:bidi="ar-SA"/>
      </w:rPr>
    </w:lvl>
    <w:lvl w:ilvl="2" w:tplc="90CECEDA">
      <w:numFmt w:val="bullet"/>
      <w:lvlText w:val="•"/>
      <w:lvlJc w:val="left"/>
      <w:pPr>
        <w:ind w:left="2070" w:hanging="360"/>
      </w:pPr>
      <w:rPr>
        <w:rFonts w:hint="default"/>
        <w:lang w:val="uk-UA" w:eastAsia="en-US" w:bidi="ar-SA"/>
      </w:rPr>
    </w:lvl>
    <w:lvl w:ilvl="3" w:tplc="417CAFEE">
      <w:numFmt w:val="bullet"/>
      <w:lvlText w:val="•"/>
      <w:lvlJc w:val="left"/>
      <w:pPr>
        <w:ind w:left="2695" w:hanging="360"/>
      </w:pPr>
      <w:rPr>
        <w:rFonts w:hint="default"/>
        <w:lang w:val="uk-UA" w:eastAsia="en-US" w:bidi="ar-SA"/>
      </w:rPr>
    </w:lvl>
    <w:lvl w:ilvl="4" w:tplc="BDD05730">
      <w:numFmt w:val="bullet"/>
      <w:lvlText w:val="•"/>
      <w:lvlJc w:val="left"/>
      <w:pPr>
        <w:ind w:left="3320" w:hanging="360"/>
      </w:pPr>
      <w:rPr>
        <w:rFonts w:hint="default"/>
        <w:lang w:val="uk-UA" w:eastAsia="en-US" w:bidi="ar-SA"/>
      </w:rPr>
    </w:lvl>
    <w:lvl w:ilvl="5" w:tplc="5B4A94EC">
      <w:numFmt w:val="bullet"/>
      <w:lvlText w:val="•"/>
      <w:lvlJc w:val="left"/>
      <w:pPr>
        <w:ind w:left="3945" w:hanging="360"/>
      </w:pPr>
      <w:rPr>
        <w:rFonts w:hint="default"/>
        <w:lang w:val="uk-UA" w:eastAsia="en-US" w:bidi="ar-SA"/>
      </w:rPr>
    </w:lvl>
    <w:lvl w:ilvl="6" w:tplc="9CE45A12">
      <w:numFmt w:val="bullet"/>
      <w:lvlText w:val="•"/>
      <w:lvlJc w:val="left"/>
      <w:pPr>
        <w:ind w:left="4570" w:hanging="360"/>
      </w:pPr>
      <w:rPr>
        <w:rFonts w:hint="default"/>
        <w:lang w:val="uk-UA" w:eastAsia="en-US" w:bidi="ar-SA"/>
      </w:rPr>
    </w:lvl>
    <w:lvl w:ilvl="7" w:tplc="BB9E2A34">
      <w:numFmt w:val="bullet"/>
      <w:lvlText w:val="•"/>
      <w:lvlJc w:val="left"/>
      <w:pPr>
        <w:ind w:left="5195" w:hanging="360"/>
      </w:pPr>
      <w:rPr>
        <w:rFonts w:hint="default"/>
        <w:lang w:val="uk-UA" w:eastAsia="en-US" w:bidi="ar-SA"/>
      </w:rPr>
    </w:lvl>
    <w:lvl w:ilvl="8" w:tplc="7026EA42">
      <w:numFmt w:val="bullet"/>
      <w:lvlText w:val="•"/>
      <w:lvlJc w:val="left"/>
      <w:pPr>
        <w:ind w:left="5820" w:hanging="360"/>
      </w:pPr>
      <w:rPr>
        <w:rFonts w:hint="default"/>
        <w:lang w:val="uk-UA" w:eastAsia="en-US" w:bidi="ar-SA"/>
      </w:rPr>
    </w:lvl>
  </w:abstractNum>
  <w:abstractNum w:abstractNumId="4" w15:restartNumberingAfterBreak="0">
    <w:nsid w:val="2982157C"/>
    <w:multiLevelType w:val="hybridMultilevel"/>
    <w:tmpl w:val="F59C0D70"/>
    <w:lvl w:ilvl="0" w:tplc="E8CC86C0">
      <w:numFmt w:val="bullet"/>
      <w:lvlText w:val="●"/>
      <w:lvlJc w:val="left"/>
      <w:pPr>
        <w:ind w:left="820" w:hanging="360"/>
      </w:pPr>
      <w:rPr>
        <w:rFonts w:hint="default"/>
        <w:w w:val="60"/>
        <w:lang w:val="uk-UA" w:eastAsia="en-US" w:bidi="ar-SA"/>
      </w:rPr>
    </w:lvl>
    <w:lvl w:ilvl="1" w:tplc="D25240D6">
      <w:numFmt w:val="bullet"/>
      <w:lvlText w:val="•"/>
      <w:lvlJc w:val="left"/>
      <w:pPr>
        <w:ind w:left="1722" w:hanging="360"/>
      </w:pPr>
      <w:rPr>
        <w:rFonts w:hint="default"/>
        <w:lang w:val="uk-UA" w:eastAsia="en-US" w:bidi="ar-SA"/>
      </w:rPr>
    </w:lvl>
    <w:lvl w:ilvl="2" w:tplc="C3C85AF8">
      <w:numFmt w:val="bullet"/>
      <w:lvlText w:val="•"/>
      <w:lvlJc w:val="left"/>
      <w:pPr>
        <w:ind w:left="2624" w:hanging="360"/>
      </w:pPr>
      <w:rPr>
        <w:rFonts w:hint="default"/>
        <w:lang w:val="uk-UA" w:eastAsia="en-US" w:bidi="ar-SA"/>
      </w:rPr>
    </w:lvl>
    <w:lvl w:ilvl="3" w:tplc="6756DBEA">
      <w:numFmt w:val="bullet"/>
      <w:lvlText w:val="•"/>
      <w:lvlJc w:val="left"/>
      <w:pPr>
        <w:ind w:left="3526" w:hanging="360"/>
      </w:pPr>
      <w:rPr>
        <w:rFonts w:hint="default"/>
        <w:lang w:val="uk-UA" w:eastAsia="en-US" w:bidi="ar-SA"/>
      </w:rPr>
    </w:lvl>
    <w:lvl w:ilvl="4" w:tplc="5C0C9824">
      <w:numFmt w:val="bullet"/>
      <w:lvlText w:val="•"/>
      <w:lvlJc w:val="left"/>
      <w:pPr>
        <w:ind w:left="4428" w:hanging="360"/>
      </w:pPr>
      <w:rPr>
        <w:rFonts w:hint="default"/>
        <w:lang w:val="uk-UA" w:eastAsia="en-US" w:bidi="ar-SA"/>
      </w:rPr>
    </w:lvl>
    <w:lvl w:ilvl="5" w:tplc="1CF68D90">
      <w:numFmt w:val="bullet"/>
      <w:lvlText w:val="•"/>
      <w:lvlJc w:val="left"/>
      <w:pPr>
        <w:ind w:left="5330" w:hanging="360"/>
      </w:pPr>
      <w:rPr>
        <w:rFonts w:hint="default"/>
        <w:lang w:val="uk-UA" w:eastAsia="en-US" w:bidi="ar-SA"/>
      </w:rPr>
    </w:lvl>
    <w:lvl w:ilvl="6" w:tplc="7136AE9E">
      <w:numFmt w:val="bullet"/>
      <w:lvlText w:val="•"/>
      <w:lvlJc w:val="left"/>
      <w:pPr>
        <w:ind w:left="6232" w:hanging="360"/>
      </w:pPr>
      <w:rPr>
        <w:rFonts w:hint="default"/>
        <w:lang w:val="uk-UA" w:eastAsia="en-US" w:bidi="ar-SA"/>
      </w:rPr>
    </w:lvl>
    <w:lvl w:ilvl="7" w:tplc="76808082">
      <w:numFmt w:val="bullet"/>
      <w:lvlText w:val="•"/>
      <w:lvlJc w:val="left"/>
      <w:pPr>
        <w:ind w:left="7134" w:hanging="360"/>
      </w:pPr>
      <w:rPr>
        <w:rFonts w:hint="default"/>
        <w:lang w:val="uk-UA" w:eastAsia="en-US" w:bidi="ar-SA"/>
      </w:rPr>
    </w:lvl>
    <w:lvl w:ilvl="8" w:tplc="98A8E7F6">
      <w:numFmt w:val="bullet"/>
      <w:lvlText w:val="•"/>
      <w:lvlJc w:val="left"/>
      <w:pPr>
        <w:ind w:left="8036" w:hanging="360"/>
      </w:pPr>
      <w:rPr>
        <w:rFonts w:hint="default"/>
        <w:lang w:val="uk-UA" w:eastAsia="en-US" w:bidi="ar-SA"/>
      </w:rPr>
    </w:lvl>
  </w:abstractNum>
  <w:abstractNum w:abstractNumId="5" w15:restartNumberingAfterBreak="0">
    <w:nsid w:val="2BC13EB6"/>
    <w:multiLevelType w:val="hybridMultilevel"/>
    <w:tmpl w:val="2E967D12"/>
    <w:lvl w:ilvl="0" w:tplc="C2665070">
      <w:numFmt w:val="bullet"/>
      <w:lvlText w:val="●"/>
      <w:lvlJc w:val="left"/>
      <w:pPr>
        <w:ind w:left="815" w:hanging="360"/>
      </w:pPr>
      <w:rPr>
        <w:rFonts w:ascii="Arial MT" w:eastAsia="Arial MT" w:hAnsi="Arial MT" w:cs="Arial MT" w:hint="default"/>
        <w:w w:val="60"/>
        <w:sz w:val="28"/>
        <w:szCs w:val="28"/>
        <w:lang w:val="uk-UA" w:eastAsia="en-US" w:bidi="ar-SA"/>
      </w:rPr>
    </w:lvl>
    <w:lvl w:ilvl="1" w:tplc="4718E890">
      <w:numFmt w:val="bullet"/>
      <w:lvlText w:val="•"/>
      <w:lvlJc w:val="left"/>
      <w:pPr>
        <w:ind w:left="1445" w:hanging="360"/>
      </w:pPr>
      <w:rPr>
        <w:rFonts w:hint="default"/>
        <w:lang w:val="uk-UA" w:eastAsia="en-US" w:bidi="ar-SA"/>
      </w:rPr>
    </w:lvl>
    <w:lvl w:ilvl="2" w:tplc="963A927E">
      <w:numFmt w:val="bullet"/>
      <w:lvlText w:val="•"/>
      <w:lvlJc w:val="left"/>
      <w:pPr>
        <w:ind w:left="2070" w:hanging="360"/>
      </w:pPr>
      <w:rPr>
        <w:rFonts w:hint="default"/>
        <w:lang w:val="uk-UA" w:eastAsia="en-US" w:bidi="ar-SA"/>
      </w:rPr>
    </w:lvl>
    <w:lvl w:ilvl="3" w:tplc="930CE1C0">
      <w:numFmt w:val="bullet"/>
      <w:lvlText w:val="•"/>
      <w:lvlJc w:val="left"/>
      <w:pPr>
        <w:ind w:left="2695" w:hanging="360"/>
      </w:pPr>
      <w:rPr>
        <w:rFonts w:hint="default"/>
        <w:lang w:val="uk-UA" w:eastAsia="en-US" w:bidi="ar-SA"/>
      </w:rPr>
    </w:lvl>
    <w:lvl w:ilvl="4" w:tplc="4026819C">
      <w:numFmt w:val="bullet"/>
      <w:lvlText w:val="•"/>
      <w:lvlJc w:val="left"/>
      <w:pPr>
        <w:ind w:left="3320" w:hanging="360"/>
      </w:pPr>
      <w:rPr>
        <w:rFonts w:hint="default"/>
        <w:lang w:val="uk-UA" w:eastAsia="en-US" w:bidi="ar-SA"/>
      </w:rPr>
    </w:lvl>
    <w:lvl w:ilvl="5" w:tplc="CE867C50">
      <w:numFmt w:val="bullet"/>
      <w:lvlText w:val="•"/>
      <w:lvlJc w:val="left"/>
      <w:pPr>
        <w:ind w:left="3945" w:hanging="360"/>
      </w:pPr>
      <w:rPr>
        <w:rFonts w:hint="default"/>
        <w:lang w:val="uk-UA" w:eastAsia="en-US" w:bidi="ar-SA"/>
      </w:rPr>
    </w:lvl>
    <w:lvl w:ilvl="6" w:tplc="66D6B29C">
      <w:numFmt w:val="bullet"/>
      <w:lvlText w:val="•"/>
      <w:lvlJc w:val="left"/>
      <w:pPr>
        <w:ind w:left="4570" w:hanging="360"/>
      </w:pPr>
      <w:rPr>
        <w:rFonts w:hint="default"/>
        <w:lang w:val="uk-UA" w:eastAsia="en-US" w:bidi="ar-SA"/>
      </w:rPr>
    </w:lvl>
    <w:lvl w:ilvl="7" w:tplc="7DE651AE">
      <w:numFmt w:val="bullet"/>
      <w:lvlText w:val="•"/>
      <w:lvlJc w:val="left"/>
      <w:pPr>
        <w:ind w:left="5195" w:hanging="360"/>
      </w:pPr>
      <w:rPr>
        <w:rFonts w:hint="default"/>
        <w:lang w:val="uk-UA" w:eastAsia="en-US" w:bidi="ar-SA"/>
      </w:rPr>
    </w:lvl>
    <w:lvl w:ilvl="8" w:tplc="EDC07286">
      <w:numFmt w:val="bullet"/>
      <w:lvlText w:val="•"/>
      <w:lvlJc w:val="left"/>
      <w:pPr>
        <w:ind w:left="5820" w:hanging="360"/>
      </w:pPr>
      <w:rPr>
        <w:rFonts w:hint="default"/>
        <w:lang w:val="uk-UA" w:eastAsia="en-US" w:bidi="ar-SA"/>
      </w:rPr>
    </w:lvl>
  </w:abstractNum>
  <w:abstractNum w:abstractNumId="6" w15:restartNumberingAfterBreak="0">
    <w:nsid w:val="2FBD3065"/>
    <w:multiLevelType w:val="hybridMultilevel"/>
    <w:tmpl w:val="110C3E78"/>
    <w:lvl w:ilvl="0" w:tplc="70D07A22">
      <w:start w:val="1"/>
      <w:numFmt w:val="decimal"/>
      <w:lvlText w:val="%1)"/>
      <w:lvlJc w:val="left"/>
      <w:pPr>
        <w:ind w:left="1180" w:hanging="360"/>
      </w:pPr>
      <w:rPr>
        <w:rFonts w:hint="default"/>
      </w:rPr>
    </w:lvl>
    <w:lvl w:ilvl="1" w:tplc="04190019" w:tentative="1">
      <w:start w:val="1"/>
      <w:numFmt w:val="lowerLetter"/>
      <w:lvlText w:val="%2."/>
      <w:lvlJc w:val="left"/>
      <w:pPr>
        <w:ind w:left="1900" w:hanging="360"/>
      </w:pPr>
    </w:lvl>
    <w:lvl w:ilvl="2" w:tplc="0419001B" w:tentative="1">
      <w:start w:val="1"/>
      <w:numFmt w:val="lowerRoman"/>
      <w:lvlText w:val="%3."/>
      <w:lvlJc w:val="right"/>
      <w:pPr>
        <w:ind w:left="2620" w:hanging="180"/>
      </w:pPr>
    </w:lvl>
    <w:lvl w:ilvl="3" w:tplc="0419000F" w:tentative="1">
      <w:start w:val="1"/>
      <w:numFmt w:val="decimal"/>
      <w:lvlText w:val="%4."/>
      <w:lvlJc w:val="left"/>
      <w:pPr>
        <w:ind w:left="3340" w:hanging="360"/>
      </w:pPr>
    </w:lvl>
    <w:lvl w:ilvl="4" w:tplc="04190019" w:tentative="1">
      <w:start w:val="1"/>
      <w:numFmt w:val="lowerLetter"/>
      <w:lvlText w:val="%5."/>
      <w:lvlJc w:val="left"/>
      <w:pPr>
        <w:ind w:left="4060" w:hanging="360"/>
      </w:pPr>
    </w:lvl>
    <w:lvl w:ilvl="5" w:tplc="0419001B" w:tentative="1">
      <w:start w:val="1"/>
      <w:numFmt w:val="lowerRoman"/>
      <w:lvlText w:val="%6."/>
      <w:lvlJc w:val="right"/>
      <w:pPr>
        <w:ind w:left="4780" w:hanging="180"/>
      </w:pPr>
    </w:lvl>
    <w:lvl w:ilvl="6" w:tplc="0419000F" w:tentative="1">
      <w:start w:val="1"/>
      <w:numFmt w:val="decimal"/>
      <w:lvlText w:val="%7."/>
      <w:lvlJc w:val="left"/>
      <w:pPr>
        <w:ind w:left="5500" w:hanging="360"/>
      </w:pPr>
    </w:lvl>
    <w:lvl w:ilvl="7" w:tplc="04190019" w:tentative="1">
      <w:start w:val="1"/>
      <w:numFmt w:val="lowerLetter"/>
      <w:lvlText w:val="%8."/>
      <w:lvlJc w:val="left"/>
      <w:pPr>
        <w:ind w:left="6220" w:hanging="360"/>
      </w:pPr>
    </w:lvl>
    <w:lvl w:ilvl="8" w:tplc="0419001B" w:tentative="1">
      <w:start w:val="1"/>
      <w:numFmt w:val="lowerRoman"/>
      <w:lvlText w:val="%9."/>
      <w:lvlJc w:val="right"/>
      <w:pPr>
        <w:ind w:left="6940" w:hanging="180"/>
      </w:pPr>
    </w:lvl>
  </w:abstractNum>
  <w:abstractNum w:abstractNumId="7" w15:restartNumberingAfterBreak="0">
    <w:nsid w:val="47D90AC4"/>
    <w:multiLevelType w:val="multilevel"/>
    <w:tmpl w:val="7ACE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15B31"/>
    <w:multiLevelType w:val="hybridMultilevel"/>
    <w:tmpl w:val="DE1C5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1B502C"/>
    <w:multiLevelType w:val="hybridMultilevel"/>
    <w:tmpl w:val="C1DE1654"/>
    <w:lvl w:ilvl="0" w:tplc="E72AFDB0">
      <w:numFmt w:val="bullet"/>
      <w:lvlText w:val="●"/>
      <w:lvlJc w:val="left"/>
      <w:pPr>
        <w:ind w:left="815" w:hanging="360"/>
      </w:pPr>
      <w:rPr>
        <w:rFonts w:ascii="Arial MT" w:eastAsia="Arial MT" w:hAnsi="Arial MT" w:cs="Arial MT" w:hint="default"/>
        <w:w w:val="60"/>
        <w:sz w:val="28"/>
        <w:szCs w:val="28"/>
        <w:lang w:val="uk-UA" w:eastAsia="en-US" w:bidi="ar-SA"/>
      </w:rPr>
    </w:lvl>
    <w:lvl w:ilvl="1" w:tplc="000C4EE0">
      <w:numFmt w:val="bullet"/>
      <w:lvlText w:val="•"/>
      <w:lvlJc w:val="left"/>
      <w:pPr>
        <w:ind w:left="1445" w:hanging="360"/>
      </w:pPr>
      <w:rPr>
        <w:rFonts w:hint="default"/>
        <w:lang w:val="uk-UA" w:eastAsia="en-US" w:bidi="ar-SA"/>
      </w:rPr>
    </w:lvl>
    <w:lvl w:ilvl="2" w:tplc="7FF0850C">
      <w:numFmt w:val="bullet"/>
      <w:lvlText w:val="•"/>
      <w:lvlJc w:val="left"/>
      <w:pPr>
        <w:ind w:left="2070" w:hanging="360"/>
      </w:pPr>
      <w:rPr>
        <w:rFonts w:hint="default"/>
        <w:lang w:val="uk-UA" w:eastAsia="en-US" w:bidi="ar-SA"/>
      </w:rPr>
    </w:lvl>
    <w:lvl w:ilvl="3" w:tplc="8432FE30">
      <w:numFmt w:val="bullet"/>
      <w:lvlText w:val="•"/>
      <w:lvlJc w:val="left"/>
      <w:pPr>
        <w:ind w:left="2695" w:hanging="360"/>
      </w:pPr>
      <w:rPr>
        <w:rFonts w:hint="default"/>
        <w:lang w:val="uk-UA" w:eastAsia="en-US" w:bidi="ar-SA"/>
      </w:rPr>
    </w:lvl>
    <w:lvl w:ilvl="4" w:tplc="3754159E">
      <w:numFmt w:val="bullet"/>
      <w:lvlText w:val="•"/>
      <w:lvlJc w:val="left"/>
      <w:pPr>
        <w:ind w:left="3320" w:hanging="360"/>
      </w:pPr>
      <w:rPr>
        <w:rFonts w:hint="default"/>
        <w:lang w:val="uk-UA" w:eastAsia="en-US" w:bidi="ar-SA"/>
      </w:rPr>
    </w:lvl>
    <w:lvl w:ilvl="5" w:tplc="8C82BB00">
      <w:numFmt w:val="bullet"/>
      <w:lvlText w:val="•"/>
      <w:lvlJc w:val="left"/>
      <w:pPr>
        <w:ind w:left="3945" w:hanging="360"/>
      </w:pPr>
      <w:rPr>
        <w:rFonts w:hint="default"/>
        <w:lang w:val="uk-UA" w:eastAsia="en-US" w:bidi="ar-SA"/>
      </w:rPr>
    </w:lvl>
    <w:lvl w:ilvl="6" w:tplc="9D2C2346">
      <w:numFmt w:val="bullet"/>
      <w:lvlText w:val="•"/>
      <w:lvlJc w:val="left"/>
      <w:pPr>
        <w:ind w:left="4570" w:hanging="360"/>
      </w:pPr>
      <w:rPr>
        <w:rFonts w:hint="default"/>
        <w:lang w:val="uk-UA" w:eastAsia="en-US" w:bidi="ar-SA"/>
      </w:rPr>
    </w:lvl>
    <w:lvl w:ilvl="7" w:tplc="B38ED64A">
      <w:numFmt w:val="bullet"/>
      <w:lvlText w:val="•"/>
      <w:lvlJc w:val="left"/>
      <w:pPr>
        <w:ind w:left="5195" w:hanging="360"/>
      </w:pPr>
      <w:rPr>
        <w:rFonts w:hint="default"/>
        <w:lang w:val="uk-UA" w:eastAsia="en-US" w:bidi="ar-SA"/>
      </w:rPr>
    </w:lvl>
    <w:lvl w:ilvl="8" w:tplc="7FE4BA8A">
      <w:numFmt w:val="bullet"/>
      <w:lvlText w:val="•"/>
      <w:lvlJc w:val="left"/>
      <w:pPr>
        <w:ind w:left="5820" w:hanging="360"/>
      </w:pPr>
      <w:rPr>
        <w:rFonts w:hint="default"/>
        <w:lang w:val="uk-UA" w:eastAsia="en-US" w:bidi="ar-SA"/>
      </w:rPr>
    </w:lvl>
  </w:abstractNum>
  <w:num w:numId="1" w16cid:durableId="1278759065">
    <w:abstractNumId w:val="1"/>
  </w:num>
  <w:num w:numId="2" w16cid:durableId="1885748335">
    <w:abstractNumId w:val="4"/>
  </w:num>
  <w:num w:numId="3" w16cid:durableId="796685648">
    <w:abstractNumId w:val="2"/>
  </w:num>
  <w:num w:numId="4" w16cid:durableId="1655644867">
    <w:abstractNumId w:val="3"/>
  </w:num>
  <w:num w:numId="5" w16cid:durableId="836849575">
    <w:abstractNumId w:val="9"/>
  </w:num>
  <w:num w:numId="6" w16cid:durableId="584531474">
    <w:abstractNumId w:val="5"/>
  </w:num>
  <w:num w:numId="7" w16cid:durableId="1335642272">
    <w:abstractNumId w:val="0"/>
  </w:num>
  <w:num w:numId="8" w16cid:durableId="1142846007">
    <w:abstractNumId w:val="8"/>
  </w:num>
  <w:num w:numId="9" w16cid:durableId="1713579469">
    <w:abstractNumId w:val="7"/>
  </w:num>
  <w:num w:numId="10" w16cid:durableId="2010407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FD"/>
    <w:rsid w:val="00056027"/>
    <w:rsid w:val="00074961"/>
    <w:rsid w:val="001920C8"/>
    <w:rsid w:val="001D7DFD"/>
    <w:rsid w:val="00271CEB"/>
    <w:rsid w:val="00281C89"/>
    <w:rsid w:val="003209D7"/>
    <w:rsid w:val="003E09E7"/>
    <w:rsid w:val="004262EC"/>
    <w:rsid w:val="004F485E"/>
    <w:rsid w:val="0050637B"/>
    <w:rsid w:val="006650E9"/>
    <w:rsid w:val="006709B2"/>
    <w:rsid w:val="007C391C"/>
    <w:rsid w:val="009228FA"/>
    <w:rsid w:val="009B334D"/>
    <w:rsid w:val="00B01939"/>
    <w:rsid w:val="00B37B4B"/>
    <w:rsid w:val="00B858F3"/>
    <w:rsid w:val="00BA4922"/>
    <w:rsid w:val="00BC20B0"/>
    <w:rsid w:val="00E76DAE"/>
    <w:rsid w:val="00F064F0"/>
    <w:rsid w:val="00FE3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F959"/>
  <w15:docId w15:val="{3E9A4370-4594-4F45-A714-B953A22A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paragraph" w:styleId="1">
    <w:name w:val="heading 1"/>
    <w:basedOn w:val="a"/>
    <w:uiPriority w:val="9"/>
    <w:qFormat/>
    <w:pPr>
      <w:spacing w:before="1"/>
      <w:ind w:left="1886" w:right="2498"/>
      <w:jc w:val="center"/>
      <w:outlineLvl w:val="0"/>
    </w:pPr>
    <w:rPr>
      <w:sz w:val="40"/>
      <w:szCs w:val="40"/>
    </w:rPr>
  </w:style>
  <w:style w:type="paragraph" w:styleId="2">
    <w:name w:val="heading 2"/>
    <w:basedOn w:val="a"/>
    <w:uiPriority w:val="9"/>
    <w:unhideWhenUsed/>
    <w:qFormat/>
    <w:pPr>
      <w:ind w:left="10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60"/>
      <w:ind w:left="100"/>
    </w:pPr>
    <w:rPr>
      <w:rFonts w:ascii="Arial" w:eastAsia="Arial" w:hAnsi="Arial" w:cs="Arial"/>
      <w:b/>
      <w:bCs/>
    </w:rPr>
  </w:style>
  <w:style w:type="paragraph" w:styleId="20">
    <w:name w:val="toc 2"/>
    <w:basedOn w:val="a"/>
    <w:uiPriority w:val="1"/>
    <w:qFormat/>
    <w:pPr>
      <w:spacing w:before="60"/>
      <w:ind w:left="460"/>
    </w:pPr>
    <w:rPr>
      <w:rFonts w:ascii="Arial MT" w:eastAsia="Arial MT" w:hAnsi="Arial MT" w:cs="Arial MT"/>
    </w:rPr>
  </w:style>
  <w:style w:type="paragraph" w:styleId="3">
    <w:name w:val="toc 3"/>
    <w:basedOn w:val="a"/>
    <w:uiPriority w:val="1"/>
    <w:qFormat/>
    <w:pPr>
      <w:spacing w:before="60"/>
      <w:ind w:left="820"/>
    </w:pPr>
    <w:rPr>
      <w:rFonts w:ascii="Arial MT" w:eastAsia="Arial MT" w:hAnsi="Arial MT" w:cs="Arial MT"/>
      <w:sz w:val="32"/>
      <w:szCs w:val="32"/>
    </w:rPr>
  </w:style>
  <w:style w:type="paragraph" w:styleId="4">
    <w:name w:val="toc 4"/>
    <w:basedOn w:val="a"/>
    <w:uiPriority w:val="1"/>
    <w:qFormat/>
    <w:pPr>
      <w:spacing w:before="60"/>
      <w:ind w:left="820"/>
    </w:pPr>
    <w:rPr>
      <w:rFonts w:ascii="Arial MT" w:eastAsia="Arial MT" w:hAnsi="Arial MT" w:cs="Arial MT"/>
    </w:rPr>
  </w:style>
  <w:style w:type="paragraph" w:styleId="5">
    <w:name w:val="toc 5"/>
    <w:basedOn w:val="a"/>
    <w:uiPriority w:val="1"/>
    <w:qFormat/>
    <w:pPr>
      <w:spacing w:before="60"/>
      <w:ind w:left="1180"/>
    </w:pPr>
    <w:rPr>
      <w:rFonts w:ascii="Arial MT" w:eastAsia="Arial MT" w:hAnsi="Arial MT" w:cs="Arial MT"/>
    </w:rPr>
  </w:style>
  <w:style w:type="paragraph" w:styleId="a3">
    <w:name w:val="Body Text"/>
    <w:basedOn w:val="a"/>
    <w:uiPriority w:val="1"/>
    <w:qFormat/>
    <w:rPr>
      <w:sz w:val="28"/>
      <w:szCs w:val="28"/>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pPr>
      <w:ind w:left="89"/>
    </w:pPr>
  </w:style>
  <w:style w:type="table" w:styleId="a5">
    <w:name w:val="Table Grid"/>
    <w:basedOn w:val="a1"/>
    <w:uiPriority w:val="39"/>
    <w:rsid w:val="00074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4262EC"/>
    <w:pPr>
      <w:widowControl/>
      <w:autoSpaceDE/>
      <w:autoSpaceDN/>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487">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
    <w:div w:id="597375481">
      <w:bodyDiv w:val="1"/>
      <w:marLeft w:val="0"/>
      <w:marRight w:val="0"/>
      <w:marTop w:val="0"/>
      <w:marBottom w:val="0"/>
      <w:divBdr>
        <w:top w:val="none" w:sz="0" w:space="0" w:color="auto"/>
        <w:left w:val="none" w:sz="0" w:space="0" w:color="auto"/>
        <w:bottom w:val="none" w:sz="0" w:space="0" w:color="auto"/>
        <w:right w:val="none" w:sz="0" w:space="0" w:color="auto"/>
      </w:divBdr>
    </w:div>
    <w:div w:id="651641556">
      <w:bodyDiv w:val="1"/>
      <w:marLeft w:val="0"/>
      <w:marRight w:val="0"/>
      <w:marTop w:val="0"/>
      <w:marBottom w:val="0"/>
      <w:divBdr>
        <w:top w:val="none" w:sz="0" w:space="0" w:color="auto"/>
        <w:left w:val="none" w:sz="0" w:space="0" w:color="auto"/>
        <w:bottom w:val="none" w:sz="0" w:space="0" w:color="auto"/>
        <w:right w:val="none" w:sz="0" w:space="0" w:color="auto"/>
      </w:divBdr>
    </w:div>
    <w:div w:id="977761851">
      <w:bodyDiv w:val="1"/>
      <w:marLeft w:val="0"/>
      <w:marRight w:val="0"/>
      <w:marTop w:val="0"/>
      <w:marBottom w:val="0"/>
      <w:divBdr>
        <w:top w:val="none" w:sz="0" w:space="0" w:color="auto"/>
        <w:left w:val="none" w:sz="0" w:space="0" w:color="auto"/>
        <w:bottom w:val="none" w:sz="0" w:space="0" w:color="auto"/>
        <w:right w:val="none" w:sz="0" w:space="0" w:color="auto"/>
      </w:divBdr>
    </w:div>
    <w:div w:id="983005188">
      <w:bodyDiv w:val="1"/>
      <w:marLeft w:val="0"/>
      <w:marRight w:val="0"/>
      <w:marTop w:val="0"/>
      <w:marBottom w:val="0"/>
      <w:divBdr>
        <w:top w:val="none" w:sz="0" w:space="0" w:color="auto"/>
        <w:left w:val="none" w:sz="0" w:space="0" w:color="auto"/>
        <w:bottom w:val="none" w:sz="0" w:space="0" w:color="auto"/>
        <w:right w:val="none" w:sz="0" w:space="0" w:color="auto"/>
      </w:divBdr>
    </w:div>
    <w:div w:id="1233540064">
      <w:bodyDiv w:val="1"/>
      <w:marLeft w:val="0"/>
      <w:marRight w:val="0"/>
      <w:marTop w:val="0"/>
      <w:marBottom w:val="0"/>
      <w:divBdr>
        <w:top w:val="none" w:sz="0" w:space="0" w:color="auto"/>
        <w:left w:val="none" w:sz="0" w:space="0" w:color="auto"/>
        <w:bottom w:val="none" w:sz="0" w:space="0" w:color="auto"/>
        <w:right w:val="none" w:sz="0" w:space="0" w:color="auto"/>
      </w:divBdr>
    </w:div>
    <w:div w:id="1304047139">
      <w:bodyDiv w:val="1"/>
      <w:marLeft w:val="0"/>
      <w:marRight w:val="0"/>
      <w:marTop w:val="0"/>
      <w:marBottom w:val="0"/>
      <w:divBdr>
        <w:top w:val="none" w:sz="0" w:space="0" w:color="auto"/>
        <w:left w:val="none" w:sz="0" w:space="0" w:color="auto"/>
        <w:bottom w:val="none" w:sz="0" w:space="0" w:color="auto"/>
        <w:right w:val="none" w:sz="0" w:space="0" w:color="auto"/>
      </w:divBdr>
    </w:div>
    <w:div w:id="1468888287">
      <w:bodyDiv w:val="1"/>
      <w:marLeft w:val="0"/>
      <w:marRight w:val="0"/>
      <w:marTop w:val="0"/>
      <w:marBottom w:val="0"/>
      <w:divBdr>
        <w:top w:val="none" w:sz="0" w:space="0" w:color="auto"/>
        <w:left w:val="none" w:sz="0" w:space="0" w:color="auto"/>
        <w:bottom w:val="none" w:sz="0" w:space="0" w:color="auto"/>
        <w:right w:val="none" w:sz="0" w:space="0" w:color="auto"/>
      </w:divBdr>
    </w:div>
    <w:div w:id="1616908442">
      <w:bodyDiv w:val="1"/>
      <w:marLeft w:val="0"/>
      <w:marRight w:val="0"/>
      <w:marTop w:val="0"/>
      <w:marBottom w:val="0"/>
      <w:divBdr>
        <w:top w:val="none" w:sz="0" w:space="0" w:color="auto"/>
        <w:left w:val="none" w:sz="0" w:space="0" w:color="auto"/>
        <w:bottom w:val="none" w:sz="0" w:space="0" w:color="auto"/>
        <w:right w:val="none" w:sz="0" w:space="0" w:color="auto"/>
      </w:divBdr>
    </w:div>
    <w:div w:id="1659580172">
      <w:bodyDiv w:val="1"/>
      <w:marLeft w:val="0"/>
      <w:marRight w:val="0"/>
      <w:marTop w:val="0"/>
      <w:marBottom w:val="0"/>
      <w:divBdr>
        <w:top w:val="none" w:sz="0" w:space="0" w:color="auto"/>
        <w:left w:val="none" w:sz="0" w:space="0" w:color="auto"/>
        <w:bottom w:val="none" w:sz="0" w:space="0" w:color="auto"/>
        <w:right w:val="none" w:sz="0" w:space="0" w:color="auto"/>
      </w:divBdr>
    </w:div>
    <w:div w:id="1682663643">
      <w:bodyDiv w:val="1"/>
      <w:marLeft w:val="0"/>
      <w:marRight w:val="0"/>
      <w:marTop w:val="0"/>
      <w:marBottom w:val="0"/>
      <w:divBdr>
        <w:top w:val="none" w:sz="0" w:space="0" w:color="auto"/>
        <w:left w:val="none" w:sz="0" w:space="0" w:color="auto"/>
        <w:bottom w:val="none" w:sz="0" w:space="0" w:color="auto"/>
        <w:right w:val="none" w:sz="0" w:space="0" w:color="auto"/>
      </w:divBdr>
    </w:div>
    <w:div w:id="1698234770">
      <w:bodyDiv w:val="1"/>
      <w:marLeft w:val="0"/>
      <w:marRight w:val="0"/>
      <w:marTop w:val="0"/>
      <w:marBottom w:val="0"/>
      <w:divBdr>
        <w:top w:val="none" w:sz="0" w:space="0" w:color="auto"/>
        <w:left w:val="none" w:sz="0" w:space="0" w:color="auto"/>
        <w:bottom w:val="none" w:sz="0" w:space="0" w:color="auto"/>
        <w:right w:val="none" w:sz="0" w:space="0" w:color="auto"/>
      </w:divBdr>
    </w:div>
    <w:div w:id="1872380752">
      <w:bodyDiv w:val="1"/>
      <w:marLeft w:val="0"/>
      <w:marRight w:val="0"/>
      <w:marTop w:val="0"/>
      <w:marBottom w:val="0"/>
      <w:divBdr>
        <w:top w:val="none" w:sz="0" w:space="0" w:color="auto"/>
        <w:left w:val="none" w:sz="0" w:space="0" w:color="auto"/>
        <w:bottom w:val="none" w:sz="0" w:space="0" w:color="auto"/>
        <w:right w:val="none" w:sz="0" w:space="0" w:color="auto"/>
      </w:divBdr>
    </w:div>
    <w:div w:id="1919094369">
      <w:bodyDiv w:val="1"/>
      <w:marLeft w:val="0"/>
      <w:marRight w:val="0"/>
      <w:marTop w:val="0"/>
      <w:marBottom w:val="0"/>
      <w:divBdr>
        <w:top w:val="none" w:sz="0" w:space="0" w:color="auto"/>
        <w:left w:val="none" w:sz="0" w:space="0" w:color="auto"/>
        <w:bottom w:val="none" w:sz="0" w:space="0" w:color="auto"/>
        <w:right w:val="none" w:sz="0" w:space="0" w:color="auto"/>
      </w:divBdr>
    </w:div>
    <w:div w:id="1933584553">
      <w:bodyDiv w:val="1"/>
      <w:marLeft w:val="0"/>
      <w:marRight w:val="0"/>
      <w:marTop w:val="0"/>
      <w:marBottom w:val="0"/>
      <w:divBdr>
        <w:top w:val="none" w:sz="0" w:space="0" w:color="auto"/>
        <w:left w:val="none" w:sz="0" w:space="0" w:color="auto"/>
        <w:bottom w:val="none" w:sz="0" w:space="0" w:color="auto"/>
        <w:right w:val="none" w:sz="0" w:space="0" w:color="auto"/>
      </w:divBdr>
    </w:div>
    <w:div w:id="2108650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D2ED5-3B70-4D17-B9BA-F29C4E0B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878</Words>
  <Characters>5009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Копия Практична робота №2</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Копия Практична робота №2</dc:title>
  <dc:creator>Саша Головня</dc:creator>
  <cp:lastModifiedBy>Олександр Головня</cp:lastModifiedBy>
  <cp:revision>8</cp:revision>
  <dcterms:created xsi:type="dcterms:W3CDTF">2023-04-08T19:15:00Z</dcterms:created>
  <dcterms:modified xsi:type="dcterms:W3CDTF">2023-04-28T19:12:00Z</dcterms:modified>
</cp:coreProperties>
</file>