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E3266E" w14:textId="77777777" w:rsidR="00DE4171" w:rsidRPr="000A07BC" w:rsidRDefault="008532E0" w:rsidP="000A07BC">
      <w:pPr>
        <w:pStyle w:val="Standard"/>
        <w:jc w:val="center"/>
        <w:rPr>
          <w:rFonts w:asciiTheme="majorHAnsi" w:hAnsiTheme="majorHAnsi" w:cstheme="majorHAnsi"/>
          <w:b/>
          <w:bCs/>
          <w:sz w:val="22"/>
          <w:szCs w:val="22"/>
        </w:rPr>
      </w:pPr>
      <w:r w:rsidRPr="000A07BC">
        <w:rPr>
          <w:rFonts w:asciiTheme="majorHAnsi" w:hAnsiTheme="majorHAnsi" w:cstheme="majorHAnsi"/>
          <w:b/>
          <w:bCs/>
          <w:sz w:val="22"/>
          <w:szCs w:val="22"/>
        </w:rPr>
        <w:t>Лабораторна робота No 5</w:t>
      </w:r>
    </w:p>
    <w:p w14:paraId="72460C1F" w14:textId="77777777" w:rsidR="00DE4171" w:rsidRDefault="00DE4171">
      <w:pPr>
        <w:pStyle w:val="Standard"/>
        <w:rPr>
          <w:b/>
          <w:bCs/>
        </w:rPr>
      </w:pPr>
    </w:p>
    <w:p w14:paraId="6F5D4C87" w14:textId="67C93745" w:rsidR="00DE4171" w:rsidRPr="000A07BC" w:rsidRDefault="008532E0" w:rsidP="000A07BC">
      <w:pPr>
        <w:pStyle w:val="Standard"/>
        <w:jc w:val="center"/>
        <w:rPr>
          <w:rFonts w:ascii="Times New Roman" w:hAnsi="Times New Roman" w:cs="Times New Roman"/>
        </w:rPr>
      </w:pPr>
      <w:r w:rsidRPr="000A07BC">
        <w:rPr>
          <w:rFonts w:ascii="Times New Roman" w:hAnsi="Times New Roman" w:cs="Times New Roman"/>
        </w:rPr>
        <w:t>ВИЗНАЧЕННЯ ПРИСКОРЕННЯ ВІЛЬНОГО ПАДІННЯ З ДОПОМОГОЮ</w:t>
      </w:r>
    </w:p>
    <w:p w14:paraId="694DD645" w14:textId="77777777" w:rsidR="00DE4171" w:rsidRPr="000A07BC" w:rsidRDefault="008532E0" w:rsidP="000A07BC">
      <w:pPr>
        <w:pStyle w:val="Standard"/>
        <w:jc w:val="center"/>
        <w:rPr>
          <w:rFonts w:ascii="Times New Roman" w:hAnsi="Times New Roman" w:cs="Times New Roman"/>
        </w:rPr>
      </w:pPr>
      <w:r w:rsidRPr="000A07BC">
        <w:rPr>
          <w:rFonts w:ascii="Times New Roman" w:hAnsi="Times New Roman" w:cs="Times New Roman"/>
        </w:rPr>
        <w:t>ФІЗИЧНОГО МАЯТНИКА</w:t>
      </w:r>
    </w:p>
    <w:p w14:paraId="6A21FF63" w14:textId="77777777" w:rsidR="00DE4171" w:rsidRDefault="00DE4171">
      <w:pPr>
        <w:pStyle w:val="Standard"/>
        <w:rPr>
          <w:b/>
          <w:bCs/>
        </w:rPr>
      </w:pPr>
    </w:p>
    <w:p w14:paraId="354F6F81" w14:textId="77777777" w:rsidR="00DE4171" w:rsidRPr="000A07BC" w:rsidRDefault="008532E0" w:rsidP="000A07BC">
      <w:pPr>
        <w:pStyle w:val="Standard"/>
        <w:jc w:val="center"/>
        <w:rPr>
          <w:b/>
          <w:bCs/>
          <w:sz w:val="28"/>
          <w:szCs w:val="28"/>
        </w:rPr>
      </w:pPr>
      <w:r w:rsidRPr="000A07BC">
        <w:rPr>
          <w:b/>
          <w:bCs/>
          <w:sz w:val="28"/>
          <w:szCs w:val="28"/>
        </w:rPr>
        <w:t>Теорія методу та описання експериментальної установки</w:t>
      </w:r>
    </w:p>
    <w:p w14:paraId="437568FA" w14:textId="77777777" w:rsidR="00DE4171" w:rsidRPr="000A07BC" w:rsidRDefault="00DE4171">
      <w:pPr>
        <w:pStyle w:val="Standard"/>
        <w:rPr>
          <w:b/>
          <w:bCs/>
          <w:sz w:val="28"/>
          <w:szCs w:val="28"/>
        </w:rPr>
      </w:pPr>
    </w:p>
    <w:p w14:paraId="0A4912BE" w14:textId="02553B68" w:rsidR="00DE4171" w:rsidRDefault="008532E0">
      <w:pPr>
        <w:pStyle w:val="Standard"/>
      </w:pPr>
      <w:r>
        <w:t xml:space="preserve">Фізичний маятник </w:t>
      </w:r>
      <w:r>
        <w:t xml:space="preserve">являє собою тверде тіло, яке може коливатись </w:t>
      </w:r>
      <w:r>
        <w:t>відносно нерухомої горизонтальної осі під дією сили тяжіння. Рух такого тіла можна описати, використовуючи основне рівняння динаміки обертального руху твердого тіла в проекції на вісь обертання:</w:t>
      </w:r>
    </w:p>
    <w:p w14:paraId="3060C749" w14:textId="77777777" w:rsidR="00DE4171" w:rsidRDefault="008532E0">
      <w:pPr>
        <w:pStyle w:val="Standard"/>
      </w:pPr>
      <w:r>
        <w:tab/>
      </w:r>
      <w:r>
        <w:tab/>
      </w:r>
      <w:r>
        <w:tab/>
      </w:r>
      <w:r>
        <w:tab/>
        <w:t>M = I β,</w:t>
      </w:r>
    </w:p>
    <w:p w14:paraId="0BCA0135" w14:textId="1AD4C200" w:rsidR="00DE4171" w:rsidRDefault="008532E0">
      <w:pPr>
        <w:pStyle w:val="Standard"/>
      </w:pPr>
      <w:r>
        <w:t>де I – момент інерції маятника відносно осі підв</w:t>
      </w:r>
      <w:r>
        <w:t>ісу, β –кутове прискорення, M — алгебраїчна сума моментів зовнішніх сил відносно осі підвісу. Нехай центр мас маятника знаходиться у точці С на відстані а від осі обертання маятника. О. Тоді на відхилений від положення рівноваги маятник масою m</w:t>
      </w:r>
    </w:p>
    <w:p w14:paraId="6F233CD6" w14:textId="37374764" w:rsidR="000A07BC" w:rsidRDefault="000A07BC">
      <w:pPr>
        <w:pStyle w:val="Standard"/>
      </w:pPr>
      <w:r>
        <w:rPr>
          <w:noProof/>
          <w:bdr w:val="none" w:sz="0" w:space="0" w:color="auto" w:frame="1"/>
        </w:rPr>
        <w:drawing>
          <wp:inline distT="0" distB="0" distL="0" distR="0" wp14:anchorId="01DA0E61" wp14:editId="6292DD0E">
            <wp:extent cx="2171700" cy="21717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CFEE1" w14:textId="77777777" w:rsidR="00DE4171" w:rsidRDefault="008532E0">
      <w:pPr>
        <w:pStyle w:val="Standard"/>
      </w:pPr>
      <w:r>
        <w:t>Рис.5.1 діє</w:t>
      </w:r>
      <w:r>
        <w:t xml:space="preserve"> момент сили тяжіння:</w:t>
      </w:r>
    </w:p>
    <w:p w14:paraId="24EAF986" w14:textId="77777777" w:rsidR="00DE4171" w:rsidRDefault="008532E0">
      <w:pPr>
        <w:pStyle w:val="Standard"/>
      </w:pPr>
      <w:r>
        <w:tab/>
      </w:r>
      <w:r>
        <w:tab/>
      </w:r>
      <w:r>
        <w:tab/>
      </w:r>
      <w:r>
        <w:tab/>
        <w:t>M = -mga sin α</w:t>
      </w:r>
    </w:p>
    <w:p w14:paraId="65733FDA" w14:textId="77777777" w:rsidR="00DE4171" w:rsidRDefault="008532E0">
      <w:pPr>
        <w:pStyle w:val="Standard"/>
      </w:pPr>
      <w:r>
        <w:t>знехтувавши силами тертя і опору рухові маятника та</w:t>
      </w:r>
    </w:p>
    <w:p w14:paraId="1165748D" w14:textId="77777777" w:rsidR="00DE4171" w:rsidRDefault="008532E0">
      <w:pPr>
        <w:pStyle w:val="Standard"/>
      </w:pPr>
      <w:r>
        <w:t>використавши основне рівняння динаміки обертального руху, дістанемо:</w:t>
      </w:r>
    </w:p>
    <w:p w14:paraId="7C34FD57" w14:textId="77777777" w:rsidR="00DE4171" w:rsidRDefault="008532E0">
      <w:pPr>
        <w:pStyle w:val="Standard"/>
      </w:pPr>
      <w:r>
        <w:tab/>
      </w:r>
      <w:r>
        <w:tab/>
      </w:r>
      <w:r>
        <w:tab/>
      </w:r>
      <w:r>
        <w:tab/>
        <w:t>I β = - mga sin α</w:t>
      </w:r>
    </w:p>
    <w:p w14:paraId="17E7F4AF" w14:textId="77777777" w:rsidR="00DE4171" w:rsidRDefault="008532E0">
      <w:pPr>
        <w:pStyle w:val="Standard"/>
      </w:pPr>
      <w:r>
        <w:t>Для малих відхилень від положення рівноваги sinα ≈ α, отже рівняння (5.1</w:t>
      </w:r>
      <w:r>
        <w:t>) можна</w:t>
      </w:r>
    </w:p>
    <w:p w14:paraId="38A29DA4" w14:textId="77777777" w:rsidR="00DE4171" w:rsidRDefault="008532E0">
      <w:pPr>
        <w:pStyle w:val="Standard"/>
      </w:pPr>
      <w:r>
        <w:t>записати у вигляді:</w:t>
      </w:r>
    </w:p>
    <w:p w14:paraId="51865BAB" w14:textId="77777777" w:rsidR="00DE4171" w:rsidRDefault="00DE4171">
      <w:pPr>
        <w:pStyle w:val="Standard"/>
      </w:pPr>
    </w:p>
    <w:p w14:paraId="2A7786B7" w14:textId="77777777" w:rsidR="00DE4171" w:rsidRDefault="008532E0">
      <w:pPr>
        <w:pStyle w:val="Standard"/>
      </w:pPr>
      <w:r>
        <w:rPr>
          <w:noProof/>
        </w:rPr>
        <w:drawing>
          <wp:anchor distT="0" distB="0" distL="114300" distR="114300" simplePos="0" relativeHeight="15" behindDoc="0" locked="0" layoutInCell="1" allowOverlap="1" wp14:anchorId="4AD65C9C" wp14:editId="1CAB9834">
            <wp:simplePos x="0" y="0"/>
            <wp:positionH relativeFrom="column">
              <wp:posOffset>2503080</wp:posOffset>
            </wp:positionH>
            <wp:positionV relativeFrom="paragraph">
              <wp:posOffset>0</wp:posOffset>
            </wp:positionV>
            <wp:extent cx="1552680" cy="514439"/>
            <wp:effectExtent l="0" t="0" r="9420" b="0"/>
            <wp:wrapSquare wrapText="bothSides"/>
            <wp:docPr id="1" name="Зображення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2680" cy="514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77DAEB" w14:textId="77777777" w:rsidR="00DE4171" w:rsidRDefault="00DE4171">
      <w:pPr>
        <w:pStyle w:val="Standard"/>
        <w:rPr>
          <w:b/>
          <w:bCs/>
        </w:rPr>
      </w:pPr>
    </w:p>
    <w:p w14:paraId="7F164B4D" w14:textId="77777777" w:rsidR="00DE4171" w:rsidRDefault="00DE4171">
      <w:pPr>
        <w:pStyle w:val="Standard"/>
        <w:rPr>
          <w:b/>
          <w:bCs/>
        </w:rPr>
      </w:pPr>
    </w:p>
    <w:p w14:paraId="1553B253" w14:textId="77777777" w:rsidR="00DE4171" w:rsidRDefault="008532E0">
      <w:pPr>
        <w:pStyle w:val="Standard"/>
      </w:pPr>
      <w:r>
        <w:t>Безпосередньою підстановкою можна переконатись у тому, що розв'язком рівняння</w:t>
      </w:r>
    </w:p>
    <w:p w14:paraId="46ECDC9D" w14:textId="77777777" w:rsidR="00DE4171" w:rsidRDefault="008532E0">
      <w:pPr>
        <w:pStyle w:val="Standard"/>
      </w:pPr>
      <w:r>
        <w:t>(5.2) є функція</w:t>
      </w:r>
    </w:p>
    <w:p w14:paraId="07D8514C" w14:textId="77777777" w:rsidR="00DE4171" w:rsidRDefault="00DE4171">
      <w:pPr>
        <w:pStyle w:val="Standard"/>
      </w:pPr>
    </w:p>
    <w:p w14:paraId="10B3976B" w14:textId="77777777" w:rsidR="00DE4171" w:rsidRDefault="008532E0">
      <w:pPr>
        <w:pStyle w:val="Standard"/>
      </w:pPr>
      <w:r>
        <w:tab/>
      </w:r>
      <w:r>
        <w:tab/>
      </w:r>
      <w:r>
        <w:tab/>
      </w:r>
      <w:r>
        <w:tab/>
        <w:t>α = α0 cos ωt (5.3)</w:t>
      </w:r>
    </w:p>
    <w:p w14:paraId="54C4B04C" w14:textId="77777777" w:rsidR="00DE4171" w:rsidRDefault="00DE4171">
      <w:pPr>
        <w:pStyle w:val="Standard"/>
      </w:pPr>
    </w:p>
    <w:p w14:paraId="18AC37F1" w14:textId="77777777" w:rsidR="00DE4171" w:rsidRDefault="008532E0">
      <w:pPr>
        <w:pStyle w:val="Standard"/>
      </w:pPr>
      <w:r>
        <w:t xml:space="preserve">Враховуючи зв'язок між частотою ω та періодом Т коливань, період коливань фізичного маятника можна </w:t>
      </w:r>
      <w:r>
        <w:t>записати у вигляді</w:t>
      </w:r>
    </w:p>
    <w:p w14:paraId="21EAD459" w14:textId="77777777" w:rsidR="00DE4171" w:rsidRDefault="008532E0">
      <w:pPr>
        <w:pStyle w:val="Standard"/>
      </w:pPr>
      <w:r>
        <w:rPr>
          <w:noProof/>
        </w:rPr>
        <w:drawing>
          <wp:anchor distT="0" distB="0" distL="114300" distR="114300" simplePos="0" relativeHeight="16" behindDoc="0" locked="0" layoutInCell="1" allowOverlap="1" wp14:anchorId="7DFAB9F6" wp14:editId="16BCFF9E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1104840" cy="561960"/>
            <wp:effectExtent l="0" t="0" r="60" b="0"/>
            <wp:wrapSquare wrapText="bothSides"/>
            <wp:docPr id="2" name="Зображення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4840" cy="56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E10BDC" w14:textId="77777777" w:rsidR="00DE4171" w:rsidRDefault="00DE4171">
      <w:pPr>
        <w:pStyle w:val="Standard"/>
        <w:rPr>
          <w:b/>
          <w:bCs/>
        </w:rPr>
      </w:pPr>
    </w:p>
    <w:p w14:paraId="7C90D33B" w14:textId="77777777" w:rsidR="00DE4171" w:rsidRDefault="00DE4171">
      <w:pPr>
        <w:pStyle w:val="Standard"/>
        <w:rPr>
          <w:b/>
          <w:bCs/>
        </w:rPr>
      </w:pPr>
    </w:p>
    <w:p w14:paraId="5B04763E" w14:textId="77777777" w:rsidR="00DE4171" w:rsidRDefault="00DE4171">
      <w:pPr>
        <w:pStyle w:val="Standard"/>
        <w:rPr>
          <w:b/>
          <w:bCs/>
        </w:rPr>
      </w:pPr>
    </w:p>
    <w:p w14:paraId="55391372" w14:textId="77777777" w:rsidR="00DE4171" w:rsidRDefault="008532E0">
      <w:pPr>
        <w:pStyle w:val="Standard"/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17" behindDoc="0" locked="0" layoutInCell="1" allowOverlap="1" wp14:anchorId="6BA6FD94" wp14:editId="005B04EA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1086480"/>
            <wp:effectExtent l="0" t="0" r="0" b="0"/>
            <wp:wrapSquare wrapText="bothSides"/>
            <wp:docPr id="3" name="Зображення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086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ABDDF9" w14:textId="77777777" w:rsidR="00DE4171" w:rsidRDefault="008532E0">
      <w:pPr>
        <w:pStyle w:val="Standard"/>
      </w:pPr>
      <w:r>
        <w:t>Записуючи формулу (5.5) для двох збіжних значень: періоду коливань маятника, матимемо:</w:t>
      </w:r>
    </w:p>
    <w:p w14:paraId="216F5FF7" w14:textId="77777777" w:rsidR="00DE4171" w:rsidRDefault="008532E0">
      <w:pPr>
        <w:pStyle w:val="Standard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18" behindDoc="0" locked="0" layoutInCell="1" allowOverlap="1" wp14:anchorId="3ED83915" wp14:editId="0812BDB0">
            <wp:simplePos x="0" y="0"/>
            <wp:positionH relativeFrom="column">
              <wp:posOffset>2331000</wp:posOffset>
            </wp:positionH>
            <wp:positionV relativeFrom="paragraph">
              <wp:posOffset>71640</wp:posOffset>
            </wp:positionV>
            <wp:extent cx="1638360" cy="523799"/>
            <wp:effectExtent l="0" t="0" r="0" b="0"/>
            <wp:wrapSquare wrapText="bothSides"/>
            <wp:docPr id="4" name="Зображення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8360" cy="523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C15DA6" w14:textId="77777777" w:rsidR="00DE4171" w:rsidRDefault="00DE4171">
      <w:pPr>
        <w:pStyle w:val="Standard"/>
        <w:rPr>
          <w:b/>
          <w:bCs/>
        </w:rPr>
      </w:pPr>
    </w:p>
    <w:p w14:paraId="3D3277C1" w14:textId="77777777" w:rsidR="00DE4171" w:rsidRDefault="00DE4171">
      <w:pPr>
        <w:pStyle w:val="Standard"/>
        <w:rPr>
          <w:b/>
          <w:bCs/>
        </w:rPr>
      </w:pPr>
    </w:p>
    <w:p w14:paraId="542907C5" w14:textId="77777777" w:rsidR="00DE4171" w:rsidRDefault="00DE4171">
      <w:pPr>
        <w:pStyle w:val="Standard"/>
        <w:rPr>
          <w:b/>
          <w:bCs/>
        </w:rPr>
      </w:pPr>
    </w:p>
    <w:p w14:paraId="451BF68B" w14:textId="77777777" w:rsidR="00DE4171" w:rsidRDefault="00DE4171">
      <w:pPr>
        <w:pStyle w:val="Standard"/>
        <w:rPr>
          <w:b/>
          <w:bCs/>
        </w:rPr>
      </w:pPr>
    </w:p>
    <w:p w14:paraId="5CCE1480" w14:textId="77777777" w:rsidR="00DE4171" w:rsidRDefault="008532E0">
      <w:pPr>
        <w:pStyle w:val="Standard"/>
      </w:pPr>
      <w:r>
        <w:t>Звідси І0 = ma1a2, тоді</w:t>
      </w:r>
    </w:p>
    <w:p w14:paraId="68F562D1" w14:textId="77777777" w:rsidR="00DE4171" w:rsidRDefault="008532E0">
      <w:pPr>
        <w:pStyle w:val="Standard"/>
      </w:pPr>
      <w:r>
        <w:rPr>
          <w:noProof/>
        </w:rPr>
        <w:drawing>
          <wp:anchor distT="0" distB="0" distL="114300" distR="114300" simplePos="0" relativeHeight="19" behindDoc="0" locked="0" layoutInCell="1" allowOverlap="1" wp14:anchorId="5203CFBE" wp14:editId="77459ECF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428920" cy="581040"/>
            <wp:effectExtent l="0" t="0" r="9480" b="9510"/>
            <wp:wrapSquare wrapText="bothSides"/>
            <wp:docPr id="5" name="Зображення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8920" cy="58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DCD07B" w14:textId="77777777" w:rsidR="00DE4171" w:rsidRDefault="00DE4171">
      <w:pPr>
        <w:pStyle w:val="Standard"/>
        <w:rPr>
          <w:b/>
          <w:bCs/>
        </w:rPr>
      </w:pPr>
    </w:p>
    <w:p w14:paraId="3A36CF62" w14:textId="77777777" w:rsidR="00DE4171" w:rsidRDefault="00DE4171">
      <w:pPr>
        <w:pStyle w:val="Standard"/>
        <w:rPr>
          <w:b/>
          <w:bCs/>
        </w:rPr>
      </w:pPr>
    </w:p>
    <w:p w14:paraId="63BEAE21" w14:textId="77777777" w:rsidR="00DE4171" w:rsidRDefault="008532E0">
      <w:pPr>
        <w:pStyle w:val="Standard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1" behindDoc="0" locked="0" layoutInCell="1" allowOverlap="1" wp14:anchorId="44EA75E4" wp14:editId="71B98E0E">
            <wp:simplePos x="0" y="0"/>
            <wp:positionH relativeFrom="column">
              <wp:posOffset>0</wp:posOffset>
            </wp:positionH>
            <wp:positionV relativeFrom="paragraph">
              <wp:posOffset>137160</wp:posOffset>
            </wp:positionV>
            <wp:extent cx="6120000" cy="4180680"/>
            <wp:effectExtent l="0" t="0" r="0" b="0"/>
            <wp:wrapSquare wrapText="bothSides"/>
            <wp:docPr id="6" name="Зображення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180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2B056D" w14:textId="77777777" w:rsidR="00DE4171" w:rsidRDefault="00DE4171">
      <w:pPr>
        <w:pStyle w:val="Standard"/>
        <w:rPr>
          <w:b/>
          <w:bCs/>
        </w:rPr>
      </w:pPr>
    </w:p>
    <w:p w14:paraId="7E7BED7A" w14:textId="77777777" w:rsidR="00DE4171" w:rsidRDefault="008532E0">
      <w:pPr>
        <w:pStyle w:val="Standard"/>
      </w:pPr>
      <w:r>
        <w:t>Якщо при переміщенні тягарів по стрижню вдасться знайти такеположення тягаря ,при якому періоди коливань м</w:t>
      </w:r>
      <w:r>
        <w:t>аятника на обох опорних призмах однакові /але при цьому Я^О-/, то період коливань маятника:</w:t>
      </w:r>
    </w:p>
    <w:p w14:paraId="73525B13" w14:textId="77777777" w:rsidR="00DE4171" w:rsidRDefault="008532E0">
      <w:pPr>
        <w:pStyle w:val="Standard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2" behindDoc="0" locked="0" layoutInCell="1" allowOverlap="1" wp14:anchorId="768BB44E" wp14:editId="6891130A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714760" cy="638280"/>
            <wp:effectExtent l="0" t="0" r="9390" b="9420"/>
            <wp:wrapSquare wrapText="bothSides"/>
            <wp:docPr id="7" name="Зображення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4760" cy="63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7CEE8D" w14:textId="77777777" w:rsidR="00DE4171" w:rsidRDefault="00DE4171">
      <w:pPr>
        <w:pStyle w:val="Standard"/>
        <w:rPr>
          <w:b/>
          <w:bCs/>
        </w:rPr>
      </w:pPr>
    </w:p>
    <w:p w14:paraId="08D85A70" w14:textId="77777777" w:rsidR="00DE4171" w:rsidRDefault="00DE4171">
      <w:pPr>
        <w:pStyle w:val="Standard"/>
        <w:rPr>
          <w:b/>
          <w:bCs/>
        </w:rPr>
      </w:pPr>
    </w:p>
    <w:p w14:paraId="6F122B8A" w14:textId="77777777" w:rsidR="00DE4171" w:rsidRDefault="00DE4171">
      <w:pPr>
        <w:pStyle w:val="Standard"/>
        <w:rPr>
          <w:b/>
          <w:bCs/>
        </w:rPr>
      </w:pPr>
    </w:p>
    <w:p w14:paraId="271D3775" w14:textId="77777777" w:rsidR="00DE4171" w:rsidRDefault="008532E0">
      <w:pPr>
        <w:pStyle w:val="Standard"/>
      </w:pPr>
      <w:r>
        <w:t xml:space="preserve">де L = a1 + a2 – відстань між опорними призмами маятника. У цьому випадку, як випливає з </w:t>
      </w:r>
      <w:r>
        <w:lastRenderedPageBreak/>
        <w:t xml:space="preserve">формули (5.8), приведена довжина фізичного маятника дорівнює </w:t>
      </w:r>
      <w:r>
        <w:t>відстані L між опорними призмами і, отже</w:t>
      </w:r>
    </w:p>
    <w:p w14:paraId="26E553C1" w14:textId="77777777" w:rsidR="00DE4171" w:rsidRDefault="008532E0">
      <w:pPr>
        <w:pStyle w:val="Standard"/>
      </w:pPr>
      <w:r>
        <w:rPr>
          <w:noProof/>
        </w:rPr>
        <w:drawing>
          <wp:anchor distT="0" distB="0" distL="114300" distR="114300" simplePos="0" relativeHeight="23" behindDoc="0" locked="0" layoutInCell="1" allowOverlap="1" wp14:anchorId="20944678" wp14:editId="7360294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857159" cy="495360"/>
            <wp:effectExtent l="0" t="0" r="91" b="0"/>
            <wp:wrapSquare wrapText="bothSides"/>
            <wp:docPr id="8" name="Зображення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7159" cy="49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CADB32" w14:textId="77777777" w:rsidR="00DE4171" w:rsidRDefault="00DE4171">
      <w:pPr>
        <w:pStyle w:val="Standard"/>
        <w:rPr>
          <w:b/>
          <w:bCs/>
        </w:rPr>
      </w:pPr>
    </w:p>
    <w:p w14:paraId="6F47DCF6" w14:textId="77777777" w:rsidR="00DE4171" w:rsidRDefault="00DE4171">
      <w:pPr>
        <w:pStyle w:val="Standard"/>
      </w:pPr>
    </w:p>
    <w:p w14:paraId="32F4B45E" w14:textId="77777777" w:rsidR="00DE4171" w:rsidRPr="000A07BC" w:rsidRDefault="008532E0">
      <w:pPr>
        <w:pStyle w:val="Standard"/>
        <w:rPr>
          <w:b/>
          <w:bCs/>
          <w:sz w:val="28"/>
          <w:szCs w:val="28"/>
        </w:rPr>
      </w:pPr>
      <w:r w:rsidRPr="000A07BC">
        <w:rPr>
          <w:b/>
          <w:bCs/>
          <w:sz w:val="28"/>
          <w:szCs w:val="28"/>
        </w:rPr>
        <w:t>Завдання 2. Визначення прискорення вільного падіння за допомогою оборотного маятника</w:t>
      </w:r>
    </w:p>
    <w:p w14:paraId="70B83C4F" w14:textId="77777777" w:rsidR="00DE4171" w:rsidRDefault="00DE4171">
      <w:pPr>
        <w:pStyle w:val="Standard"/>
        <w:rPr>
          <w:b/>
          <w:bCs/>
        </w:rPr>
      </w:pPr>
    </w:p>
    <w:p w14:paraId="66EE8B72" w14:textId="77777777" w:rsidR="00DE4171" w:rsidRDefault="008532E0">
      <w:pPr>
        <w:pStyle w:val="Standard"/>
      </w:pPr>
      <w:r>
        <w:t>Порядок виконання роботи</w:t>
      </w:r>
    </w:p>
    <w:p w14:paraId="68689237" w14:textId="77777777" w:rsidR="00DE4171" w:rsidRDefault="00DE4171">
      <w:pPr>
        <w:pStyle w:val="Standard"/>
      </w:pPr>
    </w:p>
    <w:p w14:paraId="4C299F38" w14:textId="77777777" w:rsidR="000A07BC" w:rsidRDefault="000A07BC" w:rsidP="000A07BC">
      <w:pPr>
        <w:pStyle w:val="a3"/>
        <w:spacing w:before="272" w:beforeAutospacing="0" w:after="0" w:afterAutospacing="0"/>
        <w:ind w:right="3121"/>
        <w:jc w:val="right"/>
      </w:pPr>
      <w:r>
        <w:rPr>
          <w:color w:val="000000"/>
          <w:u w:val="single"/>
          <w:shd w:val="clear" w:color="auto" w:fill="FFFFFF"/>
        </w:rPr>
        <w:t>Порядок виконання роботи</w:t>
      </w:r>
      <w:r>
        <w:rPr>
          <w:color w:val="000000"/>
        </w:rPr>
        <w:t> </w:t>
      </w:r>
    </w:p>
    <w:p w14:paraId="73CE1111" w14:textId="77777777" w:rsidR="000A07BC" w:rsidRPr="000A07BC" w:rsidRDefault="000A07BC" w:rsidP="000A07BC">
      <w:pPr>
        <w:pStyle w:val="a3"/>
        <w:spacing w:before="272" w:beforeAutospacing="0" w:after="0" w:afterAutospacing="0"/>
        <w:ind w:left="116" w:right="104" w:firstLine="745"/>
        <w:jc w:val="both"/>
        <w:rPr>
          <w:sz w:val="28"/>
          <w:szCs w:val="28"/>
        </w:rPr>
      </w:pPr>
      <w:r w:rsidRPr="000A07BC">
        <w:rPr>
          <w:color w:val="000000"/>
          <w:sz w:val="28"/>
          <w:szCs w:val="28"/>
          <w:shd w:val="clear" w:color="auto" w:fill="FFFFFF"/>
        </w:rPr>
        <w:t>1. Перевірити правильність установки тягарців на стрижні. При виконанні</w:t>
      </w:r>
      <w:r w:rsidRPr="000A07BC">
        <w:rPr>
          <w:color w:val="000000"/>
          <w:sz w:val="28"/>
          <w:szCs w:val="28"/>
        </w:rPr>
        <w:t xml:space="preserve"> </w:t>
      </w:r>
      <w:r w:rsidRPr="000A07BC">
        <w:rPr>
          <w:color w:val="000000"/>
          <w:sz w:val="28"/>
          <w:szCs w:val="28"/>
          <w:shd w:val="clear" w:color="auto" w:fill="FFFFFF"/>
        </w:rPr>
        <w:t>завдання 2 тягарці мають бути встановлені згідно з рис.5.3 : один з тягарців (В</w:t>
      </w:r>
      <w:r w:rsidRPr="000A07BC">
        <w:rPr>
          <w:color w:val="000000"/>
          <w:sz w:val="28"/>
          <w:szCs w:val="28"/>
          <w:vertAlign w:val="subscript"/>
        </w:rPr>
        <w:t>1</w:t>
      </w:r>
      <w:r w:rsidRPr="000A07BC">
        <w:rPr>
          <w:color w:val="000000"/>
          <w:sz w:val="28"/>
          <w:szCs w:val="28"/>
          <w:shd w:val="clear" w:color="auto" w:fill="FFFFFF"/>
        </w:rPr>
        <w:t>) повинен</w:t>
      </w:r>
      <w:r w:rsidRPr="000A07BC">
        <w:rPr>
          <w:color w:val="000000"/>
          <w:sz w:val="28"/>
          <w:szCs w:val="28"/>
        </w:rPr>
        <w:t xml:space="preserve"> </w:t>
      </w:r>
      <w:r w:rsidRPr="000A07BC">
        <w:rPr>
          <w:color w:val="000000"/>
          <w:sz w:val="28"/>
          <w:szCs w:val="28"/>
          <w:shd w:val="clear" w:color="auto" w:fill="FFFFFF"/>
        </w:rPr>
        <w:t>знаходитись біля кінця стрижня, а другий (В</w:t>
      </w:r>
      <w:r w:rsidRPr="000A07BC">
        <w:rPr>
          <w:color w:val="000000"/>
          <w:sz w:val="28"/>
          <w:szCs w:val="28"/>
          <w:vertAlign w:val="subscript"/>
        </w:rPr>
        <w:t>2</w:t>
      </w:r>
      <w:r w:rsidRPr="000A07BC">
        <w:rPr>
          <w:color w:val="000000"/>
          <w:sz w:val="28"/>
          <w:szCs w:val="28"/>
          <w:shd w:val="clear" w:color="auto" w:fill="FFFFFF"/>
        </w:rPr>
        <w:t>) – між серединою стрижня та опорною</w:t>
      </w:r>
      <w:r w:rsidRPr="000A07BC">
        <w:rPr>
          <w:color w:val="000000"/>
          <w:sz w:val="28"/>
          <w:szCs w:val="28"/>
        </w:rPr>
        <w:t xml:space="preserve"> </w:t>
      </w:r>
      <w:r w:rsidRPr="000A07BC">
        <w:rPr>
          <w:color w:val="000000"/>
          <w:sz w:val="28"/>
          <w:szCs w:val="28"/>
          <w:shd w:val="clear" w:color="auto" w:fill="FFFFFF"/>
        </w:rPr>
        <w:t>призмою О</w:t>
      </w:r>
      <w:r w:rsidRPr="000A07BC">
        <w:rPr>
          <w:color w:val="000000"/>
          <w:sz w:val="28"/>
          <w:szCs w:val="28"/>
          <w:vertAlign w:val="subscript"/>
        </w:rPr>
        <w:t>2</w:t>
      </w:r>
      <w:r w:rsidRPr="000A07BC">
        <w:rPr>
          <w:color w:val="000000"/>
          <w:sz w:val="28"/>
          <w:szCs w:val="28"/>
          <w:shd w:val="clear" w:color="auto" w:fill="FFFFFF"/>
        </w:rPr>
        <w:t>. При проведенні експерименту положення опорних призм та тягарця В</w:t>
      </w:r>
      <w:r w:rsidRPr="000A07BC">
        <w:rPr>
          <w:color w:val="000000"/>
          <w:sz w:val="28"/>
          <w:szCs w:val="28"/>
          <w:vertAlign w:val="subscript"/>
        </w:rPr>
        <w:t xml:space="preserve">2 </w:t>
      </w:r>
      <w:r w:rsidRPr="000A07BC">
        <w:rPr>
          <w:color w:val="000000"/>
          <w:sz w:val="28"/>
          <w:szCs w:val="28"/>
          <w:shd w:val="clear" w:color="auto" w:fill="FFFFFF"/>
        </w:rPr>
        <w:t>не</w:t>
      </w:r>
      <w:r w:rsidRPr="000A07BC">
        <w:rPr>
          <w:color w:val="000000"/>
          <w:sz w:val="28"/>
          <w:szCs w:val="28"/>
        </w:rPr>
        <w:t xml:space="preserve"> </w:t>
      </w:r>
      <w:r w:rsidRPr="000A07BC">
        <w:rPr>
          <w:color w:val="000000"/>
          <w:sz w:val="28"/>
          <w:szCs w:val="28"/>
          <w:shd w:val="clear" w:color="auto" w:fill="FFFFFF"/>
        </w:rPr>
        <w:t xml:space="preserve">змінювати. Виміряти відстань </w:t>
      </w:r>
      <w:r w:rsidRPr="000A07BC">
        <w:rPr>
          <w:i/>
          <w:iCs/>
          <w:color w:val="000000"/>
          <w:sz w:val="28"/>
          <w:szCs w:val="28"/>
          <w:shd w:val="clear" w:color="auto" w:fill="FFFFFF"/>
        </w:rPr>
        <w:t xml:space="preserve">L </w:t>
      </w:r>
      <w:r w:rsidRPr="000A07BC">
        <w:rPr>
          <w:color w:val="000000"/>
          <w:sz w:val="28"/>
          <w:szCs w:val="28"/>
          <w:shd w:val="clear" w:color="auto" w:fill="FFFFFF"/>
        </w:rPr>
        <w:t xml:space="preserve">між опорними призмами маятника. </w:t>
      </w:r>
      <w:r w:rsidRPr="000A07BC">
        <w:rPr>
          <w:color w:val="000000"/>
          <w:sz w:val="28"/>
          <w:szCs w:val="28"/>
        </w:rPr>
        <w:t> </w:t>
      </w:r>
    </w:p>
    <w:p w14:paraId="43719E54" w14:textId="77777777" w:rsidR="000A07BC" w:rsidRPr="000A07BC" w:rsidRDefault="000A07BC" w:rsidP="000A07BC">
      <w:pPr>
        <w:pStyle w:val="a3"/>
        <w:spacing w:before="25" w:beforeAutospacing="0" w:after="0" w:afterAutospacing="0"/>
        <w:ind w:left="118" w:right="108" w:firstLine="720"/>
        <w:rPr>
          <w:sz w:val="28"/>
          <w:szCs w:val="28"/>
        </w:rPr>
      </w:pPr>
      <w:r w:rsidRPr="000A07BC">
        <w:rPr>
          <w:color w:val="000000"/>
          <w:sz w:val="28"/>
          <w:szCs w:val="28"/>
          <w:shd w:val="clear" w:color="auto" w:fill="FFFFFF"/>
        </w:rPr>
        <w:t xml:space="preserve">2. Виміряти час </w:t>
      </w:r>
      <w:r w:rsidRPr="000A07BC">
        <w:rPr>
          <w:i/>
          <w:iCs/>
          <w:color w:val="000000"/>
          <w:sz w:val="28"/>
          <w:szCs w:val="28"/>
          <w:shd w:val="clear" w:color="auto" w:fill="FFFFFF"/>
        </w:rPr>
        <w:t>t</w:t>
      </w:r>
      <w:r w:rsidRPr="000A07BC">
        <w:rPr>
          <w:color w:val="000000"/>
          <w:sz w:val="28"/>
          <w:szCs w:val="28"/>
          <w:vertAlign w:val="subscript"/>
        </w:rPr>
        <w:t xml:space="preserve">1 </w:t>
      </w:r>
      <w:r w:rsidRPr="000A07BC">
        <w:rPr>
          <w:color w:val="000000"/>
          <w:sz w:val="28"/>
          <w:szCs w:val="28"/>
          <w:shd w:val="clear" w:color="auto" w:fill="FFFFFF"/>
        </w:rPr>
        <w:t>десяти повних коливань маятника згідно з пп.4-6 інструкції до</w:t>
      </w:r>
      <w:r w:rsidRPr="000A07BC">
        <w:rPr>
          <w:color w:val="000000"/>
          <w:sz w:val="28"/>
          <w:szCs w:val="28"/>
        </w:rPr>
        <w:t xml:space="preserve"> </w:t>
      </w:r>
      <w:r w:rsidRPr="000A07BC">
        <w:rPr>
          <w:color w:val="000000"/>
          <w:sz w:val="28"/>
          <w:szCs w:val="28"/>
          <w:shd w:val="clear" w:color="auto" w:fill="FFFFFF"/>
        </w:rPr>
        <w:t xml:space="preserve">виконання завдання 1. </w:t>
      </w:r>
      <w:r w:rsidRPr="000A07BC">
        <w:rPr>
          <w:color w:val="000000"/>
          <w:sz w:val="28"/>
          <w:szCs w:val="28"/>
        </w:rPr>
        <w:t> </w:t>
      </w:r>
    </w:p>
    <w:p w14:paraId="78D3DEBE" w14:textId="77777777" w:rsidR="000A07BC" w:rsidRPr="000A07BC" w:rsidRDefault="000A07BC" w:rsidP="000A07BC">
      <w:pPr>
        <w:pStyle w:val="a3"/>
        <w:spacing w:before="31" w:beforeAutospacing="0" w:after="0" w:afterAutospacing="0"/>
        <w:ind w:left="116" w:right="39" w:firstLine="727"/>
        <w:rPr>
          <w:sz w:val="28"/>
          <w:szCs w:val="28"/>
        </w:rPr>
      </w:pPr>
      <w:r w:rsidRPr="000A07BC">
        <w:rPr>
          <w:color w:val="000000"/>
          <w:sz w:val="28"/>
          <w:szCs w:val="28"/>
          <w:shd w:val="clear" w:color="auto" w:fill="FFFFFF"/>
        </w:rPr>
        <w:t xml:space="preserve">3. Повторити вимірювання часу десяти повних коливань маятника 10-12 разів, </w:t>
      </w:r>
      <w:r w:rsidRPr="000A07BC">
        <w:rPr>
          <w:color w:val="000000"/>
          <w:sz w:val="28"/>
          <w:szCs w:val="28"/>
        </w:rPr>
        <w:t> </w:t>
      </w:r>
      <w:r w:rsidRPr="000A07BC">
        <w:rPr>
          <w:color w:val="000000"/>
          <w:sz w:val="28"/>
          <w:szCs w:val="28"/>
          <w:shd w:val="clear" w:color="auto" w:fill="FFFFFF"/>
        </w:rPr>
        <w:t xml:space="preserve">кожного разу переміщуючи тягарець </w:t>
      </w:r>
      <w:r w:rsidRPr="000A07BC">
        <w:rPr>
          <w:i/>
          <w:iCs/>
          <w:color w:val="000000"/>
          <w:sz w:val="28"/>
          <w:szCs w:val="28"/>
          <w:shd w:val="clear" w:color="auto" w:fill="FFFFFF"/>
        </w:rPr>
        <w:t>В</w:t>
      </w:r>
      <w:r w:rsidRPr="000A07BC">
        <w:rPr>
          <w:color w:val="000000"/>
          <w:sz w:val="28"/>
          <w:szCs w:val="28"/>
          <w:vertAlign w:val="subscript"/>
        </w:rPr>
        <w:t xml:space="preserve">1 </w:t>
      </w:r>
      <w:r w:rsidRPr="000A07BC">
        <w:rPr>
          <w:color w:val="000000"/>
          <w:sz w:val="28"/>
          <w:szCs w:val="28"/>
          <w:shd w:val="clear" w:color="auto" w:fill="FFFFFF"/>
        </w:rPr>
        <w:t>вздовж стрижня на Δ</w:t>
      </w:r>
      <w:r w:rsidRPr="000A07BC">
        <w:rPr>
          <w:i/>
          <w:iCs/>
          <w:color w:val="000000"/>
          <w:sz w:val="28"/>
          <w:szCs w:val="28"/>
          <w:shd w:val="clear" w:color="auto" w:fill="FFFFFF"/>
        </w:rPr>
        <w:t xml:space="preserve">Х </w:t>
      </w:r>
      <w:r w:rsidRPr="000A07BC">
        <w:rPr>
          <w:color w:val="000000"/>
          <w:sz w:val="28"/>
          <w:szCs w:val="28"/>
          <w:shd w:val="clear" w:color="auto" w:fill="FFFFFF"/>
        </w:rPr>
        <w:t>= 10 мм. Результати</w:t>
      </w:r>
      <w:r w:rsidRPr="000A07BC">
        <w:rPr>
          <w:color w:val="000000"/>
          <w:sz w:val="28"/>
          <w:szCs w:val="28"/>
        </w:rPr>
        <w:t xml:space="preserve"> </w:t>
      </w:r>
      <w:r w:rsidRPr="000A07BC">
        <w:rPr>
          <w:color w:val="000000"/>
          <w:sz w:val="28"/>
          <w:szCs w:val="28"/>
          <w:shd w:val="clear" w:color="auto" w:fill="FFFFFF"/>
        </w:rPr>
        <w:t xml:space="preserve">занести до табл.5.2. </w:t>
      </w:r>
      <w:r w:rsidRPr="000A07BC">
        <w:rPr>
          <w:color w:val="000000"/>
          <w:sz w:val="28"/>
          <w:szCs w:val="28"/>
        </w:rPr>
        <w:t> </w:t>
      </w:r>
    </w:p>
    <w:p w14:paraId="7315243E" w14:textId="7547005D" w:rsidR="000A07BC" w:rsidRDefault="000A07BC" w:rsidP="000A07BC">
      <w:pPr>
        <w:pStyle w:val="a3"/>
        <w:spacing w:before="19" w:beforeAutospacing="0" w:after="0" w:afterAutospacing="0"/>
        <w:ind w:left="118" w:right="94" w:firstLine="719"/>
        <w:jc w:val="both"/>
        <w:rPr>
          <w:color w:val="000000"/>
          <w:sz w:val="28"/>
          <w:szCs w:val="28"/>
        </w:rPr>
      </w:pPr>
      <w:r w:rsidRPr="000A07BC">
        <w:rPr>
          <w:color w:val="000000"/>
          <w:sz w:val="28"/>
          <w:szCs w:val="28"/>
          <w:shd w:val="clear" w:color="auto" w:fill="FFFFFF"/>
        </w:rPr>
        <w:t>4. Зняти оборотний маятник з кронштейна, перевернути його і підвісити на</w:t>
      </w:r>
      <w:r w:rsidRPr="000A07BC">
        <w:rPr>
          <w:color w:val="000000"/>
          <w:sz w:val="28"/>
          <w:szCs w:val="28"/>
        </w:rPr>
        <w:t xml:space="preserve"> </w:t>
      </w:r>
      <w:r w:rsidRPr="000A07BC">
        <w:rPr>
          <w:color w:val="000000"/>
          <w:sz w:val="28"/>
          <w:szCs w:val="28"/>
          <w:shd w:val="clear" w:color="auto" w:fill="FFFFFF"/>
        </w:rPr>
        <w:t xml:space="preserve">кронштейні за допомогою другої опорної призми. Повторити вимірювання часу </w:t>
      </w:r>
      <w:r w:rsidRPr="000A07BC">
        <w:rPr>
          <w:i/>
          <w:iCs/>
          <w:color w:val="000000"/>
          <w:sz w:val="28"/>
          <w:szCs w:val="28"/>
          <w:shd w:val="clear" w:color="auto" w:fill="FFFFFF"/>
        </w:rPr>
        <w:t>t</w:t>
      </w:r>
      <w:r w:rsidRPr="000A07BC">
        <w:rPr>
          <w:color w:val="000000"/>
          <w:sz w:val="28"/>
          <w:szCs w:val="28"/>
          <w:vertAlign w:val="subscript"/>
        </w:rPr>
        <w:t>2</w:t>
      </w:r>
      <w:r w:rsidRPr="000A07BC">
        <w:rPr>
          <w:color w:val="000000"/>
          <w:sz w:val="28"/>
          <w:szCs w:val="28"/>
          <w:shd w:val="clear" w:color="auto" w:fill="FFFFFF"/>
        </w:rPr>
        <w:t>, за пп.2-</w:t>
      </w:r>
      <w:r w:rsidRPr="000A07BC">
        <w:rPr>
          <w:color w:val="000000"/>
          <w:sz w:val="28"/>
          <w:szCs w:val="28"/>
        </w:rPr>
        <w:t xml:space="preserve"> </w:t>
      </w:r>
      <w:r w:rsidRPr="000A07BC">
        <w:rPr>
          <w:color w:val="000000"/>
          <w:sz w:val="28"/>
          <w:szCs w:val="28"/>
          <w:shd w:val="clear" w:color="auto" w:fill="FFFFFF"/>
        </w:rPr>
        <w:t xml:space="preserve">3 для тих самих положень тягарця </w:t>
      </w:r>
      <w:r w:rsidRPr="000A07BC">
        <w:rPr>
          <w:i/>
          <w:iCs/>
          <w:color w:val="000000"/>
          <w:sz w:val="28"/>
          <w:szCs w:val="28"/>
          <w:shd w:val="clear" w:color="auto" w:fill="FFFFFF"/>
        </w:rPr>
        <w:t>В</w:t>
      </w:r>
      <w:r w:rsidRPr="000A07BC">
        <w:rPr>
          <w:color w:val="000000"/>
          <w:sz w:val="28"/>
          <w:szCs w:val="28"/>
          <w:vertAlign w:val="subscript"/>
        </w:rPr>
        <w:t xml:space="preserve">1 </w:t>
      </w:r>
      <w:r w:rsidRPr="000A07BC">
        <w:rPr>
          <w:color w:val="000000"/>
          <w:sz w:val="28"/>
          <w:szCs w:val="28"/>
          <w:shd w:val="clear" w:color="auto" w:fill="FFFFFF"/>
        </w:rPr>
        <w:t xml:space="preserve">Після закінчення експерименту вимкнути установку. </w:t>
      </w:r>
      <w:r w:rsidRPr="000A07BC">
        <w:rPr>
          <w:color w:val="000000"/>
          <w:sz w:val="28"/>
          <w:szCs w:val="28"/>
        </w:rPr>
        <w:t> </w:t>
      </w:r>
    </w:p>
    <w:p w14:paraId="14C35F14" w14:textId="77777777" w:rsidR="000A07BC" w:rsidRDefault="000A07BC" w:rsidP="000A07BC">
      <w:pPr>
        <w:pStyle w:val="a3"/>
        <w:spacing w:before="0" w:beforeAutospacing="0" w:after="0" w:afterAutospacing="0"/>
        <w:ind w:right="2736"/>
        <w:jc w:val="right"/>
      </w:pPr>
      <w:r>
        <w:rPr>
          <w:color w:val="000000"/>
          <w:u w:val="single"/>
          <w:shd w:val="clear" w:color="auto" w:fill="FFFFFF"/>
        </w:rPr>
        <w:t>Обробка результатів вимірювань</w:t>
      </w:r>
      <w:r>
        <w:rPr>
          <w:color w:val="000000"/>
        </w:rPr>
        <w:t> </w:t>
      </w:r>
    </w:p>
    <w:p w14:paraId="26233E23" w14:textId="77777777" w:rsidR="000A07BC" w:rsidRDefault="000A07BC" w:rsidP="000A07BC">
      <w:pPr>
        <w:pStyle w:val="a3"/>
        <w:spacing w:before="272" w:beforeAutospacing="0" w:after="0" w:afterAutospacing="0"/>
        <w:ind w:left="114" w:right="118" w:firstLine="747"/>
      </w:pPr>
      <w:r>
        <w:rPr>
          <w:color w:val="000000"/>
          <w:shd w:val="clear" w:color="auto" w:fill="FFFFFF"/>
        </w:rPr>
        <w:t xml:space="preserve">1. Побудувати в одній системі координат графіки залежності періодів коливань </w:t>
      </w:r>
      <w:r>
        <w:rPr>
          <w:i/>
          <w:iCs/>
          <w:color w:val="000000"/>
          <w:shd w:val="clear" w:color="auto" w:fill="FFFFFF"/>
        </w:rPr>
        <w:t>T</w:t>
      </w:r>
      <w:r>
        <w:rPr>
          <w:color w:val="000000"/>
          <w:sz w:val="16"/>
          <w:szCs w:val="16"/>
          <w:vertAlign w:val="subscript"/>
        </w:rPr>
        <w:t>1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hd w:val="clear" w:color="auto" w:fill="FFFFFF"/>
        </w:rPr>
        <w:t xml:space="preserve">та </w:t>
      </w:r>
      <w:r>
        <w:rPr>
          <w:i/>
          <w:iCs/>
          <w:color w:val="000000"/>
          <w:shd w:val="clear" w:color="auto" w:fill="FFFFFF"/>
        </w:rPr>
        <w:t>Т</w:t>
      </w:r>
      <w:r>
        <w:rPr>
          <w:color w:val="000000"/>
          <w:sz w:val="16"/>
          <w:szCs w:val="16"/>
          <w:vertAlign w:val="subscript"/>
        </w:rPr>
        <w:t xml:space="preserve">2 </w:t>
      </w:r>
      <w:r>
        <w:rPr>
          <w:color w:val="000000"/>
          <w:shd w:val="clear" w:color="auto" w:fill="FFFFFF"/>
        </w:rPr>
        <w:t xml:space="preserve">від положення </w:t>
      </w:r>
      <w:r>
        <w:rPr>
          <w:i/>
          <w:iCs/>
          <w:color w:val="000000"/>
          <w:shd w:val="clear" w:color="auto" w:fill="FFFFFF"/>
        </w:rPr>
        <w:t xml:space="preserve">Х </w:t>
      </w:r>
      <w:r>
        <w:rPr>
          <w:color w:val="000000"/>
          <w:shd w:val="clear" w:color="auto" w:fill="FFFFFF"/>
        </w:rPr>
        <w:t xml:space="preserve">рухомого тягарця (рис.5.6). </w:t>
      </w:r>
      <w:r>
        <w:rPr>
          <w:color w:val="000000"/>
        </w:rPr>
        <w:t> </w:t>
      </w:r>
    </w:p>
    <w:p w14:paraId="31137D36" w14:textId="77777777" w:rsidR="000A07BC" w:rsidRDefault="000A07BC" w:rsidP="000A07BC">
      <w:pPr>
        <w:pStyle w:val="a3"/>
        <w:spacing w:before="1" w:beforeAutospacing="0" w:after="0" w:afterAutospacing="0"/>
        <w:ind w:left="838"/>
      </w:pPr>
      <w:r>
        <w:rPr>
          <w:color w:val="000000"/>
          <w:shd w:val="clear" w:color="auto" w:fill="FFFFFF"/>
        </w:rPr>
        <w:t xml:space="preserve">2. За графіками знайти координату </w:t>
      </w:r>
      <w:r>
        <w:rPr>
          <w:i/>
          <w:iCs/>
          <w:color w:val="000000"/>
          <w:shd w:val="clear" w:color="auto" w:fill="FFFFFF"/>
        </w:rPr>
        <w:t xml:space="preserve">Хо </w:t>
      </w:r>
      <w:r>
        <w:rPr>
          <w:color w:val="000000"/>
          <w:shd w:val="clear" w:color="auto" w:fill="FFFFFF"/>
        </w:rPr>
        <w:t xml:space="preserve">точки перетину. </w:t>
      </w:r>
      <w:r>
        <w:rPr>
          <w:color w:val="000000"/>
        </w:rPr>
        <w:t> </w:t>
      </w:r>
    </w:p>
    <w:p w14:paraId="53B758CF" w14:textId="77777777" w:rsidR="000A07BC" w:rsidRDefault="000A07BC" w:rsidP="000A07BC">
      <w:pPr>
        <w:pStyle w:val="a3"/>
        <w:spacing w:before="0" w:beforeAutospacing="0" w:after="0" w:afterAutospacing="0"/>
        <w:ind w:left="843"/>
      </w:pPr>
      <w:r>
        <w:rPr>
          <w:color w:val="000000"/>
          <w:shd w:val="clear" w:color="auto" w:fill="FFFFFF"/>
        </w:rPr>
        <w:t xml:space="preserve">3. За формулою (5.9) визначити прискорення вільного падіння. </w:t>
      </w:r>
      <w:r>
        <w:rPr>
          <w:color w:val="000000"/>
        </w:rPr>
        <w:t> </w:t>
      </w:r>
    </w:p>
    <w:p w14:paraId="3FE5F1C9" w14:textId="793D4A24" w:rsidR="000A07BC" w:rsidRDefault="000A07BC" w:rsidP="000A07BC">
      <w:pPr>
        <w:pStyle w:val="a3"/>
        <w:spacing w:before="19" w:beforeAutospacing="0" w:after="0" w:afterAutospacing="0"/>
        <w:ind w:left="118" w:right="94" w:firstLine="719"/>
        <w:jc w:val="both"/>
        <w:rPr>
          <w:color w:val="000000"/>
        </w:rPr>
      </w:pPr>
      <w:r>
        <w:rPr>
          <w:color w:val="000000"/>
          <w:shd w:val="clear" w:color="auto" w:fill="FFFFFF"/>
        </w:rPr>
        <w:t>4. Оцінити похибку результатів вимірювання (за вказівкою викладача). </w:t>
      </w:r>
      <w:r>
        <w:rPr>
          <w:color w:val="000000"/>
        </w:rPr>
        <w:t> </w:t>
      </w:r>
    </w:p>
    <w:p w14:paraId="3F524196" w14:textId="55B4783D" w:rsidR="000A07BC" w:rsidRPr="000A07BC" w:rsidRDefault="000A07BC" w:rsidP="000A07BC">
      <w:pPr>
        <w:pStyle w:val="a3"/>
        <w:spacing w:before="19" w:beforeAutospacing="0" w:after="0" w:afterAutospacing="0"/>
        <w:ind w:left="118" w:right="94" w:firstLine="719"/>
        <w:jc w:val="center"/>
        <w:rPr>
          <w:sz w:val="28"/>
          <w:szCs w:val="28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3C71CCFF" wp14:editId="3BBCD141">
            <wp:extent cx="2804160" cy="217932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B5AF3" w14:textId="77777777" w:rsidR="00DE4171" w:rsidRPr="000A07BC" w:rsidRDefault="00DE4171">
      <w:pPr>
        <w:pStyle w:val="Standard"/>
        <w:rPr>
          <w:lang w:val="ru-UA"/>
        </w:rPr>
      </w:pPr>
    </w:p>
    <w:p w14:paraId="7E1CDB4A" w14:textId="77777777" w:rsidR="00DE4171" w:rsidRDefault="00DE4171">
      <w:pPr>
        <w:pStyle w:val="Standard"/>
      </w:pPr>
    </w:p>
    <w:tbl>
      <w:tblPr>
        <w:tblW w:w="8760" w:type="dxa"/>
        <w:tblInd w:w="-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20"/>
        <w:gridCol w:w="1434"/>
        <w:gridCol w:w="1280"/>
        <w:gridCol w:w="1280"/>
        <w:gridCol w:w="1280"/>
        <w:gridCol w:w="1280"/>
        <w:gridCol w:w="586"/>
      </w:tblGrid>
      <w:tr w:rsidR="00DE4171" w14:paraId="4E6F81AB" w14:textId="77777777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162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34159CDF" w14:textId="77777777" w:rsidR="00DE4171" w:rsidRDefault="008532E0">
            <w:pPr>
              <w:pStyle w:val="Standard"/>
            </w:pPr>
            <w:r>
              <w:lastRenderedPageBreak/>
              <w:t>Номер досліду</w:t>
            </w:r>
          </w:p>
        </w:tc>
        <w:tc>
          <w:tcPr>
            <w:tcW w:w="1434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3C2FDB92" w14:textId="77777777" w:rsidR="00DE4171" w:rsidRDefault="008532E0">
            <w:pPr>
              <w:pStyle w:val="Standard"/>
            </w:pPr>
            <w:r>
              <w:t>X, мм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13075199" w14:textId="564DAB9F" w:rsidR="00DE4171" w:rsidRDefault="003333A4">
            <w:pPr>
              <w:pStyle w:val="Standard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oMath>
            <w:r w:rsidR="008532E0">
              <w:t>, с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1AD22118" w14:textId="416AD592" w:rsidR="00DE4171" w:rsidRDefault="003333A4">
            <w:pPr>
              <w:pStyle w:val="Standard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oMath>
            <w:r w:rsidR="008532E0">
              <w:t>, с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A4C4647" w14:textId="506EF8F0" w:rsidR="00DE4171" w:rsidRDefault="003333A4">
            <w:pPr>
              <w:pStyle w:val="Standard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oMath>
            <w:r w:rsidR="008532E0">
              <w:t>,с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2B30B9E2" w14:textId="0D7D1E2C" w:rsidR="00DE4171" w:rsidRDefault="003333A4">
            <w:pPr>
              <w:pStyle w:val="Standard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oMath>
            <w:r w:rsidR="008532E0">
              <w:t>с</w:t>
            </w:r>
          </w:p>
        </w:tc>
        <w:tc>
          <w:tcPr>
            <w:tcW w:w="586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757CD66" w14:textId="77777777" w:rsidR="00DE4171" w:rsidRDefault="008532E0">
            <w:pPr>
              <w:pStyle w:val="Standard"/>
            </w:pPr>
            <w:r>
              <w:t>L, м</w:t>
            </w:r>
          </w:p>
        </w:tc>
      </w:tr>
      <w:tr w:rsidR="00D61B27" w14:paraId="0C5FDA35" w14:textId="77777777" w:rsidTr="00975EE3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162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26CE5F21" w14:textId="77777777" w:rsidR="00D61B27" w:rsidRDefault="00D61B27" w:rsidP="00D61B27">
            <w:pPr>
              <w:pStyle w:val="Standard"/>
              <w:jc w:val="right"/>
            </w:pPr>
            <w:r>
              <w:t>1</w:t>
            </w:r>
          </w:p>
        </w:tc>
        <w:tc>
          <w:tcPr>
            <w:tcW w:w="1434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56243EF1" w14:textId="77777777" w:rsidR="00D61B27" w:rsidRDefault="00D61B27" w:rsidP="00D61B27">
            <w:pPr>
              <w:pStyle w:val="Standard"/>
              <w:jc w:val="right"/>
            </w:pPr>
            <w:r>
              <w:t>10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478F881B" w14:textId="3CF0AFD3" w:rsidR="00D61B27" w:rsidRDefault="00D61B27" w:rsidP="00D61B27">
            <w:pPr>
              <w:pStyle w:val="Standard"/>
              <w:jc w:val="right"/>
            </w:pPr>
            <w:r>
              <w:t>11,244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68654481" w14:textId="051A3CF1" w:rsidR="00D61B27" w:rsidRDefault="00D61B27" w:rsidP="00D61B27">
            <w:pPr>
              <w:pStyle w:val="Standard"/>
              <w:jc w:val="right"/>
            </w:pPr>
            <w:r>
              <w:t>1,1244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1001FAC2" w14:textId="7B5FF103" w:rsidR="00D61B27" w:rsidRDefault="00D61B27" w:rsidP="00D61B27">
            <w:pPr>
              <w:pStyle w:val="Standard"/>
              <w:jc w:val="right"/>
            </w:pPr>
            <w:r>
              <w:t>11,317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36FD9B8D" w14:textId="533B8EE8" w:rsidR="00D61B27" w:rsidRDefault="00D61B27" w:rsidP="00D61B27">
            <w:pPr>
              <w:pStyle w:val="Standard"/>
              <w:jc w:val="right"/>
            </w:pPr>
            <w:r>
              <w:t>1,1317</w:t>
            </w:r>
          </w:p>
        </w:tc>
        <w:tc>
          <w:tcPr>
            <w:tcW w:w="586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3A45371B" w14:textId="77777777" w:rsidR="00D61B27" w:rsidRDefault="00D61B27" w:rsidP="00D61B27">
            <w:pPr>
              <w:pStyle w:val="Standard"/>
              <w:jc w:val="right"/>
            </w:pPr>
            <w:r>
              <w:t>0,4</w:t>
            </w:r>
          </w:p>
        </w:tc>
      </w:tr>
      <w:tr w:rsidR="00D61B27" w14:paraId="2063EA5D" w14:textId="77777777" w:rsidTr="00975EE3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162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5442DD19" w14:textId="77777777" w:rsidR="00D61B27" w:rsidRDefault="00D61B27" w:rsidP="00D61B27">
            <w:pPr>
              <w:pStyle w:val="Standard"/>
              <w:jc w:val="right"/>
            </w:pPr>
            <w:r>
              <w:t>2</w:t>
            </w:r>
          </w:p>
        </w:tc>
        <w:tc>
          <w:tcPr>
            <w:tcW w:w="1434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2428EA9D" w14:textId="77777777" w:rsidR="00D61B27" w:rsidRDefault="00D61B27" w:rsidP="00D61B27">
            <w:pPr>
              <w:pStyle w:val="Standard"/>
              <w:jc w:val="right"/>
            </w:pPr>
            <w:r>
              <w:t>20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50BD5D67" w14:textId="0143EECB" w:rsidR="00D61B27" w:rsidRDefault="00D61B27" w:rsidP="00D61B27">
            <w:pPr>
              <w:pStyle w:val="Standard"/>
              <w:jc w:val="right"/>
            </w:pPr>
            <w:r>
              <w:t>12,213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0BB5267E" w14:textId="5AA09349" w:rsidR="00D61B27" w:rsidRDefault="00D61B27" w:rsidP="00D61B27">
            <w:pPr>
              <w:pStyle w:val="Standard"/>
              <w:jc w:val="right"/>
            </w:pPr>
            <w:r>
              <w:t>1,2213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3F925CBB" w14:textId="7D179F72" w:rsidR="00D61B27" w:rsidRDefault="00D61B27" w:rsidP="00D61B27">
            <w:pPr>
              <w:pStyle w:val="Standard"/>
              <w:jc w:val="right"/>
            </w:pPr>
            <w:r>
              <w:t>11,535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6CFC4B2C" w14:textId="2EE62CC7" w:rsidR="00D61B27" w:rsidRDefault="00D61B27" w:rsidP="00D61B27">
            <w:pPr>
              <w:pStyle w:val="Standard"/>
              <w:jc w:val="right"/>
            </w:pPr>
            <w:r>
              <w:t>1,1535</w:t>
            </w:r>
          </w:p>
        </w:tc>
        <w:tc>
          <w:tcPr>
            <w:tcW w:w="586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25DCBDA3" w14:textId="77777777" w:rsidR="00D61B27" w:rsidRDefault="00D61B27" w:rsidP="00D61B27">
            <w:pPr>
              <w:pStyle w:val="Standard"/>
              <w:jc w:val="right"/>
            </w:pPr>
            <w:r>
              <w:t>0,4</w:t>
            </w:r>
          </w:p>
        </w:tc>
      </w:tr>
      <w:tr w:rsidR="00D61B27" w14:paraId="0ABD3478" w14:textId="77777777" w:rsidTr="00975EE3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162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3422A496" w14:textId="77777777" w:rsidR="00D61B27" w:rsidRDefault="00D61B27" w:rsidP="00D61B27">
            <w:pPr>
              <w:pStyle w:val="Standard"/>
              <w:jc w:val="right"/>
            </w:pPr>
            <w:r>
              <w:t>3</w:t>
            </w:r>
          </w:p>
        </w:tc>
        <w:tc>
          <w:tcPr>
            <w:tcW w:w="1434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3010EE2D" w14:textId="77777777" w:rsidR="00D61B27" w:rsidRDefault="00D61B27" w:rsidP="00D61B27">
            <w:pPr>
              <w:pStyle w:val="Standard"/>
              <w:jc w:val="right"/>
            </w:pPr>
            <w:r>
              <w:t>30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148E0C77" w14:textId="119698C7" w:rsidR="00D61B27" w:rsidRDefault="00D61B27" w:rsidP="00D61B27">
            <w:pPr>
              <w:pStyle w:val="Standard"/>
              <w:jc w:val="right"/>
            </w:pPr>
            <w:r>
              <w:t>12,391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2880FC16" w14:textId="5D3F3807" w:rsidR="00D61B27" w:rsidRDefault="00D61B27" w:rsidP="00D61B27">
            <w:pPr>
              <w:pStyle w:val="Standard"/>
              <w:jc w:val="right"/>
            </w:pPr>
            <w:r>
              <w:t>1,2391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77539D13" w14:textId="1D7C6C9D" w:rsidR="00D61B27" w:rsidRDefault="00D61B27" w:rsidP="00D61B27">
            <w:pPr>
              <w:pStyle w:val="Standard"/>
              <w:jc w:val="right"/>
            </w:pPr>
            <w:r>
              <w:t>12,109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5DBDCDDF" w14:textId="4F50A79B" w:rsidR="00D61B27" w:rsidRDefault="00D61B27" w:rsidP="00D61B27">
            <w:pPr>
              <w:pStyle w:val="Standard"/>
              <w:jc w:val="right"/>
            </w:pPr>
            <w:r>
              <w:t>1,2109</w:t>
            </w:r>
          </w:p>
        </w:tc>
        <w:tc>
          <w:tcPr>
            <w:tcW w:w="586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558FDA79" w14:textId="77777777" w:rsidR="00D61B27" w:rsidRDefault="00D61B27" w:rsidP="00D61B27">
            <w:pPr>
              <w:pStyle w:val="Standard"/>
              <w:jc w:val="right"/>
            </w:pPr>
            <w:r>
              <w:t>0,4</w:t>
            </w:r>
          </w:p>
        </w:tc>
      </w:tr>
      <w:tr w:rsidR="00D61B27" w14:paraId="6C816D18" w14:textId="77777777" w:rsidTr="00975EE3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162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17929146" w14:textId="77777777" w:rsidR="00D61B27" w:rsidRDefault="00D61B27" w:rsidP="00D61B27">
            <w:pPr>
              <w:pStyle w:val="Standard"/>
              <w:jc w:val="right"/>
            </w:pPr>
            <w:r>
              <w:t>4</w:t>
            </w:r>
          </w:p>
        </w:tc>
        <w:tc>
          <w:tcPr>
            <w:tcW w:w="1434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6CDBEE50" w14:textId="77777777" w:rsidR="00D61B27" w:rsidRDefault="00D61B27" w:rsidP="00D61B27">
            <w:pPr>
              <w:pStyle w:val="Standard"/>
              <w:jc w:val="right"/>
            </w:pPr>
            <w:r>
              <w:t>40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4C5262A1" w14:textId="54AA5A90" w:rsidR="00D61B27" w:rsidRDefault="00D61B27" w:rsidP="00D61B27">
            <w:pPr>
              <w:pStyle w:val="Standard"/>
              <w:jc w:val="right"/>
            </w:pPr>
            <w:r w:rsidRPr="000A07BC">
              <w:t>1</w:t>
            </w:r>
            <w:r>
              <w:t>2,658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0F9EA62A" w14:textId="5D553C95" w:rsidR="00D61B27" w:rsidRDefault="00D61B27" w:rsidP="00D61B27">
            <w:pPr>
              <w:pStyle w:val="Standard"/>
              <w:jc w:val="right"/>
            </w:pPr>
            <w:r>
              <w:t>1,2658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54594D68" w14:textId="39E4F272" w:rsidR="00D61B27" w:rsidRDefault="00D61B27" w:rsidP="00D61B27">
            <w:pPr>
              <w:pStyle w:val="Standard"/>
              <w:jc w:val="right"/>
            </w:pPr>
            <w:r>
              <w:t>12,230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00FB78CF" w14:textId="643AD2ED" w:rsidR="00D61B27" w:rsidRDefault="00D61B27" w:rsidP="00D61B27">
            <w:pPr>
              <w:pStyle w:val="Standard"/>
              <w:jc w:val="right"/>
            </w:pPr>
            <w:r>
              <w:t>1,223</w:t>
            </w:r>
          </w:p>
        </w:tc>
        <w:tc>
          <w:tcPr>
            <w:tcW w:w="586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4A565180" w14:textId="77777777" w:rsidR="00D61B27" w:rsidRDefault="00D61B27" w:rsidP="00D61B27">
            <w:pPr>
              <w:pStyle w:val="Standard"/>
              <w:jc w:val="right"/>
            </w:pPr>
            <w:r>
              <w:t>0,4</w:t>
            </w:r>
          </w:p>
        </w:tc>
      </w:tr>
      <w:tr w:rsidR="00D61B27" w14:paraId="1A3E53C5" w14:textId="77777777" w:rsidTr="00975EE3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162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3C4335F8" w14:textId="77777777" w:rsidR="00D61B27" w:rsidRDefault="00D61B27" w:rsidP="00D61B27">
            <w:pPr>
              <w:pStyle w:val="Standard"/>
              <w:jc w:val="right"/>
            </w:pPr>
            <w:r>
              <w:t>5</w:t>
            </w:r>
          </w:p>
        </w:tc>
        <w:tc>
          <w:tcPr>
            <w:tcW w:w="1434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797A357F" w14:textId="77777777" w:rsidR="00D61B27" w:rsidRDefault="00D61B27" w:rsidP="00D61B27">
            <w:pPr>
              <w:pStyle w:val="Standard"/>
              <w:jc w:val="right"/>
            </w:pPr>
            <w:r>
              <w:t>50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60633123" w14:textId="02FA2377" w:rsidR="00D61B27" w:rsidRDefault="00D61B27" w:rsidP="00D61B27">
            <w:pPr>
              <w:pStyle w:val="Standard"/>
              <w:jc w:val="right"/>
            </w:pPr>
            <w:r>
              <w:t>12,627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5860EA0C" w14:textId="2A020A61" w:rsidR="00D61B27" w:rsidRDefault="00D61B27" w:rsidP="00D61B27">
            <w:pPr>
              <w:pStyle w:val="Standard"/>
              <w:jc w:val="right"/>
            </w:pPr>
            <w:r>
              <w:t>1,2627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18FFC280" w14:textId="1A986868" w:rsidR="00D61B27" w:rsidRDefault="00D61B27" w:rsidP="00D61B27">
            <w:pPr>
              <w:pStyle w:val="Standard"/>
              <w:jc w:val="right"/>
            </w:pPr>
            <w:r>
              <w:t>12,281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26D570CF" w14:textId="3FBAC456" w:rsidR="00D61B27" w:rsidRDefault="00D61B27" w:rsidP="00D61B27">
            <w:pPr>
              <w:pStyle w:val="Standard"/>
              <w:jc w:val="right"/>
            </w:pPr>
            <w:r>
              <w:t>1,2281</w:t>
            </w:r>
          </w:p>
        </w:tc>
        <w:tc>
          <w:tcPr>
            <w:tcW w:w="586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6555738A" w14:textId="77777777" w:rsidR="00D61B27" w:rsidRDefault="00D61B27" w:rsidP="00D61B27">
            <w:pPr>
              <w:pStyle w:val="Standard"/>
              <w:jc w:val="right"/>
            </w:pPr>
            <w:r>
              <w:t>0,4</w:t>
            </w:r>
          </w:p>
        </w:tc>
      </w:tr>
      <w:tr w:rsidR="00D61B27" w14:paraId="1136ADBD" w14:textId="77777777" w:rsidTr="00975EE3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162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64206FDA" w14:textId="77777777" w:rsidR="00D61B27" w:rsidRDefault="00D61B27" w:rsidP="00D61B27">
            <w:pPr>
              <w:pStyle w:val="Standard"/>
              <w:jc w:val="right"/>
            </w:pPr>
            <w:r>
              <w:t>6</w:t>
            </w:r>
          </w:p>
        </w:tc>
        <w:tc>
          <w:tcPr>
            <w:tcW w:w="1434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4B6FDC61" w14:textId="77777777" w:rsidR="00D61B27" w:rsidRDefault="00D61B27" w:rsidP="00D61B27">
            <w:pPr>
              <w:pStyle w:val="Standard"/>
              <w:jc w:val="right"/>
            </w:pPr>
            <w:r>
              <w:t>60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1D665B71" w14:textId="21A4F832" w:rsidR="00D61B27" w:rsidRDefault="00D61B27" w:rsidP="00D61B27">
            <w:pPr>
              <w:pStyle w:val="Standard"/>
              <w:jc w:val="right"/>
            </w:pPr>
            <w:r>
              <w:t>12,749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7ACECE98" w14:textId="2B54F472" w:rsidR="00D61B27" w:rsidRDefault="00D61B27" w:rsidP="00D61B27">
            <w:pPr>
              <w:pStyle w:val="Standard"/>
              <w:jc w:val="right"/>
            </w:pPr>
            <w:r>
              <w:t>1,2749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6AD8A789" w14:textId="71A60D7C" w:rsidR="00D61B27" w:rsidRDefault="00D61B27" w:rsidP="00D61B27">
            <w:pPr>
              <w:pStyle w:val="Standard"/>
              <w:jc w:val="right"/>
            </w:pPr>
            <w:r>
              <w:t>12,871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14A0189A" w14:textId="7B0AE2D7" w:rsidR="00D61B27" w:rsidRDefault="00D61B27" w:rsidP="00D61B27">
            <w:pPr>
              <w:pStyle w:val="Standard"/>
              <w:jc w:val="right"/>
            </w:pPr>
            <w:r>
              <w:t>1,2871</w:t>
            </w:r>
          </w:p>
        </w:tc>
        <w:tc>
          <w:tcPr>
            <w:tcW w:w="586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5CDC79BA" w14:textId="77777777" w:rsidR="00D61B27" w:rsidRDefault="00D61B27" w:rsidP="00D61B27">
            <w:pPr>
              <w:pStyle w:val="Standard"/>
              <w:jc w:val="right"/>
            </w:pPr>
            <w:r>
              <w:t>0,4</w:t>
            </w:r>
          </w:p>
        </w:tc>
      </w:tr>
      <w:tr w:rsidR="00D61B27" w14:paraId="696C98AF" w14:textId="77777777" w:rsidTr="00975EE3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162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79B3E4FA" w14:textId="77777777" w:rsidR="00D61B27" w:rsidRDefault="00D61B27" w:rsidP="00D61B27">
            <w:pPr>
              <w:pStyle w:val="Standard"/>
              <w:jc w:val="right"/>
            </w:pPr>
            <w:r>
              <w:t>7</w:t>
            </w:r>
          </w:p>
        </w:tc>
        <w:tc>
          <w:tcPr>
            <w:tcW w:w="1434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564494E" w14:textId="77777777" w:rsidR="00D61B27" w:rsidRDefault="00D61B27" w:rsidP="00D61B27">
            <w:pPr>
              <w:pStyle w:val="Standard"/>
              <w:jc w:val="right"/>
            </w:pPr>
            <w:r>
              <w:t>70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735CD9D3" w14:textId="05B002AC" w:rsidR="00D61B27" w:rsidRDefault="00D61B27" w:rsidP="00D61B27">
            <w:pPr>
              <w:pStyle w:val="Standard"/>
              <w:jc w:val="right"/>
            </w:pPr>
            <w:r>
              <w:t>13,042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4C1D5F19" w14:textId="75327EA5" w:rsidR="00D61B27" w:rsidRDefault="00D61B27" w:rsidP="00D61B27">
            <w:pPr>
              <w:pStyle w:val="Standard"/>
              <w:jc w:val="right"/>
            </w:pPr>
            <w:r>
              <w:t>1,3042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1DD62E35" w14:textId="42A1AF97" w:rsidR="00D61B27" w:rsidRDefault="00D61B27" w:rsidP="00D61B27">
            <w:pPr>
              <w:pStyle w:val="Standard"/>
              <w:jc w:val="right"/>
            </w:pPr>
            <w:r>
              <w:t>13,168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3CB75EDA" w14:textId="6BAD5CDF" w:rsidR="00D61B27" w:rsidRDefault="00D61B27" w:rsidP="00D61B27">
            <w:pPr>
              <w:pStyle w:val="Standard"/>
              <w:jc w:val="right"/>
            </w:pPr>
            <w:r>
              <w:t>1,3168</w:t>
            </w:r>
          </w:p>
        </w:tc>
        <w:tc>
          <w:tcPr>
            <w:tcW w:w="586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61BEA27E" w14:textId="77777777" w:rsidR="00D61B27" w:rsidRDefault="00D61B27" w:rsidP="00D61B27">
            <w:pPr>
              <w:pStyle w:val="Standard"/>
              <w:jc w:val="right"/>
            </w:pPr>
            <w:r>
              <w:t>0,4</w:t>
            </w:r>
          </w:p>
        </w:tc>
      </w:tr>
      <w:tr w:rsidR="00D61B27" w14:paraId="470721E0" w14:textId="77777777" w:rsidTr="00975EE3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162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62A5469" w14:textId="77777777" w:rsidR="00D61B27" w:rsidRDefault="00D61B27" w:rsidP="00D61B27">
            <w:pPr>
              <w:pStyle w:val="Standard"/>
              <w:jc w:val="right"/>
            </w:pPr>
            <w:r>
              <w:t>8</w:t>
            </w:r>
          </w:p>
        </w:tc>
        <w:tc>
          <w:tcPr>
            <w:tcW w:w="1434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20F4E3AA" w14:textId="77777777" w:rsidR="00D61B27" w:rsidRDefault="00D61B27" w:rsidP="00D61B27">
            <w:pPr>
              <w:pStyle w:val="Standard"/>
              <w:jc w:val="right"/>
            </w:pPr>
            <w:r>
              <w:t>80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6DCEA7FA" w14:textId="0A59D93B" w:rsidR="00D61B27" w:rsidRDefault="00D61B27" w:rsidP="00D61B27">
            <w:pPr>
              <w:pStyle w:val="Standard"/>
              <w:jc w:val="right"/>
            </w:pPr>
            <w:r>
              <w:t>13,026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2C0F1D01" w14:textId="2D3179DA" w:rsidR="00D61B27" w:rsidRDefault="00D61B27" w:rsidP="00D61B27">
            <w:pPr>
              <w:pStyle w:val="Standard"/>
              <w:jc w:val="right"/>
            </w:pPr>
            <w:r>
              <w:t>1,3026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5AD87A84" w14:textId="7A76B793" w:rsidR="00D61B27" w:rsidRDefault="00D61B27" w:rsidP="00D61B27">
            <w:pPr>
              <w:pStyle w:val="Standard"/>
              <w:jc w:val="right"/>
            </w:pPr>
            <w:r>
              <w:t>13,331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3DE0FAE9" w14:textId="74D0C022" w:rsidR="00D61B27" w:rsidRDefault="00D61B27" w:rsidP="00D61B27">
            <w:pPr>
              <w:pStyle w:val="Standard"/>
              <w:jc w:val="right"/>
            </w:pPr>
            <w:r>
              <w:t>1,3331</w:t>
            </w:r>
          </w:p>
        </w:tc>
        <w:tc>
          <w:tcPr>
            <w:tcW w:w="586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7B069821" w14:textId="77777777" w:rsidR="00D61B27" w:rsidRDefault="00D61B27" w:rsidP="00D61B27">
            <w:pPr>
              <w:pStyle w:val="Standard"/>
              <w:jc w:val="right"/>
            </w:pPr>
            <w:r>
              <w:t>0,4</w:t>
            </w:r>
          </w:p>
        </w:tc>
      </w:tr>
      <w:tr w:rsidR="00D61B27" w14:paraId="4651E7A4" w14:textId="77777777" w:rsidTr="00975EE3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162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77AB59D3" w14:textId="77777777" w:rsidR="00D61B27" w:rsidRDefault="00D61B27" w:rsidP="00D61B27">
            <w:pPr>
              <w:pStyle w:val="Standard"/>
              <w:jc w:val="right"/>
            </w:pPr>
            <w:r>
              <w:t>9</w:t>
            </w:r>
          </w:p>
        </w:tc>
        <w:tc>
          <w:tcPr>
            <w:tcW w:w="1434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3A1F07D" w14:textId="77777777" w:rsidR="00D61B27" w:rsidRDefault="00D61B27" w:rsidP="00D61B27">
            <w:pPr>
              <w:pStyle w:val="Standard"/>
              <w:jc w:val="right"/>
            </w:pPr>
            <w:r>
              <w:t>90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76939032" w14:textId="14DA6ACC" w:rsidR="00D61B27" w:rsidRDefault="00D61B27" w:rsidP="00D61B27">
            <w:pPr>
              <w:pStyle w:val="Standard"/>
              <w:jc w:val="right"/>
            </w:pPr>
            <w:r>
              <w:t>13,135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160FD57D" w14:textId="5E1C680D" w:rsidR="00D61B27" w:rsidRDefault="00D61B27" w:rsidP="00D61B27">
            <w:pPr>
              <w:pStyle w:val="Standard"/>
              <w:jc w:val="right"/>
            </w:pPr>
            <w:r>
              <w:t>1,3135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787DD1AE" w14:textId="137023FA" w:rsidR="00D61B27" w:rsidRDefault="00D61B27" w:rsidP="00D61B27">
            <w:pPr>
              <w:pStyle w:val="Standard"/>
              <w:jc w:val="right"/>
            </w:pPr>
            <w:r>
              <w:t>14,152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0DE20609" w14:textId="0767D290" w:rsidR="00D61B27" w:rsidRDefault="00D61B27" w:rsidP="00D61B27">
            <w:pPr>
              <w:pStyle w:val="Standard"/>
              <w:jc w:val="right"/>
            </w:pPr>
            <w:r>
              <w:t>1,4152</w:t>
            </w:r>
          </w:p>
        </w:tc>
        <w:tc>
          <w:tcPr>
            <w:tcW w:w="586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330E4AA2" w14:textId="77777777" w:rsidR="00D61B27" w:rsidRDefault="00D61B27" w:rsidP="00D61B27">
            <w:pPr>
              <w:pStyle w:val="Standard"/>
              <w:jc w:val="right"/>
            </w:pPr>
            <w:r>
              <w:t>0,4</w:t>
            </w:r>
          </w:p>
        </w:tc>
      </w:tr>
      <w:tr w:rsidR="00D61B27" w14:paraId="4BB32A9D" w14:textId="77777777" w:rsidTr="00975EE3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162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4F3060A9" w14:textId="77777777" w:rsidR="00D61B27" w:rsidRDefault="00D61B27" w:rsidP="00D61B27">
            <w:pPr>
              <w:pStyle w:val="Standard"/>
              <w:jc w:val="right"/>
            </w:pPr>
            <w:r>
              <w:t>10</w:t>
            </w:r>
          </w:p>
        </w:tc>
        <w:tc>
          <w:tcPr>
            <w:tcW w:w="1434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DF90452" w14:textId="77777777" w:rsidR="00D61B27" w:rsidRDefault="00D61B27" w:rsidP="00D61B27">
            <w:pPr>
              <w:pStyle w:val="Standard"/>
              <w:jc w:val="right"/>
            </w:pPr>
            <w:r>
              <w:t>100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252777DC" w14:textId="3BC15899" w:rsidR="00D61B27" w:rsidRDefault="00D61B27" w:rsidP="00D61B27">
            <w:pPr>
              <w:pStyle w:val="Standard"/>
              <w:jc w:val="right"/>
            </w:pPr>
            <w:r>
              <w:t>13,408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762E03FE" w14:textId="02D09BFC" w:rsidR="00D61B27" w:rsidRDefault="00D61B27" w:rsidP="00D61B27">
            <w:pPr>
              <w:pStyle w:val="Standard"/>
              <w:jc w:val="right"/>
            </w:pPr>
            <w:r>
              <w:t>1,3408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5E5C15A4" w14:textId="317A272B" w:rsidR="00D61B27" w:rsidRDefault="00D61B27" w:rsidP="00D61B27">
            <w:pPr>
              <w:pStyle w:val="Standard"/>
              <w:jc w:val="right"/>
            </w:pPr>
            <w:r>
              <w:t>14,572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0DB723DA" w14:textId="35059BAE" w:rsidR="00D61B27" w:rsidRDefault="00D61B27" w:rsidP="00D61B27">
            <w:pPr>
              <w:pStyle w:val="Standard"/>
              <w:jc w:val="right"/>
            </w:pPr>
            <w:r>
              <w:t>1,4572</w:t>
            </w:r>
          </w:p>
        </w:tc>
        <w:tc>
          <w:tcPr>
            <w:tcW w:w="586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45E70B8E" w14:textId="77777777" w:rsidR="00D61B27" w:rsidRDefault="00D61B27" w:rsidP="00D61B27">
            <w:pPr>
              <w:pStyle w:val="Standard"/>
              <w:jc w:val="right"/>
            </w:pPr>
            <w:r>
              <w:t>0,4</w:t>
            </w:r>
          </w:p>
        </w:tc>
      </w:tr>
    </w:tbl>
    <w:p w14:paraId="3376B5AF" w14:textId="77777777" w:rsidR="00DE4171" w:rsidRDefault="00DE4171">
      <w:pPr>
        <w:pStyle w:val="Standard"/>
      </w:pPr>
    </w:p>
    <w:p w14:paraId="6C24BC95" w14:textId="6E724A60" w:rsidR="00DE4171" w:rsidRDefault="008532E0">
      <w:pPr>
        <w:pStyle w:val="Standard"/>
      </w:pPr>
      <w:r>
        <w:t xml:space="preserve"> </w:t>
      </w:r>
      <w:r w:rsidR="00456C2A">
        <w:rPr>
          <w:noProof/>
        </w:rPr>
        <w:drawing>
          <wp:inline distT="0" distB="0" distL="0" distR="0" wp14:anchorId="2A8BA36A" wp14:editId="75DC9292">
            <wp:extent cx="5486400" cy="3200400"/>
            <wp:effectExtent l="0" t="0" r="0" b="0"/>
            <wp:docPr id="21" name="Диаграмма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5863A14E" w14:textId="77777777" w:rsidR="00DE4171" w:rsidRDefault="00DE4171">
      <w:pPr>
        <w:pStyle w:val="Standard"/>
      </w:pPr>
    </w:p>
    <w:p w14:paraId="01300CE0" w14:textId="77777777" w:rsidR="00DE4171" w:rsidRDefault="008532E0">
      <w:pPr>
        <w:pStyle w:val="Standard"/>
        <w:rPr>
          <w:b/>
          <w:bCs/>
        </w:rPr>
      </w:pPr>
      <w:r>
        <w:rPr>
          <w:b/>
          <w:bCs/>
        </w:rPr>
        <w:t>Точка перетину:</w:t>
      </w:r>
    </w:p>
    <w:p w14:paraId="2B6A9131" w14:textId="77777777" w:rsidR="00DE4171" w:rsidRDefault="00DE4171">
      <w:pPr>
        <w:pStyle w:val="Standard"/>
      </w:pPr>
    </w:p>
    <w:p w14:paraId="3250D7E6" w14:textId="0ECAED80" w:rsidR="00DE4171" w:rsidRPr="00456C2A" w:rsidRDefault="003333A4">
      <w:pPr>
        <w:pStyle w:val="Standard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Х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</m:oMath>
      <w:r w:rsidR="008532E0" w:rsidRPr="00456C2A">
        <w:rPr>
          <w:lang w:val="ru-RU"/>
        </w:rPr>
        <w:t xml:space="preserve"> = </w:t>
      </w:r>
      <w:r>
        <w:rPr>
          <w:lang w:val="ru-RU"/>
        </w:rPr>
        <w:t>5</w:t>
      </w:r>
      <w:r w:rsidR="008532E0" w:rsidRPr="00456C2A">
        <w:rPr>
          <w:lang w:val="ru-RU"/>
        </w:rPr>
        <w:t>7</w:t>
      </w:r>
      <w:r w:rsidR="008532E0">
        <w:t xml:space="preserve">мм </w:t>
      </w:r>
      <w:r w:rsidR="008532E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</m:oMath>
      <w:r w:rsidR="008532E0" w:rsidRPr="00456C2A">
        <w:rPr>
          <w:lang w:val="ru-RU"/>
        </w:rPr>
        <w:t xml:space="preserve"> = 1.</w:t>
      </w:r>
      <w:r>
        <w:rPr>
          <w:lang w:val="ru-RU"/>
        </w:rPr>
        <w:t>27</w:t>
      </w:r>
      <w:r w:rsidR="008532E0">
        <w:t xml:space="preserve">с </w:t>
      </w:r>
      <w:r w:rsidR="008532E0">
        <w:rPr>
          <w:lang w:val="en-US"/>
        </w:rPr>
        <w:t>L</w:t>
      </w:r>
      <w:r w:rsidR="008532E0" w:rsidRPr="00456C2A">
        <w:rPr>
          <w:lang w:val="ru-RU"/>
        </w:rPr>
        <w:t>=0.4</w:t>
      </w:r>
      <w:r w:rsidR="008532E0">
        <w:t>м</w:t>
      </w:r>
    </w:p>
    <w:p w14:paraId="62776264" w14:textId="77777777" w:rsidR="00DE4171" w:rsidRPr="00456C2A" w:rsidRDefault="00DE4171">
      <w:pPr>
        <w:pStyle w:val="Standard"/>
        <w:rPr>
          <w:lang w:val="ru-RU"/>
        </w:rPr>
      </w:pPr>
    </w:p>
    <w:p w14:paraId="190671A2" w14:textId="77777777" w:rsidR="00DE4171" w:rsidRDefault="008532E0">
      <w:pPr>
        <w:pStyle w:val="Standard"/>
        <w:rPr>
          <w:b/>
          <w:bCs/>
        </w:rPr>
      </w:pPr>
      <w:r>
        <w:rPr>
          <w:b/>
          <w:bCs/>
        </w:rPr>
        <w:t>Визначимо прискорення:</w:t>
      </w:r>
    </w:p>
    <w:p w14:paraId="274200CF" w14:textId="77777777" w:rsidR="00DE4171" w:rsidRDefault="00DE4171">
      <w:pPr>
        <w:pStyle w:val="Standard"/>
      </w:pPr>
    </w:p>
    <w:p w14:paraId="2A25DE71" w14:textId="2ED35EC6" w:rsidR="00DE4171" w:rsidRDefault="008532E0">
      <w:pPr>
        <w:pStyle w:val="Standard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L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0.4м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1.</m:t>
                  </m:r>
                  <m:r>
                    <w:rPr>
                      <w:rFonts w:ascii="Cambria Math" w:hAnsi="Cambria Math"/>
                    </w:rPr>
                    <m:t>27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≈</m:t>
          </m:r>
          <m:r>
            <m:rPr>
              <m:sty m:val="p"/>
            </m:rPr>
            <w:rPr>
              <w:rFonts w:ascii="Cambria Math" w:hAnsi="Cambria Math"/>
            </w:rPr>
            <m:t>9,</m:t>
          </m:r>
          <m:r>
            <m:rPr>
              <m:sty m:val="p"/>
            </m:rPr>
            <w:rPr>
              <w:rFonts w:ascii="Cambria Math" w:hAnsi="Cambria Math"/>
            </w:rPr>
            <m:t>78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09D35558" w14:textId="77777777" w:rsidR="00DE4171" w:rsidRDefault="00DE4171">
      <w:pPr>
        <w:pStyle w:val="Standard"/>
      </w:pPr>
    </w:p>
    <w:p w14:paraId="0B7DBE9B" w14:textId="77777777" w:rsidR="00DE4171" w:rsidRDefault="008532E0">
      <w:pPr>
        <w:pStyle w:val="Standard"/>
        <w:rPr>
          <w:b/>
          <w:bCs/>
        </w:rPr>
      </w:pPr>
      <w:r>
        <w:rPr>
          <w:b/>
          <w:bCs/>
        </w:rPr>
        <w:t>Визначимо відносне відхилення:</w:t>
      </w:r>
    </w:p>
    <w:p w14:paraId="7205E52C" w14:textId="77777777" w:rsidR="00DE4171" w:rsidRDefault="00DE4171">
      <w:pPr>
        <w:pStyle w:val="Standard"/>
      </w:pPr>
    </w:p>
    <w:p w14:paraId="6735B0E8" w14:textId="4890A536" w:rsidR="00DE4171" w:rsidRDefault="008532E0">
      <w:pPr>
        <w:pStyle w:val="Standard"/>
      </w:pPr>
      <m:oMath>
        <m: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=|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|</m:t>
        </m:r>
      </m:oMath>
      <w:r>
        <w:t xml:space="preserve"> </w:t>
      </w:r>
      <m:oMath>
        <m: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=|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9,</m:t>
            </m:r>
            <m:r>
              <m:rPr>
                <m:sty m:val="p"/>
              </m:rPr>
              <w:rPr>
                <w:rFonts w:ascii="Cambria Math" w:hAnsi="Cambria Math"/>
              </w:rPr>
              <m:t>78</m:t>
            </m:r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9,8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9,8</m:t>
            </m:r>
          </m:den>
        </m:f>
        <m:r>
          <w:rPr>
            <w:rFonts w:ascii="Cambria Math" w:hAnsi="Cambria Math"/>
          </w:rPr>
          <m:t>|=</m:t>
        </m:r>
        <m:r>
          <m:rPr>
            <m:sty m:val="p"/>
          </m:rPr>
          <w:rPr>
            <w:rFonts w:ascii="Cambria Math" w:hAnsi="Cambria Math"/>
          </w:rPr>
          <m:t>0,0</m:t>
        </m:r>
        <m:r>
          <m:rPr>
            <m:sty m:val="p"/>
          </m:rPr>
          <w:rPr>
            <w:rFonts w:ascii="Cambria Math" w:hAnsi="Cambria Math"/>
          </w:rPr>
          <m:t>0196502</m:t>
        </m:r>
      </m:oMath>
    </w:p>
    <w:p w14:paraId="11D0B217" w14:textId="77777777" w:rsidR="00DE4171" w:rsidRDefault="00DE4171">
      <w:pPr>
        <w:pStyle w:val="Standard"/>
      </w:pPr>
    </w:p>
    <w:p w14:paraId="0E4CCEDC" w14:textId="77777777" w:rsidR="00DE4171" w:rsidRDefault="008532E0">
      <w:pPr>
        <w:pStyle w:val="Standard"/>
        <w:rPr>
          <w:b/>
          <w:bCs/>
        </w:rPr>
      </w:pPr>
      <w:r>
        <w:rPr>
          <w:b/>
          <w:bCs/>
        </w:rPr>
        <w:t>Висновок:</w:t>
      </w:r>
    </w:p>
    <w:p w14:paraId="1B7FA2A0" w14:textId="77777777" w:rsidR="003333A4" w:rsidRDefault="008532E0">
      <w:pPr>
        <w:pStyle w:val="Standard"/>
        <w:rPr>
          <w:lang w:val="ru-RU"/>
        </w:rPr>
      </w:pPr>
      <w:r>
        <w:t>Під час лаборатоної роботи визна</w:t>
      </w:r>
      <w:r w:rsidR="003333A4">
        <w:t>чено</w:t>
      </w:r>
      <w:r>
        <w:t xml:space="preserve"> прискорення вільного падіння фізичним маятником</w:t>
      </w:r>
      <w:r w:rsidR="003333A4">
        <w:t xml:space="preserve">, відповідні </w:t>
      </w:r>
      <w:r>
        <w:t>розрахунки, графік і таблиця результатів</w:t>
      </w:r>
      <w:r>
        <w:t xml:space="preserve">. </w:t>
      </w:r>
      <w:r w:rsidRPr="000A07BC">
        <w:rPr>
          <w:lang w:val="ru-RU"/>
        </w:rPr>
        <w:t>Визнач</w:t>
      </w:r>
      <w:r w:rsidRPr="000A07BC">
        <w:rPr>
          <w:lang w:val="ru-RU"/>
        </w:rPr>
        <w:t xml:space="preserve">или дослідним шляхом прискорення вільного падіння </w:t>
      </w:r>
      <w:r>
        <w:rPr>
          <w:lang w:val="en-US"/>
        </w:rPr>
        <w:t>g</w:t>
      </w:r>
      <w:r w:rsidRPr="000A07BC">
        <w:rPr>
          <w:lang w:val="ru-RU"/>
        </w:rPr>
        <w:t xml:space="preserve"> . </w:t>
      </w:r>
    </w:p>
    <w:p w14:paraId="64EB9B88" w14:textId="3032DC1E" w:rsidR="00DE4171" w:rsidRDefault="008532E0">
      <w:pPr>
        <w:pStyle w:val="Standard"/>
      </w:pPr>
      <w:r w:rsidRPr="000A07BC">
        <w:rPr>
          <w:lang w:val="ru-RU"/>
        </w:rPr>
        <w:t>Отримали</w:t>
      </w:r>
      <w:r w:rsidR="003333A4">
        <w:t xml:space="preserve"> </w:t>
      </w:r>
      <w:r w:rsidRPr="000A07BC">
        <w:rPr>
          <w:lang w:val="ru-RU"/>
        </w:rPr>
        <w:t xml:space="preserve">результат </w:t>
      </w:r>
      <m:oMath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≈</m:t>
        </m:r>
        <m:r>
          <m:rPr>
            <m:sty m:val="p"/>
          </m:rPr>
          <w:rPr>
            <w:rFonts w:ascii="Cambria Math" w:hAnsi="Cambria Math"/>
          </w:rPr>
          <m:t>9,</m:t>
        </m:r>
        <m:r>
          <m:rPr>
            <m:sty m:val="p"/>
          </m:rPr>
          <w:rPr>
            <w:rFonts w:ascii="Cambria Math" w:hAnsi="Cambria Math"/>
          </w:rPr>
          <m:t>78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м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с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, де </w:t>
      </w:r>
      <m:oMath>
        <m: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0,00196502</m:t>
        </m:r>
      </m:oMath>
      <w:r>
        <w:t xml:space="preserve">. Бачимо, що </w:t>
      </w:r>
      <w:r>
        <w:t xml:space="preserve">значення g( g = 9,8 м/c2) </w:t>
      </w:r>
      <w:r w:rsidR="003333A4">
        <w:t>незначно</w:t>
      </w:r>
      <w:r>
        <w:t xml:space="preserve"> розходиться з результатом експерименту. Такий результат міг бути отриманий внаслідок значної систематично</w:t>
      </w:r>
      <w:r>
        <w:t>ї похибки</w:t>
      </w:r>
      <w:r w:rsidR="003333A4">
        <w:t xml:space="preserve"> або</w:t>
      </w:r>
      <w:r>
        <w:t xml:space="preserve"> неточності вимірювання</w:t>
      </w:r>
    </w:p>
    <w:p w14:paraId="3DBAA020" w14:textId="77777777" w:rsidR="00DE4171" w:rsidRDefault="00DE4171">
      <w:pPr>
        <w:pStyle w:val="Standard"/>
        <w:rPr>
          <w:b/>
          <w:bCs/>
        </w:rPr>
      </w:pPr>
    </w:p>
    <w:p w14:paraId="3B9DBECC" w14:textId="77777777" w:rsidR="00DE4171" w:rsidRPr="003333A4" w:rsidRDefault="008532E0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  <w:r w:rsidRPr="003333A4">
        <w:rPr>
          <w:rFonts w:ascii="Times New Roman" w:hAnsi="Times New Roman" w:cs="Times New Roman"/>
          <w:b/>
          <w:bCs/>
          <w:sz w:val="28"/>
          <w:szCs w:val="28"/>
        </w:rPr>
        <w:t>1. Розповісти про гармонічні коливання та їх основні характеристики. Як</w:t>
      </w:r>
    </w:p>
    <w:p w14:paraId="2DAD636A" w14:textId="4E70A105" w:rsidR="00DE4171" w:rsidRPr="003333A4" w:rsidRDefault="008532E0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  <w:r w:rsidRPr="003333A4">
        <w:rPr>
          <w:rFonts w:ascii="Times New Roman" w:hAnsi="Times New Roman" w:cs="Times New Roman"/>
          <w:b/>
          <w:bCs/>
          <w:sz w:val="28"/>
          <w:szCs w:val="28"/>
        </w:rPr>
        <w:t>перетворюється енергія при гармонічних коливаннях?</w:t>
      </w:r>
    </w:p>
    <w:p w14:paraId="51DE0F76" w14:textId="77777777" w:rsidR="003333A4" w:rsidRDefault="003333A4">
      <w:pPr>
        <w:pStyle w:val="Standard"/>
        <w:rPr>
          <w:b/>
          <w:bCs/>
        </w:rPr>
      </w:pPr>
    </w:p>
    <w:p w14:paraId="6FCBA209" w14:textId="68DEA946" w:rsidR="00DE4171" w:rsidRDefault="003333A4">
      <w:pPr>
        <w:pStyle w:val="Standard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Гармонічними коливаннями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називаються періодичні </w:t>
      </w:r>
      <w:r w:rsidRPr="003333A4">
        <w:rPr>
          <w:rFonts w:ascii="Arial" w:hAnsi="Arial" w:cs="Arial"/>
          <w:sz w:val="21"/>
          <w:szCs w:val="21"/>
          <w:shd w:val="clear" w:color="auto" w:fill="FFFFFF"/>
        </w:rPr>
        <w:t>коливання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Pr="003333A4">
        <w:rPr>
          <w:rFonts w:ascii="Arial" w:hAnsi="Arial" w:cs="Arial"/>
          <w:sz w:val="21"/>
          <w:szCs w:val="21"/>
          <w:shd w:val="clear" w:color="auto" w:fill="FFFFFF"/>
        </w:rPr>
        <w:t>фізичної величини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 залежно від часу, які відбуваються згідно із законами синуса або косинуса</w:t>
      </w:r>
    </w:p>
    <w:p w14:paraId="4110D96B" w14:textId="3B7BDD91" w:rsidR="003333A4" w:rsidRDefault="003333A4">
      <w:pPr>
        <w:pStyle w:val="Standard"/>
      </w:pPr>
      <w:r>
        <w:rPr>
          <w:noProof/>
        </w:rPr>
        <w:drawing>
          <wp:inline distT="0" distB="0" distL="0" distR="0" wp14:anchorId="07CACF2D" wp14:editId="0A7AAB6C">
            <wp:extent cx="2162175" cy="11334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FCC6F" w14:textId="0403BC3F" w:rsidR="003333A4" w:rsidRDefault="003333A4">
      <w:pPr>
        <w:pStyle w:val="Standard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Періодом коливань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називається величина</w:t>
      </w:r>
    </w:p>
    <w:p w14:paraId="1E59699F" w14:textId="3F7E5942" w:rsidR="003333A4" w:rsidRDefault="003333A4">
      <w:pPr>
        <w:pStyle w:val="Standard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D330583" wp14:editId="59677484">
            <wp:extent cx="1247775" cy="5715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0A260" w14:textId="309A1A29" w:rsidR="003333A4" w:rsidRDefault="003333A4">
      <w:pPr>
        <w:pStyle w:val="Standard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3333A4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Частота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 коливань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визначається, як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:</w:t>
      </w:r>
    </w:p>
    <w:p w14:paraId="22EA6D24" w14:textId="3A6B10C2" w:rsidR="003333A4" w:rsidRDefault="003333A4">
      <w:pPr>
        <w:pStyle w:val="Standard"/>
        <w:rPr>
          <w:b/>
          <w:bCs/>
        </w:rPr>
      </w:pPr>
      <w:r>
        <w:rPr>
          <w:noProof/>
        </w:rPr>
        <w:drawing>
          <wp:inline distT="0" distB="0" distL="0" distR="0" wp14:anchorId="7564A9BA" wp14:editId="31D02B86">
            <wp:extent cx="1228725" cy="5524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EB546" w14:textId="3F52D15A" w:rsidR="003333A4" w:rsidRPr="003333A4" w:rsidRDefault="003333A4">
      <w:pPr>
        <w:pStyle w:val="Standard"/>
      </w:pPr>
      <w:r w:rsidRPr="003333A4">
        <w:rPr>
          <w:rFonts w:ascii="Arial" w:hAnsi="Arial" w:cs="Arial"/>
          <w:color w:val="202124"/>
          <w:shd w:val="clear" w:color="auto" w:fill="FFFFFF"/>
        </w:rPr>
        <w:t>Зі збільшенням кінетичної енергії системи зменшується її потенціальна енергія і, навпаки, але сума кінетичної і потенціальної енергій в довільний момент часу залишається сталою.</w:t>
      </w:r>
    </w:p>
    <w:p w14:paraId="72142CE0" w14:textId="77777777" w:rsidR="00DE4171" w:rsidRDefault="00DE4171">
      <w:pPr>
        <w:pStyle w:val="Standard"/>
      </w:pPr>
    </w:p>
    <w:p w14:paraId="0B0A8617" w14:textId="77777777" w:rsidR="00DE4171" w:rsidRPr="003333A4" w:rsidRDefault="008532E0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  <w:r w:rsidRPr="003333A4">
        <w:rPr>
          <w:rFonts w:ascii="Times New Roman" w:hAnsi="Times New Roman" w:cs="Times New Roman"/>
          <w:b/>
          <w:bCs/>
          <w:sz w:val="28"/>
          <w:szCs w:val="28"/>
        </w:rPr>
        <w:t>2. Сформулювати теорему Штейнера та навести приклади її використання.</w:t>
      </w:r>
    </w:p>
    <w:p w14:paraId="2DC6C572" w14:textId="77777777" w:rsidR="00DE4171" w:rsidRDefault="00DE4171">
      <w:pPr>
        <w:pStyle w:val="Standard"/>
      </w:pPr>
    </w:p>
    <w:p w14:paraId="3D917CE2" w14:textId="77777777" w:rsidR="00DE4171" w:rsidRDefault="00DE4171">
      <w:pPr>
        <w:pStyle w:val="Standard"/>
        <w:widowControl/>
        <w:rPr>
          <w:color w:val="202122"/>
        </w:rPr>
      </w:pPr>
    </w:p>
    <w:p w14:paraId="2BE09FD5" w14:textId="57C4E4E5" w:rsidR="00DE4171" w:rsidRDefault="00E479F4">
      <w:pPr>
        <w:pStyle w:val="Standard"/>
      </w:pPr>
      <w:r>
        <w:rPr>
          <w:rFonts w:ascii="Verdana" w:hAnsi="Verdana"/>
          <w:b/>
          <w:bCs/>
          <w:i/>
          <w:iCs/>
          <w:color w:val="555555"/>
          <w:sz w:val="21"/>
          <w:szCs w:val="21"/>
          <w:shd w:val="clear" w:color="auto" w:fill="FFFFFF"/>
        </w:rPr>
        <w:t>М</w:t>
      </w:r>
      <w:r>
        <w:rPr>
          <w:rFonts w:ascii="Verdana" w:hAnsi="Verdana"/>
          <w:b/>
          <w:bCs/>
          <w:i/>
          <w:iCs/>
          <w:color w:val="555555"/>
          <w:sz w:val="21"/>
          <w:szCs w:val="21"/>
          <w:shd w:val="clear" w:color="auto" w:fill="FFFFFF"/>
        </w:rPr>
        <w:t>омент інерції</w:t>
      </w:r>
      <w:r>
        <w:rPr>
          <w:rFonts w:ascii="Verdana" w:hAnsi="Verdana"/>
          <w:i/>
          <w:iCs/>
          <w:color w:val="555555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555555"/>
          <w:sz w:val="21"/>
          <w:szCs w:val="21"/>
          <w:shd w:val="clear" w:color="auto" w:fill="FFFFFF"/>
        </w:rPr>
        <w:t>тіла при розрахунку щодо довільно осі відповідає сумі моменту інерції тіла відносно такої осі, яка проходить через центр мас і є паралельною даної осі, а також плюс твір квадрата відстані між осями і маси тіла, за такою формулою</w:t>
      </w:r>
      <w:r>
        <w:rPr>
          <w:noProof/>
        </w:rPr>
        <w:t xml:space="preserve"> </w:t>
      </w:r>
    </w:p>
    <w:p w14:paraId="63606BBE" w14:textId="3477F902" w:rsidR="00DE4171" w:rsidRDefault="00DE4171">
      <w:pPr>
        <w:pStyle w:val="Standard"/>
      </w:pPr>
    </w:p>
    <w:p w14:paraId="05124F2A" w14:textId="47215821" w:rsidR="00DE4171" w:rsidRDefault="00E479F4">
      <w:pPr>
        <w:pStyle w:val="Standard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355009F" wp14:editId="653ED283">
            <wp:simplePos x="0" y="0"/>
            <wp:positionH relativeFrom="margin">
              <wp:align>center</wp:align>
            </wp:positionH>
            <wp:positionV relativeFrom="paragraph">
              <wp:posOffset>11615</wp:posOffset>
            </wp:positionV>
            <wp:extent cx="1478160" cy="358200"/>
            <wp:effectExtent l="0" t="0" r="8255" b="3810"/>
            <wp:wrapSquare wrapText="bothSides"/>
            <wp:docPr id="11" name="Зображення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8160" cy="35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73AA64" w14:textId="1B4DE595" w:rsidR="00DE4171" w:rsidRDefault="00DE4171">
      <w:pPr>
        <w:pStyle w:val="Standard"/>
        <w:rPr>
          <w:b/>
          <w:bCs/>
        </w:rPr>
      </w:pPr>
    </w:p>
    <w:p w14:paraId="166D43EC" w14:textId="77777777" w:rsidR="00E479F4" w:rsidRDefault="00E479F4">
      <w:pPr>
        <w:pStyle w:val="Standard"/>
        <w:rPr>
          <w:b/>
          <w:bCs/>
        </w:rPr>
      </w:pPr>
    </w:p>
    <w:p w14:paraId="4BDC1501" w14:textId="3CA0ACDF" w:rsidR="00E479F4" w:rsidRDefault="00E479F4" w:rsidP="00E479F4">
      <w:pPr>
        <w:pStyle w:val="a3"/>
        <w:shd w:val="clear" w:color="auto" w:fill="FFFFFF"/>
        <w:spacing w:before="0" w:beforeAutospacing="0" w:after="270" w:afterAutospacing="0"/>
        <w:rPr>
          <w:rFonts w:ascii="Verdana" w:hAnsi="Verdana"/>
          <w:color w:val="555555"/>
          <w:sz w:val="21"/>
          <w:szCs w:val="21"/>
        </w:rPr>
      </w:pPr>
      <w:r>
        <w:rPr>
          <w:rFonts w:ascii="Verdana" w:hAnsi="Verdana"/>
          <w:color w:val="555555"/>
          <w:sz w:val="21"/>
          <w:szCs w:val="21"/>
        </w:rPr>
        <w:t>Наведемо простий приклад, на якому продемонструємо, як користуватися розглянутої теореми.</w:t>
      </w:r>
    </w:p>
    <w:p w14:paraId="7B14BB61" w14:textId="121AF88E" w:rsidR="00E479F4" w:rsidRDefault="00E479F4" w:rsidP="00E479F4">
      <w:pPr>
        <w:pStyle w:val="a3"/>
        <w:shd w:val="clear" w:color="auto" w:fill="FFFFFF"/>
        <w:spacing w:before="0" w:beforeAutospacing="0" w:after="270" w:afterAutospacing="0"/>
        <w:rPr>
          <w:rFonts w:ascii="Verdana" w:hAnsi="Verdana"/>
          <w:color w:val="555555"/>
          <w:sz w:val="21"/>
          <w:szCs w:val="21"/>
        </w:rPr>
      </w:pPr>
      <w:r>
        <w:rPr>
          <w:noProof/>
        </w:rPr>
        <w:drawing>
          <wp:inline distT="0" distB="0" distL="0" distR="0" wp14:anchorId="2FBE0A39" wp14:editId="289AEDBF">
            <wp:extent cx="5781675" cy="19050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DA891" w14:textId="14DF4AE3" w:rsidR="00E479F4" w:rsidRDefault="00E479F4" w:rsidP="00E479F4">
      <w:pPr>
        <w:pStyle w:val="a3"/>
        <w:shd w:val="clear" w:color="auto" w:fill="FFFFFF"/>
        <w:spacing w:before="0" w:beforeAutospacing="0" w:after="270" w:afterAutospacing="0"/>
        <w:rPr>
          <w:rFonts w:ascii="Verdana" w:hAnsi="Verdana"/>
          <w:color w:val="555555"/>
          <w:sz w:val="30"/>
          <w:szCs w:val="30"/>
        </w:rPr>
      </w:pPr>
      <w:r>
        <w:rPr>
          <w:rFonts w:ascii="Verdana" w:hAnsi="Verdana"/>
          <w:color w:val="555555"/>
          <w:sz w:val="21"/>
          <w:szCs w:val="21"/>
        </w:rPr>
        <w:t>Відомо, що для стержня довжиною L і масою m момент інерції I O (вісь проходить через центр мас) дорівнює m * L 2/12, а момент I</w:t>
      </w:r>
      <w:r w:rsidRPr="00E479F4">
        <w:rPr>
          <w:rFonts w:ascii="Verdana" w:hAnsi="Verdana"/>
          <w:color w:val="555555"/>
          <w:sz w:val="21"/>
          <w:szCs w:val="21"/>
        </w:rPr>
        <w:t>z</w:t>
      </w:r>
      <w:r>
        <w:rPr>
          <w:rFonts w:ascii="Verdana" w:hAnsi="Verdana"/>
          <w:color w:val="555555"/>
          <w:sz w:val="21"/>
          <w:szCs w:val="21"/>
        </w:rPr>
        <w:t xml:space="preserve"> (вісь проходить через кінець стержня) дорівнює m * L 2/3. </w:t>
      </w:r>
    </w:p>
    <w:p w14:paraId="19C88763" w14:textId="0DA84DF6" w:rsidR="00E479F4" w:rsidRDefault="00E479F4" w:rsidP="00E479F4">
      <w:pPr>
        <w:pStyle w:val="a3"/>
        <w:shd w:val="clear" w:color="auto" w:fill="FFFFFF"/>
        <w:spacing w:before="0" w:beforeAutospacing="0" w:after="270" w:afterAutospacing="0"/>
        <w:rPr>
          <w:rFonts w:ascii="Verdana" w:hAnsi="Verdana"/>
          <w:color w:val="555555"/>
          <w:sz w:val="21"/>
          <w:szCs w:val="21"/>
        </w:rPr>
      </w:pPr>
      <w:r>
        <w:rPr>
          <w:rFonts w:ascii="Verdana" w:hAnsi="Verdana"/>
          <w:color w:val="555555"/>
          <w:sz w:val="21"/>
          <w:szCs w:val="21"/>
          <w:lang w:val="uk-UA"/>
        </w:rPr>
        <w:lastRenderedPageBreak/>
        <w:t>При</w:t>
      </w:r>
      <w:r>
        <w:rPr>
          <w:rFonts w:ascii="Verdana" w:hAnsi="Verdana"/>
          <w:color w:val="555555"/>
          <w:sz w:val="21"/>
          <w:szCs w:val="21"/>
        </w:rPr>
        <w:t xml:space="preserve"> перевір</w:t>
      </w:r>
      <w:r>
        <w:rPr>
          <w:rFonts w:ascii="Verdana" w:hAnsi="Verdana"/>
          <w:color w:val="555555"/>
          <w:sz w:val="21"/>
          <w:szCs w:val="21"/>
          <w:lang w:val="uk-UA"/>
        </w:rPr>
        <w:t>ці</w:t>
      </w:r>
      <w:r>
        <w:rPr>
          <w:rFonts w:ascii="Verdana" w:hAnsi="Verdana"/>
          <w:color w:val="555555"/>
          <w:sz w:val="21"/>
          <w:szCs w:val="21"/>
        </w:rPr>
        <w:t xml:space="preserve"> формул</w:t>
      </w:r>
      <w:r>
        <w:rPr>
          <w:rFonts w:ascii="Verdana" w:hAnsi="Verdana"/>
          <w:color w:val="555555"/>
          <w:sz w:val="21"/>
          <w:szCs w:val="21"/>
          <w:lang w:val="uk-UA"/>
        </w:rPr>
        <w:t>и</w:t>
      </w:r>
      <w:r>
        <w:rPr>
          <w:rFonts w:ascii="Verdana" w:hAnsi="Verdana"/>
          <w:color w:val="555555"/>
          <w:sz w:val="21"/>
          <w:szCs w:val="21"/>
        </w:rPr>
        <w:t xml:space="preserve"> Штейнера</w:t>
      </w:r>
      <w:r>
        <w:rPr>
          <w:rFonts w:ascii="Verdana" w:hAnsi="Verdana"/>
          <w:color w:val="555555"/>
          <w:sz w:val="21"/>
          <w:szCs w:val="21"/>
          <w:lang w:val="uk-UA"/>
        </w:rPr>
        <w:t>, ми</w:t>
      </w:r>
      <w:r>
        <w:rPr>
          <w:rFonts w:ascii="Verdana" w:hAnsi="Verdana"/>
          <w:color w:val="555555"/>
          <w:sz w:val="21"/>
          <w:szCs w:val="21"/>
        </w:rPr>
        <w:t xml:space="preserve"> отримали таке ж значення для I</w:t>
      </w:r>
      <w:r>
        <w:rPr>
          <w:rFonts w:ascii="Verdana" w:hAnsi="Verdana"/>
          <w:color w:val="555555"/>
          <w:sz w:val="21"/>
          <w:szCs w:val="21"/>
          <w:lang w:val="en-US"/>
        </w:rPr>
        <w:t>z</w:t>
      </w:r>
      <w:r>
        <w:rPr>
          <w:rFonts w:ascii="Verdana" w:hAnsi="Verdana"/>
          <w:color w:val="555555"/>
          <w:sz w:val="21"/>
          <w:szCs w:val="21"/>
        </w:rPr>
        <w:t>, що і в джерелі.</w:t>
      </w:r>
    </w:p>
    <w:p w14:paraId="3CFEAA18" w14:textId="4394C043" w:rsidR="00E479F4" w:rsidRDefault="00E479F4" w:rsidP="00E479F4">
      <w:pPr>
        <w:pStyle w:val="a3"/>
        <w:shd w:val="clear" w:color="auto" w:fill="FFFFFF"/>
        <w:spacing w:before="0" w:beforeAutospacing="0" w:after="270" w:afterAutospacing="0"/>
        <w:rPr>
          <w:rFonts w:ascii="Verdana" w:hAnsi="Verdana"/>
          <w:color w:val="555555"/>
          <w:sz w:val="21"/>
          <w:szCs w:val="21"/>
        </w:rPr>
      </w:pPr>
      <w:r>
        <w:rPr>
          <w:rFonts w:ascii="Verdana" w:hAnsi="Verdana"/>
          <w:color w:val="555555"/>
          <w:sz w:val="21"/>
          <w:szCs w:val="21"/>
        </w:rPr>
        <w:t>Аналогічні обчислення можна проводити і для інших тіл (циліндра, кулі, диска), отримуючи при цьому </w:t>
      </w:r>
      <w:r w:rsidRPr="00E479F4">
        <w:rPr>
          <w:rFonts w:ascii="Verdana" w:hAnsi="Verdana"/>
          <w:color w:val="555555"/>
          <w:sz w:val="21"/>
          <w:szCs w:val="21"/>
        </w:rPr>
        <w:t>необхідні моменти</w:t>
      </w:r>
      <w:r>
        <w:rPr>
          <w:rFonts w:ascii="Verdana" w:hAnsi="Verdana"/>
          <w:color w:val="555555"/>
          <w:sz w:val="21"/>
          <w:szCs w:val="21"/>
        </w:rPr>
        <w:t> інерції, і не виробляючи інтегрування.</w:t>
      </w:r>
    </w:p>
    <w:p w14:paraId="61015F19" w14:textId="77777777" w:rsidR="00E479F4" w:rsidRPr="00E479F4" w:rsidRDefault="00E479F4">
      <w:pPr>
        <w:pStyle w:val="Standard"/>
        <w:rPr>
          <w:b/>
          <w:bCs/>
          <w:lang w:val="ru-UA"/>
        </w:rPr>
      </w:pPr>
    </w:p>
    <w:p w14:paraId="325C97A5" w14:textId="77777777" w:rsidR="00DE4171" w:rsidRDefault="00DE4171">
      <w:pPr>
        <w:pStyle w:val="Standard"/>
        <w:rPr>
          <w:b/>
          <w:bCs/>
        </w:rPr>
      </w:pPr>
    </w:p>
    <w:p w14:paraId="25325C33" w14:textId="77777777" w:rsidR="00DE4171" w:rsidRDefault="00DE4171">
      <w:pPr>
        <w:pStyle w:val="Standard"/>
        <w:rPr>
          <w:b/>
          <w:bCs/>
        </w:rPr>
      </w:pPr>
    </w:p>
    <w:p w14:paraId="1807E067" w14:textId="77777777" w:rsidR="00DE4171" w:rsidRDefault="008532E0">
      <w:pPr>
        <w:pStyle w:val="Standard"/>
        <w:rPr>
          <w:b/>
          <w:bCs/>
        </w:rPr>
      </w:pPr>
      <w:r>
        <w:rPr>
          <w:b/>
          <w:bCs/>
        </w:rPr>
        <w:t xml:space="preserve">3. Дати </w:t>
      </w:r>
      <w:r>
        <w:rPr>
          <w:b/>
          <w:bCs/>
        </w:rPr>
        <w:t>визначення поняття фізичного маятника. Вивести формулу періоду коливань</w:t>
      </w:r>
    </w:p>
    <w:p w14:paraId="38C3D47A" w14:textId="6DBCE163" w:rsidR="00DE4171" w:rsidRDefault="00E479F4">
      <w:pPr>
        <w:pStyle w:val="Standard"/>
      </w:pPr>
      <w:r>
        <w:rPr>
          <w:lang w:val="en-US"/>
        </w:rPr>
        <w:tab/>
      </w:r>
      <w:r>
        <w:t>Використовуючи данні з теоритичних відомостей:</w:t>
      </w:r>
    </w:p>
    <w:p w14:paraId="021F8D8D" w14:textId="77777777" w:rsidR="00E479F4" w:rsidRDefault="00E479F4">
      <w:pPr>
        <w:pStyle w:val="Standard"/>
      </w:pPr>
    </w:p>
    <w:p w14:paraId="1CE76AA0" w14:textId="3836674D" w:rsidR="00E479F4" w:rsidRPr="00E479F4" w:rsidRDefault="00E479F4">
      <w:pPr>
        <w:pStyle w:val="Standard"/>
      </w:pPr>
      <w:r>
        <w:rPr>
          <w:noProof/>
        </w:rPr>
        <w:drawing>
          <wp:inline distT="0" distB="0" distL="0" distR="0" wp14:anchorId="1A25CAFE" wp14:editId="1E7AF2AF">
            <wp:extent cx="6120130" cy="633349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33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B25B6" w14:textId="0F8613FF" w:rsidR="00DE4171" w:rsidRDefault="00DE4171">
      <w:pPr>
        <w:pStyle w:val="Standard"/>
      </w:pPr>
    </w:p>
    <w:p w14:paraId="25B9D2D7" w14:textId="64DA4B3C" w:rsidR="00E479F4" w:rsidRDefault="00E479F4">
      <w:pPr>
        <w:pStyle w:val="Standard"/>
      </w:pPr>
    </w:p>
    <w:p w14:paraId="2585216D" w14:textId="7F602A43" w:rsidR="00E479F4" w:rsidRDefault="00E479F4">
      <w:pPr>
        <w:pStyle w:val="Standard"/>
      </w:pPr>
    </w:p>
    <w:p w14:paraId="27423A1D" w14:textId="77777777" w:rsidR="00E479F4" w:rsidRDefault="00E479F4">
      <w:pPr>
        <w:pStyle w:val="Standard"/>
      </w:pPr>
    </w:p>
    <w:p w14:paraId="65A28557" w14:textId="77777777" w:rsidR="00DE4171" w:rsidRDefault="008532E0">
      <w:pPr>
        <w:pStyle w:val="Standard"/>
        <w:rPr>
          <w:b/>
          <w:bCs/>
        </w:rPr>
      </w:pPr>
      <w:r>
        <w:rPr>
          <w:b/>
          <w:bCs/>
        </w:rPr>
        <w:lastRenderedPageBreak/>
        <w:t>4. Дати визначення приведеної довжини фізичного маятника. Від чого залежить її</w:t>
      </w:r>
    </w:p>
    <w:p w14:paraId="26E24CB9" w14:textId="77777777" w:rsidR="00DE4171" w:rsidRDefault="008532E0">
      <w:pPr>
        <w:pStyle w:val="Standard"/>
        <w:rPr>
          <w:b/>
          <w:bCs/>
        </w:rPr>
      </w:pPr>
      <w:r>
        <w:rPr>
          <w:b/>
          <w:bCs/>
        </w:rPr>
        <w:t>величина?</w:t>
      </w:r>
    </w:p>
    <w:p w14:paraId="52A6212F" w14:textId="28A085D7" w:rsidR="00DE4171" w:rsidRPr="00E479F4" w:rsidRDefault="00E479F4">
      <w:pPr>
        <w:pStyle w:val="Standard"/>
        <w:rPr>
          <w:sz w:val="22"/>
          <w:szCs w:val="22"/>
        </w:rPr>
      </w:pPr>
      <w:r w:rsidRPr="00E479F4">
        <w:rPr>
          <w:rFonts w:ascii="Arial" w:hAnsi="Arial" w:cs="Arial"/>
          <w:color w:val="202124"/>
          <w:sz w:val="22"/>
          <w:szCs w:val="22"/>
          <w:shd w:val="clear" w:color="auto" w:fill="FFFFFF"/>
        </w:rPr>
        <w:t>Приведена довжина - умовна характеристика фізичного маятника. Вона чисельно дорівнює довжині математичного маятника, період якого дорівнює періоду цього фізичного маятника.</w:t>
      </w:r>
    </w:p>
    <w:p w14:paraId="538483D8" w14:textId="6EE4F16B" w:rsidR="00DE4171" w:rsidRDefault="00E479F4">
      <w:pPr>
        <w:pStyle w:val="Standard"/>
      </w:pPr>
      <w:r>
        <w:rPr>
          <w:noProof/>
        </w:rPr>
        <w:drawing>
          <wp:inline distT="0" distB="0" distL="0" distR="0" wp14:anchorId="70EA79DB" wp14:editId="6E51CD80">
            <wp:extent cx="1152525" cy="7334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2C69E" w14:textId="77777777" w:rsidR="00DE4171" w:rsidRDefault="00DE4171">
      <w:pPr>
        <w:pStyle w:val="Standard"/>
      </w:pPr>
    </w:p>
    <w:p w14:paraId="544A6A5F" w14:textId="77777777" w:rsidR="00DE4171" w:rsidRDefault="008532E0">
      <w:pPr>
        <w:pStyle w:val="Standard"/>
        <w:rPr>
          <w:b/>
          <w:bCs/>
        </w:rPr>
      </w:pPr>
      <w:r>
        <w:rPr>
          <w:b/>
          <w:bCs/>
        </w:rPr>
        <w:t>5. Який маятник називається оборотним? Які основні в</w:t>
      </w:r>
      <w:r>
        <w:rPr>
          <w:b/>
          <w:bCs/>
        </w:rPr>
        <w:t>ластивості оборотного</w:t>
      </w:r>
    </w:p>
    <w:p w14:paraId="45DFA996" w14:textId="77777777" w:rsidR="00DE4171" w:rsidRDefault="008532E0">
      <w:pPr>
        <w:pStyle w:val="Standard"/>
        <w:rPr>
          <w:b/>
          <w:bCs/>
        </w:rPr>
      </w:pPr>
      <w:r>
        <w:rPr>
          <w:b/>
          <w:bCs/>
        </w:rPr>
        <w:t>маятника?</w:t>
      </w:r>
    </w:p>
    <w:p w14:paraId="3079A8A0" w14:textId="77777777" w:rsidR="00DE4171" w:rsidRDefault="00DE4171">
      <w:pPr>
        <w:pStyle w:val="Standard"/>
      </w:pPr>
    </w:p>
    <w:p w14:paraId="344A34CF" w14:textId="086C024B" w:rsidR="00DE4171" w:rsidRPr="005C3710" w:rsidRDefault="005C3710" w:rsidP="005C3710">
      <w:pPr>
        <w:pStyle w:val="Standard"/>
        <w:ind w:firstLine="720"/>
        <w:jc w:val="both"/>
        <w:rPr>
          <w:color w:val="auto"/>
        </w:rPr>
      </w:pPr>
      <w:r w:rsidRPr="005C3710">
        <w:rPr>
          <w:rFonts w:ascii="Arial" w:hAnsi="Arial" w:cs="Arial"/>
          <w:color w:val="auto"/>
          <w:shd w:val="clear" w:color="auto" w:fill="FFFFFF"/>
        </w:rPr>
        <w:t>Оборотний маятник - прилад для експериментального визначення прискорення вільного паденія. Являє собою фізичний маятник.</w:t>
      </w:r>
    </w:p>
    <w:p w14:paraId="0CDE21BA" w14:textId="77777777" w:rsidR="005C3710" w:rsidRDefault="005C3710" w:rsidP="005C3710">
      <w:pPr>
        <w:pStyle w:val="Standard"/>
        <w:ind w:firstLine="720"/>
        <w:jc w:val="both"/>
        <w:rPr>
          <w:rFonts w:ascii="Arial" w:hAnsi="Arial" w:cs="Arial"/>
          <w:color w:val="auto"/>
          <w:shd w:val="clear" w:color="auto" w:fill="FFFFFF"/>
        </w:rPr>
      </w:pPr>
      <w:r w:rsidRPr="005C3710">
        <w:rPr>
          <w:rFonts w:ascii="Arial" w:hAnsi="Arial" w:cs="Arial"/>
          <w:color w:val="auto"/>
          <w:shd w:val="clear" w:color="auto" w:fill="FFFFFF"/>
        </w:rPr>
        <w:t xml:space="preserve">Застосування оборотного маятника для вимірювання прискорення вільного падіння заснована на властивості спряженості центру гойдання і точки підвісу. Це властивість полягає в тому, що у всякому фізичному маятнику можна знайти такі дві точки, розташовані по різні боки від центру мас. що при послідовному підвішуванні маятника за одну і іншу з них період коливань маятника залишається незмінним. </w:t>
      </w:r>
    </w:p>
    <w:p w14:paraId="3C740AFD" w14:textId="40C08C00" w:rsidR="00DE4171" w:rsidRDefault="005C3710" w:rsidP="005C3710">
      <w:pPr>
        <w:pStyle w:val="Standard"/>
        <w:jc w:val="both"/>
        <w:rPr>
          <w:rFonts w:ascii="Arial" w:hAnsi="Arial" w:cs="Arial"/>
          <w:color w:val="auto"/>
          <w:shd w:val="clear" w:color="auto" w:fill="FFFFFF"/>
        </w:rPr>
      </w:pPr>
      <w:r w:rsidRPr="005C3710">
        <w:rPr>
          <w:rFonts w:ascii="Arial" w:hAnsi="Arial" w:cs="Arial"/>
          <w:color w:val="auto"/>
          <w:shd w:val="clear" w:color="auto" w:fill="FFFFFF"/>
        </w:rPr>
        <w:t>Відстань між цими точками визначає собою т.зв. наведену довжину фізичного маятника.</w:t>
      </w:r>
    </w:p>
    <w:p w14:paraId="35C7B504" w14:textId="77777777" w:rsidR="005C3710" w:rsidRPr="005C3710" w:rsidRDefault="005C3710" w:rsidP="005C3710">
      <w:pPr>
        <w:pStyle w:val="Standard"/>
        <w:jc w:val="both"/>
        <w:rPr>
          <w:rFonts w:ascii="Arial" w:hAnsi="Arial" w:cs="Arial"/>
          <w:color w:val="auto"/>
          <w:shd w:val="clear" w:color="auto" w:fill="FFFFFF"/>
        </w:rPr>
      </w:pPr>
    </w:p>
    <w:p w14:paraId="0CE9F373" w14:textId="0748A332" w:rsidR="005C3710" w:rsidRPr="005C3710" w:rsidRDefault="005C3710" w:rsidP="005C3710">
      <w:pPr>
        <w:pStyle w:val="Standard"/>
        <w:ind w:firstLine="720"/>
        <w:jc w:val="both"/>
        <w:rPr>
          <w:b/>
          <w:bCs/>
          <w:color w:val="auto"/>
        </w:rPr>
      </w:pPr>
      <w:r w:rsidRPr="005C3710">
        <w:rPr>
          <w:rFonts w:ascii="Arial" w:hAnsi="Arial" w:cs="Arial"/>
          <w:color w:val="auto"/>
          <w:shd w:val="clear" w:color="auto" w:fill="FFFFFF"/>
        </w:rPr>
        <w:t>Оборотні маятники, що застосовуються при визначенні прискорення вільного падіння, в залежності від пред'явлених до них вимог мають найрізноманітнішу форму. Вони зазвичай складаються з металевого стержня, за яким можуть пересуватися і закріплюватися в тому чи іншому положенні важкі і легкі вантажі і опорні призми. Різні комбінації вантажів і їх положень на стрижні щодо опорних призм дають різні типи оборотних маятників</w:t>
      </w:r>
    </w:p>
    <w:sectPr w:rsidR="005C3710" w:rsidRPr="005C3710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7541CE" w14:textId="77777777" w:rsidR="008532E0" w:rsidRDefault="008532E0">
      <w:r>
        <w:separator/>
      </w:r>
    </w:p>
  </w:endnote>
  <w:endnote w:type="continuationSeparator" w:id="0">
    <w:p w14:paraId="5CCA0F7B" w14:textId="77777777" w:rsidR="008532E0" w:rsidRDefault="00853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4302E4" w14:textId="77777777" w:rsidR="008532E0" w:rsidRDefault="008532E0">
      <w:r>
        <w:separator/>
      </w:r>
    </w:p>
  </w:footnote>
  <w:footnote w:type="continuationSeparator" w:id="0">
    <w:p w14:paraId="0AA4FD6E" w14:textId="77777777" w:rsidR="008532E0" w:rsidRDefault="008532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DE4171"/>
    <w:rsid w:val="000A07BC"/>
    <w:rsid w:val="003333A4"/>
    <w:rsid w:val="00456C2A"/>
    <w:rsid w:val="00466E61"/>
    <w:rsid w:val="005C3710"/>
    <w:rsid w:val="008532E0"/>
    <w:rsid w:val="00D61B27"/>
    <w:rsid w:val="00DE4171"/>
    <w:rsid w:val="00E4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C89DD"/>
  <w15:docId w15:val="{2191BF5B-25AF-4EC6-8431-5E5B2BD7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egoe UI" w:hAnsi="Liberation Serif" w:cs="Tahoma"/>
        <w:color w:val="000000"/>
        <w:kern w:val="3"/>
        <w:sz w:val="24"/>
        <w:szCs w:val="24"/>
        <w:lang w:val="uk-UA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Textbody">
    <w:name w:val="Text body"/>
    <w:basedOn w:val="Standard"/>
    <w:pPr>
      <w:spacing w:after="283" w:line="276" w:lineRule="auto"/>
    </w:pPr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ListHeading">
    <w:name w:val="List Heading"/>
    <w:basedOn w:val="Standard"/>
    <w:next w:val="ListContents"/>
  </w:style>
  <w:style w:type="character" w:customStyle="1" w:styleId="Internetlink">
    <w:name w:val="Internet link"/>
    <w:rPr>
      <w:color w:val="000080"/>
      <w:u w:val="single"/>
      <w:lang/>
    </w:rPr>
  </w:style>
  <w:style w:type="paragraph" w:styleId="a3">
    <w:name w:val="Normal (Web)"/>
    <w:basedOn w:val="a"/>
    <w:uiPriority w:val="99"/>
    <w:unhideWhenUsed/>
    <w:rsid w:val="000A07BC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auto"/>
      <w:kern w:val="0"/>
      <w:lang w:val="ru-UA" w:eastAsia="ru-UA" w:bidi="ar-SA"/>
    </w:rPr>
  </w:style>
  <w:style w:type="character" w:styleId="a4">
    <w:name w:val="Hyperlink"/>
    <w:basedOn w:val="a0"/>
    <w:uiPriority w:val="99"/>
    <w:semiHidden/>
    <w:unhideWhenUsed/>
    <w:rsid w:val="003333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87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85234">
          <w:blockQuote w:val="1"/>
          <w:marLeft w:val="1275"/>
          <w:marRight w:val="1275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hart" Target="charts/chart1.xml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Графік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T1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1.1244000000000001</c:v>
                </c:pt>
                <c:pt idx="1">
                  <c:v>1.2213000000000001</c:v>
                </c:pt>
                <c:pt idx="2">
                  <c:v>1.2391000000000001</c:v>
                </c:pt>
                <c:pt idx="3">
                  <c:v>1.2658</c:v>
                </c:pt>
                <c:pt idx="4">
                  <c:v>1.2626999999999999</c:v>
                </c:pt>
                <c:pt idx="5">
                  <c:v>1.2748999999999999</c:v>
                </c:pt>
                <c:pt idx="6">
                  <c:v>1.3042</c:v>
                </c:pt>
                <c:pt idx="7">
                  <c:v>1.3026</c:v>
                </c:pt>
                <c:pt idx="8">
                  <c:v>1.3134999999999999</c:v>
                </c:pt>
                <c:pt idx="9">
                  <c:v>1.3408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A9D-4FBB-8475-773F3852AA4C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T2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Лист1!$C$2:$C$11</c:f>
              <c:numCache>
                <c:formatCode>General</c:formatCode>
                <c:ptCount val="10"/>
                <c:pt idx="0">
                  <c:v>1.1316999999999999</c:v>
                </c:pt>
                <c:pt idx="1">
                  <c:v>1.1535</c:v>
                </c:pt>
                <c:pt idx="2">
                  <c:v>1.2109000000000001</c:v>
                </c:pt>
                <c:pt idx="3">
                  <c:v>1.2230000000000001</c:v>
                </c:pt>
                <c:pt idx="4">
                  <c:v>1.2281</c:v>
                </c:pt>
                <c:pt idx="5">
                  <c:v>1.2870999999999999</c:v>
                </c:pt>
                <c:pt idx="6">
                  <c:v>1.3168</c:v>
                </c:pt>
                <c:pt idx="7">
                  <c:v>1.3331</c:v>
                </c:pt>
                <c:pt idx="8">
                  <c:v>1.4152</c:v>
                </c:pt>
                <c:pt idx="9">
                  <c:v>1.4572000000000001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A9D-4FBB-8475-773F3852AA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68891151"/>
        <c:axId val="1772607615"/>
      </c:lineChart>
      <c:catAx>
        <c:axId val="15688911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1772607615"/>
        <c:crossesAt val="0.1"/>
        <c:auto val="1"/>
        <c:lblAlgn val="ctr"/>
        <c:lblOffset val="100"/>
        <c:noMultiLvlLbl val="0"/>
      </c:catAx>
      <c:valAx>
        <c:axId val="1772607615"/>
        <c:scaling>
          <c:orientation val="minMax"/>
          <c:min val="1.100000000000000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15688911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1077</Words>
  <Characters>6141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 Головня</dc:creator>
  <cp:lastModifiedBy>Саша Головня</cp:lastModifiedBy>
  <cp:revision>4</cp:revision>
  <dcterms:created xsi:type="dcterms:W3CDTF">2022-10-16T13:24:00Z</dcterms:created>
  <dcterms:modified xsi:type="dcterms:W3CDTF">2022-10-16T14:23:00Z</dcterms:modified>
</cp:coreProperties>
</file>