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B700" w14:textId="77777777" w:rsidR="0051629F" w:rsidRDefault="0051629F" w:rsidP="0051629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тестової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детального чек листа.</w:t>
      </w:r>
    </w:p>
    <w:p w14:paraId="09563A65" w14:textId="77777777" w:rsidR="0051629F" w:rsidRDefault="0051629F" w:rsidP="0051629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побуди детального чек листа.</w:t>
      </w:r>
    </w:p>
    <w:p w14:paraId="4C0ADB6E" w14:textId="77777777" w:rsidR="0051629F" w:rsidRDefault="0051629F" w:rsidP="0051629F">
      <w:pPr>
        <w:ind w:firstLine="709"/>
        <w:jc w:val="both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детальний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чек лист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790E147" w14:textId="77777777" w:rsidR="0051629F" w:rsidRDefault="0051629F" w:rsidP="0051629F"/>
    <w:p w14:paraId="6C1F4438" w14:textId="77777777" w:rsidR="0051629F" w:rsidRDefault="0051629F" w:rsidP="0051629F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відомості</w:t>
      </w:r>
      <w:proofErr w:type="spellEnd"/>
    </w:p>
    <w:p w14:paraId="068919F9" w14:textId="77777777" w:rsidR="0051629F" w:rsidRDefault="0051629F" w:rsidP="0051629F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функціонального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proofErr w:type="spellStart"/>
      <w:r>
        <w:fldChar w:fldCharType="begin"/>
      </w:r>
      <w:r>
        <w:instrText>HYPERLINK "https://uk.wikipedia.org/wiki/%D0%A2%D0%B5%D1%81%D1%82%D1%83%D0%B2%D0%B0%D0%BD%D0%BD%D1%8F"</w:instrText>
      </w:r>
      <w:r>
        <w:fldChar w:fldCharType="separate"/>
      </w: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none"/>
        </w:rPr>
        <w:t>тестування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невідповідностей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реальною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поведінкою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очікуваною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поведінкою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специфікації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охоплювати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урахуванням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ймовірних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сценарії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поєднують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орієнтовані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перевірку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розв'язку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функціональних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задач.</w:t>
      </w:r>
    </w:p>
    <w:p w14:paraId="54B62239" w14:textId="77777777" w:rsidR="0051629F" w:rsidRDefault="0051629F" w:rsidP="0051629F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E1E85C" w14:textId="2F01517D" w:rsidR="00653885" w:rsidRPr="00653885" w:rsidRDefault="00653885" w:rsidP="00653885">
      <w:pPr>
        <w:ind w:firstLine="85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9"/>
        <w:gridCol w:w="870"/>
        <w:gridCol w:w="851"/>
        <w:gridCol w:w="850"/>
        <w:gridCol w:w="851"/>
        <w:gridCol w:w="850"/>
        <w:gridCol w:w="851"/>
        <w:gridCol w:w="962"/>
        <w:gridCol w:w="776"/>
      </w:tblGrid>
      <w:tr w:rsidR="00653885" w14:paraId="12086FF9" w14:textId="77777777" w:rsidTr="00653885">
        <w:trPr>
          <w:trHeight w:val="304"/>
          <w:jc w:val="center"/>
        </w:trPr>
        <w:tc>
          <w:tcPr>
            <w:tcW w:w="1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7E9E3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Номер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варіанту</w:t>
            </w:r>
            <w:proofErr w:type="spellEnd"/>
          </w:p>
        </w:tc>
        <w:tc>
          <w:tcPr>
            <w:tcW w:w="68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46375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забезпечення</w:t>
            </w:r>
            <w:proofErr w:type="spellEnd"/>
          </w:p>
        </w:tc>
      </w:tr>
      <w:tr w:rsidR="00653885" w14:paraId="3E3E4B91" w14:textId="77777777" w:rsidTr="00653885">
        <w:trPr>
          <w:trHeight w:val="319"/>
          <w:jc w:val="center"/>
        </w:trPr>
        <w:tc>
          <w:tcPr>
            <w:tcW w:w="1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C6F95" w14:textId="77777777" w:rsidR="00653885" w:rsidRDefault="0065388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en-US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195F3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v.0.1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2578E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v.0.2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5B8FB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v.0.3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63938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v.0.4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DF07C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v.0.5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FA867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v.0.6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C4BDD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v.0.7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72BF6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v.1.0</w:t>
            </w:r>
          </w:p>
        </w:tc>
      </w:tr>
      <w:tr w:rsidR="00653885" w14:paraId="58485F7E" w14:textId="77777777" w:rsidTr="00653885">
        <w:trPr>
          <w:trHeight w:val="536"/>
          <w:jc w:val="center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60D58" w14:textId="77777777" w:rsidR="00653885" w:rsidRDefault="0065388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ACD00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73F5B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67566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2C742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1CE5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6904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18089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D0FEB" w14:textId="77777777" w:rsidR="00653885" w:rsidRDefault="0065388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</w:tbl>
    <w:p w14:paraId="4DF5BE67" w14:textId="77777777" w:rsidR="00653885" w:rsidRDefault="00653885" w:rsidP="00D218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965792" w14:textId="77777777" w:rsidR="00653885" w:rsidRDefault="00653885" w:rsidP="00653885">
      <w:pPr>
        <w:ind w:firstLine="85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Чек лист: </w:t>
      </w:r>
    </w:p>
    <w:tbl>
      <w:tblPr>
        <w:tblW w:w="11314" w:type="dxa"/>
        <w:tblInd w:w="-1428" w:type="dxa"/>
        <w:tblLook w:val="04A0" w:firstRow="1" w:lastRow="0" w:firstColumn="1" w:lastColumn="0" w:noHBand="0" w:noVBand="1"/>
      </w:tblPr>
      <w:tblGrid>
        <w:gridCol w:w="3244"/>
        <w:gridCol w:w="1465"/>
        <w:gridCol w:w="1679"/>
        <w:gridCol w:w="1778"/>
        <w:gridCol w:w="1630"/>
        <w:gridCol w:w="1518"/>
      </w:tblGrid>
      <w:tr w:rsidR="00D218C5" w:rsidRPr="00D218C5" w14:paraId="0825A1F4" w14:textId="77777777" w:rsidTr="00D218C5">
        <w:trPr>
          <w:trHeight w:val="300"/>
        </w:trPr>
        <w:tc>
          <w:tcPr>
            <w:tcW w:w="32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vAlign w:val="center"/>
            <w:hideMark/>
          </w:tcPr>
          <w:p w14:paraId="47CA4170" w14:textId="77777777" w:rsidR="00D218C5" w:rsidRPr="00D218C5" w:rsidRDefault="00D218C5" w:rsidP="00D218C5">
            <w:pPr>
              <w:spacing w:line="240" w:lineRule="auto"/>
              <w:ind w:left="178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Функція</w:t>
            </w:r>
            <w:proofErr w:type="spellEnd"/>
          </w:p>
        </w:tc>
        <w:tc>
          <w:tcPr>
            <w:tcW w:w="807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FE2F3"/>
            <w:vAlign w:val="bottom"/>
            <w:hideMark/>
          </w:tcPr>
          <w:p w14:paraId="353D34F6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Результат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перевірки</w:t>
            </w:r>
            <w:proofErr w:type="spellEnd"/>
          </w:p>
        </w:tc>
      </w:tr>
      <w:tr w:rsidR="00D218C5" w:rsidRPr="00D218C5" w14:paraId="093478BA" w14:textId="77777777" w:rsidTr="00D218C5">
        <w:trPr>
          <w:trHeight w:val="300"/>
        </w:trPr>
        <w:tc>
          <w:tcPr>
            <w:tcW w:w="32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C2C64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193DC4A6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>v0.1</w:t>
            </w:r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71ADDDE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>v0.3</w:t>
            </w:r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36260F2E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>v0.4</w:t>
            </w:r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6D2116B9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>v0.7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2971AE3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>v1.0</w:t>
            </w:r>
          </w:p>
        </w:tc>
      </w:tr>
      <w:tr w:rsidR="00D218C5" w:rsidRPr="00D218C5" w14:paraId="38E618B1" w14:textId="77777777" w:rsidTr="00D218C5">
        <w:trPr>
          <w:trHeight w:val="300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3D0832C4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Створення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звіту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7E904FB5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014ED00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478FB7B8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6F87EE80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4CD595F1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6F3694AB" w14:textId="77777777" w:rsidTr="00D218C5">
        <w:trPr>
          <w:trHeight w:val="421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6E4E057B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Редагування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звіту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42352EF4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0D571671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6104B1AF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0C216F1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79AFFAD4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317AE8AD" w14:textId="77777777" w:rsidTr="00D218C5">
        <w:trPr>
          <w:trHeight w:val="421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1BF2557D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Пошук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звітів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3AC66F8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69B0928F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35F36AF7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565B589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0962E1BE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5D6766C0" w14:textId="77777777" w:rsidTr="00D218C5">
        <w:trPr>
          <w:trHeight w:val="385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533D0698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Експорт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звітів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6732D593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243858DF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20B62F24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083B408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6427940B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3B7EEE46" w14:textId="77777777" w:rsidTr="00D218C5">
        <w:trPr>
          <w:trHeight w:val="493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62DDBE25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Створення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користувацьких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аккаунтів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6FD48EF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487CBD45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7475D48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67667443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6087240D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62D9A625" w14:textId="77777777" w:rsidTr="00D218C5">
        <w:trPr>
          <w:trHeight w:val="469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0F87CE5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Видалення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користувацьких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аккаунтів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6802DFED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51557385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563D88C9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11B56E33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7851529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39910CBF" w14:textId="77777777" w:rsidTr="00D218C5">
        <w:trPr>
          <w:trHeight w:val="421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52C7C410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Вхід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в систему</w:t>
            </w:r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54B985DC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6C511FE9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7F42296C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283C1723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245059C8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47AC7647" w14:textId="77777777" w:rsidTr="00D218C5">
        <w:trPr>
          <w:trHeight w:val="433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0CA2D2FB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Функція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запамятати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мене</w:t>
            </w:r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5D84A79F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451F60B1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5FCD4FA6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62757BF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50221C8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7F99BDDF" w14:textId="77777777" w:rsidTr="00D218C5">
        <w:trPr>
          <w:trHeight w:val="433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3E424D79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Функція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оновлення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10A2DFF8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5376EBBC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143E5F7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37E04B37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32B25CA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1B2AD5B6" w14:textId="77777777" w:rsidTr="00D218C5">
        <w:trPr>
          <w:trHeight w:val="421"/>
        </w:trPr>
        <w:tc>
          <w:tcPr>
            <w:tcW w:w="324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4816053A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Вихід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із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системи</w:t>
            </w:r>
            <w:proofErr w:type="spellEnd"/>
          </w:p>
        </w:tc>
        <w:tc>
          <w:tcPr>
            <w:tcW w:w="14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0FD36D98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3D202CCC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77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16635A04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16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7C80FF00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34A853"/>
            <w:vAlign w:val="bottom"/>
            <w:hideMark/>
          </w:tcPr>
          <w:p w14:paraId="7BC3A200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passed</w:t>
            </w:r>
            <w:proofErr w:type="spellEnd"/>
          </w:p>
        </w:tc>
      </w:tr>
      <w:tr w:rsidR="00D218C5" w:rsidRPr="00D218C5" w14:paraId="1F325871" w14:textId="77777777" w:rsidTr="00D218C5">
        <w:trPr>
          <w:trHeight w:val="842"/>
        </w:trPr>
        <w:tc>
          <w:tcPr>
            <w:tcW w:w="32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E599"/>
            <w:vAlign w:val="bottom"/>
            <w:hideMark/>
          </w:tcPr>
          <w:p w14:paraId="55555665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>ПРИМІТКИ</w:t>
            </w:r>
          </w:p>
        </w:tc>
        <w:tc>
          <w:tcPr>
            <w:tcW w:w="1465" w:type="dxa"/>
            <w:tcBorders>
              <w:top w:val="nil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EA4335"/>
            <w:vAlign w:val="bottom"/>
            <w:hideMark/>
          </w:tcPr>
          <w:p w14:paraId="45E05222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Не вдалось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навіть</w:t>
            </w:r>
            <w:proofErr w:type="spellEnd"/>
            <w:r w:rsidRPr="00D218C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18C5">
              <w:rPr>
                <w:rFonts w:eastAsia="Times New Roman"/>
                <w:color w:val="000000"/>
                <w:sz w:val="20"/>
                <w:szCs w:val="20"/>
              </w:rPr>
              <w:t>увійти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BC57" w14:textId="77777777" w:rsidR="00D218C5" w:rsidRPr="00D218C5" w:rsidRDefault="00D218C5" w:rsidP="00D218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3537" w14:textId="77777777" w:rsidR="00D218C5" w:rsidRPr="00D218C5" w:rsidRDefault="00D218C5" w:rsidP="00D218C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5022" w14:textId="77777777" w:rsidR="00D218C5" w:rsidRPr="00D218C5" w:rsidRDefault="00D218C5" w:rsidP="00D218C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D0F6" w14:textId="77777777" w:rsidR="00D218C5" w:rsidRPr="00D218C5" w:rsidRDefault="00D218C5" w:rsidP="00D218C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DB9C02" w14:textId="1BD22963" w:rsidR="00B13888" w:rsidRPr="00D218C5" w:rsidRDefault="00D218C5">
      <w:pPr>
        <w:rPr>
          <w:lang w:val="uk-UA"/>
        </w:rPr>
      </w:pPr>
      <w:r>
        <w:rPr>
          <w:lang w:val="uk-UA"/>
        </w:rPr>
        <w:t xml:space="preserve">(Всі коментарі в </w:t>
      </w:r>
      <w:hyperlink r:id="rId4" w:anchor="gid=2063793182" w:history="1">
        <w:proofErr w:type="spellStart"/>
        <w:r w:rsidRPr="005944AE">
          <w:rPr>
            <w:rStyle w:val="a3"/>
            <w:lang w:val="uk-UA"/>
          </w:rPr>
          <w:t>ексейл</w:t>
        </w:r>
        <w:proofErr w:type="spellEnd"/>
        <w:r w:rsidRPr="005944AE">
          <w:rPr>
            <w:rStyle w:val="a3"/>
            <w:lang w:val="uk-UA"/>
          </w:rPr>
          <w:t xml:space="preserve"> ф</w:t>
        </w:r>
        <w:r w:rsidRPr="005944AE">
          <w:rPr>
            <w:rStyle w:val="a3"/>
            <w:lang w:val="uk-UA"/>
          </w:rPr>
          <w:t>а</w:t>
        </w:r>
        <w:r w:rsidRPr="005944AE">
          <w:rPr>
            <w:rStyle w:val="a3"/>
            <w:lang w:val="uk-UA"/>
          </w:rPr>
          <w:t>йлі</w:t>
        </w:r>
      </w:hyperlink>
      <w:r>
        <w:rPr>
          <w:lang w:val="uk-UA"/>
        </w:rPr>
        <w:t>)</w:t>
      </w:r>
    </w:p>
    <w:sectPr w:rsidR="00B13888" w:rsidRPr="00D21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49"/>
    <w:rsid w:val="0051629F"/>
    <w:rsid w:val="005944AE"/>
    <w:rsid w:val="00653885"/>
    <w:rsid w:val="00B13888"/>
    <w:rsid w:val="00D218C5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EBA3"/>
  <w15:chartTrackingRefBased/>
  <w15:docId w15:val="{4BA46776-94C0-4DF0-B44B-2E4937C9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885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2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44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94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lyBNHDQUo1m8nM6sV4ZKb-mMLdWjXOurEX-nXs8Asrk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3</cp:revision>
  <dcterms:created xsi:type="dcterms:W3CDTF">2023-10-13T20:02:00Z</dcterms:created>
  <dcterms:modified xsi:type="dcterms:W3CDTF">2023-10-13T20:32:00Z</dcterms:modified>
</cp:coreProperties>
</file>