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Міністерство освіти і науки України</w:t>
      </w:r>
    </w:p>
    <w:p w14:paraId="00923B4F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302813" w:rsidRDefault="00FF3AD6" w:rsidP="00FF3AD6">
      <w:pPr>
        <w:ind w:firstLine="0"/>
        <w:jc w:val="center"/>
        <w:rPr>
          <w:b/>
          <w:szCs w:val="28"/>
        </w:rPr>
      </w:pPr>
      <w:r w:rsidRPr="00302813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302813" w:rsidRDefault="00FF3AD6" w:rsidP="00FF3AD6">
      <w:pPr>
        <w:ind w:firstLine="0"/>
        <w:jc w:val="center"/>
      </w:pPr>
    </w:p>
    <w:p w14:paraId="694F0150" w14:textId="77777777" w:rsidR="00FF3AD6" w:rsidRPr="00302813" w:rsidRDefault="00FF3AD6" w:rsidP="00FF3AD6">
      <w:pPr>
        <w:ind w:firstLine="0"/>
        <w:jc w:val="center"/>
      </w:pPr>
    </w:p>
    <w:p w14:paraId="16F239F9" w14:textId="77777777" w:rsidR="00FF3AD6" w:rsidRPr="00302813" w:rsidRDefault="00FF3AD6" w:rsidP="00FF3AD6">
      <w:pPr>
        <w:ind w:firstLine="0"/>
        <w:jc w:val="center"/>
      </w:pPr>
    </w:p>
    <w:p w14:paraId="65A6CC1D" w14:textId="77777777" w:rsidR="00FF3AD6" w:rsidRPr="00302813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302813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302813">
        <w:rPr>
          <w:b/>
          <w:bCs/>
          <w:sz w:val="32"/>
        </w:rPr>
        <w:t>Звіт</w:t>
      </w:r>
    </w:p>
    <w:p w14:paraId="27FF178A" w14:textId="77777777" w:rsidR="00FF3AD6" w:rsidRPr="00302813" w:rsidRDefault="00FF3AD6" w:rsidP="00FF3AD6">
      <w:pPr>
        <w:ind w:firstLine="0"/>
        <w:jc w:val="center"/>
      </w:pPr>
    </w:p>
    <w:p w14:paraId="0036C42E" w14:textId="6E9A8F37" w:rsidR="00FF3AD6" w:rsidRPr="00302813" w:rsidRDefault="00FF3AD6" w:rsidP="00FF3AD6">
      <w:pPr>
        <w:ind w:firstLine="0"/>
        <w:jc w:val="center"/>
      </w:pPr>
      <w:r w:rsidRPr="00302813">
        <w:t>з лабораторної роботи №</w:t>
      </w:r>
      <w:r w:rsidR="00F1551B" w:rsidRPr="00F1551B">
        <w:rPr>
          <w:lang w:val="ru-RU"/>
        </w:rPr>
        <w:t>5</w:t>
      </w:r>
      <w:r w:rsidRPr="00302813">
        <w:t xml:space="preserve"> з дисципліни </w:t>
      </w:r>
    </w:p>
    <w:p w14:paraId="5010D148" w14:textId="4F6457AB" w:rsidR="00FF3AD6" w:rsidRPr="00302813" w:rsidRDefault="00FF3AD6" w:rsidP="00FF3AD6">
      <w:pPr>
        <w:ind w:firstLine="0"/>
        <w:jc w:val="center"/>
      </w:pPr>
      <w:r w:rsidRPr="00302813">
        <w:t>«</w:t>
      </w:r>
      <w:r w:rsidR="005D492A" w:rsidRPr="00302813">
        <w:t>Технології паралельних обчислень</w:t>
      </w:r>
      <w:r w:rsidRPr="00302813">
        <w:t>»</w:t>
      </w:r>
    </w:p>
    <w:p w14:paraId="30399651" w14:textId="77777777" w:rsidR="00FF3AD6" w:rsidRPr="00302813" w:rsidRDefault="00FF3AD6" w:rsidP="00FF3AD6">
      <w:pPr>
        <w:ind w:firstLine="0"/>
        <w:jc w:val="center"/>
      </w:pPr>
    </w:p>
    <w:p w14:paraId="2C487D84" w14:textId="4EDCB169" w:rsidR="00FF3AD6" w:rsidRPr="002B79CC" w:rsidRDefault="00FF3AD6" w:rsidP="009865B4">
      <w:pPr>
        <w:ind w:firstLine="0"/>
        <w:jc w:val="center"/>
        <w:rPr>
          <w:b/>
          <w:bCs/>
          <w:spacing w:val="3"/>
          <w:szCs w:val="28"/>
        </w:rPr>
      </w:pPr>
      <w:r w:rsidRPr="002B79CC">
        <w:rPr>
          <w:b/>
          <w:bCs/>
          <w:szCs w:val="28"/>
        </w:rPr>
        <w:t>„</w:t>
      </w:r>
      <w:r w:rsidR="002B79CC" w:rsidRPr="002B79CC">
        <w:rPr>
          <w:b/>
          <w:bCs/>
          <w:color w:val="212529"/>
          <w:szCs w:val="28"/>
          <w:shd w:val="clear" w:color="auto" w:fill="FFFFFF"/>
        </w:rPr>
        <w:t>Застосування високорівневих засобів паралельного програмування для побудови алгоритмів імітації та дослідження їх ефективності</w:t>
      </w:r>
      <w:r w:rsidR="005D492A" w:rsidRPr="002B79CC">
        <w:rPr>
          <w:b/>
          <w:bCs/>
          <w:szCs w:val="28"/>
        </w:rPr>
        <w:t>.</w:t>
      </w:r>
      <w:r w:rsidRPr="002B79CC">
        <w:rPr>
          <w:b/>
          <w:bCs/>
          <w:szCs w:val="28"/>
        </w:rPr>
        <w:t>”</w:t>
      </w:r>
    </w:p>
    <w:p w14:paraId="7403ED7E" w14:textId="77777777" w:rsidR="00FF3AD6" w:rsidRPr="00302813" w:rsidRDefault="00FF3AD6" w:rsidP="00FF3AD6"/>
    <w:p w14:paraId="55BAF1FC" w14:textId="77777777" w:rsidR="00FF3AD6" w:rsidRPr="00302813" w:rsidRDefault="00FF3AD6" w:rsidP="00FF3AD6">
      <w:pPr>
        <w:jc w:val="right"/>
        <w:rPr>
          <w:u w:val="single"/>
        </w:rPr>
      </w:pPr>
    </w:p>
    <w:p w14:paraId="7FE22A15" w14:textId="77777777" w:rsidR="00FF3AD6" w:rsidRPr="00302813" w:rsidRDefault="00FF3AD6" w:rsidP="00FF3AD6">
      <w:pPr>
        <w:jc w:val="right"/>
        <w:rPr>
          <w:u w:val="single"/>
        </w:rPr>
      </w:pPr>
    </w:p>
    <w:p w14:paraId="22756A28" w14:textId="77777777" w:rsidR="00FF3AD6" w:rsidRPr="00302813" w:rsidRDefault="00FF3AD6" w:rsidP="00FF3AD6">
      <w:pPr>
        <w:jc w:val="right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302813" w:rsidRDefault="00FF3AD6" w:rsidP="00FF3AD6">
      <w:pPr>
        <w:jc w:val="right"/>
        <w:rPr>
          <w:u w:val="single"/>
        </w:rPr>
      </w:pPr>
    </w:p>
    <w:p w14:paraId="0D22E678" w14:textId="77777777" w:rsidR="00FF3AD6" w:rsidRPr="00302813" w:rsidRDefault="00FF3AD6" w:rsidP="00FF3AD6">
      <w:pPr>
        <w:jc w:val="right"/>
        <w:rPr>
          <w:u w:val="single"/>
        </w:rPr>
      </w:pPr>
    </w:p>
    <w:p w14:paraId="0EF034D5" w14:textId="77777777" w:rsidR="00FF3AD6" w:rsidRPr="00302813" w:rsidRDefault="00FF3AD6" w:rsidP="00FF3AD6">
      <w:pPr>
        <w:jc w:val="right"/>
        <w:rPr>
          <w:u w:val="single"/>
        </w:rPr>
      </w:pPr>
    </w:p>
    <w:p w14:paraId="30277B70" w14:textId="77777777" w:rsidR="00FF3AD6" w:rsidRPr="00302813" w:rsidRDefault="00FF3AD6" w:rsidP="00FF3AD6">
      <w:pPr>
        <w:jc w:val="right"/>
        <w:rPr>
          <w:u w:val="single"/>
        </w:rPr>
      </w:pPr>
    </w:p>
    <w:p w14:paraId="75B74A08" w14:textId="77777777" w:rsidR="00FF3AD6" w:rsidRPr="00302813" w:rsidRDefault="00FF3AD6" w:rsidP="00FF3AD6">
      <w:pPr>
        <w:jc w:val="center"/>
        <w:rPr>
          <w:u w:val="single"/>
        </w:rPr>
      </w:pPr>
      <w:r w:rsidRPr="00302813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302813" w:rsidRDefault="00FF3AD6" w:rsidP="00FF3AD6">
      <w:pPr>
        <w:ind w:firstLine="0"/>
        <w:jc w:val="center"/>
      </w:pPr>
    </w:p>
    <w:p w14:paraId="7D2BDDF3" w14:textId="77777777" w:rsidR="00FF3AD6" w:rsidRPr="00302813" w:rsidRDefault="00FF3AD6" w:rsidP="00FF3AD6">
      <w:pPr>
        <w:ind w:firstLine="0"/>
        <w:jc w:val="center"/>
      </w:pPr>
    </w:p>
    <w:p w14:paraId="16EEB6B4" w14:textId="77777777" w:rsidR="00FF3AD6" w:rsidRPr="00302813" w:rsidRDefault="00FF3AD6" w:rsidP="00FF3AD6">
      <w:pPr>
        <w:jc w:val="center"/>
      </w:pPr>
    </w:p>
    <w:p w14:paraId="1EB69528" w14:textId="77777777" w:rsidR="00FF3AD6" w:rsidRPr="00302813" w:rsidRDefault="00FF3AD6" w:rsidP="00FF3AD6">
      <w:pPr>
        <w:jc w:val="center"/>
      </w:pPr>
    </w:p>
    <w:p w14:paraId="675FD07C" w14:textId="19D19345" w:rsidR="00FF3AD6" w:rsidRPr="00302813" w:rsidRDefault="00FF3AD6" w:rsidP="00FF3AD6">
      <w:pPr>
        <w:ind w:firstLine="0"/>
        <w:jc w:val="center"/>
        <w:rPr>
          <w:szCs w:val="28"/>
          <w:lang w:val="ru-RU"/>
        </w:rPr>
      </w:pPr>
      <w:r w:rsidRPr="00302813">
        <w:rPr>
          <w:szCs w:val="28"/>
        </w:rPr>
        <w:t>Київ 202</w:t>
      </w:r>
      <w:r w:rsidR="00B51BF2" w:rsidRPr="00302813">
        <w:rPr>
          <w:szCs w:val="28"/>
          <w:lang w:val="ru-RU"/>
        </w:rPr>
        <w:t>4</w:t>
      </w:r>
    </w:p>
    <w:p w14:paraId="03B1B84E" w14:textId="77777777" w:rsidR="00FF3AD6" w:rsidRPr="00302813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Pr="00302813" w:rsidRDefault="00581139" w:rsidP="00132404">
      <w:pPr>
        <w:ind w:firstLine="0"/>
        <w:rPr>
          <w:szCs w:val="28"/>
        </w:rPr>
      </w:pPr>
    </w:p>
    <w:p w14:paraId="58E90A49" w14:textId="77777777" w:rsidR="005D492A" w:rsidRPr="00302813" w:rsidRDefault="005D492A" w:rsidP="00B51BF2">
      <w:pPr>
        <w:ind w:firstLine="0"/>
      </w:pPr>
      <w:r w:rsidRPr="00302813">
        <w:rPr>
          <w:b/>
          <w:bCs/>
        </w:rPr>
        <w:t>Завдання до комп’ютерного практикуму:</w:t>
      </w:r>
      <w:r w:rsidRPr="00302813">
        <w:t xml:space="preserve"> </w:t>
      </w:r>
    </w:p>
    <w:p w14:paraId="25422820" w14:textId="77777777" w:rsidR="002B79CC" w:rsidRPr="002B79CC" w:rsidRDefault="002B79CC" w:rsidP="002B79CC">
      <w:pPr>
        <w:ind w:firstLine="0"/>
        <w:rPr>
          <w:spacing w:val="3"/>
          <w:szCs w:val="28"/>
        </w:rPr>
      </w:pPr>
      <w:r w:rsidRPr="002B79CC">
        <w:rPr>
          <w:spacing w:val="3"/>
          <w:szCs w:val="28"/>
        </w:rPr>
        <w:t xml:space="preserve">З використанням пулу потоків побудувати 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підзадачі. Результатом виконання алгоритму є розраховані значення середньої довжини черги та ймовірності відмови. </w:t>
      </w:r>
      <w:r w:rsidRPr="002B79CC">
        <w:rPr>
          <w:b/>
          <w:bCs/>
          <w:spacing w:val="3"/>
          <w:szCs w:val="28"/>
        </w:rPr>
        <w:t>40 балів.</w:t>
      </w:r>
    </w:p>
    <w:p w14:paraId="760A09CC" w14:textId="77777777" w:rsidR="002B79CC" w:rsidRPr="002B79CC" w:rsidRDefault="002B79CC" w:rsidP="002B79CC">
      <w:pPr>
        <w:ind w:firstLine="0"/>
        <w:rPr>
          <w:spacing w:val="3"/>
          <w:szCs w:val="28"/>
        </w:rPr>
      </w:pPr>
    </w:p>
    <w:p w14:paraId="7A26BD75" w14:textId="77777777" w:rsidR="002B79CC" w:rsidRPr="002B79CC" w:rsidRDefault="002B79CC" w:rsidP="002B79CC">
      <w:pPr>
        <w:ind w:firstLine="0"/>
        <w:rPr>
          <w:spacing w:val="3"/>
          <w:szCs w:val="28"/>
        </w:rPr>
      </w:pPr>
      <w:r w:rsidRPr="002B79CC">
        <w:rPr>
          <w:spacing w:val="3"/>
          <w:szCs w:val="28"/>
        </w:rPr>
        <w:t xml:space="preserve">З використанням багатопоточної технології організувати паралельне виконання прогонів імітаційної моделі СМО для отримання статистично значимої оцінки середньої довжини черги та ймовірності відмови. </w:t>
      </w:r>
      <w:r w:rsidRPr="002B79CC">
        <w:rPr>
          <w:b/>
          <w:bCs/>
          <w:spacing w:val="3"/>
          <w:szCs w:val="28"/>
        </w:rPr>
        <w:t>20 балів.</w:t>
      </w:r>
    </w:p>
    <w:p w14:paraId="3B3F3681" w14:textId="77777777" w:rsidR="002B79CC" w:rsidRPr="002B79CC" w:rsidRDefault="002B79CC" w:rsidP="002B79CC">
      <w:pPr>
        <w:ind w:firstLine="0"/>
        <w:rPr>
          <w:spacing w:val="3"/>
          <w:szCs w:val="28"/>
        </w:rPr>
      </w:pPr>
    </w:p>
    <w:p w14:paraId="031AB63A" w14:textId="77777777" w:rsidR="002B79CC" w:rsidRPr="002B79CC" w:rsidRDefault="002B79CC" w:rsidP="002B79CC">
      <w:pPr>
        <w:ind w:firstLine="0"/>
        <w:rPr>
          <w:spacing w:val="3"/>
          <w:szCs w:val="28"/>
        </w:rPr>
      </w:pPr>
      <w:r w:rsidRPr="002B79CC">
        <w:rPr>
          <w:spacing w:val="3"/>
          <w:szCs w:val="28"/>
        </w:rPr>
        <w:t xml:space="preserve">Виводити результати імітаційного моделювання (стан моделі та чисельні значення вихідних змінних) в окремому потоці для динамічного відтворення імітації системи. </w:t>
      </w:r>
      <w:r w:rsidRPr="002B79CC">
        <w:rPr>
          <w:b/>
          <w:bCs/>
          <w:spacing w:val="3"/>
          <w:szCs w:val="28"/>
        </w:rPr>
        <w:t>20 балів.</w:t>
      </w:r>
    </w:p>
    <w:p w14:paraId="32CD8DDD" w14:textId="77777777" w:rsidR="002B79CC" w:rsidRPr="002B79CC" w:rsidRDefault="002B79CC" w:rsidP="002B79CC">
      <w:pPr>
        <w:ind w:firstLine="0"/>
        <w:rPr>
          <w:spacing w:val="3"/>
          <w:szCs w:val="28"/>
        </w:rPr>
      </w:pPr>
    </w:p>
    <w:p w14:paraId="0107EF41" w14:textId="77777777" w:rsidR="002B79CC" w:rsidRDefault="002B79CC" w:rsidP="002B79CC">
      <w:pPr>
        <w:ind w:firstLine="0"/>
        <w:rPr>
          <w:spacing w:val="3"/>
          <w:szCs w:val="28"/>
        </w:rPr>
      </w:pPr>
      <w:r w:rsidRPr="002B79CC">
        <w:rPr>
          <w:spacing w:val="3"/>
          <w:szCs w:val="28"/>
        </w:rPr>
        <w:t xml:space="preserve">Побудувати теоретичні оцінки показників ефективності для одного з алгоритмів практичних завдань 2-5. </w:t>
      </w:r>
      <w:r w:rsidRPr="002B79CC">
        <w:rPr>
          <w:b/>
          <w:bCs/>
          <w:spacing w:val="3"/>
          <w:szCs w:val="28"/>
        </w:rPr>
        <w:t>20 балів.</w:t>
      </w:r>
    </w:p>
    <w:p w14:paraId="673432B9" w14:textId="208DF54B" w:rsidR="005D7721" w:rsidRPr="00BF1A86" w:rsidRDefault="00BF1A86" w:rsidP="002B79CC">
      <w:pPr>
        <w:ind w:firstLine="0"/>
        <w:rPr>
          <w:b/>
          <w:bCs/>
          <w:color w:val="3C4043"/>
          <w:spacing w:val="3"/>
          <w:szCs w:val="28"/>
        </w:rPr>
      </w:pPr>
      <w:r w:rsidRPr="00302813">
        <w:rPr>
          <w:b/>
          <w:bCs/>
          <w:spacing w:val="3"/>
          <w:szCs w:val="28"/>
        </w:rPr>
        <w:t>Текст програми</w:t>
      </w:r>
      <w:r>
        <w:rPr>
          <w:b/>
          <w:bCs/>
          <w:spacing w:val="3"/>
          <w:szCs w:val="28"/>
        </w:rPr>
        <w:t xml:space="preserve"> можна знайти тут</w:t>
      </w:r>
      <w:r w:rsidRPr="00302813">
        <w:rPr>
          <w:b/>
          <w:bCs/>
          <w:spacing w:val="3"/>
          <w:szCs w:val="28"/>
        </w:rPr>
        <w:t>:</w:t>
      </w:r>
      <w:r w:rsidRPr="00436C4F">
        <w:t xml:space="preserve"> </w:t>
      </w:r>
      <w:hyperlink r:id="rId6" w:history="1">
        <w:r w:rsidRPr="00436C4F">
          <w:rPr>
            <w:rStyle w:val="a7"/>
            <w:b/>
            <w:bCs/>
            <w:spacing w:val="3"/>
            <w:szCs w:val="28"/>
          </w:rPr>
          <w:t>https://github.com/YeaLowww</w:t>
        </w:r>
      </w:hyperlink>
    </w:p>
    <w:p w14:paraId="615D3AAC" w14:textId="5073E5C8" w:rsidR="005D7721" w:rsidRPr="009865B4" w:rsidRDefault="00B51BF2" w:rsidP="005D7721">
      <w:pPr>
        <w:ind w:firstLine="0"/>
        <w:rPr>
          <w:b/>
          <w:bCs/>
          <w:szCs w:val="28"/>
        </w:rPr>
      </w:pPr>
      <w:r w:rsidRPr="00302813">
        <w:rPr>
          <w:b/>
          <w:bCs/>
          <w:szCs w:val="28"/>
        </w:rPr>
        <w:t>Результати виконання коду:</w:t>
      </w:r>
    </w:p>
    <w:p w14:paraId="71A91403" w14:textId="4ED57A49" w:rsidR="005D7721" w:rsidRDefault="002B79CC" w:rsidP="009865B4">
      <w:pPr>
        <w:ind w:firstLine="0"/>
        <w:jc w:val="center"/>
        <w:rPr>
          <w:szCs w:val="28"/>
        </w:rPr>
      </w:pPr>
      <w:r w:rsidRPr="002B79CC">
        <w:rPr>
          <w:szCs w:val="28"/>
        </w:rPr>
        <w:drawing>
          <wp:inline distT="0" distB="0" distL="0" distR="0" wp14:anchorId="6EC1195C" wp14:editId="00F6CC45">
            <wp:extent cx="3010320" cy="1886213"/>
            <wp:effectExtent l="0" t="0" r="0" b="0"/>
            <wp:docPr id="748126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26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B810" w14:textId="60C1B40B" w:rsidR="008C3540" w:rsidRPr="002B79CC" w:rsidRDefault="00B51BF2" w:rsidP="002B79CC">
      <w:pPr>
        <w:ind w:firstLine="0"/>
        <w:jc w:val="center"/>
        <w:rPr>
          <w:szCs w:val="28"/>
        </w:rPr>
      </w:pPr>
      <w:r w:rsidRPr="00302813">
        <w:rPr>
          <w:szCs w:val="28"/>
        </w:rPr>
        <w:t xml:space="preserve">Рисунок 1. – Демонстрація </w:t>
      </w:r>
      <w:r w:rsidR="003373FE" w:rsidRPr="00302813">
        <w:rPr>
          <w:szCs w:val="28"/>
        </w:rPr>
        <w:t xml:space="preserve">виконання </w:t>
      </w:r>
      <w:r w:rsidR="00302813" w:rsidRPr="00302813">
        <w:rPr>
          <w:szCs w:val="28"/>
        </w:rPr>
        <w:t>коду</w:t>
      </w:r>
      <w:r w:rsidR="009865B4">
        <w:rPr>
          <w:szCs w:val="28"/>
        </w:rPr>
        <w:t xml:space="preserve"> для завдання 1</w:t>
      </w:r>
    </w:p>
    <w:p w14:paraId="475C32FD" w14:textId="0790E9F1" w:rsidR="009865B4" w:rsidRPr="009865B4" w:rsidRDefault="002B79CC" w:rsidP="00B51BF2">
      <w:pPr>
        <w:ind w:firstLine="0"/>
        <w:jc w:val="center"/>
        <w:rPr>
          <w:szCs w:val="28"/>
        </w:rPr>
      </w:pPr>
      <w:r w:rsidRPr="002B79CC">
        <w:rPr>
          <w:szCs w:val="28"/>
        </w:rPr>
        <w:lastRenderedPageBreak/>
        <w:drawing>
          <wp:inline distT="0" distB="0" distL="0" distR="0" wp14:anchorId="5D6B77D3" wp14:editId="6E017CA5">
            <wp:extent cx="3850005" cy="2054450"/>
            <wp:effectExtent l="0" t="0" r="0" b="3175"/>
            <wp:docPr id="680563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63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206" cy="20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7ABF" w14:textId="14FD5BAB" w:rsidR="009865B4" w:rsidRDefault="009865B4" w:rsidP="009865B4">
      <w:pPr>
        <w:ind w:firstLine="0"/>
        <w:jc w:val="center"/>
        <w:rPr>
          <w:szCs w:val="28"/>
        </w:rPr>
      </w:pPr>
      <w:r w:rsidRPr="00302813">
        <w:rPr>
          <w:szCs w:val="28"/>
        </w:rPr>
        <w:t xml:space="preserve">Рисунок </w:t>
      </w:r>
      <w:r>
        <w:rPr>
          <w:szCs w:val="28"/>
        </w:rPr>
        <w:t>2</w:t>
      </w:r>
      <w:r w:rsidRPr="00302813">
        <w:rPr>
          <w:szCs w:val="28"/>
        </w:rPr>
        <w:t>. – Демонстрація виконання коду</w:t>
      </w:r>
      <w:r>
        <w:rPr>
          <w:szCs w:val="28"/>
        </w:rPr>
        <w:t xml:space="preserve"> для завдання 2</w:t>
      </w:r>
    </w:p>
    <w:p w14:paraId="0F36C889" w14:textId="6D6039FC" w:rsidR="009865B4" w:rsidRPr="00302813" w:rsidRDefault="002B79CC" w:rsidP="009865B4">
      <w:pPr>
        <w:ind w:firstLine="0"/>
        <w:jc w:val="center"/>
        <w:rPr>
          <w:szCs w:val="28"/>
        </w:rPr>
      </w:pPr>
      <w:r w:rsidRPr="002B79CC">
        <w:rPr>
          <w:szCs w:val="28"/>
        </w:rPr>
        <w:drawing>
          <wp:inline distT="0" distB="0" distL="0" distR="0" wp14:anchorId="1F9D7B99" wp14:editId="5AB4BDCB">
            <wp:extent cx="3750944" cy="2400605"/>
            <wp:effectExtent l="0" t="0" r="2540" b="0"/>
            <wp:docPr id="111941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1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641" cy="24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855C" w14:textId="1C42C97C" w:rsidR="009865B4" w:rsidRPr="00F1551B" w:rsidRDefault="009865B4" w:rsidP="009865B4">
      <w:pPr>
        <w:ind w:firstLine="0"/>
        <w:jc w:val="center"/>
        <w:rPr>
          <w:szCs w:val="28"/>
          <w:lang w:val="ru-RU"/>
        </w:rPr>
      </w:pPr>
      <w:r w:rsidRPr="00302813">
        <w:rPr>
          <w:szCs w:val="28"/>
        </w:rPr>
        <w:t xml:space="preserve">Рисунок </w:t>
      </w:r>
      <w:r>
        <w:rPr>
          <w:szCs w:val="28"/>
        </w:rPr>
        <w:t>3</w:t>
      </w:r>
      <w:r w:rsidRPr="00302813">
        <w:rPr>
          <w:szCs w:val="28"/>
        </w:rPr>
        <w:t>. – Демонстрація виконання коду</w:t>
      </w:r>
      <w:r>
        <w:rPr>
          <w:szCs w:val="28"/>
        </w:rPr>
        <w:t xml:space="preserve"> для завдання 3</w:t>
      </w:r>
    </w:p>
    <w:p w14:paraId="497752DA" w14:textId="77777777" w:rsidR="003373FE" w:rsidRPr="00F1551B" w:rsidRDefault="003373FE" w:rsidP="00B51BF2">
      <w:pPr>
        <w:ind w:firstLine="0"/>
        <w:rPr>
          <w:b/>
          <w:bCs/>
          <w:szCs w:val="28"/>
          <w:lang w:val="ru-RU"/>
        </w:rPr>
      </w:pPr>
    </w:p>
    <w:p w14:paraId="190FD32A" w14:textId="6DCEB7E5" w:rsidR="00C17199" w:rsidRPr="002B79CC" w:rsidRDefault="002B79CC" w:rsidP="00B51BF2">
      <w:pPr>
        <w:ind w:firstLine="0"/>
        <w:rPr>
          <w:b/>
          <w:bCs/>
          <w:szCs w:val="28"/>
          <w:lang w:val="ru-RU"/>
        </w:rPr>
      </w:pPr>
      <w:r>
        <w:rPr>
          <w:b/>
          <w:bCs/>
          <w:szCs w:val="28"/>
          <w:lang w:val="en-US"/>
        </w:rPr>
        <w:t>Task</w:t>
      </w:r>
      <w:r w:rsidRPr="002B79CC">
        <w:rPr>
          <w:b/>
          <w:bCs/>
          <w:szCs w:val="28"/>
          <w:lang w:val="ru-RU"/>
        </w:rPr>
        <w:t>4:</w:t>
      </w:r>
    </w:p>
    <w:p w14:paraId="4AB1A2A2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szCs w:val="28"/>
          <w:lang w:val="ru-RU"/>
        </w:rPr>
        <w:t>Паралельна реалізація стрічкового алгоритму множення матриць може поліпшити час виконання завдання, розподіливши роботу між декількома потоками. Щоб проаналізувати ефективність паралельного алгоритму, розглянемо наступні показники:</w:t>
      </w:r>
    </w:p>
    <w:p w14:paraId="1BB90329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23BAFB5C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b/>
          <w:bCs/>
          <w:szCs w:val="28"/>
          <w:lang w:val="ru-RU"/>
        </w:rPr>
        <w:t xml:space="preserve">Прискорення </w:t>
      </w:r>
      <w:r w:rsidRPr="002B79CC">
        <w:rPr>
          <w:szCs w:val="28"/>
          <w:lang w:val="ru-RU"/>
        </w:rPr>
        <w:t>(Speedup): Це відношення часу виконання послідовного алгоритму до часу виконання паралельного алгоритму. Ідеальним прискоренням є значення, рівне кількості потоків, тому що тоді робота розподіляється рівномірно між потоками.</w:t>
      </w:r>
    </w:p>
    <w:p w14:paraId="5749CC7E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4536CFF8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szCs w:val="28"/>
          <w:lang w:val="ru-RU"/>
        </w:rPr>
        <w:t>S = T_serial / T_parallel</w:t>
      </w:r>
    </w:p>
    <w:p w14:paraId="62D540E5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2A278F4C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b/>
          <w:bCs/>
          <w:szCs w:val="28"/>
          <w:lang w:val="ru-RU"/>
        </w:rPr>
        <w:t>Коефіцієнт використання</w:t>
      </w:r>
      <w:r w:rsidRPr="002B79CC">
        <w:rPr>
          <w:szCs w:val="28"/>
          <w:lang w:val="ru-RU"/>
        </w:rPr>
        <w:t xml:space="preserve"> (Efficiency): Це відношення прискорення до кількості потоків. Ідеальною ефективністю є 1, що означає, що кожен потік зайнятий на 100%.</w:t>
      </w:r>
    </w:p>
    <w:p w14:paraId="4AB124FC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08E4B13D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szCs w:val="28"/>
          <w:lang w:val="ru-RU"/>
        </w:rPr>
        <w:lastRenderedPageBreak/>
        <w:t>E = S / P, де P - кількість потоків</w:t>
      </w:r>
    </w:p>
    <w:p w14:paraId="487034E5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13AA16D3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szCs w:val="28"/>
          <w:lang w:val="ru-RU"/>
        </w:rPr>
        <w:t>Щоб обчислити теоретичні оцінки цих показників для паралельної реалізації стрічкового алгоритму множення матриць, слід врахувати наступні фактори:</w:t>
      </w:r>
    </w:p>
    <w:p w14:paraId="7F3A6A20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7F0646C8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b/>
          <w:bCs/>
          <w:szCs w:val="28"/>
          <w:lang w:val="ru-RU"/>
        </w:rPr>
        <w:t>Час виконання послідовного алгоритму</w:t>
      </w:r>
      <w:r w:rsidRPr="002B79CC">
        <w:rPr>
          <w:szCs w:val="28"/>
          <w:lang w:val="ru-RU"/>
        </w:rPr>
        <w:t xml:space="preserve"> (T_serial): Це час, який потрібен для множення двох матриць, використовуючи стрічковий алгоритм, без використання паралелізму.</w:t>
      </w:r>
    </w:p>
    <w:p w14:paraId="2ED65BEC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70912A8C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b/>
          <w:bCs/>
          <w:szCs w:val="28"/>
          <w:lang w:val="ru-RU"/>
        </w:rPr>
        <w:t>Час виконання паралельного алгоритму</w:t>
      </w:r>
      <w:r w:rsidRPr="002B79CC">
        <w:rPr>
          <w:szCs w:val="28"/>
          <w:lang w:val="ru-RU"/>
        </w:rPr>
        <w:t xml:space="preserve"> (T_parallel): Це час, який потрібен для множення двох матриць, використовуючи стрічковий алгоритм з паралелізмом.</w:t>
      </w:r>
    </w:p>
    <w:p w14:paraId="0C1A3772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64CDCA2F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szCs w:val="28"/>
          <w:lang w:val="ru-RU"/>
        </w:rPr>
        <w:t>Припустимо, що ми маємо квадратні матриці розміром N x N. Тоді:</w:t>
      </w:r>
    </w:p>
    <w:p w14:paraId="45D248A3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2F396DB5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szCs w:val="28"/>
          <w:lang w:val="ru-RU"/>
        </w:rPr>
        <w:t xml:space="preserve">Для послідовного алгоритму час виконання може бути апроксимований як </w:t>
      </w:r>
      <w:r w:rsidRPr="002B79CC">
        <w:rPr>
          <w:b/>
          <w:bCs/>
          <w:szCs w:val="28"/>
          <w:lang w:val="ru-RU"/>
        </w:rPr>
        <w:t>T_serial = O(N^3)</w:t>
      </w:r>
      <w:r w:rsidRPr="002B79CC">
        <w:rPr>
          <w:szCs w:val="28"/>
          <w:lang w:val="ru-RU"/>
        </w:rPr>
        <w:t>, оскільки кожен елемент результуючої матриці обчислюється за O(N) операцій, а результуюча матриця має розмір N x N.</w:t>
      </w:r>
    </w:p>
    <w:p w14:paraId="49328016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3168A2D6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szCs w:val="28"/>
          <w:lang w:val="ru-RU"/>
        </w:rPr>
        <w:t xml:space="preserve">Для паралельного алгоритму час виконання залежить від кількості потоків (P) та як робота розподіляється між ними. При ідеальному розподілі роботи, кожен потік виконує </w:t>
      </w:r>
      <w:r w:rsidRPr="002B79CC">
        <w:rPr>
          <w:b/>
          <w:bCs/>
          <w:szCs w:val="28"/>
          <w:lang w:val="ru-RU"/>
        </w:rPr>
        <w:t>O(N^3 / P)</w:t>
      </w:r>
      <w:r w:rsidRPr="002B79CC">
        <w:rPr>
          <w:szCs w:val="28"/>
          <w:lang w:val="ru-RU"/>
        </w:rPr>
        <w:t xml:space="preserve"> операцій. Однак, враховуючи накладні витрати на створення потоків, синхронізацію та обмін даними, реальний час виконання буде більшим: </w:t>
      </w:r>
      <w:r w:rsidRPr="002B79CC">
        <w:rPr>
          <w:b/>
          <w:bCs/>
          <w:szCs w:val="28"/>
          <w:lang w:val="ru-RU"/>
        </w:rPr>
        <w:t>T_parallel = O(N^3 / P) + overhead.</w:t>
      </w:r>
    </w:p>
    <w:p w14:paraId="163BB33A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szCs w:val="28"/>
          <w:lang w:val="ru-RU"/>
        </w:rPr>
        <w:t>Тепер можемо обчислити теоретичні оцінки прискорення та ефективності:</w:t>
      </w:r>
    </w:p>
    <w:p w14:paraId="0B57767D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356958A7" w14:textId="77777777" w:rsidR="002B79CC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b/>
          <w:bCs/>
          <w:szCs w:val="28"/>
          <w:lang w:val="ru-RU"/>
        </w:rPr>
        <w:t>Прискорення</w:t>
      </w:r>
      <w:r w:rsidRPr="002B79CC">
        <w:rPr>
          <w:b/>
          <w:bCs/>
          <w:szCs w:val="28"/>
          <w:lang w:val="en-US"/>
        </w:rPr>
        <w:t xml:space="preserve"> (S)</w:t>
      </w:r>
      <w:r w:rsidRPr="002B79CC">
        <w:rPr>
          <w:szCs w:val="28"/>
          <w:lang w:val="en-US"/>
        </w:rPr>
        <w:t xml:space="preserve"> = T_serial / T_parallel = (O(N^3)) / (O(N^3 / P) + overhead). </w:t>
      </w:r>
      <w:r w:rsidRPr="002B79CC">
        <w:rPr>
          <w:szCs w:val="28"/>
          <w:lang w:val="ru-RU"/>
        </w:rPr>
        <w:t>У найкращому випадку (без накладних витрат) прискорення дорівнює кількості потоків (P). Однак, в реальних системах накладні витрати зазвичай зменшують прискорення.</w:t>
      </w:r>
    </w:p>
    <w:p w14:paraId="257ABDD6" w14:textId="77777777" w:rsidR="002B79CC" w:rsidRPr="002B79CC" w:rsidRDefault="002B79CC" w:rsidP="002B79CC">
      <w:pPr>
        <w:ind w:firstLine="0"/>
        <w:rPr>
          <w:szCs w:val="28"/>
          <w:lang w:val="ru-RU"/>
        </w:rPr>
      </w:pPr>
    </w:p>
    <w:p w14:paraId="10693BC2" w14:textId="70D172F0" w:rsidR="00C17199" w:rsidRPr="002B79CC" w:rsidRDefault="002B79CC" w:rsidP="002B79CC">
      <w:pPr>
        <w:ind w:firstLine="0"/>
        <w:rPr>
          <w:szCs w:val="28"/>
          <w:lang w:val="ru-RU"/>
        </w:rPr>
      </w:pPr>
      <w:r w:rsidRPr="002B79CC">
        <w:rPr>
          <w:b/>
          <w:bCs/>
          <w:szCs w:val="28"/>
          <w:lang w:val="ru-RU"/>
        </w:rPr>
        <w:t>Ефективність (E)</w:t>
      </w:r>
      <w:r w:rsidRPr="002B79CC">
        <w:rPr>
          <w:szCs w:val="28"/>
          <w:lang w:val="ru-RU"/>
        </w:rPr>
        <w:t xml:space="preserve"> = S / P = ((O(N^3)) / (O(N^3 / P) + overhead)) / P. Ідеальна ефективність дорівнює 1, але через накладні витрати реальна ефективність зазвичай менше 1.</w:t>
      </w:r>
    </w:p>
    <w:p w14:paraId="475F6891" w14:textId="77777777" w:rsidR="00C17199" w:rsidRPr="00F1551B" w:rsidRDefault="00C17199" w:rsidP="00B51BF2">
      <w:pPr>
        <w:ind w:firstLine="0"/>
        <w:rPr>
          <w:b/>
          <w:bCs/>
          <w:szCs w:val="28"/>
          <w:lang w:val="ru-RU"/>
        </w:rPr>
      </w:pPr>
    </w:p>
    <w:p w14:paraId="6C2F9555" w14:textId="77777777" w:rsidR="006E07D4" w:rsidRPr="002B79CC" w:rsidRDefault="006E07D4" w:rsidP="00B51BF2">
      <w:pPr>
        <w:ind w:firstLine="0"/>
        <w:rPr>
          <w:szCs w:val="28"/>
          <w:lang w:val="ru-RU"/>
        </w:rPr>
      </w:pPr>
    </w:p>
    <w:p w14:paraId="4050F032" w14:textId="6D24F21A" w:rsidR="006E07D4" w:rsidRPr="00FD58AD" w:rsidRDefault="00B51BF2" w:rsidP="006E07D4">
      <w:pPr>
        <w:ind w:firstLine="0"/>
      </w:pPr>
      <w:r w:rsidRPr="009865B4">
        <w:rPr>
          <w:b/>
          <w:bCs/>
          <w:szCs w:val="28"/>
        </w:rPr>
        <w:t xml:space="preserve">Висновок: </w:t>
      </w:r>
      <w:r w:rsidRPr="009865B4">
        <w:rPr>
          <w:szCs w:val="28"/>
        </w:rPr>
        <w:t xml:space="preserve">Під час розробки лабораторної роботи, я </w:t>
      </w:r>
      <w:r w:rsidR="003373FE" w:rsidRPr="00302813">
        <w:t xml:space="preserve">реалізував </w:t>
      </w:r>
      <w:r w:rsidR="009865B4">
        <w:t xml:space="preserve">декілька програм та дослідив такі </w:t>
      </w:r>
      <w:r w:rsidR="006E07D4">
        <w:t xml:space="preserve">алгоритми: </w:t>
      </w:r>
      <w:r w:rsidR="00FD58AD" w:rsidRPr="00FD58AD">
        <w:rPr>
          <w:lang w:val="ru-RU"/>
        </w:rPr>
        <w:t xml:space="preserve"> </w:t>
      </w:r>
      <w:r w:rsidR="00FD58AD" w:rsidRPr="002B79CC">
        <w:rPr>
          <w:spacing w:val="3"/>
          <w:szCs w:val="28"/>
        </w:rPr>
        <w:t>алгоритм імітації багатоканальної системи масового обслуговування з обмеженою чергою, відтворюючи функціонування кожного каналу обслуговування в окремій підзадачі</w:t>
      </w:r>
      <w:r w:rsidR="00FD58AD" w:rsidRPr="00FD58AD">
        <w:rPr>
          <w:spacing w:val="3"/>
          <w:szCs w:val="28"/>
          <w:lang w:val="ru-RU"/>
        </w:rPr>
        <w:t xml:space="preserve">, </w:t>
      </w:r>
      <w:r w:rsidR="00FD58AD">
        <w:rPr>
          <w:spacing w:val="3"/>
          <w:szCs w:val="28"/>
        </w:rPr>
        <w:t>а також з</w:t>
      </w:r>
      <w:r w:rsidR="00FD58AD" w:rsidRPr="002B79CC">
        <w:rPr>
          <w:spacing w:val="3"/>
          <w:szCs w:val="28"/>
        </w:rPr>
        <w:t xml:space="preserve"> використанням багатопоточної технології організува</w:t>
      </w:r>
      <w:r w:rsidR="00FD58AD">
        <w:rPr>
          <w:spacing w:val="3"/>
          <w:szCs w:val="28"/>
        </w:rPr>
        <w:t>в</w:t>
      </w:r>
      <w:r w:rsidR="00FD58AD" w:rsidRPr="002B79CC">
        <w:rPr>
          <w:spacing w:val="3"/>
          <w:szCs w:val="28"/>
        </w:rPr>
        <w:t xml:space="preserve"> паралельне виконання прогонів імітаційної моделі СМО для отримання статистично значимої оцінки середньої довжини черги та ймовірності відмови</w:t>
      </w:r>
    </w:p>
    <w:p w14:paraId="477BC4CB" w14:textId="7C1B8A79" w:rsidR="00B51BF2" w:rsidRDefault="00B51BF2" w:rsidP="00B51BF2">
      <w:pPr>
        <w:ind w:firstLine="0"/>
        <w:rPr>
          <w:spacing w:val="3"/>
          <w:szCs w:val="28"/>
        </w:rPr>
      </w:pPr>
    </w:p>
    <w:p w14:paraId="6F84B18F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243E0186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53446595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6C9D82BA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14339E1D" w14:textId="77777777" w:rsidR="005D7721" w:rsidRDefault="005D7721" w:rsidP="00B51BF2">
      <w:pPr>
        <w:ind w:firstLine="0"/>
        <w:rPr>
          <w:spacing w:val="3"/>
          <w:szCs w:val="28"/>
        </w:rPr>
      </w:pPr>
    </w:p>
    <w:p w14:paraId="54501673" w14:textId="77777777" w:rsidR="005D7721" w:rsidRPr="00302813" w:rsidRDefault="005D7721" w:rsidP="00B51BF2">
      <w:pPr>
        <w:ind w:firstLine="0"/>
        <w:rPr>
          <w:szCs w:val="28"/>
        </w:rPr>
      </w:pPr>
    </w:p>
    <w:sectPr w:rsidR="005D7721" w:rsidRPr="00302813" w:rsidSect="009B612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00CE1"/>
    <w:rsid w:val="00132404"/>
    <w:rsid w:val="002B79CC"/>
    <w:rsid w:val="00302813"/>
    <w:rsid w:val="003373FE"/>
    <w:rsid w:val="00436C4F"/>
    <w:rsid w:val="004F676A"/>
    <w:rsid w:val="00581139"/>
    <w:rsid w:val="005D492A"/>
    <w:rsid w:val="005D7721"/>
    <w:rsid w:val="00633B0B"/>
    <w:rsid w:val="006E07D4"/>
    <w:rsid w:val="007235C9"/>
    <w:rsid w:val="007445EB"/>
    <w:rsid w:val="007C2AB8"/>
    <w:rsid w:val="008254E6"/>
    <w:rsid w:val="008350A3"/>
    <w:rsid w:val="008C3540"/>
    <w:rsid w:val="00900260"/>
    <w:rsid w:val="0091424C"/>
    <w:rsid w:val="009865B4"/>
    <w:rsid w:val="009B1958"/>
    <w:rsid w:val="009B6121"/>
    <w:rsid w:val="009C5F68"/>
    <w:rsid w:val="00B13888"/>
    <w:rsid w:val="00B51BF2"/>
    <w:rsid w:val="00BD7777"/>
    <w:rsid w:val="00BF1A86"/>
    <w:rsid w:val="00C163D9"/>
    <w:rsid w:val="00C17199"/>
    <w:rsid w:val="00C71C31"/>
    <w:rsid w:val="00CF4265"/>
    <w:rsid w:val="00DD3541"/>
    <w:rsid w:val="00E9337F"/>
    <w:rsid w:val="00F1551B"/>
    <w:rsid w:val="00FD58AD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865B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C3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354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eaLoww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22</cp:revision>
  <dcterms:created xsi:type="dcterms:W3CDTF">2023-09-20T20:36:00Z</dcterms:created>
  <dcterms:modified xsi:type="dcterms:W3CDTF">2024-05-19T20:34:00Z</dcterms:modified>
</cp:coreProperties>
</file>