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9EE9" w14:textId="03B6231A" w:rsidR="00855481" w:rsidRPr="00855481" w:rsidRDefault="00855481" w:rsidP="0085548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548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Золотий вік арабської науки:</w:t>
      </w:r>
    </w:p>
    <w:p w14:paraId="39C30E16" w14:textId="77777777" w:rsidR="00855481" w:rsidRPr="00855481" w:rsidRDefault="00855481" w:rsidP="008554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5481">
        <w:rPr>
          <w:rFonts w:ascii="Times New Roman" w:hAnsi="Times New Roman" w:cs="Times New Roman"/>
          <w:sz w:val="28"/>
          <w:szCs w:val="28"/>
          <w:lang w:val="uk-UA"/>
        </w:rPr>
        <w:t>Цей період охоплює час приблизно з 8-го по 14-й століття н.е., коли арабський світ досяг значних досягнень в науці, філософії та культурі. Це був час великого наукового та культурного розквіту.</w:t>
      </w:r>
    </w:p>
    <w:p w14:paraId="22B3AFAD" w14:textId="7D6D4F51" w:rsidR="00855481" w:rsidRPr="00855481" w:rsidRDefault="00855481" w:rsidP="0085548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548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Зберігання та трансляція класичної спадщини:</w:t>
      </w:r>
    </w:p>
    <w:p w14:paraId="6267332C" w14:textId="77777777" w:rsidR="00855481" w:rsidRPr="00855481" w:rsidRDefault="00855481" w:rsidP="008554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5481">
        <w:rPr>
          <w:rFonts w:ascii="Times New Roman" w:hAnsi="Times New Roman" w:cs="Times New Roman"/>
          <w:sz w:val="28"/>
          <w:szCs w:val="28"/>
          <w:lang w:val="uk-UA"/>
        </w:rPr>
        <w:t>Арабські учені перекладали античні грецькі та індійські тексти, а також тексти інших культур, у тому числі важливі філософські та наукові твори.</w:t>
      </w:r>
    </w:p>
    <w:p w14:paraId="57204C42" w14:textId="6588E370" w:rsidR="00855481" w:rsidRPr="00855481" w:rsidRDefault="00855481" w:rsidP="0085548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548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Медицина:</w:t>
      </w:r>
    </w:p>
    <w:p w14:paraId="0D1A73D2" w14:textId="77777777" w:rsidR="00855481" w:rsidRPr="00855481" w:rsidRDefault="00855481" w:rsidP="008554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5481">
        <w:rPr>
          <w:rFonts w:ascii="Times New Roman" w:hAnsi="Times New Roman" w:cs="Times New Roman"/>
          <w:sz w:val="28"/>
          <w:szCs w:val="28"/>
          <w:lang w:val="uk-UA"/>
        </w:rPr>
        <w:t xml:space="preserve">Арабські учені, такі як </w:t>
      </w:r>
      <w:proofErr w:type="spellStart"/>
      <w:r w:rsidRPr="00855481">
        <w:rPr>
          <w:rFonts w:ascii="Times New Roman" w:hAnsi="Times New Roman" w:cs="Times New Roman"/>
          <w:sz w:val="28"/>
          <w:szCs w:val="28"/>
          <w:lang w:val="uk-UA"/>
        </w:rPr>
        <w:t>Авіценна</w:t>
      </w:r>
      <w:proofErr w:type="spellEnd"/>
      <w:r w:rsidRPr="00855481">
        <w:rPr>
          <w:rFonts w:ascii="Times New Roman" w:hAnsi="Times New Roman" w:cs="Times New Roman"/>
          <w:sz w:val="28"/>
          <w:szCs w:val="28"/>
          <w:lang w:val="uk-UA"/>
        </w:rPr>
        <w:t xml:space="preserve"> (Ібн Сіна) та </w:t>
      </w:r>
      <w:proofErr w:type="spellStart"/>
      <w:r w:rsidRPr="00855481">
        <w:rPr>
          <w:rFonts w:ascii="Times New Roman" w:hAnsi="Times New Roman" w:cs="Times New Roman"/>
          <w:sz w:val="28"/>
          <w:szCs w:val="28"/>
          <w:lang w:val="uk-UA"/>
        </w:rPr>
        <w:t>Ал</w:t>
      </w:r>
      <w:proofErr w:type="spellEnd"/>
      <w:r w:rsidRPr="00855481">
        <w:rPr>
          <w:rFonts w:ascii="Times New Roman" w:hAnsi="Times New Roman" w:cs="Times New Roman"/>
          <w:sz w:val="28"/>
          <w:szCs w:val="28"/>
          <w:lang w:val="uk-UA"/>
        </w:rPr>
        <w:t xml:space="preserve">-Разі, розробили значущі теорії у галузі медицини. </w:t>
      </w:r>
      <w:proofErr w:type="spellStart"/>
      <w:r w:rsidRPr="00855481">
        <w:rPr>
          <w:rFonts w:ascii="Times New Roman" w:hAnsi="Times New Roman" w:cs="Times New Roman"/>
          <w:sz w:val="28"/>
          <w:szCs w:val="28"/>
          <w:lang w:val="uk-UA"/>
        </w:rPr>
        <w:t>Авіценна</w:t>
      </w:r>
      <w:proofErr w:type="spellEnd"/>
      <w:r w:rsidRPr="00855481">
        <w:rPr>
          <w:rFonts w:ascii="Times New Roman" w:hAnsi="Times New Roman" w:cs="Times New Roman"/>
          <w:sz w:val="28"/>
          <w:szCs w:val="28"/>
          <w:lang w:val="uk-UA"/>
        </w:rPr>
        <w:t>, наприклад, написав "Канон медицини", великий медичний трактат, який став класикою в європейській медицині.</w:t>
      </w:r>
    </w:p>
    <w:p w14:paraId="2534E709" w14:textId="4F8A3A32" w:rsidR="00855481" w:rsidRPr="00855481" w:rsidRDefault="00855481" w:rsidP="0085548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548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Математика та астрономія:</w:t>
      </w:r>
    </w:p>
    <w:p w14:paraId="798FFB0A" w14:textId="77777777" w:rsidR="00855481" w:rsidRPr="00855481" w:rsidRDefault="00855481" w:rsidP="008554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5481">
        <w:rPr>
          <w:rFonts w:ascii="Times New Roman" w:hAnsi="Times New Roman" w:cs="Times New Roman"/>
          <w:sz w:val="28"/>
          <w:szCs w:val="28"/>
          <w:lang w:val="uk-UA"/>
        </w:rPr>
        <w:t xml:space="preserve">Аль-Хорезмі </w:t>
      </w:r>
      <w:proofErr w:type="spellStart"/>
      <w:r w:rsidRPr="00855481">
        <w:rPr>
          <w:rFonts w:ascii="Times New Roman" w:hAnsi="Times New Roman" w:cs="Times New Roman"/>
          <w:sz w:val="28"/>
          <w:szCs w:val="28"/>
          <w:lang w:val="uk-UA"/>
        </w:rPr>
        <w:t>вніс</w:t>
      </w:r>
      <w:proofErr w:type="spellEnd"/>
      <w:r w:rsidRPr="00855481">
        <w:rPr>
          <w:rFonts w:ascii="Times New Roman" w:hAnsi="Times New Roman" w:cs="Times New Roman"/>
          <w:sz w:val="28"/>
          <w:szCs w:val="28"/>
          <w:lang w:val="uk-UA"/>
        </w:rPr>
        <w:t xml:space="preserve"> великий внесок у розвиток алгебри, а також написав книгу "</w:t>
      </w:r>
      <w:proofErr w:type="spellStart"/>
      <w:r w:rsidRPr="00855481">
        <w:rPr>
          <w:rFonts w:ascii="Times New Roman" w:hAnsi="Times New Roman" w:cs="Times New Roman"/>
          <w:sz w:val="28"/>
          <w:szCs w:val="28"/>
          <w:lang w:val="uk-UA"/>
        </w:rPr>
        <w:t>Китаб</w:t>
      </w:r>
      <w:proofErr w:type="spellEnd"/>
      <w:r w:rsidRPr="008554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481">
        <w:rPr>
          <w:rFonts w:ascii="Times New Roman" w:hAnsi="Times New Roman" w:cs="Times New Roman"/>
          <w:sz w:val="28"/>
          <w:szCs w:val="28"/>
          <w:lang w:val="uk-UA"/>
        </w:rPr>
        <w:t>ал-Мукабала</w:t>
      </w:r>
      <w:proofErr w:type="spellEnd"/>
      <w:r w:rsidRPr="00855481">
        <w:rPr>
          <w:rFonts w:ascii="Times New Roman" w:hAnsi="Times New Roman" w:cs="Times New Roman"/>
          <w:sz w:val="28"/>
          <w:szCs w:val="28"/>
          <w:lang w:val="uk-UA"/>
        </w:rPr>
        <w:t>", яка стала основою для розвитку алгебри в Європі. Учені також вивчали астрономію та розробляли нові методи визначення координат планет.</w:t>
      </w:r>
    </w:p>
    <w:p w14:paraId="1861482E" w14:textId="04E76955" w:rsidR="00855481" w:rsidRPr="00855481" w:rsidRDefault="00855481" w:rsidP="0085548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5481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Філософія та теологія:</w:t>
      </w:r>
    </w:p>
    <w:p w14:paraId="671AD2FE" w14:textId="77777777" w:rsidR="00855481" w:rsidRPr="00855481" w:rsidRDefault="00855481" w:rsidP="008554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5481">
        <w:rPr>
          <w:rFonts w:ascii="Times New Roman" w:hAnsi="Times New Roman" w:cs="Times New Roman"/>
          <w:sz w:val="28"/>
          <w:szCs w:val="28"/>
          <w:lang w:val="uk-UA"/>
        </w:rPr>
        <w:t>Учені, такі як Аль-</w:t>
      </w:r>
      <w:proofErr w:type="spellStart"/>
      <w:r w:rsidRPr="00855481">
        <w:rPr>
          <w:rFonts w:ascii="Times New Roman" w:hAnsi="Times New Roman" w:cs="Times New Roman"/>
          <w:sz w:val="28"/>
          <w:szCs w:val="28"/>
          <w:lang w:val="uk-UA"/>
        </w:rPr>
        <w:t>Фарабі</w:t>
      </w:r>
      <w:proofErr w:type="spellEnd"/>
      <w:r w:rsidRPr="0085548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855481">
        <w:rPr>
          <w:rFonts w:ascii="Times New Roman" w:hAnsi="Times New Roman" w:cs="Times New Roman"/>
          <w:sz w:val="28"/>
          <w:szCs w:val="28"/>
          <w:lang w:val="uk-UA"/>
        </w:rPr>
        <w:t>Аверроес</w:t>
      </w:r>
      <w:proofErr w:type="spellEnd"/>
      <w:r w:rsidRPr="00855481">
        <w:rPr>
          <w:rFonts w:ascii="Times New Roman" w:hAnsi="Times New Roman" w:cs="Times New Roman"/>
          <w:sz w:val="28"/>
          <w:szCs w:val="28"/>
          <w:lang w:val="uk-UA"/>
        </w:rPr>
        <w:t>, вели важливі дискусії щодо філософських та теологічних питань. Вони спробували поєднати античні філософські концепції з ісламськими віруваннями.</w:t>
      </w:r>
    </w:p>
    <w:p w14:paraId="7C92B51D" w14:textId="3CC09B33" w:rsidR="00855481" w:rsidRPr="00855481" w:rsidRDefault="00855481" w:rsidP="0085548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5481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Література та поезія:</w:t>
      </w:r>
    </w:p>
    <w:p w14:paraId="233B1F6F" w14:textId="77777777" w:rsidR="00855481" w:rsidRPr="00855481" w:rsidRDefault="00855481" w:rsidP="008554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5481">
        <w:rPr>
          <w:rFonts w:ascii="Times New Roman" w:hAnsi="Times New Roman" w:cs="Times New Roman"/>
          <w:sz w:val="28"/>
          <w:szCs w:val="28"/>
          <w:lang w:val="uk-UA"/>
        </w:rPr>
        <w:t>Арабська література була дуже різноманітною. Вона включала в себе вірші різних жанрів, прозу, філософські та релігійні тексти. Літературні твори часто відображали культурні та релігійні цінності арабського суспільства.</w:t>
      </w:r>
    </w:p>
    <w:p w14:paraId="43299AD4" w14:textId="440ECBA5" w:rsidR="00855481" w:rsidRPr="00855481" w:rsidRDefault="00855481" w:rsidP="0085548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5481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Освіта та навчальні заклади:</w:t>
      </w:r>
    </w:p>
    <w:p w14:paraId="2E259D98" w14:textId="77777777" w:rsidR="00855481" w:rsidRPr="00855481" w:rsidRDefault="00855481" w:rsidP="008554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5481">
        <w:rPr>
          <w:rFonts w:ascii="Times New Roman" w:hAnsi="Times New Roman" w:cs="Times New Roman"/>
          <w:sz w:val="28"/>
          <w:szCs w:val="28"/>
          <w:lang w:val="uk-UA"/>
        </w:rPr>
        <w:t>Доми знань (</w:t>
      </w:r>
      <w:proofErr w:type="spellStart"/>
      <w:r w:rsidRPr="00855481">
        <w:rPr>
          <w:rFonts w:ascii="Times New Roman" w:hAnsi="Times New Roman" w:cs="Times New Roman"/>
          <w:sz w:val="28"/>
          <w:szCs w:val="28"/>
          <w:lang w:val="uk-UA"/>
        </w:rPr>
        <w:t>Мадраси</w:t>
      </w:r>
      <w:proofErr w:type="spellEnd"/>
      <w:r w:rsidRPr="00855481">
        <w:rPr>
          <w:rFonts w:ascii="Times New Roman" w:hAnsi="Times New Roman" w:cs="Times New Roman"/>
          <w:sz w:val="28"/>
          <w:szCs w:val="28"/>
          <w:lang w:val="uk-UA"/>
        </w:rPr>
        <w:t xml:space="preserve">) та бібліотеки були центрами навчання та досліджень. Одним із найвідоміших навчальних центрів був </w:t>
      </w:r>
      <w:proofErr w:type="spellStart"/>
      <w:r w:rsidRPr="00855481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855481">
        <w:rPr>
          <w:rFonts w:ascii="Times New Roman" w:hAnsi="Times New Roman" w:cs="Times New Roman"/>
          <w:sz w:val="28"/>
          <w:szCs w:val="28"/>
          <w:lang w:val="uk-UA"/>
        </w:rPr>
        <w:t xml:space="preserve"> знань у Багдаді, заснований Халіфом </w:t>
      </w:r>
      <w:proofErr w:type="spellStart"/>
      <w:r w:rsidRPr="00855481">
        <w:rPr>
          <w:rFonts w:ascii="Times New Roman" w:hAnsi="Times New Roman" w:cs="Times New Roman"/>
          <w:sz w:val="28"/>
          <w:szCs w:val="28"/>
          <w:lang w:val="uk-UA"/>
        </w:rPr>
        <w:t>Мамуном</w:t>
      </w:r>
      <w:proofErr w:type="spellEnd"/>
      <w:r w:rsidRPr="00855481">
        <w:rPr>
          <w:rFonts w:ascii="Times New Roman" w:hAnsi="Times New Roman" w:cs="Times New Roman"/>
          <w:sz w:val="28"/>
          <w:szCs w:val="28"/>
          <w:lang w:val="uk-UA"/>
        </w:rPr>
        <w:t xml:space="preserve"> у 9-му столітті.</w:t>
      </w:r>
    </w:p>
    <w:p w14:paraId="626C493C" w14:textId="06A743CC" w:rsidR="00855481" w:rsidRPr="00855481" w:rsidRDefault="00855481" w:rsidP="0085548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548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Вплив на європейську культуру:</w:t>
      </w:r>
    </w:p>
    <w:p w14:paraId="6F426A6C" w14:textId="77777777" w:rsidR="00855481" w:rsidRPr="00855481" w:rsidRDefault="00855481" w:rsidP="008554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5481">
        <w:rPr>
          <w:rFonts w:ascii="Times New Roman" w:hAnsi="Times New Roman" w:cs="Times New Roman"/>
          <w:sz w:val="28"/>
          <w:szCs w:val="28"/>
          <w:lang w:val="uk-UA"/>
        </w:rPr>
        <w:t>Під час Ренесансу в Європі, арабські тексти, перекладені на латинську мову, стали важливим джерелом знань та натхненням для європейських вчених.</w:t>
      </w:r>
    </w:p>
    <w:p w14:paraId="3E8CBBE3" w14:textId="30951A2E" w:rsidR="00855481" w:rsidRPr="00855481" w:rsidRDefault="00855481" w:rsidP="0085548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5481">
        <w:rPr>
          <w:rFonts w:ascii="Times New Roman" w:hAnsi="Times New Roman" w:cs="Times New Roman"/>
          <w:b/>
          <w:bCs/>
          <w:sz w:val="28"/>
          <w:szCs w:val="28"/>
          <w:lang w:val="uk-UA"/>
        </w:rPr>
        <w:t>Втрати та вплив монгольських завоювань:</w:t>
      </w:r>
    </w:p>
    <w:p w14:paraId="3810C7D6" w14:textId="77777777" w:rsidR="00855481" w:rsidRPr="00855481" w:rsidRDefault="00855481" w:rsidP="008554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5481">
        <w:rPr>
          <w:rFonts w:ascii="Times New Roman" w:hAnsi="Times New Roman" w:cs="Times New Roman"/>
          <w:sz w:val="28"/>
          <w:szCs w:val="28"/>
          <w:lang w:val="uk-UA"/>
        </w:rPr>
        <w:t>У 13-му столітті, завдяки завоюванням Монгольської імперії, багато центрів культури та навчання були зруйновані, що призвело до втрати значущого обсягу знань.</w:t>
      </w:r>
    </w:p>
    <w:p w14:paraId="33FC8C04" w14:textId="76CF2472" w:rsidR="00B13888" w:rsidRDefault="00855481" w:rsidP="008554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5481">
        <w:rPr>
          <w:rFonts w:ascii="Times New Roman" w:hAnsi="Times New Roman" w:cs="Times New Roman"/>
          <w:sz w:val="28"/>
          <w:szCs w:val="28"/>
          <w:lang w:val="uk-UA"/>
        </w:rPr>
        <w:t>Це загальний огляд кожного з аспектів розвитку знання в арабській середньовічній культурі. Я можу надати більше деталей про конкретні теми, якщо вас щось конкретно цікавить.</w:t>
      </w:r>
    </w:p>
    <w:p w14:paraId="4503B124" w14:textId="77777777" w:rsidR="00F02E12" w:rsidRDefault="00F02E12" w:rsidP="008554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1A2AFE" w14:textId="7BDBD8BA" w:rsidR="00F02E12" w:rsidRPr="000661B9" w:rsidRDefault="00F02E12" w:rsidP="00F02E12">
      <w:pPr>
        <w:rPr>
          <w:sz w:val="24"/>
          <w:szCs w:val="24"/>
        </w:rPr>
      </w:pPr>
      <w:proofErr w:type="spellStart"/>
      <w:r w:rsidRPr="000661B9">
        <w:rPr>
          <w:sz w:val="24"/>
          <w:szCs w:val="24"/>
        </w:rPr>
        <w:t>Розвиток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знання</w:t>
      </w:r>
      <w:proofErr w:type="spellEnd"/>
      <w:r w:rsidRPr="000661B9">
        <w:rPr>
          <w:sz w:val="24"/>
          <w:szCs w:val="24"/>
        </w:rPr>
        <w:t xml:space="preserve"> в </w:t>
      </w:r>
      <w:proofErr w:type="spellStart"/>
      <w:r w:rsidRPr="000661B9">
        <w:rPr>
          <w:sz w:val="24"/>
          <w:szCs w:val="24"/>
        </w:rPr>
        <w:t>арабській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середньовічній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культурі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був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надзвичайно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важливим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періодом</w:t>
      </w:r>
      <w:proofErr w:type="spellEnd"/>
      <w:r w:rsidRPr="000661B9">
        <w:rPr>
          <w:sz w:val="24"/>
          <w:szCs w:val="24"/>
        </w:rPr>
        <w:t xml:space="preserve"> в </w:t>
      </w:r>
      <w:proofErr w:type="spellStart"/>
      <w:r w:rsidRPr="000661B9">
        <w:rPr>
          <w:sz w:val="24"/>
          <w:szCs w:val="24"/>
        </w:rPr>
        <w:t>історії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світової</w:t>
      </w:r>
      <w:proofErr w:type="spellEnd"/>
      <w:r w:rsidRPr="000661B9">
        <w:rPr>
          <w:sz w:val="24"/>
          <w:szCs w:val="24"/>
        </w:rPr>
        <w:t xml:space="preserve"> науки та </w:t>
      </w:r>
      <w:proofErr w:type="spellStart"/>
      <w:r w:rsidRPr="000661B9">
        <w:rPr>
          <w:sz w:val="24"/>
          <w:szCs w:val="24"/>
        </w:rPr>
        <w:t>культури</w:t>
      </w:r>
      <w:proofErr w:type="spellEnd"/>
      <w:r w:rsidRPr="000661B9">
        <w:rPr>
          <w:sz w:val="24"/>
          <w:szCs w:val="24"/>
        </w:rPr>
        <w:t xml:space="preserve">. </w:t>
      </w:r>
      <w:proofErr w:type="spellStart"/>
      <w:r w:rsidRPr="000661B9">
        <w:rPr>
          <w:sz w:val="24"/>
          <w:szCs w:val="24"/>
        </w:rPr>
        <w:t>Золотий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вік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арабської</w:t>
      </w:r>
      <w:proofErr w:type="spellEnd"/>
      <w:r w:rsidRPr="000661B9">
        <w:rPr>
          <w:sz w:val="24"/>
          <w:szCs w:val="24"/>
        </w:rPr>
        <w:t xml:space="preserve"> науки</w:t>
      </w:r>
      <w:r w:rsidRPr="000661B9">
        <w:rPr>
          <w:sz w:val="24"/>
          <w:szCs w:val="24"/>
          <w:lang w:val="uk-UA"/>
        </w:rPr>
        <w:t xml:space="preserve"> </w:t>
      </w:r>
      <w:proofErr w:type="spellStart"/>
      <w:r w:rsidRPr="000661B9">
        <w:rPr>
          <w:sz w:val="24"/>
          <w:szCs w:val="24"/>
        </w:rPr>
        <w:t>відзначився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значними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досягненнями</w:t>
      </w:r>
      <w:proofErr w:type="spellEnd"/>
      <w:r w:rsidRPr="000661B9">
        <w:rPr>
          <w:sz w:val="24"/>
          <w:szCs w:val="24"/>
        </w:rPr>
        <w:t xml:space="preserve"> в </w:t>
      </w:r>
      <w:proofErr w:type="spellStart"/>
      <w:r w:rsidRPr="000661B9">
        <w:rPr>
          <w:sz w:val="24"/>
          <w:szCs w:val="24"/>
        </w:rPr>
        <w:t>різних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галузях</w:t>
      </w:r>
      <w:proofErr w:type="spellEnd"/>
      <w:r w:rsidRPr="000661B9">
        <w:rPr>
          <w:sz w:val="24"/>
          <w:szCs w:val="24"/>
        </w:rPr>
        <w:t xml:space="preserve">, </w:t>
      </w:r>
      <w:proofErr w:type="spellStart"/>
      <w:r w:rsidRPr="000661B9">
        <w:rPr>
          <w:sz w:val="24"/>
          <w:szCs w:val="24"/>
        </w:rPr>
        <w:t>включаючи</w:t>
      </w:r>
      <w:proofErr w:type="spellEnd"/>
      <w:r w:rsidRPr="000661B9">
        <w:rPr>
          <w:sz w:val="24"/>
          <w:szCs w:val="24"/>
        </w:rPr>
        <w:t xml:space="preserve"> медицину, математику, </w:t>
      </w:r>
      <w:proofErr w:type="spellStart"/>
      <w:r w:rsidRPr="000661B9">
        <w:rPr>
          <w:sz w:val="24"/>
          <w:szCs w:val="24"/>
        </w:rPr>
        <w:t>астрономію</w:t>
      </w:r>
      <w:proofErr w:type="spellEnd"/>
      <w:r w:rsidRPr="000661B9">
        <w:rPr>
          <w:sz w:val="24"/>
          <w:szCs w:val="24"/>
        </w:rPr>
        <w:t xml:space="preserve">, </w:t>
      </w:r>
      <w:proofErr w:type="spellStart"/>
      <w:r w:rsidRPr="000661B9">
        <w:rPr>
          <w:sz w:val="24"/>
          <w:szCs w:val="24"/>
        </w:rPr>
        <w:t>філософію</w:t>
      </w:r>
      <w:proofErr w:type="spellEnd"/>
      <w:r w:rsidRPr="000661B9">
        <w:rPr>
          <w:sz w:val="24"/>
          <w:szCs w:val="24"/>
        </w:rPr>
        <w:t xml:space="preserve"> та </w:t>
      </w:r>
      <w:proofErr w:type="spellStart"/>
      <w:r w:rsidRPr="000661B9">
        <w:rPr>
          <w:sz w:val="24"/>
          <w:szCs w:val="24"/>
        </w:rPr>
        <w:t>літературу</w:t>
      </w:r>
      <w:proofErr w:type="spellEnd"/>
      <w:r w:rsidRPr="000661B9">
        <w:rPr>
          <w:sz w:val="24"/>
          <w:szCs w:val="24"/>
        </w:rPr>
        <w:t xml:space="preserve">. </w:t>
      </w:r>
      <w:proofErr w:type="spellStart"/>
      <w:r w:rsidRPr="000661B9">
        <w:rPr>
          <w:sz w:val="24"/>
          <w:szCs w:val="24"/>
        </w:rPr>
        <w:t>Учені</w:t>
      </w:r>
      <w:proofErr w:type="spellEnd"/>
      <w:r w:rsidRPr="000661B9">
        <w:rPr>
          <w:sz w:val="24"/>
          <w:szCs w:val="24"/>
        </w:rPr>
        <w:t xml:space="preserve"> того часу внесли </w:t>
      </w:r>
      <w:proofErr w:type="spellStart"/>
      <w:r w:rsidRPr="000661B9">
        <w:rPr>
          <w:sz w:val="24"/>
          <w:szCs w:val="24"/>
        </w:rPr>
        <w:t>вагомий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внесок</w:t>
      </w:r>
      <w:proofErr w:type="spellEnd"/>
      <w:r w:rsidRPr="000661B9">
        <w:rPr>
          <w:sz w:val="24"/>
          <w:szCs w:val="24"/>
        </w:rPr>
        <w:t xml:space="preserve"> у </w:t>
      </w:r>
      <w:proofErr w:type="spellStart"/>
      <w:r w:rsidRPr="000661B9">
        <w:rPr>
          <w:sz w:val="24"/>
          <w:szCs w:val="24"/>
        </w:rPr>
        <w:t>збереження</w:t>
      </w:r>
      <w:proofErr w:type="spellEnd"/>
      <w:r w:rsidRPr="000661B9">
        <w:rPr>
          <w:sz w:val="24"/>
          <w:szCs w:val="24"/>
        </w:rPr>
        <w:t xml:space="preserve"> та переклад </w:t>
      </w:r>
      <w:proofErr w:type="spellStart"/>
      <w:r w:rsidRPr="000661B9">
        <w:rPr>
          <w:sz w:val="24"/>
          <w:szCs w:val="24"/>
        </w:rPr>
        <w:t>античних</w:t>
      </w:r>
      <w:proofErr w:type="spellEnd"/>
      <w:r w:rsidRPr="000661B9">
        <w:rPr>
          <w:sz w:val="24"/>
          <w:szCs w:val="24"/>
        </w:rPr>
        <w:t xml:space="preserve"> та </w:t>
      </w:r>
      <w:proofErr w:type="spellStart"/>
      <w:r w:rsidRPr="000661B9">
        <w:rPr>
          <w:sz w:val="24"/>
          <w:szCs w:val="24"/>
        </w:rPr>
        <w:t>інших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класичних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творів</w:t>
      </w:r>
      <w:proofErr w:type="spellEnd"/>
      <w:r w:rsidRPr="000661B9">
        <w:rPr>
          <w:sz w:val="24"/>
          <w:szCs w:val="24"/>
        </w:rPr>
        <w:t xml:space="preserve">, </w:t>
      </w:r>
      <w:proofErr w:type="spellStart"/>
      <w:r w:rsidRPr="000661B9">
        <w:rPr>
          <w:sz w:val="24"/>
          <w:szCs w:val="24"/>
        </w:rPr>
        <w:t>що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забезпечило</w:t>
      </w:r>
      <w:proofErr w:type="spellEnd"/>
      <w:r w:rsidRPr="000661B9">
        <w:rPr>
          <w:sz w:val="24"/>
          <w:szCs w:val="24"/>
        </w:rPr>
        <w:t xml:space="preserve"> подальше </w:t>
      </w:r>
      <w:proofErr w:type="spellStart"/>
      <w:r w:rsidRPr="000661B9">
        <w:rPr>
          <w:sz w:val="24"/>
          <w:szCs w:val="24"/>
        </w:rPr>
        <w:t>поширення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знань</w:t>
      </w:r>
      <w:proofErr w:type="spellEnd"/>
      <w:r w:rsidRPr="000661B9">
        <w:rPr>
          <w:sz w:val="24"/>
          <w:szCs w:val="24"/>
        </w:rPr>
        <w:t>.</w:t>
      </w:r>
      <w:r w:rsidR="000661B9" w:rsidRPr="000661B9">
        <w:rPr>
          <w:sz w:val="24"/>
          <w:szCs w:val="24"/>
          <w:lang w:val="uk-UA"/>
        </w:rPr>
        <w:t xml:space="preserve"> </w:t>
      </w:r>
      <w:proofErr w:type="spellStart"/>
      <w:r w:rsidRPr="000661B9">
        <w:rPr>
          <w:sz w:val="24"/>
          <w:szCs w:val="24"/>
        </w:rPr>
        <w:t>Розробки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арабських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учених</w:t>
      </w:r>
      <w:proofErr w:type="spellEnd"/>
      <w:r w:rsidRPr="000661B9">
        <w:rPr>
          <w:sz w:val="24"/>
          <w:szCs w:val="24"/>
        </w:rPr>
        <w:t xml:space="preserve"> у </w:t>
      </w:r>
      <w:proofErr w:type="spellStart"/>
      <w:r w:rsidRPr="000661B9">
        <w:rPr>
          <w:sz w:val="24"/>
          <w:szCs w:val="24"/>
        </w:rPr>
        <w:t>галузі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медицини</w:t>
      </w:r>
      <w:proofErr w:type="spellEnd"/>
      <w:r w:rsidR="000661B9" w:rsidRPr="000661B9">
        <w:rPr>
          <w:sz w:val="24"/>
          <w:szCs w:val="24"/>
          <w:lang w:val="uk-UA"/>
        </w:rPr>
        <w:t xml:space="preserve"> </w:t>
      </w:r>
      <w:r w:rsidRPr="000661B9">
        <w:rPr>
          <w:sz w:val="24"/>
          <w:szCs w:val="24"/>
        </w:rPr>
        <w:t xml:space="preserve">внесли </w:t>
      </w:r>
      <w:proofErr w:type="spellStart"/>
      <w:r w:rsidRPr="000661B9">
        <w:rPr>
          <w:sz w:val="24"/>
          <w:szCs w:val="24"/>
        </w:rPr>
        <w:t>значний</w:t>
      </w:r>
      <w:proofErr w:type="spellEnd"/>
      <w:r w:rsidRPr="000661B9">
        <w:rPr>
          <w:sz w:val="24"/>
          <w:szCs w:val="24"/>
        </w:rPr>
        <w:t xml:space="preserve"> вклад у </w:t>
      </w:r>
      <w:proofErr w:type="spellStart"/>
      <w:r w:rsidRPr="000661B9">
        <w:rPr>
          <w:sz w:val="24"/>
          <w:szCs w:val="24"/>
        </w:rPr>
        <w:t>розвиток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медичної</w:t>
      </w:r>
      <w:proofErr w:type="spellEnd"/>
      <w:r w:rsidRPr="000661B9">
        <w:rPr>
          <w:sz w:val="24"/>
          <w:szCs w:val="24"/>
        </w:rPr>
        <w:t xml:space="preserve"> науки. У </w:t>
      </w:r>
      <w:proofErr w:type="spellStart"/>
      <w:r w:rsidRPr="000661B9">
        <w:rPr>
          <w:sz w:val="24"/>
          <w:szCs w:val="24"/>
        </w:rPr>
        <w:t>математиці</w:t>
      </w:r>
      <w:proofErr w:type="spellEnd"/>
      <w:r w:rsidRPr="000661B9">
        <w:rPr>
          <w:sz w:val="24"/>
          <w:szCs w:val="24"/>
        </w:rPr>
        <w:t xml:space="preserve"> та </w:t>
      </w:r>
      <w:proofErr w:type="spellStart"/>
      <w:r w:rsidRPr="000661B9">
        <w:rPr>
          <w:sz w:val="24"/>
          <w:szCs w:val="24"/>
        </w:rPr>
        <w:t>астрономії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виникли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важливі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концепції</w:t>
      </w:r>
      <w:proofErr w:type="spellEnd"/>
      <w:r w:rsidRPr="000661B9">
        <w:rPr>
          <w:sz w:val="24"/>
          <w:szCs w:val="24"/>
        </w:rPr>
        <w:t xml:space="preserve"> та </w:t>
      </w:r>
      <w:proofErr w:type="spellStart"/>
      <w:r w:rsidRPr="000661B9">
        <w:rPr>
          <w:sz w:val="24"/>
          <w:szCs w:val="24"/>
        </w:rPr>
        <w:t>методи</w:t>
      </w:r>
      <w:proofErr w:type="spellEnd"/>
      <w:r w:rsidRPr="000661B9">
        <w:rPr>
          <w:sz w:val="24"/>
          <w:szCs w:val="24"/>
        </w:rPr>
        <w:t xml:space="preserve">, </w:t>
      </w:r>
      <w:proofErr w:type="spellStart"/>
      <w:r w:rsidRPr="000661B9">
        <w:rPr>
          <w:sz w:val="24"/>
          <w:szCs w:val="24"/>
        </w:rPr>
        <w:t>що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мали</w:t>
      </w:r>
      <w:proofErr w:type="spellEnd"/>
      <w:r w:rsidRPr="000661B9">
        <w:rPr>
          <w:sz w:val="24"/>
          <w:szCs w:val="24"/>
        </w:rPr>
        <w:t xml:space="preserve"> великий </w:t>
      </w:r>
      <w:proofErr w:type="spellStart"/>
      <w:r w:rsidRPr="000661B9">
        <w:rPr>
          <w:sz w:val="24"/>
          <w:szCs w:val="24"/>
        </w:rPr>
        <w:t>вплив</w:t>
      </w:r>
      <w:proofErr w:type="spellEnd"/>
      <w:r w:rsidRPr="000661B9">
        <w:rPr>
          <w:sz w:val="24"/>
          <w:szCs w:val="24"/>
        </w:rPr>
        <w:t xml:space="preserve"> на </w:t>
      </w:r>
      <w:proofErr w:type="spellStart"/>
      <w:r w:rsidRPr="000661B9">
        <w:rPr>
          <w:sz w:val="24"/>
          <w:szCs w:val="24"/>
        </w:rPr>
        <w:t>подальший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розвиток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цих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галузей</w:t>
      </w:r>
      <w:proofErr w:type="spellEnd"/>
      <w:r w:rsidRPr="000661B9">
        <w:rPr>
          <w:sz w:val="24"/>
          <w:szCs w:val="24"/>
        </w:rPr>
        <w:t>.</w:t>
      </w:r>
      <w:r w:rsidR="000661B9" w:rsidRPr="000661B9">
        <w:rPr>
          <w:sz w:val="24"/>
          <w:szCs w:val="24"/>
          <w:lang w:val="uk-UA"/>
        </w:rPr>
        <w:t xml:space="preserve"> </w:t>
      </w:r>
      <w:r w:rsidRPr="000661B9">
        <w:rPr>
          <w:sz w:val="24"/>
          <w:szCs w:val="24"/>
          <w:lang w:val="uk-UA"/>
        </w:rPr>
        <w:t xml:space="preserve">Філософія та теологія стали об'єктом активних дискусій, де арабські учені намагалися поєднати класичні філософські концепції з ісламськими віруваннями. </w:t>
      </w:r>
      <w:proofErr w:type="spellStart"/>
      <w:r w:rsidRPr="000661B9">
        <w:rPr>
          <w:sz w:val="24"/>
          <w:szCs w:val="24"/>
        </w:rPr>
        <w:t>Література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арабського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світу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була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різноманітною</w:t>
      </w:r>
      <w:proofErr w:type="spellEnd"/>
      <w:r w:rsidRPr="000661B9">
        <w:rPr>
          <w:sz w:val="24"/>
          <w:szCs w:val="24"/>
        </w:rPr>
        <w:t xml:space="preserve"> та </w:t>
      </w:r>
      <w:proofErr w:type="spellStart"/>
      <w:r w:rsidRPr="000661B9">
        <w:rPr>
          <w:sz w:val="24"/>
          <w:szCs w:val="24"/>
        </w:rPr>
        <w:t>багатошаровою</w:t>
      </w:r>
      <w:proofErr w:type="spellEnd"/>
      <w:r w:rsidRPr="000661B9">
        <w:rPr>
          <w:sz w:val="24"/>
          <w:szCs w:val="24"/>
        </w:rPr>
        <w:t xml:space="preserve">, </w:t>
      </w:r>
      <w:proofErr w:type="spellStart"/>
      <w:r w:rsidRPr="000661B9">
        <w:rPr>
          <w:sz w:val="24"/>
          <w:szCs w:val="24"/>
        </w:rPr>
        <w:t>відображаючи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культурні</w:t>
      </w:r>
      <w:proofErr w:type="spellEnd"/>
      <w:r w:rsidRPr="000661B9">
        <w:rPr>
          <w:sz w:val="24"/>
          <w:szCs w:val="24"/>
        </w:rPr>
        <w:t xml:space="preserve"> та </w:t>
      </w:r>
      <w:proofErr w:type="spellStart"/>
      <w:r w:rsidRPr="000661B9">
        <w:rPr>
          <w:sz w:val="24"/>
          <w:szCs w:val="24"/>
        </w:rPr>
        <w:t>релігійні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цінності</w:t>
      </w:r>
      <w:proofErr w:type="spellEnd"/>
      <w:r w:rsidRPr="000661B9">
        <w:rPr>
          <w:sz w:val="24"/>
          <w:szCs w:val="24"/>
        </w:rPr>
        <w:t>.</w:t>
      </w:r>
    </w:p>
    <w:p w14:paraId="1F07A300" w14:textId="2B8D6AE1" w:rsidR="00F02E12" w:rsidRPr="000661B9" w:rsidRDefault="00F02E12" w:rsidP="00F02E12">
      <w:pPr>
        <w:rPr>
          <w:sz w:val="24"/>
          <w:szCs w:val="24"/>
        </w:rPr>
      </w:pPr>
      <w:proofErr w:type="spellStart"/>
      <w:r w:rsidRPr="000661B9">
        <w:rPr>
          <w:sz w:val="24"/>
          <w:szCs w:val="24"/>
        </w:rPr>
        <w:t>Однак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зруйнування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багатьох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навчальних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закладів</w:t>
      </w:r>
      <w:proofErr w:type="spellEnd"/>
      <w:r w:rsidRPr="000661B9">
        <w:rPr>
          <w:sz w:val="24"/>
          <w:szCs w:val="24"/>
        </w:rPr>
        <w:t xml:space="preserve"> та </w:t>
      </w:r>
      <w:proofErr w:type="spellStart"/>
      <w:r w:rsidRPr="000661B9">
        <w:rPr>
          <w:sz w:val="24"/>
          <w:szCs w:val="24"/>
        </w:rPr>
        <w:t>бібліотек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спричинило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втрату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значущого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обсягу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знань</w:t>
      </w:r>
      <w:proofErr w:type="spellEnd"/>
      <w:r w:rsidRPr="000661B9">
        <w:rPr>
          <w:sz w:val="24"/>
          <w:szCs w:val="24"/>
        </w:rPr>
        <w:t>.</w:t>
      </w:r>
      <w:r w:rsidR="000661B9" w:rsidRPr="000661B9">
        <w:rPr>
          <w:sz w:val="24"/>
          <w:szCs w:val="24"/>
          <w:lang w:val="uk-UA"/>
        </w:rPr>
        <w:t xml:space="preserve"> </w:t>
      </w:r>
      <w:proofErr w:type="spellStart"/>
      <w:r w:rsidRPr="000661B9">
        <w:rPr>
          <w:sz w:val="24"/>
          <w:szCs w:val="24"/>
        </w:rPr>
        <w:t>Знання</w:t>
      </w:r>
      <w:proofErr w:type="spellEnd"/>
      <w:r w:rsidRPr="000661B9">
        <w:rPr>
          <w:sz w:val="24"/>
          <w:szCs w:val="24"/>
        </w:rPr>
        <w:t xml:space="preserve">, </w:t>
      </w:r>
      <w:proofErr w:type="spellStart"/>
      <w:r w:rsidRPr="000661B9">
        <w:rPr>
          <w:sz w:val="24"/>
          <w:szCs w:val="24"/>
        </w:rPr>
        <w:t>накопичене</w:t>
      </w:r>
      <w:proofErr w:type="spellEnd"/>
      <w:r w:rsidRPr="000661B9">
        <w:rPr>
          <w:sz w:val="24"/>
          <w:szCs w:val="24"/>
        </w:rPr>
        <w:t xml:space="preserve"> в </w:t>
      </w:r>
      <w:proofErr w:type="spellStart"/>
      <w:r w:rsidRPr="000661B9">
        <w:rPr>
          <w:sz w:val="24"/>
          <w:szCs w:val="24"/>
        </w:rPr>
        <w:t>арабській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середньовічній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культурі</w:t>
      </w:r>
      <w:proofErr w:type="spellEnd"/>
      <w:r w:rsidRPr="000661B9">
        <w:rPr>
          <w:sz w:val="24"/>
          <w:szCs w:val="24"/>
        </w:rPr>
        <w:t xml:space="preserve">, мало </w:t>
      </w:r>
      <w:proofErr w:type="spellStart"/>
      <w:r w:rsidRPr="000661B9">
        <w:rPr>
          <w:sz w:val="24"/>
          <w:szCs w:val="24"/>
        </w:rPr>
        <w:t>далекосяжний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вплив</w:t>
      </w:r>
      <w:proofErr w:type="spellEnd"/>
      <w:r w:rsidRPr="000661B9">
        <w:rPr>
          <w:sz w:val="24"/>
          <w:szCs w:val="24"/>
        </w:rPr>
        <w:t xml:space="preserve"> на </w:t>
      </w:r>
      <w:proofErr w:type="spellStart"/>
      <w:r w:rsidRPr="000661B9">
        <w:rPr>
          <w:sz w:val="24"/>
          <w:szCs w:val="24"/>
        </w:rPr>
        <w:t>світову</w:t>
      </w:r>
      <w:proofErr w:type="spellEnd"/>
      <w:r w:rsidRPr="000661B9">
        <w:rPr>
          <w:sz w:val="24"/>
          <w:szCs w:val="24"/>
        </w:rPr>
        <w:t xml:space="preserve"> науку та культуру, і </w:t>
      </w:r>
      <w:proofErr w:type="spellStart"/>
      <w:r w:rsidRPr="000661B9">
        <w:rPr>
          <w:sz w:val="24"/>
          <w:szCs w:val="24"/>
        </w:rPr>
        <w:t>його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значення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важко</w:t>
      </w:r>
      <w:proofErr w:type="spellEnd"/>
      <w:r w:rsidRPr="000661B9">
        <w:rPr>
          <w:sz w:val="24"/>
          <w:szCs w:val="24"/>
        </w:rPr>
        <w:t xml:space="preserve"> </w:t>
      </w:r>
      <w:proofErr w:type="spellStart"/>
      <w:r w:rsidRPr="000661B9">
        <w:rPr>
          <w:sz w:val="24"/>
          <w:szCs w:val="24"/>
        </w:rPr>
        <w:t>переоцінити</w:t>
      </w:r>
      <w:proofErr w:type="spellEnd"/>
      <w:r w:rsidRPr="000661B9">
        <w:rPr>
          <w:sz w:val="24"/>
          <w:szCs w:val="24"/>
        </w:rPr>
        <w:t>.</w:t>
      </w:r>
    </w:p>
    <w:sectPr w:rsidR="00F02E12" w:rsidRPr="000661B9" w:rsidSect="00DA73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62844"/>
    <w:multiLevelType w:val="multilevel"/>
    <w:tmpl w:val="D160D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0022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F2"/>
    <w:rsid w:val="000661B9"/>
    <w:rsid w:val="00624FCF"/>
    <w:rsid w:val="006510BC"/>
    <w:rsid w:val="006718A8"/>
    <w:rsid w:val="00855481"/>
    <w:rsid w:val="009323F2"/>
    <w:rsid w:val="00B10523"/>
    <w:rsid w:val="00B13888"/>
    <w:rsid w:val="00DA73BA"/>
    <w:rsid w:val="00DE3DDC"/>
    <w:rsid w:val="00F0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30FA"/>
  <w15:chartTrackingRefBased/>
  <w15:docId w15:val="{AC0D67E1-606C-4D80-A793-FF764DEA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4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624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7</cp:revision>
  <dcterms:created xsi:type="dcterms:W3CDTF">2023-09-29T17:45:00Z</dcterms:created>
  <dcterms:modified xsi:type="dcterms:W3CDTF">2023-10-30T22:54:00Z</dcterms:modified>
</cp:coreProperties>
</file>