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B99D" w14:textId="11E925BF" w:rsidR="000B466C" w:rsidRDefault="000C29C0">
      <w:r>
        <w:t>Hi Group 6,</w:t>
      </w:r>
    </w:p>
    <w:p w14:paraId="3859C74F" w14:textId="67400102" w:rsidR="000C29C0" w:rsidRDefault="000C29C0"/>
    <w:p w14:paraId="1D73855E" w14:textId="73EC56F8" w:rsidR="000C29C0" w:rsidRDefault="000C29C0">
      <w:r>
        <w:t>It is nice. Let’s jump in.</w:t>
      </w:r>
    </w:p>
    <w:p w14:paraId="4CD16706" w14:textId="186A1FA2" w:rsidR="000C29C0" w:rsidRDefault="000C29C0"/>
    <w:p w14:paraId="119920B1" w14:textId="77777777" w:rsidR="000C29C0" w:rsidRDefault="000C29C0" w:rsidP="000C29C0">
      <w:r>
        <w:t>Let’s do the following:</w:t>
      </w:r>
    </w:p>
    <w:p w14:paraId="3A87D0DC" w14:textId="77777777" w:rsidR="000C29C0" w:rsidRDefault="000C29C0" w:rsidP="000C29C0"/>
    <w:p w14:paraId="0764685C" w14:textId="608169EA" w:rsidR="000C29C0" w:rsidRDefault="000C29C0" w:rsidP="000C29C0">
      <w:r>
        <w:t>1.</w:t>
      </w:r>
      <w:r>
        <w:tab/>
        <w:t xml:space="preserve">How do you classify the </w:t>
      </w:r>
      <w:r>
        <w:t>retail shops (</w:t>
      </w:r>
      <w:r w:rsidR="002D7D10">
        <w:t xml:space="preserve">in </w:t>
      </w:r>
      <w:r>
        <w:t>which you are interested)</w:t>
      </w:r>
      <w:r>
        <w:t xml:space="preserve"> in SafeGraph data?</w:t>
      </w:r>
    </w:p>
    <w:p w14:paraId="32043C22" w14:textId="1B7ED113" w:rsidR="000C29C0" w:rsidRDefault="000C29C0" w:rsidP="000C29C0">
      <w:pPr>
        <w:ind w:firstLine="720"/>
      </w:pPr>
      <w:r>
        <w:t>a.</w:t>
      </w:r>
      <w:r>
        <w:tab/>
        <w:t>Use NAICS code?</w:t>
      </w:r>
    </w:p>
    <w:p w14:paraId="6B277794" w14:textId="10B87D54" w:rsidR="000C29C0" w:rsidRDefault="000C29C0" w:rsidP="000C29C0">
      <w:pPr>
        <w:ind w:firstLine="720"/>
      </w:pPr>
      <w:r>
        <w:t>b.</w:t>
      </w:r>
      <w:r>
        <w:tab/>
        <w:t>Store names such as JC Penny?</w:t>
      </w:r>
    </w:p>
    <w:p w14:paraId="6783AC5B" w14:textId="77777777" w:rsidR="000C29C0" w:rsidRDefault="000C29C0" w:rsidP="000C29C0">
      <w:pPr>
        <w:ind w:firstLine="720"/>
      </w:pPr>
    </w:p>
    <w:p w14:paraId="41780E41" w14:textId="77777777" w:rsidR="000C29C0" w:rsidRDefault="000C29C0" w:rsidP="000C29C0">
      <w:r>
        <w:t>2.</w:t>
      </w:r>
      <w:r>
        <w:tab/>
        <w:t>How many of them?</w:t>
      </w:r>
    </w:p>
    <w:p w14:paraId="35C79C5F" w14:textId="77777777" w:rsidR="000C29C0" w:rsidRDefault="000C29C0" w:rsidP="000C29C0">
      <w:pPr>
        <w:ind w:firstLine="720"/>
      </w:pPr>
      <w:r>
        <w:t>a.</w:t>
      </w:r>
      <w:r>
        <w:tab/>
        <w:t>Figure out the largest and smallest</w:t>
      </w:r>
    </w:p>
    <w:p w14:paraId="45C6AA4C" w14:textId="77777777" w:rsidR="000C29C0" w:rsidRDefault="000C29C0" w:rsidP="000C29C0">
      <w:pPr>
        <w:ind w:firstLine="720"/>
      </w:pPr>
      <w:r>
        <w:t>b.</w:t>
      </w:r>
      <w:r>
        <w:tab/>
        <w:t>How do you handle the independent (local) store?</w:t>
      </w:r>
    </w:p>
    <w:p w14:paraId="0A5301BE" w14:textId="3113C215" w:rsidR="000C29C0" w:rsidRDefault="000C29C0"/>
    <w:p w14:paraId="5E096503" w14:textId="3416B458" w:rsidR="000C29C0" w:rsidRDefault="000C29C0">
      <w:r>
        <w:t>Depending on the size of the POIs, we may keep all the retail stores, or we can only follow the specific brands. Do this first and discuss</w:t>
      </w:r>
      <w:r w:rsidR="002D7D10">
        <w:t xml:space="preserve"> it</w:t>
      </w:r>
      <w:r>
        <w:t xml:space="preserve"> with your teammates. And then we can set the time to talk about it.</w:t>
      </w:r>
    </w:p>
    <w:sectPr w:rsidR="000C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0"/>
    <w:rsid w:val="000B466C"/>
    <w:rsid w:val="000C29C0"/>
    <w:rsid w:val="002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20BDC"/>
  <w15:chartTrackingRefBased/>
  <w15:docId w15:val="{B6ED7948-43BE-6547-9567-B89CDE9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2022-10-20T22:20:00Z</dcterms:created>
  <dcterms:modified xsi:type="dcterms:W3CDTF">2022-10-20T22:22:00Z</dcterms:modified>
</cp:coreProperties>
</file>