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0FDC" w14:textId="3EA92E13" w:rsidR="00774B34" w:rsidRPr="00B86230" w:rsidRDefault="00B86230" w:rsidP="00B86230">
      <w:pPr>
        <w:jc w:val="center"/>
        <w:rPr>
          <w:rFonts w:ascii="Georgia" w:hAnsi="Georgia"/>
          <w:sz w:val="36"/>
          <w:szCs w:val="36"/>
        </w:rPr>
      </w:pPr>
      <w:r w:rsidRPr="00B86230">
        <w:rPr>
          <w:rFonts w:ascii="Georgia" w:hAnsi="Georgia"/>
          <w:sz w:val="36"/>
          <w:szCs w:val="36"/>
        </w:rPr>
        <w:t>Introduction to Natural Language Processing</w:t>
      </w:r>
    </w:p>
    <w:p w14:paraId="7DB48058" w14:textId="5EC3DA38" w:rsidR="00B86230" w:rsidRDefault="00033EB8" w:rsidP="00C42BAA">
      <w:pPr>
        <w:jc w:val="center"/>
        <w:rPr>
          <w:rFonts w:ascii="Georgia" w:hAnsi="Georgia"/>
        </w:rPr>
      </w:pPr>
      <w:r>
        <w:rPr>
          <w:rFonts w:ascii="Georgia" w:hAnsi="Georgia"/>
        </w:rPr>
        <w:t xml:space="preserve">BUS 243F: </w:t>
      </w:r>
      <w:r w:rsidR="00B86230">
        <w:rPr>
          <w:rFonts w:ascii="Georgia" w:hAnsi="Georgia"/>
        </w:rPr>
        <w:t>Spring 2023</w:t>
      </w:r>
    </w:p>
    <w:p w14:paraId="7F10A9FB" w14:textId="77CB35C9" w:rsidR="009661FC" w:rsidRDefault="00C42BAA" w:rsidP="00B86230">
      <w:pPr>
        <w:jc w:val="center"/>
        <w:rPr>
          <w:rFonts w:ascii="Georgia" w:hAnsi="Georgia"/>
        </w:rPr>
      </w:pPr>
      <w:r>
        <w:rPr>
          <w:rFonts w:ascii="Georgia" w:hAnsi="Georgia"/>
        </w:rPr>
        <w:t>Thursday 9:35 am – 12:25 pm</w:t>
      </w:r>
    </w:p>
    <w:p w14:paraId="49DB5E46" w14:textId="77777777" w:rsidR="00C42BAA" w:rsidRDefault="00C42BAA" w:rsidP="00B86230">
      <w:pPr>
        <w:jc w:val="center"/>
        <w:rPr>
          <w:rFonts w:ascii="Georgia" w:hAnsi="Georgia"/>
        </w:rPr>
      </w:pPr>
    </w:p>
    <w:p w14:paraId="4BD29B06" w14:textId="3C40051B" w:rsidR="00B86230" w:rsidRDefault="00B86230" w:rsidP="00B86230">
      <w:pPr>
        <w:jc w:val="center"/>
        <w:rPr>
          <w:rFonts w:ascii="Georgia" w:hAnsi="Georgia"/>
        </w:rPr>
      </w:pPr>
      <w:r>
        <w:rPr>
          <w:rFonts w:ascii="Georgia" w:hAnsi="Georgia"/>
        </w:rPr>
        <w:t>Instructor: Yeabin Moon (</w:t>
      </w:r>
      <w:hyperlink r:id="rId6" w:history="1">
        <w:r w:rsidRPr="001254EF">
          <w:rPr>
            <w:rStyle w:val="Hyperlink"/>
            <w:rFonts w:ascii="Georgia" w:hAnsi="Georgia"/>
          </w:rPr>
          <w:t>yeabinmoon@brandeis.edu</w:t>
        </w:r>
      </w:hyperlink>
      <w:r>
        <w:rPr>
          <w:rFonts w:ascii="Georgia" w:hAnsi="Georgia"/>
        </w:rPr>
        <w:t>)</w:t>
      </w:r>
    </w:p>
    <w:p w14:paraId="7C503DBC" w14:textId="1A630DA6"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AE31BD">
        <w:rPr>
          <w:rFonts w:ascii="Georgia" w:hAnsi="Georgia"/>
          <w:color w:val="FF0000"/>
        </w:rPr>
        <w:t xml:space="preserve">ver. </w:t>
      </w:r>
      <w:r w:rsidR="005A7541">
        <w:rPr>
          <w:rFonts w:ascii="Georgia" w:hAnsi="Georgia"/>
          <w:color w:val="FF0000"/>
        </w:rPr>
        <w:t>February</w:t>
      </w:r>
      <w:r w:rsidRPr="00446F71">
        <w:rPr>
          <w:rFonts w:ascii="Georgia" w:hAnsi="Georgia"/>
          <w:color w:val="FF0000"/>
        </w:rPr>
        <w:t xml:space="preserve"> </w:t>
      </w:r>
      <w:r w:rsidR="005A7541">
        <w:rPr>
          <w:rFonts w:ascii="Georgia" w:hAnsi="Georgia"/>
          <w:color w:val="FF0000"/>
        </w:rPr>
        <w:t>27</w:t>
      </w:r>
      <w:r w:rsidRPr="00446F71">
        <w:rPr>
          <w:rFonts w:ascii="Georgia" w:hAnsi="Georgia"/>
          <w:color w:val="FF0000"/>
        </w:rPr>
        <w:t>, 202</w:t>
      </w:r>
      <w:r w:rsidR="006014B6">
        <w:rPr>
          <w:rFonts w:ascii="Georgia" w:hAnsi="Georgia"/>
          <w:color w:val="FF0000"/>
        </w:rPr>
        <w:t>3</w:t>
      </w:r>
      <w:r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42AE324C" w:rsid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xml:space="preserve">, </w:t>
      </w:r>
      <w:r w:rsidR="003B6964" w:rsidRPr="00B86230">
        <w:rPr>
          <w:rFonts w:ascii="Georgia" w:hAnsi="Georgia"/>
        </w:rPr>
        <w:t>or by appointment</w:t>
      </w:r>
      <w:r w:rsidR="003B6964">
        <w:rPr>
          <w:rFonts w:ascii="Georgia" w:hAnsi="Georgia"/>
        </w:rPr>
        <w:t xml:space="preserve"> online through the following </w:t>
      </w:r>
      <w:hyperlink r:id="rId7" w:history="1">
        <w:r w:rsidR="003B6964" w:rsidRPr="00975EA8">
          <w:rPr>
            <w:rStyle w:val="Hyperlink"/>
            <w:rFonts w:ascii="Georgia" w:hAnsi="Georgia"/>
          </w:rPr>
          <w:t>link</w:t>
        </w:r>
      </w:hyperlink>
      <w:r w:rsidR="003B6964">
        <w:rPr>
          <w:rFonts w:ascii="Georgia" w:hAnsi="Georgia"/>
        </w:rPr>
        <w:t>.</w:t>
      </w:r>
    </w:p>
    <w:p w14:paraId="2FCC55B1" w14:textId="4D003719" w:rsidR="003B6964" w:rsidRDefault="003B6964" w:rsidP="00B86230">
      <w:pPr>
        <w:rPr>
          <w:rFonts w:ascii="Georgia" w:hAnsi="Georgia"/>
        </w:rPr>
      </w:pPr>
    </w:p>
    <w:p w14:paraId="1C4EA515" w14:textId="2ABC5451" w:rsidR="003B6964" w:rsidRPr="00B86230" w:rsidRDefault="003B6964" w:rsidP="00B86230">
      <w:pPr>
        <w:rPr>
          <w:rFonts w:ascii="Georgia" w:hAnsi="Georgia"/>
        </w:rPr>
      </w:pPr>
      <w:r w:rsidRPr="003B6964">
        <w:rPr>
          <w:rFonts w:ascii="Georgia" w:hAnsi="Georgia"/>
          <w:b/>
          <w:bCs/>
        </w:rPr>
        <w:t>TA</w:t>
      </w:r>
      <w:r>
        <w:rPr>
          <w:rFonts w:ascii="Georgia" w:hAnsi="Georgia"/>
        </w:rPr>
        <w:t>: Jiawei Fan (</w:t>
      </w:r>
      <w:hyperlink r:id="rId8" w:history="1">
        <w:r w:rsidRPr="005F1C08">
          <w:rPr>
            <w:rStyle w:val="Hyperlink"/>
            <w:rFonts w:ascii="Georgia" w:hAnsi="Georgia"/>
          </w:rPr>
          <w:t>jiaweifan@brandeis.edu</w:t>
        </w:r>
      </w:hyperlink>
      <w:r>
        <w:rPr>
          <w:rFonts w:ascii="Georgia" w:hAnsi="Georgia"/>
        </w:rPr>
        <w:t xml:space="preserve">) </w:t>
      </w:r>
    </w:p>
    <w:p w14:paraId="4535CB5A" w14:textId="23BAC7D5" w:rsidR="00B86230" w:rsidRPr="00B86230" w:rsidRDefault="00B86230"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4F90F8FD" w14:textId="4D72BD28" w:rsidR="00B86230" w:rsidRDefault="006F2D81" w:rsidP="00B86230">
      <w:pPr>
        <w:rPr>
          <w:rFonts w:ascii="Georgia" w:hAnsi="Georgia"/>
        </w:rPr>
      </w:pPr>
      <w:r w:rsidRPr="006F2D81">
        <w:rPr>
          <w:rFonts w:ascii="Georgia" w:hAnsi="Georgia"/>
        </w:rPr>
        <w:t>Natural language processing (NLP) is becoming increasingly widespread. Applications of NLP have become embedded in our everyday lives, and these applications are based somewhere between formal linguistics and statistical physics. Especially over the past decade, neural network approaches have become the de facto standard for many NLP tasks. This course aims to provide a survey of these foundations, but we will take NLP in a narrow sense to cover the text analysis only.</w:t>
      </w:r>
      <w:r w:rsidR="001D08C4">
        <w:rPr>
          <w:rFonts w:ascii="Georgia" w:hAnsi="Georgia"/>
        </w:rPr>
        <w:t xml:space="preserve"> </w:t>
      </w:r>
      <w:r w:rsidR="001D08C4" w:rsidRPr="001D08C4">
        <w:rPr>
          <w:rFonts w:ascii="Georgia" w:hAnsi="Georgia"/>
        </w:rPr>
        <w:t xml:space="preserve">The course assumes a background in multivariate calculus, linear algebra, and proficiency in Python. The goal of this course is to enable you to build your language applications using the </w:t>
      </w:r>
      <w:r w:rsidR="000A0B1C" w:rsidRPr="001D08C4">
        <w:rPr>
          <w:rFonts w:ascii="Georgia" w:hAnsi="Georgia"/>
        </w:rPr>
        <w:t xml:space="preserve">Python </w:t>
      </w:r>
      <w:r w:rsidR="001D08C4" w:rsidRPr="001D08C4">
        <w:rPr>
          <w:rFonts w:ascii="Georgia" w:hAnsi="Georgia"/>
        </w:rPr>
        <w:t>framework.</w:t>
      </w:r>
      <w:r w:rsidR="00EE5A19">
        <w:rPr>
          <w:rFonts w:ascii="Georgia" w:hAnsi="Georgia"/>
        </w:rPr>
        <w:t xml:space="preserve"> </w:t>
      </w:r>
    </w:p>
    <w:p w14:paraId="04944A2F" w14:textId="7AAB9CFD" w:rsidR="00EE5A19" w:rsidRDefault="00EE5A19" w:rsidP="00B86230">
      <w:pPr>
        <w:rPr>
          <w:rFonts w:ascii="Georgia" w:hAnsi="Georgia"/>
        </w:rPr>
      </w:pPr>
    </w:p>
    <w:p w14:paraId="24B27D8A" w14:textId="76FC83E9" w:rsidR="00EE5A19" w:rsidRDefault="00EE5A19" w:rsidP="00B86230">
      <w:pPr>
        <w:rPr>
          <w:rFonts w:ascii="Georgia" w:hAnsi="Georgia"/>
        </w:rPr>
      </w:pPr>
      <w:r>
        <w:rPr>
          <w:rFonts w:ascii="Georgia" w:hAnsi="Georgia"/>
        </w:rPr>
        <w:t xml:space="preserve">Success in this two-credit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A336DC6" w:rsidR="00033EB8" w:rsidRDefault="00EE5A19" w:rsidP="00B86230">
      <w:pPr>
        <w:rPr>
          <w:rFonts w:ascii="Georgia" w:hAnsi="Georgia"/>
        </w:rPr>
      </w:pPr>
      <w:r>
        <w:rPr>
          <w:rFonts w:ascii="Georgia" w:hAnsi="Georgia"/>
        </w:rPr>
        <w:t>With this course, you will</w:t>
      </w:r>
    </w:p>
    <w:p w14:paraId="020F7711" w14:textId="010538A7" w:rsidR="00EE5A19" w:rsidRDefault="00EE5A19" w:rsidP="00193F56">
      <w:pPr>
        <w:pStyle w:val="ListParagraph"/>
        <w:numPr>
          <w:ilvl w:val="0"/>
          <w:numId w:val="23"/>
        </w:numPr>
        <w:rPr>
          <w:rFonts w:ascii="Georgia" w:hAnsi="Georgia"/>
        </w:rPr>
      </w:pPr>
      <w:r>
        <w:rPr>
          <w:rFonts w:ascii="Georgia" w:hAnsi="Georgia"/>
        </w:rPr>
        <w:t>Study the concepts from NLP and</w:t>
      </w:r>
      <w:r w:rsidR="0047336C">
        <w:rPr>
          <w:rFonts w:ascii="Georgia" w:hAnsi="Georgia"/>
        </w:rPr>
        <w:t xml:space="preserve"> thy it is </w:t>
      </w:r>
      <w:proofErr w:type="gramStart"/>
      <w:r w:rsidR="0047336C">
        <w:rPr>
          <w:rFonts w:ascii="Georgia" w:hAnsi="Georgia"/>
        </w:rPr>
        <w:t>challenging</w:t>
      </w:r>
      <w:proofErr w:type="gramEnd"/>
    </w:p>
    <w:p w14:paraId="7B13D7FC" w14:textId="029C30B2" w:rsidR="00033EB8" w:rsidRPr="00033EB8" w:rsidRDefault="00033EB8" w:rsidP="00193F56">
      <w:pPr>
        <w:pStyle w:val="ListParagraph"/>
        <w:numPr>
          <w:ilvl w:val="0"/>
          <w:numId w:val="23"/>
        </w:numPr>
        <w:rPr>
          <w:rFonts w:ascii="Georgia" w:hAnsi="Georgia"/>
        </w:rPr>
      </w:pPr>
      <w:r w:rsidRPr="00033EB8">
        <w:rPr>
          <w:rFonts w:ascii="Georgia" w:hAnsi="Georgia"/>
        </w:rPr>
        <w:t>Understand the</w:t>
      </w:r>
      <w:r w:rsidR="0047336C">
        <w:rPr>
          <w:rFonts w:ascii="Georgia" w:hAnsi="Georgia"/>
        </w:rPr>
        <w:t xml:space="preserve"> numerical representation of</w:t>
      </w:r>
      <w:r w:rsidRPr="00033EB8">
        <w:rPr>
          <w:rFonts w:ascii="Georgia" w:hAnsi="Georgia"/>
        </w:rPr>
        <w:t xml:space="preserve"> natural </w:t>
      </w:r>
      <w:proofErr w:type="gramStart"/>
      <w:r w:rsidRPr="00033EB8">
        <w:rPr>
          <w:rFonts w:ascii="Georgia" w:hAnsi="Georgia"/>
        </w:rPr>
        <w:t>language</w:t>
      </w:r>
      <w:proofErr w:type="gramEnd"/>
    </w:p>
    <w:p w14:paraId="258B206D" w14:textId="4F478602" w:rsidR="00033EB8" w:rsidRDefault="00EE5A19" w:rsidP="00033EB8">
      <w:pPr>
        <w:pStyle w:val="ListParagraph"/>
        <w:numPr>
          <w:ilvl w:val="0"/>
          <w:numId w:val="23"/>
        </w:numPr>
        <w:rPr>
          <w:rFonts w:ascii="Georgia" w:hAnsi="Georgia"/>
        </w:rPr>
      </w:pPr>
      <w:r>
        <w:rPr>
          <w:rFonts w:ascii="Georgia" w:hAnsi="Georgia"/>
        </w:rPr>
        <w:t>Examine data structures and</w:t>
      </w:r>
      <w:r w:rsidR="0047336C">
        <w:rPr>
          <w:rFonts w:ascii="Georgia" w:hAnsi="Georgia"/>
        </w:rPr>
        <w:t xml:space="preserve"> a range of</w:t>
      </w:r>
      <w:r>
        <w:rPr>
          <w:rFonts w:ascii="Georgia" w:hAnsi="Georgia"/>
        </w:rPr>
        <w:t xml:space="preserve"> algorithms used in </w:t>
      </w:r>
      <w:proofErr w:type="gramStart"/>
      <w:r>
        <w:rPr>
          <w:rFonts w:ascii="Georgia" w:hAnsi="Georgia"/>
        </w:rPr>
        <w:t>NLP</w:t>
      </w:r>
      <w:proofErr w:type="gramEnd"/>
    </w:p>
    <w:p w14:paraId="5772BF3D" w14:textId="53815A62" w:rsidR="00EE5A19" w:rsidRPr="00033EB8" w:rsidRDefault="0047336C" w:rsidP="00033EB8">
      <w:pPr>
        <w:pStyle w:val="ListParagraph"/>
        <w:numPr>
          <w:ilvl w:val="0"/>
          <w:numId w:val="23"/>
        </w:numPr>
        <w:rPr>
          <w:rFonts w:ascii="Georgia" w:hAnsi="Georgia"/>
        </w:rPr>
      </w:pPr>
      <w:r>
        <w:rPr>
          <w:rFonts w:ascii="Georgia" w:hAnsi="Georgia"/>
        </w:rPr>
        <w:t xml:space="preserve">Dig into natural language libraries such as NLTK or </w:t>
      </w:r>
      <w:proofErr w:type="spellStart"/>
      <w:r>
        <w:rPr>
          <w:rFonts w:ascii="Georgia" w:hAnsi="Georgia"/>
        </w:rPr>
        <w:t>Gensim</w:t>
      </w:r>
      <w:proofErr w:type="spellEnd"/>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42E399A5" w:rsidR="00B86230" w:rsidRDefault="00ED5480" w:rsidP="00B86230">
      <w:pPr>
        <w:rPr>
          <w:rFonts w:ascii="Georgia" w:hAnsi="Georgia"/>
        </w:rPr>
      </w:pPr>
      <w:r>
        <w:rPr>
          <w:rFonts w:ascii="Georgia" w:hAnsi="Georgia"/>
        </w:rPr>
        <w:t xml:space="preserve">We will use </w:t>
      </w:r>
      <w:r w:rsidR="004F34DB" w:rsidRPr="004F34DB">
        <w:rPr>
          <w:rFonts w:ascii="Georgia" w:hAnsi="Georgia"/>
          <w:b/>
          <w:bCs/>
          <w:i/>
          <w:iCs/>
        </w:rPr>
        <w:t>Natural Language Processing in Action</w:t>
      </w:r>
      <w:r>
        <w:rPr>
          <w:rFonts w:ascii="Georgia" w:hAnsi="Georgia"/>
        </w:rPr>
        <w:t xml:space="preserve"> </w:t>
      </w:r>
      <w:r w:rsidR="004F34DB">
        <w:rPr>
          <w:rFonts w:ascii="Georgia" w:hAnsi="Georgia"/>
        </w:rPr>
        <w:t xml:space="preserve">by </w:t>
      </w:r>
      <w:r w:rsidR="004F34DB" w:rsidRPr="004F34DB">
        <w:rPr>
          <w:rFonts w:ascii="Georgia" w:hAnsi="Georgia"/>
        </w:rPr>
        <w:t xml:space="preserve">Hannes </w:t>
      </w:r>
      <w:proofErr w:type="spellStart"/>
      <w:r w:rsidR="004F34DB" w:rsidRPr="004F34DB">
        <w:rPr>
          <w:rFonts w:ascii="Georgia" w:hAnsi="Georgia"/>
        </w:rPr>
        <w:t>Hapke</w:t>
      </w:r>
      <w:proofErr w:type="spellEnd"/>
      <w:r w:rsidR="004F34DB" w:rsidRPr="004F34DB">
        <w:rPr>
          <w:rFonts w:ascii="Georgia" w:hAnsi="Georgia"/>
        </w:rPr>
        <w:t>, Hobson Lane and</w:t>
      </w:r>
      <w:r w:rsidR="004F34DB">
        <w:rPr>
          <w:rFonts w:ascii="Georgia" w:hAnsi="Georgia"/>
        </w:rPr>
        <w:t xml:space="preserve"> </w:t>
      </w:r>
      <w:r w:rsidR="004F34DB" w:rsidRPr="004F34DB">
        <w:rPr>
          <w:rFonts w:ascii="Georgia" w:hAnsi="Georgia"/>
        </w:rPr>
        <w:t>Cole Howard</w:t>
      </w:r>
      <w:r>
        <w:rPr>
          <w:rFonts w:ascii="Georgia" w:hAnsi="Georgia"/>
        </w:rPr>
        <w:t xml:space="preserve"> (</w:t>
      </w:r>
      <w:r w:rsidR="004F34DB">
        <w:rPr>
          <w:rFonts w:ascii="Georgia" w:hAnsi="Georgia"/>
        </w:rPr>
        <w:t>Manning</w:t>
      </w:r>
      <w:r>
        <w:rPr>
          <w:rFonts w:ascii="Georgia" w:hAnsi="Georgia"/>
        </w:rPr>
        <w:t>, 2019)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461803B8" w14:textId="14D1D0CE" w:rsidR="00B86230" w:rsidRPr="00D45C7F" w:rsidRDefault="00D45C7F" w:rsidP="00D45C7F">
      <w:pPr>
        <w:pStyle w:val="ListParagraph"/>
        <w:numPr>
          <w:ilvl w:val="0"/>
          <w:numId w:val="1"/>
        </w:numPr>
        <w:rPr>
          <w:rFonts w:ascii="Georgia" w:hAnsi="Georgia"/>
        </w:rPr>
      </w:pPr>
      <w:r w:rsidRPr="004B5953">
        <w:rPr>
          <w:rFonts w:ascii="Georgia" w:hAnsi="Georgia"/>
        </w:rPr>
        <w:t xml:space="preserve">Steven Bird, Ewan Klein, Edward </w:t>
      </w:r>
      <w:proofErr w:type="spellStart"/>
      <w:r w:rsidRPr="004B5953">
        <w:rPr>
          <w:rFonts w:ascii="Georgia" w:hAnsi="Georgia"/>
        </w:rPr>
        <w:t>Loper</w:t>
      </w:r>
      <w:proofErr w:type="spellEnd"/>
      <w:r w:rsidRPr="004B5953">
        <w:rPr>
          <w:rFonts w:ascii="Georgia" w:hAnsi="Georgia"/>
        </w:rPr>
        <w:t xml:space="preserve">, </w:t>
      </w:r>
      <w:r w:rsidRPr="004B5953">
        <w:rPr>
          <w:rFonts w:ascii="Georgia" w:hAnsi="Georgia"/>
          <w:i/>
          <w:iCs/>
        </w:rPr>
        <w:t>Natural Language Processing with Python – Analyzing Text with the Natural Language Toolkit</w:t>
      </w:r>
      <w:r>
        <w:rPr>
          <w:rFonts w:ascii="Georgia" w:hAnsi="Georgia"/>
          <w:i/>
          <w:iCs/>
        </w:rPr>
        <w:t xml:space="preserve"> </w:t>
      </w:r>
    </w:p>
    <w:p w14:paraId="5E3F76D8" w14:textId="57F8A21F" w:rsidR="00E42B85" w:rsidRPr="00E42B85" w:rsidRDefault="00E42B85" w:rsidP="00B86230">
      <w:pPr>
        <w:pStyle w:val="ListParagraph"/>
        <w:numPr>
          <w:ilvl w:val="0"/>
          <w:numId w:val="1"/>
        </w:numPr>
        <w:rPr>
          <w:rFonts w:ascii="Georgia" w:hAnsi="Georgia"/>
          <w:i/>
          <w:iCs/>
        </w:rPr>
      </w:pPr>
      <w:r w:rsidRPr="00E42B85">
        <w:rPr>
          <w:rFonts w:ascii="Georgia" w:hAnsi="Georgia"/>
        </w:rPr>
        <w:t xml:space="preserve">Sowmya </w:t>
      </w:r>
      <w:proofErr w:type="spellStart"/>
      <w:r w:rsidRPr="00E42B85">
        <w:rPr>
          <w:rFonts w:ascii="Georgia" w:hAnsi="Georgia"/>
        </w:rPr>
        <w:t>Vajjala</w:t>
      </w:r>
      <w:proofErr w:type="spellEnd"/>
      <w:r w:rsidRPr="00E42B85">
        <w:rPr>
          <w:rFonts w:ascii="Georgia" w:hAnsi="Georgia"/>
        </w:rPr>
        <w:t>, Bodhisattwa Majumder, Anuj Gupta, Harshit Surana</w:t>
      </w:r>
      <w:r>
        <w:rPr>
          <w:rFonts w:ascii="Georgia" w:hAnsi="Georgia"/>
        </w:rPr>
        <w:t xml:space="preserve">, </w:t>
      </w:r>
      <w:r w:rsidRPr="00E42B85">
        <w:rPr>
          <w:rFonts w:ascii="Georgia" w:hAnsi="Georgia"/>
          <w:i/>
          <w:iCs/>
        </w:rPr>
        <w:t>Practical Natural Language Processing</w:t>
      </w:r>
      <w:r>
        <w:rPr>
          <w:rFonts w:ascii="Georgia" w:hAnsi="Georgia"/>
          <w:i/>
          <w:iCs/>
        </w:rPr>
        <w:t xml:space="preserve"> </w:t>
      </w:r>
    </w:p>
    <w:p w14:paraId="09431CED" w14:textId="1D547ED7" w:rsidR="004B5953" w:rsidRDefault="004B5953" w:rsidP="004B5953">
      <w:pPr>
        <w:rPr>
          <w:rFonts w:ascii="Georgia" w:hAnsi="Georgia"/>
        </w:rPr>
      </w:pPr>
    </w:p>
    <w:p w14:paraId="4D92C211" w14:textId="69879D04"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r w:rsidR="004B5953" w:rsidRPr="004B5953">
        <w:rPr>
          <w:rFonts w:ascii="Georgia" w:hAnsi="Georgia"/>
        </w:rPr>
        <w:t xml:space="preserve">Other useful reference </w:t>
      </w:r>
      <w:r w:rsidR="009661FC">
        <w:rPr>
          <w:rFonts w:ascii="Georgia" w:hAnsi="Georgia"/>
        </w:rPr>
        <w:t>is</w:t>
      </w:r>
      <w:r w:rsidR="004B5953" w:rsidRPr="004B5953">
        <w:rPr>
          <w:rFonts w:ascii="Georgia" w:hAnsi="Georgia"/>
        </w:rPr>
        <w:t xml:space="preserve"> </w:t>
      </w:r>
      <w:r w:rsidR="004B5953" w:rsidRPr="009661FC">
        <w:rPr>
          <w:rFonts w:ascii="Georgia" w:hAnsi="Georgia"/>
          <w:i/>
          <w:iCs/>
        </w:rPr>
        <w:t>Introduction to Natural Language Processing</w:t>
      </w:r>
      <w:r w:rsidR="004B5953">
        <w:rPr>
          <w:rFonts w:ascii="Georgia" w:hAnsi="Georgia"/>
        </w:rPr>
        <w:t xml:space="preserve"> </w:t>
      </w:r>
      <w:r w:rsidR="004B5953" w:rsidRPr="004B5953">
        <w:rPr>
          <w:rFonts w:ascii="Georgia" w:hAnsi="Georgia"/>
        </w:rPr>
        <w:t xml:space="preserve">by </w:t>
      </w:r>
      <w:r w:rsidR="009661FC" w:rsidRPr="009661FC">
        <w:rPr>
          <w:rFonts w:ascii="Georgia" w:hAnsi="Georgia"/>
        </w:rPr>
        <w:t>Jacob Eisenstein</w:t>
      </w:r>
      <w:r w:rsidR="004B5953" w:rsidRPr="004B5953">
        <w:rPr>
          <w:rFonts w:ascii="Georgia" w:hAnsi="Georgia"/>
        </w:rPr>
        <w:t xml:space="preserve"> for avid students of mathematical exposition</w:t>
      </w:r>
      <w:r w:rsidR="009661FC">
        <w:rPr>
          <w:rFonts w:ascii="Georgia" w:hAnsi="Georgia"/>
        </w:rPr>
        <w:t>.</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2457791D" w14:textId="728CB603" w:rsidR="00CF2512" w:rsidRDefault="00CF2512" w:rsidP="00CF2512">
      <w:pPr>
        <w:pStyle w:val="ListParagraph"/>
        <w:numPr>
          <w:ilvl w:val="0"/>
          <w:numId w:val="16"/>
        </w:numPr>
        <w:rPr>
          <w:rFonts w:ascii="Georgia" w:hAnsi="Georgia"/>
        </w:rPr>
      </w:pPr>
      <w:r>
        <w:rPr>
          <w:rFonts w:ascii="Georgia" w:hAnsi="Georgia"/>
        </w:rPr>
        <w:t>Competency in Python (</w:t>
      </w:r>
      <w:r w:rsidRPr="007A0FA1">
        <w:rPr>
          <w:rFonts w:ascii="Georgia" w:hAnsi="Georgia"/>
          <w:b/>
          <w:bCs/>
        </w:rPr>
        <w:t>Bus215f</w:t>
      </w:r>
      <w:r>
        <w:rPr>
          <w:rFonts w:ascii="Georgia" w:hAnsi="Georgia"/>
        </w:rPr>
        <w:t>)</w:t>
      </w:r>
    </w:p>
    <w:p w14:paraId="715BBAF2" w14:textId="416D3DC0" w:rsidR="00CF2512" w:rsidRDefault="00CF2512" w:rsidP="00CF2512">
      <w:pPr>
        <w:pStyle w:val="ListParagraph"/>
        <w:numPr>
          <w:ilvl w:val="0"/>
          <w:numId w:val="17"/>
        </w:numPr>
        <w:rPr>
          <w:rFonts w:ascii="Georgia" w:hAnsi="Georgia"/>
        </w:rPr>
      </w:pPr>
      <w:r>
        <w:rPr>
          <w:rFonts w:ascii="Georgia" w:hAnsi="Georgia"/>
        </w:rPr>
        <w:t>All class exercises will be using Python. You should be familiar with NumPy</w:t>
      </w:r>
      <w:r w:rsidR="00452C3A">
        <w:rPr>
          <w:rFonts w:ascii="Georgia" w:hAnsi="Georgia"/>
        </w:rPr>
        <w:t>, pandas</w:t>
      </w:r>
      <w:r>
        <w:rPr>
          <w:rFonts w:ascii="Georgia" w:hAnsi="Georgia"/>
        </w:rPr>
        <w:t xml:space="preserve"> and data structures in Python. </w:t>
      </w:r>
      <w:r w:rsidR="003B4B5F">
        <w:rPr>
          <w:rFonts w:ascii="Georgia" w:hAnsi="Georgia"/>
        </w:rPr>
        <w:t>Note that y</w:t>
      </w:r>
      <w:r w:rsidR="003B4B5F" w:rsidRPr="003B4B5F">
        <w:rPr>
          <w:rFonts w:ascii="Georgia" w:hAnsi="Georgia"/>
        </w:rPr>
        <w:t>ou should be fine if you have ample experience in coding with a different language.</w:t>
      </w:r>
    </w:p>
    <w:p w14:paraId="09D3312C" w14:textId="6D7A1777" w:rsidR="00CF2512" w:rsidRDefault="00CF2512" w:rsidP="00CF2512">
      <w:pPr>
        <w:pStyle w:val="ListParagraph"/>
        <w:numPr>
          <w:ilvl w:val="0"/>
          <w:numId w:val="16"/>
        </w:numPr>
        <w:rPr>
          <w:rFonts w:ascii="Georgia" w:hAnsi="Georgia"/>
        </w:rPr>
      </w:pPr>
      <w:r>
        <w:rPr>
          <w:rFonts w:ascii="Georgia" w:hAnsi="Georgia"/>
        </w:rPr>
        <w:t xml:space="preserve">Calculus, Linear Algebra, </w:t>
      </w:r>
      <w:r w:rsidRPr="00CF2512">
        <w:rPr>
          <w:rFonts w:ascii="Georgia" w:hAnsi="Georgia"/>
        </w:rPr>
        <w:t>Probability</w:t>
      </w:r>
      <w:r w:rsidR="003B4B5F">
        <w:rPr>
          <w:rFonts w:ascii="Georgia" w:hAnsi="Georgia"/>
        </w:rPr>
        <w:t>,</w:t>
      </w:r>
      <w:r w:rsidRPr="00CF2512">
        <w:rPr>
          <w:rFonts w:ascii="Georgia" w:hAnsi="Georgia"/>
        </w:rPr>
        <w:t xml:space="preserve"> and Statistics</w:t>
      </w:r>
      <w:r>
        <w:rPr>
          <w:rFonts w:ascii="Georgia" w:hAnsi="Georgia"/>
        </w:rPr>
        <w:t xml:space="preserve"> (</w:t>
      </w:r>
      <w:r w:rsidRPr="007A0FA1">
        <w:rPr>
          <w:rFonts w:ascii="Georgia" w:hAnsi="Georgia"/>
          <w:b/>
          <w:bCs/>
        </w:rPr>
        <w:t>Econ213a</w:t>
      </w:r>
      <w:r>
        <w:rPr>
          <w:rFonts w:ascii="Georgia" w:hAnsi="Georgia"/>
        </w:rPr>
        <w:t>)</w:t>
      </w:r>
    </w:p>
    <w:p w14:paraId="34FDC4AC" w14:textId="6A6B5EC3" w:rsidR="003B4B5F" w:rsidRDefault="003B4B5F" w:rsidP="003B4B5F">
      <w:pPr>
        <w:pStyle w:val="ListParagraph"/>
        <w:numPr>
          <w:ilvl w:val="0"/>
          <w:numId w:val="17"/>
        </w:numPr>
        <w:rPr>
          <w:rFonts w:ascii="Georgia" w:hAnsi="Georgia"/>
        </w:rPr>
      </w:pPr>
      <w:r>
        <w:rPr>
          <w:rFonts w:ascii="Georgia" w:hAnsi="Georgia"/>
        </w:rPr>
        <w:t xml:space="preserve">You should know college-level calculus and the basics of probabilities </w:t>
      </w:r>
    </w:p>
    <w:p w14:paraId="341F5228" w14:textId="5180B0D8" w:rsidR="00C46F05" w:rsidRPr="00C46F05" w:rsidRDefault="00C46F05" w:rsidP="00C46F05">
      <w:pPr>
        <w:pStyle w:val="ListParagraph"/>
        <w:numPr>
          <w:ilvl w:val="0"/>
          <w:numId w:val="16"/>
        </w:numPr>
        <w:rPr>
          <w:rFonts w:ascii="Georgia" w:hAnsi="Georgia"/>
        </w:rPr>
      </w:pPr>
      <w:r>
        <w:rPr>
          <w:rFonts w:ascii="Georgia" w:hAnsi="Georgia"/>
        </w:rPr>
        <w:t>Machine Learning (</w:t>
      </w:r>
      <w:r w:rsidRPr="00C46F05">
        <w:rPr>
          <w:rFonts w:ascii="Georgia" w:hAnsi="Georgia"/>
          <w:b/>
          <w:bCs/>
          <w:i/>
          <w:iCs/>
        </w:rPr>
        <w:t>recommended</w:t>
      </w:r>
      <w:r>
        <w:rPr>
          <w:rFonts w:ascii="Georgia" w:hAnsi="Georgia"/>
        </w:rPr>
        <w:t>)</w:t>
      </w:r>
    </w:p>
    <w:p w14:paraId="31718948" w14:textId="029EC25C" w:rsidR="003B4B5F" w:rsidRPr="00C46F05" w:rsidRDefault="00C46F05" w:rsidP="00C46F05">
      <w:pPr>
        <w:pStyle w:val="ListParagraph"/>
        <w:numPr>
          <w:ilvl w:val="0"/>
          <w:numId w:val="17"/>
        </w:numPr>
        <w:rPr>
          <w:rFonts w:ascii="Georgia" w:hAnsi="Georgia"/>
        </w:rPr>
      </w:pPr>
      <w:r w:rsidRPr="00C46F05">
        <w:rPr>
          <w:rFonts w:ascii="Georgia" w:hAnsi="Georgia"/>
        </w:rPr>
        <w:t>I</w:t>
      </w:r>
      <w:r w:rsidR="003B4B5F" w:rsidRPr="00C46F05">
        <w:rPr>
          <w:rFonts w:ascii="Georgia" w:hAnsi="Georgia"/>
        </w:rPr>
        <w:t xml:space="preserve">f you have basic machine learning or deep learning experience, the course would be much easier. </w:t>
      </w:r>
      <w:r w:rsidR="003B4B5F" w:rsidRPr="00C46F05">
        <w:rPr>
          <w:rFonts w:ascii="Georgia" w:hAnsi="Georgia"/>
          <w:i/>
          <w:iCs/>
        </w:rPr>
        <w:t>You can take it without knowing them</w:t>
      </w:r>
      <w:r w:rsidR="003B4B5F" w:rsidRPr="00C46F05">
        <w:rPr>
          <w:rFonts w:ascii="Georgia" w:hAnsi="Georgia"/>
        </w:rPr>
        <w:t xml:space="preserve">. </w:t>
      </w:r>
      <w:r w:rsidR="00615B45" w:rsidRPr="00C46F05">
        <w:rPr>
          <w:rFonts w:ascii="Georgia" w:hAnsi="Georgia"/>
        </w:rPr>
        <w:t>If you need a top-bottom textbook treatment, I highly recommend: “</w:t>
      </w:r>
      <w:r w:rsidR="00731E5C" w:rsidRPr="00C46F05">
        <w:rPr>
          <w:rFonts w:ascii="Georgia" w:hAnsi="Georgia"/>
          <w:i/>
          <w:iCs/>
        </w:rPr>
        <w:t>Hands-on machine learning with scikit-learn and TensorFlow</w:t>
      </w:r>
      <w:r w:rsidR="00731E5C" w:rsidRPr="00C46F05">
        <w:rPr>
          <w:rFonts w:ascii="Georgia" w:hAnsi="Georgia"/>
        </w:rPr>
        <w:t xml:space="preserve">” by </w:t>
      </w:r>
      <w:proofErr w:type="spellStart"/>
      <w:r w:rsidR="00731E5C" w:rsidRPr="00C46F05">
        <w:rPr>
          <w:rFonts w:ascii="Georgia" w:hAnsi="Georgia"/>
        </w:rPr>
        <w:t>Geron</w:t>
      </w:r>
      <w:proofErr w:type="spellEnd"/>
      <w:r w:rsidR="00731E5C" w:rsidRPr="00C46F05">
        <w:rPr>
          <w:rFonts w:ascii="Georgia" w:hAnsi="Georgia"/>
        </w:rPr>
        <w:t xml:space="preserve"> </w:t>
      </w:r>
      <w:proofErr w:type="spellStart"/>
      <w:r w:rsidR="00731E5C" w:rsidRPr="00C46F05">
        <w:rPr>
          <w:rFonts w:ascii="Georgia" w:hAnsi="Georgia"/>
        </w:rPr>
        <w:t>Aurelien</w:t>
      </w:r>
      <w:proofErr w:type="spellEnd"/>
    </w:p>
    <w:p w14:paraId="245AB47D" w14:textId="2A4451EE" w:rsidR="004B5953" w:rsidRDefault="004B5953" w:rsidP="00B86230">
      <w:pPr>
        <w:rPr>
          <w:rFonts w:ascii="Georgia" w:hAnsi="Georgia"/>
        </w:rPr>
      </w:pPr>
    </w:p>
    <w:p w14:paraId="1AE19500" w14:textId="77777777"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06EDCE98" w14:textId="06F39FBF" w:rsidR="00032B38" w:rsidRDefault="003B544C" w:rsidP="00B86230">
      <w:pPr>
        <w:rPr>
          <w:rFonts w:ascii="Georgia" w:hAnsi="Georgia"/>
        </w:rPr>
      </w:pPr>
      <w:r w:rsidRPr="003B544C">
        <w:rPr>
          <w:rFonts w:ascii="Georgia" w:hAnsi="Georgia"/>
        </w:rPr>
        <w:t xml:space="preserve">First, there are three biweekly assignments that will promote both your theoretical understanding and practical skills. All assignments contain both written parts and programming parts. Second, there are weekly in-class quizzes except for the first two weeks. The readings are mandatory for the courses, and each quiz will test the least comprehension of the reading materials. Finally, there will be one final exam. The exam will be an open book / open notes. </w:t>
      </w:r>
    </w:p>
    <w:p w14:paraId="4B441A35" w14:textId="0EAE4976" w:rsidR="0047336C" w:rsidRDefault="0047336C" w:rsidP="00B86230">
      <w:pPr>
        <w:rPr>
          <w:rFonts w:ascii="Georgia" w:hAnsi="Georgia"/>
        </w:rPr>
      </w:pPr>
    </w:p>
    <w:p w14:paraId="4F44DE0D" w14:textId="18372B0E" w:rsidR="0047336C" w:rsidRDefault="0047336C" w:rsidP="00B86230">
      <w:pPr>
        <w:rPr>
          <w:rFonts w:ascii="Georgia" w:hAnsi="Georgia"/>
        </w:rPr>
      </w:pPr>
      <w:r>
        <w:rPr>
          <w:rFonts w:ascii="Georgia" w:hAnsi="Georgia"/>
        </w:rPr>
        <w:t>The final exam is scheduled on May 9</w:t>
      </w:r>
      <w:r w:rsidRPr="0047336C">
        <w:rPr>
          <w:rFonts w:ascii="Georgia" w:hAnsi="Georgia"/>
          <w:vertAlign w:val="superscript"/>
        </w:rPr>
        <w:t>th</w:t>
      </w:r>
      <w:r>
        <w:rPr>
          <w:rFonts w:ascii="Georgia" w:hAnsi="Georgia"/>
        </w:rPr>
        <w:t>, 6:00 pm – 9:00 pm.</w:t>
      </w:r>
    </w:p>
    <w:p w14:paraId="6FA5C651" w14:textId="59C02DA7" w:rsidR="00032B38" w:rsidRDefault="00032B38" w:rsidP="00B86230">
      <w:pPr>
        <w:rPr>
          <w:rFonts w:ascii="Georgia" w:hAnsi="Georgia"/>
        </w:rPr>
      </w:pPr>
    </w:p>
    <w:p w14:paraId="3CA444D2" w14:textId="554FDC9A" w:rsidR="003B544C" w:rsidRDefault="00992126" w:rsidP="00B86230">
      <w:pPr>
        <w:rPr>
          <w:rFonts w:ascii="Georgia" w:hAnsi="Georgia"/>
        </w:rPr>
      </w:pPr>
      <w:r>
        <w:rPr>
          <w:rFonts w:ascii="Georgia" w:hAnsi="Georgia"/>
        </w:rPr>
        <w:t>The grade consists of</w:t>
      </w:r>
    </w:p>
    <w:p w14:paraId="0A96A5A0" w14:textId="3A184C66" w:rsidR="00992126" w:rsidRDefault="00992126" w:rsidP="00992126">
      <w:pPr>
        <w:pStyle w:val="ListParagraph"/>
        <w:numPr>
          <w:ilvl w:val="0"/>
          <w:numId w:val="26"/>
        </w:numPr>
        <w:rPr>
          <w:rFonts w:ascii="Georgia" w:hAnsi="Georgia"/>
        </w:rPr>
      </w:pPr>
      <w:r>
        <w:rPr>
          <w:rFonts w:ascii="Georgia" w:hAnsi="Georgia"/>
        </w:rPr>
        <w:t>Three assignments: 45 %</w:t>
      </w:r>
    </w:p>
    <w:p w14:paraId="5137C33D" w14:textId="05E5A8E7" w:rsidR="00992126" w:rsidRDefault="00992126" w:rsidP="00992126">
      <w:pPr>
        <w:pStyle w:val="ListParagraph"/>
        <w:numPr>
          <w:ilvl w:val="0"/>
          <w:numId w:val="26"/>
        </w:numPr>
        <w:rPr>
          <w:rFonts w:ascii="Georgia" w:hAnsi="Georgia"/>
        </w:rPr>
      </w:pPr>
      <w:r>
        <w:rPr>
          <w:rFonts w:ascii="Georgia" w:hAnsi="Georgia"/>
        </w:rPr>
        <w:t xml:space="preserve">Five in-class quizzes: </w:t>
      </w:r>
      <w:r w:rsidR="00452A40">
        <w:rPr>
          <w:rFonts w:ascii="Georgia" w:hAnsi="Georgia"/>
        </w:rPr>
        <w:t>20</w:t>
      </w:r>
      <w:r>
        <w:rPr>
          <w:rFonts w:ascii="Georgia" w:hAnsi="Georgia"/>
        </w:rPr>
        <w:t xml:space="preserve"> %</w:t>
      </w:r>
    </w:p>
    <w:p w14:paraId="42DBAA63" w14:textId="77777777" w:rsidR="00992126" w:rsidRDefault="00992126" w:rsidP="00992126">
      <w:pPr>
        <w:pStyle w:val="ListParagraph"/>
        <w:numPr>
          <w:ilvl w:val="0"/>
          <w:numId w:val="26"/>
        </w:numPr>
        <w:rPr>
          <w:rFonts w:ascii="Georgia" w:hAnsi="Georgia"/>
        </w:rPr>
      </w:pPr>
      <w:r>
        <w:rPr>
          <w:rFonts w:ascii="Georgia" w:hAnsi="Georgia"/>
        </w:rPr>
        <w:t>Final exam: 30 %</w:t>
      </w:r>
    </w:p>
    <w:p w14:paraId="19D99C48" w14:textId="18B9AD17" w:rsidR="00992126" w:rsidRPr="00992126" w:rsidRDefault="00992126" w:rsidP="00992126">
      <w:pPr>
        <w:pStyle w:val="ListParagraph"/>
        <w:numPr>
          <w:ilvl w:val="0"/>
          <w:numId w:val="26"/>
        </w:numPr>
        <w:rPr>
          <w:rFonts w:ascii="Georgia" w:hAnsi="Georgia"/>
        </w:rPr>
      </w:pPr>
      <w:r>
        <w:rPr>
          <w:rFonts w:ascii="Georgia" w:hAnsi="Georgia"/>
        </w:rPr>
        <w:t xml:space="preserve">Participation / Attendance: </w:t>
      </w:r>
      <w:r w:rsidR="00452A40">
        <w:rPr>
          <w:rFonts w:ascii="Georgia" w:hAnsi="Georgia"/>
        </w:rPr>
        <w:t>5</w:t>
      </w:r>
      <w:r>
        <w:rPr>
          <w:rFonts w:ascii="Georgia" w:hAnsi="Georgia"/>
        </w:rPr>
        <w:t xml:space="preserve"> % </w:t>
      </w:r>
    </w:p>
    <w:p w14:paraId="2EC12370" w14:textId="77777777" w:rsidR="003B544C" w:rsidRDefault="003B544C" w:rsidP="00B86230">
      <w:pPr>
        <w:rPr>
          <w:rFonts w:ascii="Georgia" w:hAnsi="Georgia"/>
        </w:rPr>
      </w:pPr>
    </w:p>
    <w:p w14:paraId="2FF0C244" w14:textId="77777777" w:rsidR="00F02516" w:rsidRDefault="00F02516"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54EE232C" w:rsidR="00AA5395" w:rsidRPr="00AA5395" w:rsidRDefault="00AA5395" w:rsidP="00B86230">
      <w:pPr>
        <w:rPr>
          <w:rFonts w:ascii="Georgia" w:hAnsi="Georgia"/>
        </w:rPr>
      </w:pPr>
      <w:r w:rsidRPr="00AA5395">
        <w:rPr>
          <w:rFonts w:ascii="Georgia" w:hAnsi="Georgia"/>
        </w:rPr>
        <w:t xml:space="preserve">The class covers the </w:t>
      </w:r>
      <w:r w:rsidR="0047336C">
        <w:rPr>
          <w:rFonts w:ascii="Georgia" w:hAnsi="Georgia"/>
        </w:rPr>
        <w:t>basic building blocks used</w:t>
      </w:r>
      <w:r w:rsidRPr="00AA5395">
        <w:rPr>
          <w:rFonts w:ascii="Georgia" w:hAnsi="Georgia"/>
        </w:rPr>
        <w:t xml:space="preserve"> in NLP. We will mainly examine the practical use cases and delve into theories where necessary. Each week will be dedicated to one concept. However, some additional concepts would be introduced due to the compact module-class structure. The following outline provides a high-level overview of the course. The mandatory readings are indicated by </w:t>
      </w:r>
      <w:r w:rsidRPr="00992126">
        <w:rPr>
          <w:rFonts w:ascii="Georgia" w:hAnsi="Georgia"/>
          <w:color w:val="FF0000"/>
        </w:rPr>
        <w:t>*</w:t>
      </w:r>
      <w:r w:rsidRPr="00AA5395">
        <w:rPr>
          <w:rFonts w:ascii="Georgia" w:hAnsi="Georgia"/>
        </w:rPr>
        <w:t>, and you must be prepared before the class meeting.</w:t>
      </w:r>
      <w:r w:rsidR="0047336C">
        <w:rPr>
          <w:rFonts w:ascii="Georgia" w:hAnsi="Georgia"/>
        </w:rPr>
        <w:t xml:space="preserve"> </w:t>
      </w:r>
    </w:p>
    <w:p w14:paraId="1E401D80" w14:textId="1CB882E1" w:rsidR="003B0BD2" w:rsidRDefault="003B0BD2" w:rsidP="00B86230">
      <w:pPr>
        <w:rPr>
          <w:rFonts w:ascii="Georgia" w:hAnsi="Georgia"/>
          <w:b/>
          <w:bCs/>
        </w:rPr>
      </w:pPr>
    </w:p>
    <w:p w14:paraId="6D81C13C" w14:textId="08D45716"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BC1D19">
        <w:rPr>
          <w:rFonts w:ascii="Georgia" w:hAnsi="Georgia"/>
          <w:b/>
          <w:bCs/>
          <w:u w:val="single"/>
        </w:rPr>
        <w:t>(</w:t>
      </w:r>
      <w:r w:rsidR="00AB58F9">
        <w:rPr>
          <w:rFonts w:ascii="Georgia" w:hAnsi="Georgia"/>
          <w:b/>
          <w:bCs/>
          <w:u w:val="single"/>
        </w:rPr>
        <w:t>March 16</w:t>
      </w:r>
      <w:r w:rsidR="00F93CCE" w:rsidRPr="00F93CCE">
        <w:rPr>
          <w:rFonts w:ascii="Georgia" w:hAnsi="Georgia"/>
          <w:b/>
          <w:bCs/>
          <w:u w:val="single"/>
        </w:rPr>
        <w:t>)</w:t>
      </w:r>
    </w:p>
    <w:p w14:paraId="4A5F2D9C" w14:textId="3983BB56" w:rsidR="003B0BD2" w:rsidRDefault="00082100" w:rsidP="003B0BD2">
      <w:pPr>
        <w:pStyle w:val="ListParagraph"/>
        <w:numPr>
          <w:ilvl w:val="0"/>
          <w:numId w:val="4"/>
        </w:numPr>
        <w:rPr>
          <w:rFonts w:ascii="Georgia" w:hAnsi="Georgia"/>
        </w:rPr>
      </w:pPr>
      <w:r>
        <w:rPr>
          <w:rFonts w:ascii="Georgia" w:hAnsi="Georgia"/>
        </w:rPr>
        <w:t>The foundations of the effective modern methods for ML applied to NLP</w:t>
      </w:r>
    </w:p>
    <w:p w14:paraId="6C0970F3" w14:textId="44137EAE" w:rsidR="003B0BD2" w:rsidRDefault="00B11397" w:rsidP="003B0BD2">
      <w:pPr>
        <w:pStyle w:val="ListParagraph"/>
        <w:numPr>
          <w:ilvl w:val="0"/>
          <w:numId w:val="5"/>
        </w:numPr>
        <w:rPr>
          <w:rFonts w:ascii="Georgia" w:hAnsi="Georgia"/>
        </w:rPr>
      </w:pPr>
      <w:r>
        <w:rPr>
          <w:rFonts w:ascii="Georgia" w:hAnsi="Georgia"/>
        </w:rPr>
        <w:t>Chapter 1</w:t>
      </w:r>
      <w:r w:rsidR="00DE4066">
        <w:rPr>
          <w:rFonts w:ascii="Georgia" w:hAnsi="Georgia"/>
        </w:rPr>
        <w:t xml:space="preserve"> </w:t>
      </w:r>
      <w:r w:rsidR="00DE4066" w:rsidRPr="00992126">
        <w:rPr>
          <w:rFonts w:ascii="Georgia" w:hAnsi="Georgia"/>
          <w:color w:val="FF0000"/>
        </w:rPr>
        <w:t>*</w:t>
      </w:r>
    </w:p>
    <w:p w14:paraId="44053164" w14:textId="2A2AEC41" w:rsidR="00B11397" w:rsidRDefault="006014B6" w:rsidP="003B0BD2">
      <w:pPr>
        <w:pStyle w:val="ListParagraph"/>
        <w:numPr>
          <w:ilvl w:val="0"/>
          <w:numId w:val="5"/>
        </w:numPr>
        <w:rPr>
          <w:rFonts w:ascii="Georgia" w:hAnsi="Georgia"/>
        </w:rPr>
      </w:pPr>
      <w:r>
        <w:rPr>
          <w:rFonts w:ascii="Georgia" w:hAnsi="Georgia"/>
        </w:rPr>
        <w:t>NLP application overview</w:t>
      </w:r>
    </w:p>
    <w:p w14:paraId="358C3E73" w14:textId="1496F718" w:rsidR="00DE4066" w:rsidRDefault="006014B6" w:rsidP="00B11397">
      <w:pPr>
        <w:pStyle w:val="ListParagraph"/>
        <w:numPr>
          <w:ilvl w:val="0"/>
          <w:numId w:val="5"/>
        </w:numPr>
        <w:rPr>
          <w:rFonts w:ascii="Georgia" w:hAnsi="Georgia"/>
        </w:rPr>
      </w:pPr>
      <w:r>
        <w:rPr>
          <w:rFonts w:ascii="Georgia" w:hAnsi="Georgia"/>
        </w:rPr>
        <w:t>Structure of NLP applications</w:t>
      </w:r>
    </w:p>
    <w:p w14:paraId="6A26D719" w14:textId="51CDD20C" w:rsidR="00E611F5" w:rsidRDefault="00E611F5" w:rsidP="00E611F5">
      <w:pPr>
        <w:pStyle w:val="ListParagraph"/>
        <w:numPr>
          <w:ilvl w:val="0"/>
          <w:numId w:val="4"/>
        </w:numPr>
        <w:rPr>
          <w:rFonts w:ascii="Georgia" w:hAnsi="Georgia"/>
        </w:rPr>
      </w:pPr>
      <w:r>
        <w:rPr>
          <w:rFonts w:ascii="Georgia" w:hAnsi="Georgia"/>
        </w:rPr>
        <w:t>Python and Math Reviews</w:t>
      </w:r>
    </w:p>
    <w:p w14:paraId="5CE2D001" w14:textId="2F3EABC6" w:rsidR="000779F9" w:rsidRDefault="000779F9" w:rsidP="00E611F5">
      <w:pPr>
        <w:pStyle w:val="ListParagraph"/>
        <w:numPr>
          <w:ilvl w:val="0"/>
          <w:numId w:val="30"/>
        </w:numPr>
        <w:rPr>
          <w:rFonts w:ascii="Georgia" w:hAnsi="Georgia"/>
        </w:rPr>
      </w:pPr>
      <w:r>
        <w:rPr>
          <w:rFonts w:ascii="Georgia" w:hAnsi="Georgia"/>
        </w:rPr>
        <w:t xml:space="preserve">Google </w:t>
      </w:r>
      <w:proofErr w:type="spellStart"/>
      <w:r>
        <w:rPr>
          <w:rFonts w:ascii="Georgia" w:hAnsi="Georgia"/>
        </w:rPr>
        <w:t>Colab</w:t>
      </w:r>
      <w:proofErr w:type="spellEnd"/>
    </w:p>
    <w:p w14:paraId="5FFFEBDA" w14:textId="1683E487" w:rsidR="00E611F5" w:rsidRDefault="00E611F5" w:rsidP="00E611F5">
      <w:pPr>
        <w:pStyle w:val="ListParagraph"/>
        <w:numPr>
          <w:ilvl w:val="0"/>
          <w:numId w:val="30"/>
        </w:numPr>
        <w:rPr>
          <w:rFonts w:ascii="Georgia" w:hAnsi="Georgia"/>
        </w:rPr>
      </w:pPr>
      <w:r>
        <w:rPr>
          <w:rFonts w:ascii="Georgia" w:hAnsi="Georgia"/>
        </w:rPr>
        <w:t>Object Oriented Programming</w:t>
      </w:r>
    </w:p>
    <w:p w14:paraId="2CB2B81B" w14:textId="37F629F1" w:rsidR="00BD4CE5" w:rsidRDefault="00BD4CE5" w:rsidP="00E611F5">
      <w:pPr>
        <w:pStyle w:val="ListParagraph"/>
        <w:numPr>
          <w:ilvl w:val="0"/>
          <w:numId w:val="30"/>
        </w:numPr>
        <w:rPr>
          <w:rFonts w:ascii="Georgia" w:hAnsi="Georgia"/>
        </w:rPr>
      </w:pPr>
      <w:r>
        <w:rPr>
          <w:rFonts w:ascii="Georgia" w:hAnsi="Georgia"/>
        </w:rPr>
        <w:t>Regular Expressions</w:t>
      </w:r>
      <w:r w:rsidR="00852BC9">
        <w:rPr>
          <w:rFonts w:ascii="Georgia" w:hAnsi="Georgia"/>
        </w:rPr>
        <w:t xml:space="preserve"> (Appendix B</w:t>
      </w:r>
      <w:r w:rsidR="00D64F58">
        <w:rPr>
          <w:rFonts w:ascii="Georgia" w:hAnsi="Georgia"/>
        </w:rPr>
        <w:t xml:space="preserve"> </w:t>
      </w:r>
      <w:r w:rsidR="00D64F58" w:rsidRPr="00992126">
        <w:rPr>
          <w:rFonts w:ascii="Georgia" w:hAnsi="Georgia"/>
          <w:color w:val="FF0000"/>
        </w:rPr>
        <w:t>*</w:t>
      </w:r>
      <w:r w:rsidR="00852BC9">
        <w:rPr>
          <w:rFonts w:ascii="Georgia" w:hAnsi="Georgia"/>
        </w:rPr>
        <w:t>)</w:t>
      </w:r>
    </w:p>
    <w:p w14:paraId="4CC67CA4" w14:textId="0CD3AE38" w:rsidR="00275C2C" w:rsidRDefault="00275C2C" w:rsidP="00E611F5">
      <w:pPr>
        <w:pStyle w:val="ListParagraph"/>
        <w:numPr>
          <w:ilvl w:val="0"/>
          <w:numId w:val="30"/>
        </w:numPr>
        <w:rPr>
          <w:rFonts w:ascii="Georgia" w:hAnsi="Georgia"/>
        </w:rPr>
      </w:pPr>
      <w:r>
        <w:rPr>
          <w:rFonts w:ascii="Georgia" w:hAnsi="Georgia"/>
        </w:rPr>
        <w:t>Matrix algebra</w:t>
      </w:r>
    </w:p>
    <w:p w14:paraId="26D551EF" w14:textId="7D56F5B1" w:rsidR="00DE7562" w:rsidRDefault="00DE7562" w:rsidP="00DE7562">
      <w:pPr>
        <w:rPr>
          <w:rFonts w:ascii="Georgia" w:hAnsi="Georgia"/>
        </w:rPr>
      </w:pPr>
    </w:p>
    <w:p w14:paraId="1CC63B0A" w14:textId="77777777" w:rsidR="00113E21" w:rsidRPr="00DE7562" w:rsidRDefault="00113E21" w:rsidP="00DE7562">
      <w:pPr>
        <w:rPr>
          <w:rFonts w:ascii="Georgia" w:hAnsi="Georgia"/>
        </w:rPr>
      </w:pPr>
    </w:p>
    <w:p w14:paraId="2D24C8C9" w14:textId="358D1636" w:rsidR="00B11397" w:rsidRPr="00AB58F9" w:rsidRDefault="00BC1D19" w:rsidP="00AB58F9">
      <w:pPr>
        <w:pStyle w:val="ListParagraph"/>
        <w:numPr>
          <w:ilvl w:val="0"/>
          <w:numId w:val="2"/>
        </w:numPr>
        <w:rPr>
          <w:rFonts w:ascii="Georgia" w:hAnsi="Georgia"/>
          <w:b/>
          <w:bCs/>
          <w:u w:val="single"/>
        </w:rPr>
      </w:pPr>
      <w:r>
        <w:rPr>
          <w:rFonts w:ascii="Georgia" w:hAnsi="Georgia"/>
          <w:b/>
          <w:bCs/>
          <w:u w:val="single"/>
        </w:rPr>
        <w:t xml:space="preserve">Terms, Document, and Corpus </w:t>
      </w:r>
      <w:r w:rsidR="00AB58F9">
        <w:rPr>
          <w:rFonts w:ascii="Georgia" w:hAnsi="Georgia"/>
          <w:b/>
          <w:bCs/>
          <w:u w:val="single"/>
        </w:rPr>
        <w:t>(March 23)</w:t>
      </w:r>
    </w:p>
    <w:p w14:paraId="5D5901C8" w14:textId="3B91A868" w:rsidR="00E611F5" w:rsidRPr="00B5316D" w:rsidRDefault="00BC1D19" w:rsidP="00E611F5">
      <w:pPr>
        <w:pStyle w:val="ListParagraph"/>
        <w:numPr>
          <w:ilvl w:val="0"/>
          <w:numId w:val="7"/>
        </w:numPr>
        <w:rPr>
          <w:rFonts w:ascii="Georgia" w:hAnsi="Georgia"/>
        </w:rPr>
      </w:pPr>
      <w:r>
        <w:rPr>
          <w:rFonts w:ascii="Georgia" w:hAnsi="Georgia"/>
        </w:rPr>
        <w:t>Introduction to Text Representation</w:t>
      </w:r>
    </w:p>
    <w:p w14:paraId="18613FCE" w14:textId="3FC0D8BA" w:rsidR="00E611F5" w:rsidRPr="000A0B1C" w:rsidRDefault="00E611F5" w:rsidP="00275C2C">
      <w:pPr>
        <w:pStyle w:val="ListParagraph"/>
        <w:numPr>
          <w:ilvl w:val="1"/>
          <w:numId w:val="7"/>
        </w:numPr>
        <w:rPr>
          <w:rFonts w:ascii="Georgia" w:hAnsi="Georgia"/>
        </w:rPr>
      </w:pPr>
      <w:r>
        <w:rPr>
          <w:rFonts w:ascii="Georgia" w:hAnsi="Georgia"/>
        </w:rPr>
        <w:t xml:space="preserve">Chapter 2 </w:t>
      </w:r>
      <w:r w:rsidRPr="00992126">
        <w:rPr>
          <w:rFonts w:ascii="Georgia" w:hAnsi="Georgia"/>
          <w:color w:val="FF0000"/>
        </w:rPr>
        <w:t>*</w:t>
      </w:r>
    </w:p>
    <w:p w14:paraId="64471D07" w14:textId="2926467B" w:rsidR="000A0B1C" w:rsidRPr="000A0B1C" w:rsidRDefault="000A0B1C" w:rsidP="00E611F5">
      <w:pPr>
        <w:pStyle w:val="ListParagraph"/>
        <w:numPr>
          <w:ilvl w:val="0"/>
          <w:numId w:val="7"/>
        </w:numPr>
        <w:rPr>
          <w:rFonts w:ascii="Georgia" w:hAnsi="Georgia"/>
        </w:rPr>
      </w:pPr>
      <w:r>
        <w:rPr>
          <w:rFonts w:ascii="Georgia" w:hAnsi="Georgia"/>
          <w:color w:val="000000" w:themeColor="text1"/>
        </w:rPr>
        <w:t>Token, document, and corpus</w:t>
      </w:r>
    </w:p>
    <w:p w14:paraId="3C6AB327" w14:textId="06CAC43F" w:rsidR="000A0B1C" w:rsidRPr="000A0B1C" w:rsidRDefault="000A0B1C" w:rsidP="000A0B1C">
      <w:pPr>
        <w:pStyle w:val="ListParagraph"/>
        <w:numPr>
          <w:ilvl w:val="1"/>
          <w:numId w:val="7"/>
        </w:numPr>
        <w:rPr>
          <w:rFonts w:ascii="Georgia" w:hAnsi="Georgia"/>
        </w:rPr>
      </w:pPr>
      <w:r>
        <w:rPr>
          <w:rFonts w:ascii="Georgia" w:hAnsi="Georgia"/>
          <w:color w:val="000000" w:themeColor="text1"/>
        </w:rPr>
        <w:t>Introduction to Matrix representation</w:t>
      </w:r>
    </w:p>
    <w:p w14:paraId="2BD76554" w14:textId="73086B73" w:rsidR="000A0B1C" w:rsidRPr="00BA5411" w:rsidRDefault="000A0B1C" w:rsidP="000A0B1C">
      <w:pPr>
        <w:pStyle w:val="ListParagraph"/>
        <w:numPr>
          <w:ilvl w:val="1"/>
          <w:numId w:val="7"/>
        </w:numPr>
        <w:rPr>
          <w:rFonts w:ascii="Georgia" w:hAnsi="Georgia"/>
        </w:rPr>
      </w:pPr>
      <w:r>
        <w:rPr>
          <w:rFonts w:ascii="Georgia" w:hAnsi="Georgia"/>
          <w:color w:val="000000" w:themeColor="text1"/>
        </w:rPr>
        <w:t>One-hot encoding revisit</w:t>
      </w:r>
    </w:p>
    <w:p w14:paraId="67FF1388" w14:textId="3823134E" w:rsidR="00AB58F9" w:rsidRDefault="00E611F5" w:rsidP="00AB58F9">
      <w:pPr>
        <w:pStyle w:val="ListParagraph"/>
        <w:numPr>
          <w:ilvl w:val="0"/>
          <w:numId w:val="7"/>
        </w:numPr>
        <w:rPr>
          <w:rFonts w:ascii="Georgia" w:hAnsi="Georgia"/>
        </w:rPr>
      </w:pPr>
      <w:r>
        <w:rPr>
          <w:rFonts w:ascii="Georgia" w:hAnsi="Georgia"/>
        </w:rPr>
        <w:t xml:space="preserve">Tokenizer with </w:t>
      </w:r>
      <w:r w:rsidR="00B07A87">
        <w:rPr>
          <w:rFonts w:ascii="Georgia" w:hAnsi="Georgia"/>
        </w:rPr>
        <w:t>improvement</w:t>
      </w:r>
    </w:p>
    <w:p w14:paraId="280BBAFC" w14:textId="7D0E71C5" w:rsidR="00B07A87" w:rsidRDefault="00B07A87" w:rsidP="00B07A87">
      <w:pPr>
        <w:pStyle w:val="ListParagraph"/>
        <w:numPr>
          <w:ilvl w:val="1"/>
          <w:numId w:val="7"/>
        </w:numPr>
        <w:rPr>
          <w:rFonts w:ascii="Georgia" w:hAnsi="Georgia"/>
        </w:rPr>
      </w:pPr>
      <w:r>
        <w:rPr>
          <w:rFonts w:ascii="Georgia" w:hAnsi="Georgia"/>
        </w:rPr>
        <w:t xml:space="preserve">NLTK and </w:t>
      </w:r>
      <w:proofErr w:type="spellStart"/>
      <w:r>
        <w:rPr>
          <w:rFonts w:ascii="Georgia" w:hAnsi="Georgia"/>
        </w:rPr>
        <w:t>spaCy</w:t>
      </w:r>
      <w:proofErr w:type="spellEnd"/>
    </w:p>
    <w:p w14:paraId="34A859CC" w14:textId="0E007160" w:rsidR="00B07A87" w:rsidRDefault="00B07A87" w:rsidP="00B07A87">
      <w:pPr>
        <w:pStyle w:val="ListParagraph"/>
        <w:numPr>
          <w:ilvl w:val="1"/>
          <w:numId w:val="7"/>
        </w:numPr>
        <w:rPr>
          <w:rFonts w:ascii="Georgia" w:hAnsi="Georgia"/>
        </w:rPr>
      </w:pPr>
      <w:r>
        <w:rPr>
          <w:rFonts w:ascii="Georgia" w:hAnsi="Georgia"/>
        </w:rPr>
        <w:t xml:space="preserve">Discussion on stemming and </w:t>
      </w:r>
      <w:proofErr w:type="gramStart"/>
      <w:r>
        <w:rPr>
          <w:rFonts w:ascii="Georgia" w:hAnsi="Georgia"/>
        </w:rPr>
        <w:t>lemmatization</w:t>
      </w:r>
      <w:proofErr w:type="gramEnd"/>
    </w:p>
    <w:p w14:paraId="420A2F44" w14:textId="4F51CC7B" w:rsidR="00275C2C" w:rsidRDefault="00275C2C" w:rsidP="00B07A87">
      <w:pPr>
        <w:pStyle w:val="ListParagraph"/>
        <w:numPr>
          <w:ilvl w:val="1"/>
          <w:numId w:val="7"/>
        </w:numPr>
        <w:rPr>
          <w:rFonts w:ascii="Georgia" w:hAnsi="Georgia"/>
        </w:rPr>
      </w:pPr>
      <w:r>
        <w:rPr>
          <w:rFonts w:ascii="Georgia" w:hAnsi="Georgia"/>
        </w:rPr>
        <w:t>Introduction to Modern tokenizer</w:t>
      </w:r>
    </w:p>
    <w:p w14:paraId="72B0FACA" w14:textId="5AEE9FD9" w:rsidR="00B07A87" w:rsidRDefault="00B07A87" w:rsidP="00B07A87">
      <w:pPr>
        <w:pStyle w:val="ListParagraph"/>
        <w:numPr>
          <w:ilvl w:val="0"/>
          <w:numId w:val="7"/>
        </w:numPr>
        <w:rPr>
          <w:rFonts w:ascii="Georgia" w:hAnsi="Georgia"/>
        </w:rPr>
      </w:pPr>
      <w:r>
        <w:rPr>
          <w:rFonts w:ascii="Georgia" w:hAnsi="Georgia"/>
        </w:rPr>
        <w:t>Rule-based approach</w:t>
      </w:r>
    </w:p>
    <w:p w14:paraId="1F220BE9" w14:textId="4EB5B0CE" w:rsidR="00B07A87" w:rsidRDefault="00B07A87" w:rsidP="00B07A87">
      <w:pPr>
        <w:pStyle w:val="ListParagraph"/>
        <w:numPr>
          <w:ilvl w:val="1"/>
          <w:numId w:val="7"/>
        </w:numPr>
        <w:rPr>
          <w:rFonts w:ascii="Georgia" w:hAnsi="Georgia"/>
        </w:rPr>
      </w:pPr>
      <w:r>
        <w:rPr>
          <w:rFonts w:ascii="Georgia" w:hAnsi="Georgia"/>
        </w:rPr>
        <w:t>VADER</w:t>
      </w:r>
    </w:p>
    <w:p w14:paraId="2B4CA66E" w14:textId="02B467FD" w:rsidR="000A0B1C" w:rsidRDefault="000A0B1C" w:rsidP="00B07A87">
      <w:pPr>
        <w:pStyle w:val="ListParagraph"/>
        <w:numPr>
          <w:ilvl w:val="1"/>
          <w:numId w:val="7"/>
        </w:numPr>
        <w:rPr>
          <w:rFonts w:ascii="Georgia" w:hAnsi="Georgia"/>
        </w:rPr>
      </w:pPr>
      <w:r>
        <w:rPr>
          <w:rFonts w:ascii="Georgia" w:hAnsi="Georgia"/>
        </w:rPr>
        <w:t>Performance review</w:t>
      </w:r>
    </w:p>
    <w:p w14:paraId="5E060CA8" w14:textId="33131DF1" w:rsidR="00275C2C" w:rsidRDefault="00275C2C" w:rsidP="00275C2C">
      <w:pPr>
        <w:pStyle w:val="ListParagraph"/>
        <w:numPr>
          <w:ilvl w:val="2"/>
          <w:numId w:val="7"/>
        </w:numPr>
        <w:rPr>
          <w:rFonts w:ascii="Georgia" w:hAnsi="Georgia"/>
        </w:rPr>
      </w:pPr>
      <w:r>
        <w:rPr>
          <w:rFonts w:ascii="Georgia" w:hAnsi="Georgia"/>
        </w:rPr>
        <w:t>Precision / Recall tradeoff</w:t>
      </w:r>
    </w:p>
    <w:p w14:paraId="66A4D294" w14:textId="18560836" w:rsidR="006C4EB6" w:rsidRDefault="000A0B1C" w:rsidP="006C4EB6">
      <w:pPr>
        <w:pStyle w:val="ListParagraph"/>
        <w:numPr>
          <w:ilvl w:val="0"/>
          <w:numId w:val="7"/>
        </w:numPr>
        <w:rPr>
          <w:rFonts w:ascii="Georgia" w:hAnsi="Georgia"/>
        </w:rPr>
      </w:pPr>
      <w:r>
        <w:rPr>
          <w:rFonts w:ascii="Georgia" w:hAnsi="Georgia"/>
        </w:rPr>
        <w:t xml:space="preserve">Machine learning approach </w:t>
      </w:r>
      <w:proofErr w:type="gramStart"/>
      <w:r>
        <w:rPr>
          <w:rFonts w:ascii="Georgia" w:hAnsi="Georgia"/>
        </w:rPr>
        <w:t>preview</w:t>
      </w:r>
      <w:proofErr w:type="gramEnd"/>
    </w:p>
    <w:p w14:paraId="3F083D49" w14:textId="12967F48" w:rsidR="000A0B1C" w:rsidRPr="00B07A87" w:rsidRDefault="000A0B1C" w:rsidP="000A0B1C">
      <w:pPr>
        <w:pStyle w:val="ListParagraph"/>
        <w:numPr>
          <w:ilvl w:val="1"/>
          <w:numId w:val="7"/>
        </w:numPr>
        <w:rPr>
          <w:rFonts w:ascii="Georgia" w:hAnsi="Georgia"/>
        </w:rPr>
      </w:pPr>
      <w:r>
        <w:rPr>
          <w:rFonts w:ascii="Georgia" w:hAnsi="Georgia"/>
        </w:rPr>
        <w:t>Naïve Bayes</w:t>
      </w:r>
    </w:p>
    <w:p w14:paraId="11A038B0" w14:textId="01EC25ED" w:rsidR="00D45C7F" w:rsidRDefault="00D45C7F" w:rsidP="00D45C7F">
      <w:pPr>
        <w:rPr>
          <w:rFonts w:ascii="Georgia" w:hAnsi="Georgia"/>
        </w:rPr>
      </w:pPr>
    </w:p>
    <w:p w14:paraId="118D4782" w14:textId="77777777" w:rsidR="00B27881" w:rsidRPr="00D45C7F" w:rsidRDefault="00B27881" w:rsidP="00D45C7F">
      <w:pPr>
        <w:rPr>
          <w:rFonts w:ascii="Georgia" w:hAnsi="Georgia"/>
        </w:rPr>
      </w:pPr>
    </w:p>
    <w:p w14:paraId="39D0B601" w14:textId="1BFDC9D0" w:rsidR="00D45C7F" w:rsidRPr="00615B45" w:rsidRDefault="00BC1D19" w:rsidP="00D45C7F">
      <w:pPr>
        <w:pStyle w:val="ListParagraph"/>
        <w:numPr>
          <w:ilvl w:val="0"/>
          <w:numId w:val="2"/>
        </w:numPr>
        <w:rPr>
          <w:rFonts w:ascii="Georgia" w:hAnsi="Georgia"/>
          <w:b/>
          <w:bCs/>
          <w:u w:val="single"/>
        </w:rPr>
      </w:pPr>
      <w:r>
        <w:rPr>
          <w:rFonts w:ascii="Georgia" w:hAnsi="Georgia"/>
          <w:b/>
          <w:bCs/>
          <w:u w:val="single"/>
        </w:rPr>
        <w:t xml:space="preserve">Text Representation </w:t>
      </w:r>
      <w:r w:rsidR="00B5316D" w:rsidRPr="00615B45">
        <w:rPr>
          <w:rFonts w:ascii="Georgia" w:hAnsi="Georgia"/>
          <w:b/>
          <w:bCs/>
          <w:u w:val="single"/>
        </w:rPr>
        <w:t>(</w:t>
      </w:r>
      <w:r w:rsidR="00DE7562">
        <w:rPr>
          <w:rFonts w:ascii="Georgia" w:hAnsi="Georgia"/>
          <w:b/>
          <w:bCs/>
          <w:u w:val="single"/>
        </w:rPr>
        <w:t>March 30</w:t>
      </w:r>
      <w:r w:rsidR="00B5316D" w:rsidRPr="00615B45">
        <w:rPr>
          <w:rFonts w:ascii="Georgia" w:hAnsi="Georgia"/>
          <w:b/>
          <w:bCs/>
          <w:u w:val="single"/>
        </w:rPr>
        <w:t>)</w:t>
      </w:r>
    </w:p>
    <w:p w14:paraId="3DFFE52F" w14:textId="551436B2" w:rsidR="00275C2C" w:rsidRDefault="00275C2C" w:rsidP="00B5316D">
      <w:pPr>
        <w:pStyle w:val="ListParagraph"/>
        <w:numPr>
          <w:ilvl w:val="0"/>
          <w:numId w:val="19"/>
        </w:numPr>
        <w:rPr>
          <w:rFonts w:ascii="Georgia" w:hAnsi="Georgia"/>
        </w:rPr>
      </w:pPr>
      <w:r>
        <w:rPr>
          <w:rFonts w:ascii="Georgia" w:hAnsi="Georgia"/>
        </w:rPr>
        <w:t>Numerical representation of Textual data</w:t>
      </w:r>
    </w:p>
    <w:p w14:paraId="504723BD" w14:textId="1985D317" w:rsidR="00BC1D19" w:rsidRDefault="00BC1D19" w:rsidP="00275C2C">
      <w:pPr>
        <w:pStyle w:val="ListParagraph"/>
        <w:numPr>
          <w:ilvl w:val="1"/>
          <w:numId w:val="19"/>
        </w:numPr>
        <w:rPr>
          <w:rFonts w:ascii="Georgia" w:hAnsi="Georgia"/>
        </w:rPr>
      </w:pPr>
      <w:r>
        <w:rPr>
          <w:rFonts w:ascii="Georgia" w:hAnsi="Georgia"/>
        </w:rPr>
        <w:t xml:space="preserve">Chapter 3 </w:t>
      </w:r>
      <w:r w:rsidRPr="00992126">
        <w:rPr>
          <w:rFonts w:ascii="Georgia" w:hAnsi="Georgia"/>
          <w:color w:val="FF0000"/>
        </w:rPr>
        <w:t>*</w:t>
      </w:r>
    </w:p>
    <w:p w14:paraId="69AA5C42" w14:textId="7628DD52" w:rsidR="00275C2C" w:rsidRDefault="00275C2C" w:rsidP="00B5316D">
      <w:pPr>
        <w:pStyle w:val="ListParagraph"/>
        <w:numPr>
          <w:ilvl w:val="0"/>
          <w:numId w:val="19"/>
        </w:numPr>
        <w:rPr>
          <w:rFonts w:ascii="Georgia" w:hAnsi="Georgia"/>
        </w:rPr>
      </w:pPr>
      <w:r>
        <w:rPr>
          <w:rFonts w:ascii="Georgia" w:hAnsi="Georgia"/>
        </w:rPr>
        <w:t>Discussion: how to represent a large text data</w:t>
      </w:r>
    </w:p>
    <w:p w14:paraId="18BF9C96" w14:textId="7D6A86AA" w:rsidR="00275C2C" w:rsidRDefault="00A27C13" w:rsidP="00275C2C">
      <w:pPr>
        <w:pStyle w:val="ListParagraph"/>
        <w:numPr>
          <w:ilvl w:val="1"/>
          <w:numId w:val="19"/>
        </w:numPr>
        <w:rPr>
          <w:rFonts w:ascii="Georgia" w:hAnsi="Georgia"/>
        </w:rPr>
      </w:pPr>
      <w:r w:rsidRPr="00A27C13">
        <w:rPr>
          <w:rFonts w:ascii="Georgia" w:hAnsi="Georgia"/>
        </w:rPr>
        <w:lastRenderedPageBreak/>
        <w:t xml:space="preserve">Park, M., </w:t>
      </w:r>
      <w:proofErr w:type="spellStart"/>
      <w:r w:rsidRPr="00A27C13">
        <w:rPr>
          <w:rFonts w:ascii="Georgia" w:hAnsi="Georgia"/>
        </w:rPr>
        <w:t>Leahey</w:t>
      </w:r>
      <w:proofErr w:type="spellEnd"/>
      <w:r w:rsidRPr="00A27C13">
        <w:rPr>
          <w:rFonts w:ascii="Georgia" w:hAnsi="Georgia"/>
        </w:rPr>
        <w:t>, E. &amp; Funk, R.J. Papers and patents are becoming less disruptive over time. Nature 613, 138–144 (2023).</w:t>
      </w:r>
      <w:r w:rsidRPr="00A27C13">
        <w:rPr>
          <w:rFonts w:ascii="Georgia" w:hAnsi="Georgia"/>
          <w:color w:val="FF0000"/>
        </w:rPr>
        <w:t xml:space="preserve"> </w:t>
      </w:r>
      <w:r w:rsidRPr="00992126">
        <w:rPr>
          <w:rFonts w:ascii="Georgia" w:hAnsi="Georgia"/>
          <w:color w:val="FF0000"/>
        </w:rPr>
        <w:t>*</w:t>
      </w:r>
      <w:r w:rsidRPr="00A27C13">
        <w:rPr>
          <w:rFonts w:ascii="Georgia" w:hAnsi="Georgia"/>
        </w:rPr>
        <w:t xml:space="preserve"> https://doi.org/10.1038/s41586-022-05543-x</w:t>
      </w:r>
    </w:p>
    <w:p w14:paraId="7479B97B" w14:textId="0C44C397" w:rsidR="00B5316D" w:rsidRPr="00B5316D" w:rsidRDefault="00A27C13" w:rsidP="00B5316D">
      <w:pPr>
        <w:pStyle w:val="ListParagraph"/>
        <w:numPr>
          <w:ilvl w:val="0"/>
          <w:numId w:val="19"/>
        </w:numPr>
        <w:rPr>
          <w:rFonts w:ascii="Georgia" w:hAnsi="Georgia"/>
        </w:rPr>
      </w:pPr>
      <w:r>
        <w:rPr>
          <w:rFonts w:ascii="Georgia" w:hAnsi="Georgia"/>
        </w:rPr>
        <w:t>Zip’s Law</w:t>
      </w:r>
    </w:p>
    <w:p w14:paraId="620DD3C5" w14:textId="46A98EAA" w:rsidR="00B36491" w:rsidRDefault="00A27C13" w:rsidP="00B36491">
      <w:pPr>
        <w:pStyle w:val="ListParagraph"/>
        <w:numPr>
          <w:ilvl w:val="0"/>
          <w:numId w:val="20"/>
        </w:numPr>
        <w:rPr>
          <w:rFonts w:ascii="Georgia" w:hAnsi="Georgia"/>
        </w:rPr>
      </w:pPr>
      <w:r>
        <w:rPr>
          <w:rFonts w:ascii="Georgia" w:hAnsi="Georgia"/>
        </w:rPr>
        <w:t xml:space="preserve">Project </w:t>
      </w:r>
      <w:r w:rsidRPr="00A27C13">
        <w:rPr>
          <w:rFonts w:ascii="Georgia" w:hAnsi="Georgia"/>
        </w:rPr>
        <w:t>Gutenberg</w:t>
      </w:r>
      <w:r>
        <w:rPr>
          <w:rFonts w:ascii="Georgia" w:hAnsi="Georgia"/>
        </w:rPr>
        <w:t xml:space="preserve"> Application</w:t>
      </w:r>
    </w:p>
    <w:p w14:paraId="6060EEAF" w14:textId="5FDDC38D" w:rsidR="000A0B1C" w:rsidRDefault="00A27C13" w:rsidP="000A0B1C">
      <w:pPr>
        <w:pStyle w:val="ListParagraph"/>
        <w:numPr>
          <w:ilvl w:val="0"/>
          <w:numId w:val="19"/>
        </w:numPr>
        <w:rPr>
          <w:rFonts w:ascii="Georgia" w:hAnsi="Georgia"/>
        </w:rPr>
      </w:pPr>
      <w:r>
        <w:rPr>
          <w:rFonts w:ascii="Georgia" w:hAnsi="Georgia"/>
        </w:rPr>
        <w:t>Discussion on</w:t>
      </w:r>
      <w:r w:rsidR="000A0B1C">
        <w:rPr>
          <w:rFonts w:ascii="Georgia" w:hAnsi="Georgia"/>
        </w:rPr>
        <w:t xml:space="preserve"> </w:t>
      </w:r>
      <w:r>
        <w:rPr>
          <w:rFonts w:ascii="Georgia" w:hAnsi="Georgia"/>
        </w:rPr>
        <w:t>TF-IDF</w:t>
      </w:r>
    </w:p>
    <w:p w14:paraId="11FD5C0E" w14:textId="200FC273" w:rsidR="000A0B1C" w:rsidRDefault="00A27C13" w:rsidP="000A0B1C">
      <w:pPr>
        <w:pStyle w:val="ListParagraph"/>
        <w:numPr>
          <w:ilvl w:val="0"/>
          <w:numId w:val="20"/>
        </w:numPr>
        <w:rPr>
          <w:rFonts w:ascii="Georgia" w:hAnsi="Georgia"/>
        </w:rPr>
      </w:pPr>
      <w:r>
        <w:rPr>
          <w:rFonts w:ascii="Georgia" w:hAnsi="Georgia"/>
        </w:rPr>
        <w:t xml:space="preserve">Introduction to Information retrieval </w:t>
      </w:r>
    </w:p>
    <w:p w14:paraId="17A3874D" w14:textId="15F59610" w:rsidR="00A27C13" w:rsidRDefault="00A27C13" w:rsidP="000A0B1C">
      <w:pPr>
        <w:pStyle w:val="ListParagraph"/>
        <w:numPr>
          <w:ilvl w:val="0"/>
          <w:numId w:val="20"/>
        </w:numPr>
        <w:rPr>
          <w:rFonts w:ascii="Georgia" w:hAnsi="Georgia"/>
        </w:rPr>
      </w:pPr>
      <w:r>
        <w:rPr>
          <w:rFonts w:ascii="Georgia" w:hAnsi="Georgia"/>
        </w:rPr>
        <w:t>Boolean search algorithm</w:t>
      </w:r>
    </w:p>
    <w:p w14:paraId="098A992A" w14:textId="5C39F439" w:rsidR="00A27C13" w:rsidRPr="000A0B1C" w:rsidRDefault="00A27C13" w:rsidP="000A0B1C">
      <w:pPr>
        <w:pStyle w:val="ListParagraph"/>
        <w:numPr>
          <w:ilvl w:val="0"/>
          <w:numId w:val="20"/>
        </w:numPr>
        <w:rPr>
          <w:rFonts w:ascii="Georgia" w:hAnsi="Georgia"/>
        </w:rPr>
      </w:pPr>
      <w:r>
        <w:rPr>
          <w:rFonts w:ascii="Georgia" w:hAnsi="Georgia"/>
        </w:rPr>
        <w:t>Meaning of count</w:t>
      </w:r>
    </w:p>
    <w:p w14:paraId="794EEF52" w14:textId="77777777" w:rsidR="00DE7562" w:rsidRDefault="00DE7562" w:rsidP="00DE7562">
      <w:pPr>
        <w:ind w:left="360"/>
        <w:rPr>
          <w:rFonts w:ascii="Georgia" w:hAnsi="Georgia"/>
          <w:b/>
          <w:bCs/>
          <w:color w:val="FF0000"/>
        </w:rPr>
      </w:pPr>
    </w:p>
    <w:p w14:paraId="2A85748C" w14:textId="76DF8DC6" w:rsidR="00DE7562" w:rsidRPr="00DE7562" w:rsidRDefault="00DE7562" w:rsidP="00DE7562">
      <w:pPr>
        <w:ind w:left="360"/>
        <w:rPr>
          <w:rFonts w:ascii="Georgia" w:hAnsi="Georgia"/>
          <w:b/>
          <w:bCs/>
          <w:color w:val="FF0000"/>
        </w:rPr>
      </w:pPr>
      <w:r w:rsidRPr="00DE7562">
        <w:rPr>
          <w:rFonts w:ascii="Georgia" w:hAnsi="Georgia"/>
          <w:b/>
          <w:bCs/>
          <w:color w:val="FF0000"/>
        </w:rPr>
        <w:t>Spring break</w:t>
      </w:r>
    </w:p>
    <w:p w14:paraId="1E0B2393" w14:textId="77777777" w:rsidR="00615B45" w:rsidRPr="00615B45" w:rsidRDefault="00615B45" w:rsidP="00615B45">
      <w:pPr>
        <w:rPr>
          <w:rFonts w:ascii="Georgia" w:hAnsi="Georgia"/>
        </w:rPr>
      </w:pPr>
    </w:p>
    <w:p w14:paraId="118F148C" w14:textId="07C02A73" w:rsidR="00B5316D" w:rsidRPr="00D45C7F" w:rsidRDefault="00B5316D" w:rsidP="00B5316D">
      <w:pPr>
        <w:pStyle w:val="ListParagraph"/>
        <w:ind w:left="1080"/>
        <w:rPr>
          <w:rFonts w:ascii="Georgia" w:hAnsi="Georgia"/>
        </w:rPr>
      </w:pPr>
    </w:p>
    <w:p w14:paraId="26F2840A" w14:textId="74615545" w:rsidR="00E42B85" w:rsidRPr="000D359A" w:rsidRDefault="00BC1D19" w:rsidP="00E42B85">
      <w:pPr>
        <w:pStyle w:val="ListParagraph"/>
        <w:numPr>
          <w:ilvl w:val="0"/>
          <w:numId w:val="2"/>
        </w:numPr>
        <w:rPr>
          <w:rFonts w:ascii="Georgia" w:hAnsi="Georgia"/>
          <w:b/>
          <w:bCs/>
          <w:u w:val="single"/>
        </w:rPr>
      </w:pPr>
      <w:r>
        <w:rPr>
          <w:rFonts w:ascii="Georgia" w:hAnsi="Georgia"/>
          <w:b/>
          <w:bCs/>
          <w:u w:val="single"/>
        </w:rPr>
        <w:t>Semantic Analysis</w:t>
      </w:r>
      <w:r w:rsidR="000A0B1C">
        <w:rPr>
          <w:rFonts w:ascii="Georgia" w:hAnsi="Georgia"/>
          <w:b/>
          <w:bCs/>
          <w:u w:val="single"/>
        </w:rPr>
        <w:t xml:space="preserve"> 1</w:t>
      </w:r>
      <w:r w:rsidR="000D359A">
        <w:rPr>
          <w:rFonts w:ascii="Georgia" w:hAnsi="Georgia"/>
          <w:b/>
          <w:bCs/>
          <w:u w:val="single"/>
        </w:rPr>
        <w:t xml:space="preserve"> (</w:t>
      </w:r>
      <w:r w:rsidR="00DE7562">
        <w:rPr>
          <w:rFonts w:ascii="Georgia" w:hAnsi="Georgia"/>
          <w:b/>
          <w:bCs/>
          <w:u w:val="single"/>
        </w:rPr>
        <w:t>April 20</w:t>
      </w:r>
      <w:r w:rsidR="000D359A">
        <w:rPr>
          <w:rFonts w:ascii="Georgia" w:hAnsi="Georgia"/>
          <w:b/>
          <w:bCs/>
          <w:u w:val="single"/>
        </w:rPr>
        <w:t>)</w:t>
      </w:r>
    </w:p>
    <w:p w14:paraId="5D27573F" w14:textId="2742E7F8" w:rsidR="00A27C13" w:rsidRDefault="00A27C13" w:rsidP="00BC1D19">
      <w:pPr>
        <w:pStyle w:val="ListParagraph"/>
        <w:numPr>
          <w:ilvl w:val="0"/>
          <w:numId w:val="31"/>
        </w:numPr>
        <w:rPr>
          <w:rFonts w:ascii="Georgia" w:hAnsi="Georgia"/>
        </w:rPr>
      </w:pPr>
      <w:r>
        <w:rPr>
          <w:rFonts w:ascii="Georgia" w:hAnsi="Georgia"/>
        </w:rPr>
        <w:t>Meaning in words</w:t>
      </w:r>
    </w:p>
    <w:p w14:paraId="1ABB311F" w14:textId="365B06F9" w:rsidR="00BC1D19" w:rsidRDefault="00BC1D19" w:rsidP="00A27C13">
      <w:pPr>
        <w:pStyle w:val="ListParagraph"/>
        <w:numPr>
          <w:ilvl w:val="1"/>
          <w:numId w:val="31"/>
        </w:numPr>
        <w:rPr>
          <w:rFonts w:ascii="Georgia" w:hAnsi="Georgia"/>
        </w:rPr>
      </w:pPr>
      <w:r>
        <w:rPr>
          <w:rFonts w:ascii="Georgia" w:hAnsi="Georgia"/>
        </w:rPr>
        <w:t xml:space="preserve">Chapter 4 </w:t>
      </w:r>
      <w:r w:rsidRPr="00992126">
        <w:rPr>
          <w:rFonts w:ascii="Georgia" w:hAnsi="Georgia"/>
          <w:color w:val="FF0000"/>
        </w:rPr>
        <w:t>*</w:t>
      </w:r>
    </w:p>
    <w:p w14:paraId="5BDAB30D" w14:textId="1E50BEFA" w:rsidR="006C50FE" w:rsidRDefault="00BC1D19" w:rsidP="00BC1D19">
      <w:pPr>
        <w:pStyle w:val="ListParagraph"/>
        <w:numPr>
          <w:ilvl w:val="0"/>
          <w:numId w:val="31"/>
        </w:numPr>
        <w:rPr>
          <w:rFonts w:ascii="Georgia" w:hAnsi="Georgia"/>
        </w:rPr>
      </w:pPr>
      <w:r>
        <w:rPr>
          <w:rFonts w:ascii="Georgia" w:hAnsi="Georgia"/>
        </w:rPr>
        <w:t>Understanding Dimensionality Reduction</w:t>
      </w:r>
    </w:p>
    <w:p w14:paraId="7778ED1E" w14:textId="1BB0D498" w:rsidR="000A0B1C" w:rsidRDefault="000A0B1C" w:rsidP="00992126">
      <w:pPr>
        <w:pStyle w:val="ListParagraph"/>
        <w:numPr>
          <w:ilvl w:val="0"/>
          <w:numId w:val="27"/>
        </w:numPr>
        <w:rPr>
          <w:rFonts w:ascii="Georgia" w:hAnsi="Georgia"/>
        </w:rPr>
      </w:pPr>
      <w:r>
        <w:rPr>
          <w:rFonts w:ascii="Georgia" w:hAnsi="Georgia"/>
        </w:rPr>
        <w:t>Linear Algebra application</w:t>
      </w:r>
    </w:p>
    <w:p w14:paraId="7B7D357D" w14:textId="0FF65072" w:rsidR="00BC1D19" w:rsidRDefault="00BC1D19" w:rsidP="00992126">
      <w:pPr>
        <w:pStyle w:val="ListParagraph"/>
        <w:numPr>
          <w:ilvl w:val="0"/>
          <w:numId w:val="27"/>
        </w:numPr>
        <w:rPr>
          <w:rFonts w:ascii="Georgia" w:hAnsi="Georgia"/>
        </w:rPr>
      </w:pPr>
      <w:r>
        <w:rPr>
          <w:rFonts w:ascii="Georgia" w:hAnsi="Georgia"/>
        </w:rPr>
        <w:t>Introduction to Principal Component Analysis</w:t>
      </w:r>
    </w:p>
    <w:p w14:paraId="3635C81A" w14:textId="10AEBF30" w:rsidR="00BC1D19" w:rsidRDefault="00BC1D19" w:rsidP="00BC1D19">
      <w:pPr>
        <w:pStyle w:val="ListParagraph"/>
        <w:numPr>
          <w:ilvl w:val="0"/>
          <w:numId w:val="31"/>
        </w:numPr>
        <w:rPr>
          <w:rFonts w:ascii="Georgia" w:hAnsi="Georgia"/>
        </w:rPr>
      </w:pPr>
      <w:r>
        <w:rPr>
          <w:rFonts w:ascii="Georgia" w:hAnsi="Georgia"/>
        </w:rPr>
        <w:t>Discussion on Topic vectors</w:t>
      </w:r>
    </w:p>
    <w:p w14:paraId="1AE9419F" w14:textId="61C37500" w:rsidR="0024605D" w:rsidRDefault="0024605D" w:rsidP="0024605D">
      <w:pPr>
        <w:pStyle w:val="ListParagraph"/>
        <w:numPr>
          <w:ilvl w:val="1"/>
          <w:numId w:val="31"/>
        </w:numPr>
        <w:rPr>
          <w:rFonts w:ascii="Georgia" w:hAnsi="Georgia"/>
        </w:rPr>
      </w:pPr>
      <w:r>
        <w:rPr>
          <w:rFonts w:ascii="Georgia" w:hAnsi="Georgia"/>
        </w:rPr>
        <w:t>Feature extraction</w:t>
      </w:r>
    </w:p>
    <w:p w14:paraId="226C6D59" w14:textId="36A0C687" w:rsidR="0024605D" w:rsidRDefault="00A27C13" w:rsidP="0024605D">
      <w:pPr>
        <w:pStyle w:val="ListParagraph"/>
        <w:numPr>
          <w:ilvl w:val="1"/>
          <w:numId w:val="31"/>
        </w:numPr>
        <w:rPr>
          <w:rFonts w:ascii="Georgia" w:hAnsi="Georgia"/>
        </w:rPr>
      </w:pPr>
      <w:r>
        <w:rPr>
          <w:rFonts w:ascii="Georgia" w:hAnsi="Georgia"/>
        </w:rPr>
        <w:t>Hard discussion on</w:t>
      </w:r>
      <w:r w:rsidR="0024605D">
        <w:rPr>
          <w:rFonts w:ascii="Georgia" w:hAnsi="Georgia"/>
        </w:rPr>
        <w:t xml:space="preserve"> semantic analysis</w:t>
      </w:r>
    </w:p>
    <w:p w14:paraId="50ECEA9B" w14:textId="59BEB194" w:rsidR="00A27C13" w:rsidRDefault="00A27C13" w:rsidP="00A27C13">
      <w:pPr>
        <w:pStyle w:val="ListParagraph"/>
        <w:numPr>
          <w:ilvl w:val="2"/>
          <w:numId w:val="31"/>
        </w:numPr>
        <w:rPr>
          <w:rFonts w:ascii="Georgia" w:hAnsi="Georgia"/>
        </w:rPr>
      </w:pPr>
      <w:r>
        <w:rPr>
          <w:rFonts w:ascii="Georgia" w:hAnsi="Georgia"/>
        </w:rPr>
        <w:t>Mere representation?</w:t>
      </w:r>
    </w:p>
    <w:p w14:paraId="66458D4A" w14:textId="1C28C49E" w:rsidR="00BC1D19" w:rsidRDefault="00BC1D19" w:rsidP="00BC1D19">
      <w:pPr>
        <w:pStyle w:val="ListParagraph"/>
        <w:numPr>
          <w:ilvl w:val="0"/>
          <w:numId w:val="31"/>
        </w:numPr>
        <w:rPr>
          <w:rFonts w:ascii="Georgia" w:hAnsi="Georgia"/>
        </w:rPr>
      </w:pPr>
      <w:r>
        <w:rPr>
          <w:rFonts w:ascii="Georgia" w:hAnsi="Georgia"/>
        </w:rPr>
        <w:t>Sentiment analysis revisit</w:t>
      </w:r>
    </w:p>
    <w:p w14:paraId="630B9A91" w14:textId="71212757" w:rsidR="0024605D" w:rsidRPr="00BC1D19" w:rsidRDefault="0024605D" w:rsidP="0024605D">
      <w:pPr>
        <w:pStyle w:val="ListParagraph"/>
        <w:numPr>
          <w:ilvl w:val="1"/>
          <w:numId w:val="31"/>
        </w:numPr>
        <w:rPr>
          <w:rFonts w:ascii="Georgia" w:hAnsi="Georgia"/>
        </w:rPr>
      </w:pPr>
      <w:r>
        <w:rPr>
          <w:rFonts w:ascii="Georgia" w:hAnsi="Georgia"/>
        </w:rPr>
        <w:t>Theory vs. Practice</w:t>
      </w:r>
    </w:p>
    <w:p w14:paraId="024A5186" w14:textId="77777777" w:rsidR="00B40C37" w:rsidRPr="00B40C37" w:rsidRDefault="00B40C37" w:rsidP="00B40C37">
      <w:pPr>
        <w:rPr>
          <w:rFonts w:ascii="Georgia" w:hAnsi="Georgia"/>
        </w:rPr>
      </w:pPr>
    </w:p>
    <w:p w14:paraId="742F332B" w14:textId="443B2AA2" w:rsidR="00343D86" w:rsidRDefault="00343D86" w:rsidP="00343D86">
      <w:pPr>
        <w:rPr>
          <w:rFonts w:ascii="Georgia" w:hAnsi="Georgia"/>
        </w:rPr>
      </w:pPr>
    </w:p>
    <w:p w14:paraId="2CDF5B59" w14:textId="5702F8D7" w:rsidR="00343D86" w:rsidRPr="008D1AAF" w:rsidRDefault="000A0B1C" w:rsidP="00343D86">
      <w:pPr>
        <w:pStyle w:val="ListParagraph"/>
        <w:numPr>
          <w:ilvl w:val="0"/>
          <w:numId w:val="2"/>
        </w:numPr>
        <w:rPr>
          <w:rFonts w:ascii="Georgia" w:hAnsi="Georgia"/>
          <w:b/>
          <w:bCs/>
          <w:u w:val="single"/>
        </w:rPr>
      </w:pPr>
      <w:r>
        <w:rPr>
          <w:rFonts w:ascii="Georgia" w:hAnsi="Georgia"/>
          <w:b/>
          <w:bCs/>
          <w:u w:val="single"/>
        </w:rPr>
        <w:t>Semantic Analysis and Introduction to</w:t>
      </w:r>
      <w:r w:rsidR="00D71DA5">
        <w:rPr>
          <w:rFonts w:ascii="Georgia" w:hAnsi="Georgia"/>
          <w:b/>
          <w:bCs/>
          <w:u w:val="single"/>
        </w:rPr>
        <w:t xml:space="preserve"> </w:t>
      </w:r>
      <w:r>
        <w:rPr>
          <w:rFonts w:ascii="Georgia" w:hAnsi="Georgia"/>
          <w:b/>
          <w:bCs/>
          <w:u w:val="single"/>
        </w:rPr>
        <w:t>N</w:t>
      </w:r>
      <w:r w:rsidR="00D71DA5">
        <w:rPr>
          <w:rFonts w:ascii="Georgia" w:hAnsi="Georgia"/>
          <w:b/>
          <w:bCs/>
          <w:u w:val="single"/>
        </w:rPr>
        <w:t>eural net</w:t>
      </w:r>
      <w:r>
        <w:rPr>
          <w:rFonts w:ascii="Georgia" w:hAnsi="Georgia"/>
          <w:b/>
          <w:bCs/>
          <w:u w:val="single"/>
        </w:rPr>
        <w:t>works</w:t>
      </w:r>
      <w:r w:rsidR="005112B9">
        <w:rPr>
          <w:rFonts w:ascii="Georgia" w:hAnsi="Georgia"/>
          <w:b/>
          <w:bCs/>
          <w:u w:val="single"/>
        </w:rPr>
        <w:t xml:space="preserve"> (</w:t>
      </w:r>
      <w:r w:rsidR="00DE7562">
        <w:rPr>
          <w:rFonts w:ascii="Georgia" w:hAnsi="Georgia"/>
          <w:b/>
          <w:bCs/>
          <w:u w:val="single"/>
        </w:rPr>
        <w:t>April 27</w:t>
      </w:r>
      <w:r w:rsidR="005112B9">
        <w:rPr>
          <w:rFonts w:ascii="Georgia" w:hAnsi="Georgia"/>
          <w:b/>
          <w:bCs/>
          <w:u w:val="single"/>
        </w:rPr>
        <w:t>)</w:t>
      </w:r>
    </w:p>
    <w:p w14:paraId="394BAF01" w14:textId="3764A006" w:rsidR="000A0B1C" w:rsidRDefault="000A0B1C" w:rsidP="00343D86">
      <w:pPr>
        <w:pStyle w:val="ListParagraph"/>
        <w:numPr>
          <w:ilvl w:val="0"/>
          <w:numId w:val="10"/>
        </w:numPr>
        <w:rPr>
          <w:rFonts w:ascii="Georgia" w:hAnsi="Georgia"/>
        </w:rPr>
      </w:pPr>
      <w:r>
        <w:rPr>
          <w:rFonts w:ascii="Georgia" w:hAnsi="Georgia"/>
        </w:rPr>
        <w:t>Text representation with topic vectors</w:t>
      </w:r>
    </w:p>
    <w:p w14:paraId="2A5BE437" w14:textId="2B3EF4D4" w:rsidR="000A0B1C" w:rsidRDefault="000A0B1C" w:rsidP="000A0B1C">
      <w:pPr>
        <w:pStyle w:val="ListParagraph"/>
        <w:numPr>
          <w:ilvl w:val="1"/>
          <w:numId w:val="10"/>
        </w:numPr>
        <w:rPr>
          <w:rFonts w:ascii="Georgia" w:hAnsi="Georgia"/>
        </w:rPr>
      </w:pPr>
      <w:r>
        <w:rPr>
          <w:rFonts w:ascii="Georgia" w:hAnsi="Georgia"/>
        </w:rPr>
        <w:t>Assess information loss</w:t>
      </w:r>
    </w:p>
    <w:p w14:paraId="2943252F" w14:textId="77C79C37" w:rsidR="000A0B1C" w:rsidRDefault="000A0B1C" w:rsidP="000A0B1C">
      <w:pPr>
        <w:pStyle w:val="ListParagraph"/>
        <w:numPr>
          <w:ilvl w:val="1"/>
          <w:numId w:val="10"/>
        </w:numPr>
        <w:rPr>
          <w:rFonts w:ascii="Georgia" w:hAnsi="Georgia"/>
        </w:rPr>
      </w:pPr>
      <w:r>
        <w:rPr>
          <w:rFonts w:ascii="Georgia" w:hAnsi="Georgia"/>
        </w:rPr>
        <w:t>Topic modeling in practice</w:t>
      </w:r>
    </w:p>
    <w:p w14:paraId="7ADCF27E" w14:textId="4998B47C" w:rsidR="00A27C13" w:rsidRDefault="00A27C13" w:rsidP="00343D86">
      <w:pPr>
        <w:pStyle w:val="ListParagraph"/>
        <w:numPr>
          <w:ilvl w:val="0"/>
          <w:numId w:val="10"/>
        </w:numPr>
        <w:rPr>
          <w:rFonts w:ascii="Georgia" w:hAnsi="Georgia"/>
        </w:rPr>
      </w:pPr>
      <w:r>
        <w:rPr>
          <w:rFonts w:ascii="Georgia" w:hAnsi="Georgia"/>
        </w:rPr>
        <w:t xml:space="preserve">Neural network sketch </w:t>
      </w:r>
    </w:p>
    <w:p w14:paraId="14727886" w14:textId="0250DC8E" w:rsidR="00343D86" w:rsidRPr="00A27C13" w:rsidRDefault="000727BE" w:rsidP="00A27C13">
      <w:pPr>
        <w:pStyle w:val="ListParagraph"/>
        <w:numPr>
          <w:ilvl w:val="1"/>
          <w:numId w:val="10"/>
        </w:numPr>
        <w:rPr>
          <w:rFonts w:ascii="Georgia" w:hAnsi="Georgia"/>
        </w:rPr>
      </w:pPr>
      <w:r>
        <w:rPr>
          <w:rFonts w:ascii="Georgia" w:hAnsi="Georgia"/>
        </w:rPr>
        <w:t xml:space="preserve">Chapter </w:t>
      </w:r>
      <w:r w:rsidR="00BC1D19">
        <w:rPr>
          <w:rFonts w:ascii="Georgia" w:hAnsi="Georgia"/>
        </w:rPr>
        <w:t>5</w:t>
      </w:r>
      <w:r>
        <w:rPr>
          <w:rFonts w:ascii="Georgia" w:hAnsi="Georgia"/>
        </w:rPr>
        <w:t xml:space="preserve"> </w:t>
      </w:r>
      <w:r w:rsidRPr="00992126">
        <w:rPr>
          <w:rFonts w:ascii="Georgia" w:hAnsi="Georgia"/>
          <w:color w:val="FF0000"/>
        </w:rPr>
        <w:t>*</w:t>
      </w:r>
    </w:p>
    <w:p w14:paraId="7329EF73" w14:textId="2831C4F8" w:rsidR="00A27C13" w:rsidRDefault="00A27C13" w:rsidP="00A27C13">
      <w:pPr>
        <w:pStyle w:val="ListParagraph"/>
        <w:numPr>
          <w:ilvl w:val="1"/>
          <w:numId w:val="10"/>
        </w:numPr>
        <w:rPr>
          <w:rFonts w:ascii="Georgia" w:hAnsi="Georgia"/>
          <w:color w:val="000000" w:themeColor="text1"/>
        </w:rPr>
      </w:pPr>
      <w:r w:rsidRPr="00A27C13">
        <w:rPr>
          <w:rFonts w:ascii="Georgia" w:hAnsi="Georgia"/>
          <w:color w:val="000000" w:themeColor="text1"/>
        </w:rPr>
        <w:t>XOR problems</w:t>
      </w:r>
    </w:p>
    <w:p w14:paraId="185E22BB" w14:textId="6D136687" w:rsidR="00AA1AAC" w:rsidRPr="00A27C13" w:rsidRDefault="00AA1AAC" w:rsidP="00A27C13">
      <w:pPr>
        <w:pStyle w:val="ListParagraph"/>
        <w:numPr>
          <w:ilvl w:val="1"/>
          <w:numId w:val="10"/>
        </w:numPr>
        <w:rPr>
          <w:rFonts w:ascii="Georgia" w:hAnsi="Georgia"/>
          <w:color w:val="000000" w:themeColor="text1"/>
        </w:rPr>
      </w:pPr>
      <w:r>
        <w:rPr>
          <w:rFonts w:ascii="Georgia" w:hAnsi="Georgia"/>
          <w:color w:val="000000" w:themeColor="text1"/>
        </w:rPr>
        <w:t>Deep learning structure and Backprop</w:t>
      </w:r>
    </w:p>
    <w:p w14:paraId="36DDDA1E" w14:textId="13711789" w:rsidR="0024605D" w:rsidRPr="0024605D" w:rsidRDefault="0024605D" w:rsidP="00343D86">
      <w:pPr>
        <w:pStyle w:val="ListParagraph"/>
        <w:numPr>
          <w:ilvl w:val="0"/>
          <w:numId w:val="10"/>
        </w:numPr>
        <w:rPr>
          <w:rFonts w:ascii="Georgia" w:hAnsi="Georgia"/>
        </w:rPr>
      </w:pPr>
      <w:r>
        <w:rPr>
          <w:rFonts w:ascii="Georgia" w:hAnsi="Georgia"/>
          <w:color w:val="000000" w:themeColor="text1"/>
        </w:rPr>
        <w:t>Modern representation of text</w:t>
      </w:r>
    </w:p>
    <w:p w14:paraId="74A0ACDF" w14:textId="3494ED71" w:rsidR="0024605D" w:rsidRPr="0024605D" w:rsidRDefault="0024605D" w:rsidP="0024605D">
      <w:pPr>
        <w:pStyle w:val="ListParagraph"/>
        <w:numPr>
          <w:ilvl w:val="1"/>
          <w:numId w:val="10"/>
        </w:numPr>
        <w:rPr>
          <w:rFonts w:ascii="Georgia" w:hAnsi="Georgia"/>
        </w:rPr>
      </w:pPr>
      <w:r>
        <w:rPr>
          <w:rFonts w:ascii="Georgia" w:hAnsi="Georgia"/>
          <w:color w:val="000000" w:themeColor="text1"/>
        </w:rPr>
        <w:t>Discussion on Bag of words</w:t>
      </w:r>
    </w:p>
    <w:p w14:paraId="180FE8AE" w14:textId="0F00D091" w:rsidR="00A27C13" w:rsidRPr="00AA1AAC" w:rsidRDefault="00A27C13" w:rsidP="00AA1AAC">
      <w:pPr>
        <w:pStyle w:val="ListParagraph"/>
        <w:numPr>
          <w:ilvl w:val="1"/>
          <w:numId w:val="10"/>
        </w:numPr>
        <w:rPr>
          <w:rFonts w:ascii="Georgia" w:hAnsi="Georgia"/>
        </w:rPr>
      </w:pPr>
      <w:r>
        <w:rPr>
          <w:rFonts w:ascii="Georgia" w:hAnsi="Georgia"/>
          <w:color w:val="000000" w:themeColor="text1"/>
        </w:rPr>
        <w:t>Distributional semantics</w:t>
      </w:r>
    </w:p>
    <w:p w14:paraId="3D21D115" w14:textId="1CED282E" w:rsidR="005112B9" w:rsidRDefault="00A27C13" w:rsidP="005112B9">
      <w:pPr>
        <w:pStyle w:val="ListParagraph"/>
        <w:numPr>
          <w:ilvl w:val="0"/>
          <w:numId w:val="10"/>
        </w:numPr>
        <w:rPr>
          <w:rFonts w:ascii="Georgia" w:hAnsi="Georgia"/>
        </w:rPr>
      </w:pPr>
      <w:proofErr w:type="spellStart"/>
      <w:r>
        <w:rPr>
          <w:rFonts w:ascii="Georgia" w:hAnsi="Georgia"/>
        </w:rPr>
        <w:t>Gensim</w:t>
      </w:r>
      <w:proofErr w:type="spellEnd"/>
      <w:r>
        <w:rPr>
          <w:rFonts w:ascii="Georgia" w:hAnsi="Georgia"/>
        </w:rPr>
        <w:t xml:space="preserve"> in practice</w:t>
      </w:r>
    </w:p>
    <w:p w14:paraId="36D85682" w14:textId="333279D1" w:rsidR="0024605D" w:rsidRDefault="00A27C13" w:rsidP="005112B9">
      <w:pPr>
        <w:pStyle w:val="ListParagraph"/>
        <w:numPr>
          <w:ilvl w:val="1"/>
          <w:numId w:val="10"/>
        </w:numPr>
        <w:rPr>
          <w:rFonts w:ascii="Georgia" w:hAnsi="Georgia"/>
        </w:rPr>
      </w:pPr>
      <w:r>
        <w:rPr>
          <w:rFonts w:ascii="Georgia" w:hAnsi="Georgia"/>
        </w:rPr>
        <w:t>Introduction to Pretrained text data</w:t>
      </w:r>
    </w:p>
    <w:p w14:paraId="32781DFE" w14:textId="2D4DF889" w:rsidR="00A27C13" w:rsidRDefault="00A27C13" w:rsidP="005112B9">
      <w:pPr>
        <w:pStyle w:val="ListParagraph"/>
        <w:numPr>
          <w:ilvl w:val="1"/>
          <w:numId w:val="10"/>
        </w:numPr>
        <w:rPr>
          <w:rFonts w:ascii="Georgia" w:hAnsi="Georgia"/>
        </w:rPr>
      </w:pPr>
      <w:r>
        <w:rPr>
          <w:rFonts w:ascii="Georgia" w:hAnsi="Georgia"/>
        </w:rPr>
        <w:t>End-to-end guide</w:t>
      </w:r>
    </w:p>
    <w:p w14:paraId="2344598B" w14:textId="5160731B" w:rsidR="00AA1AAC" w:rsidRDefault="00AA1AAC" w:rsidP="00AA1AAC">
      <w:pPr>
        <w:pStyle w:val="ListParagraph"/>
        <w:numPr>
          <w:ilvl w:val="2"/>
          <w:numId w:val="10"/>
        </w:numPr>
        <w:rPr>
          <w:rFonts w:ascii="Georgia" w:hAnsi="Georgia"/>
        </w:rPr>
      </w:pPr>
      <w:r>
        <w:rPr>
          <w:rFonts w:ascii="Georgia" w:hAnsi="Georgia"/>
        </w:rPr>
        <w:t xml:space="preserve">Don’t try this at </w:t>
      </w:r>
      <w:proofErr w:type="gramStart"/>
      <w:r>
        <w:rPr>
          <w:rFonts w:ascii="Georgia" w:hAnsi="Georgia"/>
        </w:rPr>
        <w:t>home</w:t>
      </w:r>
      <w:proofErr w:type="gramEnd"/>
    </w:p>
    <w:p w14:paraId="70A42D19" w14:textId="36FC6B49" w:rsidR="00A27C13" w:rsidRPr="00A27C13" w:rsidRDefault="00A27C13" w:rsidP="00A27C13">
      <w:pPr>
        <w:rPr>
          <w:rFonts w:ascii="Georgia" w:hAnsi="Georgia"/>
        </w:rPr>
      </w:pPr>
    </w:p>
    <w:p w14:paraId="413C0391" w14:textId="1A2D3076" w:rsidR="005112B9" w:rsidRDefault="005112B9" w:rsidP="005112B9">
      <w:pPr>
        <w:rPr>
          <w:rFonts w:ascii="Georgia" w:hAnsi="Georgia"/>
        </w:rPr>
      </w:pPr>
    </w:p>
    <w:p w14:paraId="52A8D723" w14:textId="74DA4DFF" w:rsidR="005112B9" w:rsidRPr="00D512C0" w:rsidRDefault="00BC1D19" w:rsidP="005112B9">
      <w:pPr>
        <w:pStyle w:val="ListParagraph"/>
        <w:numPr>
          <w:ilvl w:val="0"/>
          <w:numId w:val="2"/>
        </w:numPr>
        <w:rPr>
          <w:rFonts w:ascii="Georgia" w:hAnsi="Georgia"/>
          <w:b/>
          <w:bCs/>
          <w:u w:val="single"/>
        </w:rPr>
      </w:pPr>
      <w:r>
        <w:rPr>
          <w:rFonts w:ascii="Georgia" w:hAnsi="Georgia"/>
          <w:b/>
          <w:bCs/>
          <w:u w:val="single"/>
        </w:rPr>
        <w:t>Modern Text Analysis</w:t>
      </w:r>
      <w:r w:rsidR="00D512C0" w:rsidRPr="00D512C0">
        <w:rPr>
          <w:rFonts w:ascii="Georgia" w:hAnsi="Georgia"/>
          <w:b/>
          <w:bCs/>
          <w:u w:val="single"/>
        </w:rPr>
        <w:t xml:space="preserve"> (</w:t>
      </w:r>
      <w:r w:rsidR="00DE7562">
        <w:rPr>
          <w:rFonts w:ascii="Georgia" w:hAnsi="Georgia"/>
          <w:b/>
          <w:bCs/>
          <w:u w:val="single"/>
        </w:rPr>
        <w:t xml:space="preserve">May 2, </w:t>
      </w:r>
      <w:r w:rsidR="00DE7562" w:rsidRPr="00DE7562">
        <w:rPr>
          <w:rFonts w:ascii="Georgia" w:hAnsi="Georgia"/>
          <w:b/>
          <w:bCs/>
          <w:color w:val="FF0000"/>
          <w:u w:val="single"/>
        </w:rPr>
        <w:t>Brandeis Days</w:t>
      </w:r>
      <w:r w:rsidR="00D512C0" w:rsidRPr="00D512C0">
        <w:rPr>
          <w:rFonts w:ascii="Georgia" w:hAnsi="Georgia"/>
          <w:b/>
          <w:bCs/>
          <w:u w:val="single"/>
        </w:rPr>
        <w:t>)</w:t>
      </w:r>
    </w:p>
    <w:p w14:paraId="370CC602" w14:textId="750357E4" w:rsidR="00A27C13" w:rsidRDefault="00AA1AAC" w:rsidP="000727BE">
      <w:pPr>
        <w:pStyle w:val="ListParagraph"/>
        <w:numPr>
          <w:ilvl w:val="0"/>
          <w:numId w:val="21"/>
        </w:numPr>
        <w:rPr>
          <w:rFonts w:ascii="Georgia" w:hAnsi="Georgia"/>
        </w:rPr>
      </w:pPr>
      <w:r>
        <w:rPr>
          <w:rFonts w:ascii="Georgia" w:hAnsi="Georgia"/>
        </w:rPr>
        <w:lastRenderedPageBreak/>
        <w:t>Introduction to Word2vec</w:t>
      </w:r>
    </w:p>
    <w:p w14:paraId="23D9332F" w14:textId="1C4FBDCA" w:rsidR="005112B9" w:rsidRPr="00AA1AAC" w:rsidRDefault="000727BE" w:rsidP="00AA1AAC">
      <w:pPr>
        <w:pStyle w:val="ListParagraph"/>
        <w:numPr>
          <w:ilvl w:val="1"/>
          <w:numId w:val="21"/>
        </w:numPr>
        <w:rPr>
          <w:rFonts w:ascii="Georgia" w:hAnsi="Georgia"/>
        </w:rPr>
      </w:pPr>
      <w:r>
        <w:rPr>
          <w:rFonts w:ascii="Georgia" w:hAnsi="Georgia"/>
        </w:rPr>
        <w:t>Chapter 6</w:t>
      </w:r>
      <w:r w:rsidR="005112B9">
        <w:rPr>
          <w:rFonts w:ascii="Georgia" w:hAnsi="Georgia"/>
        </w:rPr>
        <w:t xml:space="preserve"> </w:t>
      </w:r>
      <w:r w:rsidR="00992126" w:rsidRPr="00992126">
        <w:rPr>
          <w:rFonts w:ascii="Georgia" w:hAnsi="Georgia"/>
          <w:color w:val="FF0000"/>
        </w:rPr>
        <w:t>*</w:t>
      </w:r>
    </w:p>
    <w:p w14:paraId="671652B3" w14:textId="4F80A09A" w:rsidR="00AA1AAC" w:rsidRDefault="00AA1AAC" w:rsidP="00AA1AAC">
      <w:pPr>
        <w:pStyle w:val="ListParagraph"/>
        <w:numPr>
          <w:ilvl w:val="1"/>
          <w:numId w:val="21"/>
        </w:numPr>
        <w:rPr>
          <w:rFonts w:ascii="Georgia" w:hAnsi="Georgia"/>
        </w:rPr>
      </w:pPr>
      <w:r>
        <w:rPr>
          <w:rFonts w:ascii="Georgia" w:hAnsi="Georgia"/>
        </w:rPr>
        <w:t>Soft discussion</w:t>
      </w:r>
    </w:p>
    <w:p w14:paraId="3A30C0E1" w14:textId="2636F22A" w:rsidR="00AA1AAC" w:rsidRDefault="00AA1AAC" w:rsidP="00AA1AAC">
      <w:pPr>
        <w:pStyle w:val="ListParagraph"/>
        <w:numPr>
          <w:ilvl w:val="2"/>
          <w:numId w:val="21"/>
        </w:numPr>
        <w:rPr>
          <w:rFonts w:ascii="Georgia" w:hAnsi="Georgia"/>
        </w:rPr>
      </w:pPr>
      <w:proofErr w:type="spellStart"/>
      <w:r w:rsidRPr="00AA1AAC">
        <w:rPr>
          <w:rFonts w:ascii="Georgia" w:hAnsi="Georgia"/>
        </w:rPr>
        <w:t>Mikolov</w:t>
      </w:r>
      <w:proofErr w:type="spellEnd"/>
      <w:r w:rsidRPr="00AA1AAC">
        <w:rPr>
          <w:rFonts w:ascii="Georgia" w:hAnsi="Georgia"/>
        </w:rPr>
        <w:t xml:space="preserve">, T., Chen, K., </w:t>
      </w:r>
      <w:proofErr w:type="spellStart"/>
      <w:r w:rsidRPr="00AA1AAC">
        <w:rPr>
          <w:rFonts w:ascii="Georgia" w:hAnsi="Georgia"/>
        </w:rPr>
        <w:t>Corrado</w:t>
      </w:r>
      <w:proofErr w:type="spellEnd"/>
      <w:r w:rsidRPr="00AA1AAC">
        <w:rPr>
          <w:rFonts w:ascii="Georgia" w:hAnsi="Georgia"/>
        </w:rPr>
        <w:t>, G. and Dean, J., 2013. Efficient estimation of word representations in vector space</w:t>
      </w:r>
      <w:r>
        <w:rPr>
          <w:rFonts w:ascii="Georgia" w:hAnsi="Georgia"/>
        </w:rPr>
        <w:t xml:space="preserve"> </w:t>
      </w:r>
      <w:r w:rsidRPr="00992126">
        <w:rPr>
          <w:rFonts w:ascii="Georgia" w:hAnsi="Georgia"/>
          <w:color w:val="FF0000"/>
        </w:rPr>
        <w:t>*</w:t>
      </w:r>
    </w:p>
    <w:p w14:paraId="68F585C0" w14:textId="130689A9" w:rsidR="00AA1AAC" w:rsidRPr="003B5E32" w:rsidRDefault="00AA1AAC" w:rsidP="00AA1AAC">
      <w:pPr>
        <w:pStyle w:val="ListParagraph"/>
        <w:numPr>
          <w:ilvl w:val="2"/>
          <w:numId w:val="21"/>
        </w:numPr>
        <w:rPr>
          <w:rFonts w:ascii="Georgia" w:hAnsi="Georgia"/>
        </w:rPr>
      </w:pPr>
      <w:r>
        <w:rPr>
          <w:rFonts w:ascii="Georgia" w:hAnsi="Georgia"/>
        </w:rPr>
        <w:t>Negative sampling</w:t>
      </w:r>
    </w:p>
    <w:p w14:paraId="387E4445" w14:textId="445E231F" w:rsidR="003B5E32" w:rsidRPr="003B5E32" w:rsidRDefault="00AA1AAC" w:rsidP="000727BE">
      <w:pPr>
        <w:pStyle w:val="ListParagraph"/>
        <w:numPr>
          <w:ilvl w:val="0"/>
          <w:numId w:val="21"/>
        </w:numPr>
        <w:rPr>
          <w:rFonts w:ascii="Georgia" w:hAnsi="Georgia"/>
          <w:color w:val="000000" w:themeColor="text1"/>
        </w:rPr>
      </w:pPr>
      <w:proofErr w:type="spellStart"/>
      <w:r>
        <w:rPr>
          <w:rFonts w:ascii="Georgia" w:hAnsi="Georgia"/>
          <w:color w:val="000000" w:themeColor="text1"/>
        </w:rPr>
        <w:t>Gensim</w:t>
      </w:r>
      <w:proofErr w:type="spellEnd"/>
      <w:r>
        <w:rPr>
          <w:rFonts w:ascii="Georgia" w:hAnsi="Georgia"/>
          <w:color w:val="000000" w:themeColor="text1"/>
        </w:rPr>
        <w:t xml:space="preserve"> word vectors revisit</w:t>
      </w:r>
    </w:p>
    <w:p w14:paraId="6D1873CB" w14:textId="1F3BC864" w:rsidR="003B5E32" w:rsidRDefault="003B5E32" w:rsidP="003B5E32">
      <w:pPr>
        <w:pStyle w:val="ListParagraph"/>
        <w:numPr>
          <w:ilvl w:val="1"/>
          <w:numId w:val="21"/>
        </w:numPr>
        <w:rPr>
          <w:rFonts w:ascii="Georgia" w:hAnsi="Georgia"/>
        </w:rPr>
      </w:pPr>
      <w:r>
        <w:rPr>
          <w:rFonts w:ascii="Georgia" w:hAnsi="Georgia"/>
        </w:rPr>
        <w:t>Glove</w:t>
      </w:r>
    </w:p>
    <w:p w14:paraId="53836AFC" w14:textId="01AF3F6C" w:rsidR="00AA1AAC" w:rsidRDefault="00AA1AAC" w:rsidP="00AA1AAC">
      <w:pPr>
        <w:pStyle w:val="ListParagraph"/>
        <w:numPr>
          <w:ilvl w:val="2"/>
          <w:numId w:val="21"/>
        </w:numPr>
        <w:rPr>
          <w:rFonts w:ascii="Georgia" w:hAnsi="Georgia"/>
        </w:rPr>
      </w:pPr>
      <w:r>
        <w:rPr>
          <w:rFonts w:ascii="Georgia" w:hAnsi="Georgia"/>
        </w:rPr>
        <w:t>SVD revisit</w:t>
      </w:r>
    </w:p>
    <w:p w14:paraId="1E636910" w14:textId="561A9794" w:rsidR="00FE4646" w:rsidRDefault="003B5E32" w:rsidP="00FE4646">
      <w:pPr>
        <w:pStyle w:val="ListParagraph"/>
        <w:numPr>
          <w:ilvl w:val="0"/>
          <w:numId w:val="21"/>
        </w:numPr>
        <w:rPr>
          <w:rFonts w:ascii="Georgia" w:hAnsi="Georgia"/>
        </w:rPr>
      </w:pPr>
      <w:r>
        <w:rPr>
          <w:rFonts w:ascii="Georgia" w:hAnsi="Georgia"/>
        </w:rPr>
        <w:t>Word2vec vs. LSA</w:t>
      </w:r>
    </w:p>
    <w:p w14:paraId="7DF21017" w14:textId="7B84425E" w:rsidR="00701845" w:rsidRDefault="003B5E32" w:rsidP="00701845">
      <w:pPr>
        <w:pStyle w:val="ListParagraph"/>
        <w:numPr>
          <w:ilvl w:val="1"/>
          <w:numId w:val="21"/>
        </w:numPr>
        <w:rPr>
          <w:rFonts w:ascii="Georgia" w:hAnsi="Georgia"/>
        </w:rPr>
      </w:pPr>
      <w:r>
        <w:rPr>
          <w:rFonts w:ascii="Georgia" w:hAnsi="Georgia"/>
        </w:rPr>
        <w:t>modern</w:t>
      </w:r>
      <w:r w:rsidR="00701845">
        <w:rPr>
          <w:rFonts w:ascii="Georgia" w:hAnsi="Georgia"/>
        </w:rPr>
        <w:t xml:space="preserve"> NLP model pipeline</w:t>
      </w:r>
    </w:p>
    <w:p w14:paraId="1BF2F920" w14:textId="2BC4B909" w:rsidR="0024605D" w:rsidRDefault="0024605D" w:rsidP="0024605D">
      <w:pPr>
        <w:pStyle w:val="ListParagraph"/>
        <w:numPr>
          <w:ilvl w:val="0"/>
          <w:numId w:val="21"/>
        </w:numPr>
        <w:rPr>
          <w:rFonts w:ascii="Georgia" w:hAnsi="Georgia"/>
        </w:rPr>
      </w:pPr>
      <w:r w:rsidRPr="0024605D">
        <w:rPr>
          <w:rFonts w:ascii="Georgia" w:hAnsi="Georgia"/>
        </w:rPr>
        <w:t>BERT</w:t>
      </w:r>
    </w:p>
    <w:p w14:paraId="34FB4CD6" w14:textId="511A867C" w:rsidR="0024605D" w:rsidRDefault="0024605D" w:rsidP="0024605D">
      <w:pPr>
        <w:pStyle w:val="ListParagraph"/>
        <w:numPr>
          <w:ilvl w:val="1"/>
          <w:numId w:val="21"/>
        </w:numPr>
        <w:rPr>
          <w:rFonts w:ascii="Georgia" w:hAnsi="Georgia"/>
        </w:rPr>
      </w:pPr>
      <w:r>
        <w:rPr>
          <w:rFonts w:ascii="Georgia" w:hAnsi="Georgia"/>
        </w:rPr>
        <w:t>Current application of modern representation in academia</w:t>
      </w:r>
    </w:p>
    <w:p w14:paraId="01A6347F" w14:textId="5E69BD19" w:rsidR="00CC029C" w:rsidRDefault="00CC029C" w:rsidP="00CC029C">
      <w:pPr>
        <w:pStyle w:val="ListParagraph"/>
        <w:numPr>
          <w:ilvl w:val="0"/>
          <w:numId w:val="21"/>
        </w:numPr>
        <w:rPr>
          <w:rFonts w:ascii="Georgia" w:hAnsi="Georgia"/>
        </w:rPr>
      </w:pPr>
      <w:r>
        <w:rPr>
          <w:rFonts w:ascii="Georgia" w:hAnsi="Georgia"/>
        </w:rPr>
        <w:t>Learning path</w:t>
      </w:r>
    </w:p>
    <w:p w14:paraId="50771B80" w14:textId="77777777" w:rsidR="0024605D" w:rsidRPr="0024605D" w:rsidRDefault="0024605D" w:rsidP="0024605D">
      <w:pPr>
        <w:rPr>
          <w:rFonts w:ascii="Georgia" w:hAnsi="Georgia"/>
        </w:rPr>
      </w:pPr>
    </w:p>
    <w:p w14:paraId="22FE9371" w14:textId="1B6B26AD" w:rsidR="00F02516" w:rsidRDefault="00F02516" w:rsidP="00F02516">
      <w:pPr>
        <w:rPr>
          <w:rFonts w:ascii="Georgia" w:hAnsi="Georgia"/>
        </w:rPr>
      </w:pP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9"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0"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1" w:history="1">
        <w:r w:rsidRPr="008B5267">
          <w:rPr>
            <w:rStyle w:val="Hyperlink"/>
            <w:rFonts w:ascii="Georgia" w:hAnsi="Georgia" w:cstheme="majorHAnsi"/>
            <w:color w:val="000000"/>
            <w:shd w:val="clear" w:color="auto" w:fill="FFFFFF"/>
          </w:rPr>
          <w:t xml:space="preserve"> </w:t>
        </w:r>
      </w:hyperlink>
      <w:hyperlink r:id="rId12"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3"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4"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5"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6">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7"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18" w:history="1">
        <w:r w:rsidRPr="002438B9">
          <w:rPr>
            <w:rStyle w:val="Hyperlink"/>
            <w:rFonts w:ascii="Georgia" w:hAnsi="Georgia"/>
          </w:rPr>
          <w:t>this active shooter information  sheet</w:t>
        </w:r>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19" w:history="1">
        <w:r w:rsidRPr="002438B9">
          <w:rPr>
            <w:rStyle w:val="Hyperlink"/>
            <w:rFonts w:ascii="Georgia" w:hAnsi="Georgia"/>
          </w:rPr>
          <w:t>this shuttle service</w:t>
        </w:r>
      </w:hyperlink>
      <w:r w:rsidRPr="002438B9">
        <w:rPr>
          <w:rFonts w:ascii="Georgia" w:hAnsi="Georgia"/>
        </w:rPr>
        <w:t xml:space="preserve"> for traveling across campus or to downtown Waltham, Cambridge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staff and guests are required to observe the university's policies on physical distancing and mask-wearing to support the health and safety of all classroom participants. Review up to date </w:t>
      </w:r>
      <w:hyperlink r:id="rId20"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1"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2"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3"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4"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University Ombuds </w:t>
        </w:r>
      </w:hyperlink>
    </w:p>
    <w:p w14:paraId="50BE2BFC" w14:textId="77777777" w:rsidR="00EB1CBA" w:rsidRPr="002438B9" w:rsidRDefault="00000000" w:rsidP="00EB1CBA">
      <w:pPr>
        <w:pStyle w:val="ListParagraph"/>
        <w:numPr>
          <w:ilvl w:val="0"/>
          <w:numId w:val="29"/>
        </w:numPr>
        <w:rPr>
          <w:rFonts w:ascii="Georgia" w:hAnsi="Georgia"/>
        </w:rPr>
      </w:pPr>
      <w:hyperlink r:id="rId26" w:history="1">
        <w:r w:rsidR="00EB1CBA" w:rsidRPr="002438B9">
          <w:rPr>
            <w:rStyle w:val="Hyperlink"/>
            <w:rFonts w:ascii="Georgia" w:hAnsi="Georgia"/>
          </w:rPr>
          <w:t>Office of Equal Opportunity</w:t>
        </w:r>
      </w:hyperlink>
    </w:p>
    <w:p w14:paraId="2AAA55B7" w14:textId="77777777" w:rsidR="00EB1CBA" w:rsidRPr="00BE5E8F" w:rsidRDefault="00EB1CBA" w:rsidP="00EB1CBA">
      <w:pPr>
        <w:shd w:val="clear" w:color="auto" w:fill="FFFFFF"/>
        <w:rPr>
          <w:rFonts w:ascii="Georgia" w:hAnsi="Georgia" w:cs="Calibri"/>
          <w:color w:val="222222"/>
          <w:szCs w:val="22"/>
        </w:rPr>
      </w:pPr>
      <w:r w:rsidRPr="00BE5E8F">
        <w:rPr>
          <w:rFonts w:ascii="Georgia" w:hAnsi="Georgia" w:cs="Calibri"/>
          <w:color w:val="000000"/>
          <w:szCs w:val="22"/>
        </w:rPr>
        <w:t> </w:t>
      </w:r>
    </w:p>
    <w:p w14:paraId="63A707EC" w14:textId="77777777" w:rsidR="00EB1CBA" w:rsidRDefault="00EB1CBA" w:rsidP="00EB1CBA">
      <w:pPr>
        <w:rPr>
          <w:rFonts w:ascii="Georgia" w:hAnsi="Georgia"/>
        </w:rPr>
      </w:pPr>
    </w:p>
    <w:p w14:paraId="03E30E16" w14:textId="77777777" w:rsidR="00EB1CBA" w:rsidRPr="008B5267" w:rsidRDefault="00EB1CBA" w:rsidP="00EB1CBA">
      <w:pPr>
        <w:rPr>
          <w:rFonts w:ascii="Georgia" w:hAnsi="Georgia"/>
        </w:rPr>
      </w:pPr>
    </w:p>
    <w:p w14:paraId="78B77F67" w14:textId="77777777" w:rsidR="00F02516" w:rsidRPr="008A78FE" w:rsidRDefault="00F02516" w:rsidP="00F02516">
      <w:pPr>
        <w:rPr>
          <w:rFonts w:ascii="Georgia" w:hAnsi="Georgia"/>
        </w:rPr>
      </w:pPr>
    </w:p>
    <w:sectPr w:rsidR="00F02516" w:rsidRPr="008A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FC4B53"/>
    <w:multiLevelType w:val="hybridMultilevel"/>
    <w:tmpl w:val="D27427CE"/>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86EED"/>
    <w:multiLevelType w:val="hybridMultilevel"/>
    <w:tmpl w:val="3E709B32"/>
    <w:lvl w:ilvl="0" w:tplc="A000A80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F56CF3"/>
    <w:multiLevelType w:val="hybridMultilevel"/>
    <w:tmpl w:val="F7844E58"/>
    <w:lvl w:ilvl="0" w:tplc="2D3009B4">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C01F1"/>
    <w:multiLevelType w:val="hybridMultilevel"/>
    <w:tmpl w:val="5678A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D8E3426"/>
    <w:multiLevelType w:val="hybridMultilevel"/>
    <w:tmpl w:val="B07E60DA"/>
    <w:lvl w:ilvl="0" w:tplc="4352EF36">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6F82051"/>
    <w:multiLevelType w:val="hybridMultilevel"/>
    <w:tmpl w:val="D27427CE"/>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BEF7914"/>
    <w:multiLevelType w:val="hybridMultilevel"/>
    <w:tmpl w:val="BE147B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14"/>
  </w:num>
  <w:num w:numId="2" w16cid:durableId="1792631724">
    <w:abstractNumId w:val="25"/>
  </w:num>
  <w:num w:numId="3" w16cid:durableId="315695066">
    <w:abstractNumId w:val="7"/>
  </w:num>
  <w:num w:numId="4" w16cid:durableId="488257373">
    <w:abstractNumId w:val="13"/>
  </w:num>
  <w:num w:numId="5" w16cid:durableId="1138497075">
    <w:abstractNumId w:val="21"/>
  </w:num>
  <w:num w:numId="6" w16cid:durableId="56628840">
    <w:abstractNumId w:val="5"/>
  </w:num>
  <w:num w:numId="7" w16cid:durableId="6910942">
    <w:abstractNumId w:val="20"/>
  </w:num>
  <w:num w:numId="8" w16cid:durableId="1103643920">
    <w:abstractNumId w:val="30"/>
  </w:num>
  <w:num w:numId="9" w16cid:durableId="1108500740">
    <w:abstractNumId w:val="12"/>
  </w:num>
  <w:num w:numId="10" w16cid:durableId="432212633">
    <w:abstractNumId w:val="3"/>
  </w:num>
  <w:num w:numId="11" w16cid:durableId="102455910">
    <w:abstractNumId w:val="18"/>
  </w:num>
  <w:num w:numId="12" w16cid:durableId="1486048956">
    <w:abstractNumId w:val="19"/>
  </w:num>
  <w:num w:numId="13" w16cid:durableId="1802069174">
    <w:abstractNumId w:val="27"/>
  </w:num>
  <w:num w:numId="14" w16cid:durableId="1454790460">
    <w:abstractNumId w:val="9"/>
  </w:num>
  <w:num w:numId="15" w16cid:durableId="498274581">
    <w:abstractNumId w:val="17"/>
  </w:num>
  <w:num w:numId="16" w16cid:durableId="1055395025">
    <w:abstractNumId w:val="24"/>
  </w:num>
  <w:num w:numId="17" w16cid:durableId="1453476341">
    <w:abstractNumId w:val="29"/>
  </w:num>
  <w:num w:numId="18" w16cid:durableId="1402407961">
    <w:abstractNumId w:val="6"/>
  </w:num>
  <w:num w:numId="19" w16cid:durableId="988247185">
    <w:abstractNumId w:val="16"/>
  </w:num>
  <w:num w:numId="20" w16cid:durableId="2129658515">
    <w:abstractNumId w:val="23"/>
  </w:num>
  <w:num w:numId="21" w16cid:durableId="1973054431">
    <w:abstractNumId w:val="4"/>
  </w:num>
  <w:num w:numId="22" w16cid:durableId="766072705">
    <w:abstractNumId w:val="11"/>
  </w:num>
  <w:num w:numId="23" w16cid:durableId="72969702">
    <w:abstractNumId w:val="28"/>
  </w:num>
  <w:num w:numId="24" w16cid:durableId="707335375">
    <w:abstractNumId w:val="0"/>
  </w:num>
  <w:num w:numId="25" w16cid:durableId="128785825">
    <w:abstractNumId w:val="26"/>
  </w:num>
  <w:num w:numId="26" w16cid:durableId="1952471712">
    <w:abstractNumId w:val="2"/>
  </w:num>
  <w:num w:numId="27" w16cid:durableId="1093551596">
    <w:abstractNumId w:val="15"/>
  </w:num>
  <w:num w:numId="28" w16cid:durableId="1955670379">
    <w:abstractNumId w:val="8"/>
  </w:num>
  <w:num w:numId="29" w16cid:durableId="803540953">
    <w:abstractNumId w:val="10"/>
  </w:num>
  <w:num w:numId="30" w16cid:durableId="1648703657">
    <w:abstractNumId w:val="22"/>
  </w:num>
  <w:num w:numId="31" w16cid:durableId="1636108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32B38"/>
    <w:rsid w:val="00033EB8"/>
    <w:rsid w:val="00063EAB"/>
    <w:rsid w:val="000727BE"/>
    <w:rsid w:val="000779F9"/>
    <w:rsid w:val="00082100"/>
    <w:rsid w:val="000A0B1C"/>
    <w:rsid w:val="000D0C7C"/>
    <w:rsid w:val="000D359A"/>
    <w:rsid w:val="00113E21"/>
    <w:rsid w:val="00141474"/>
    <w:rsid w:val="001D08C4"/>
    <w:rsid w:val="0024605D"/>
    <w:rsid w:val="00272628"/>
    <w:rsid w:val="00275C2C"/>
    <w:rsid w:val="002D3CE7"/>
    <w:rsid w:val="0030220C"/>
    <w:rsid w:val="00317CA9"/>
    <w:rsid w:val="00343D86"/>
    <w:rsid w:val="003B0BD2"/>
    <w:rsid w:val="003B4B5F"/>
    <w:rsid w:val="003B544C"/>
    <w:rsid w:val="003B5E32"/>
    <w:rsid w:val="003B6964"/>
    <w:rsid w:val="003F20D7"/>
    <w:rsid w:val="00446F71"/>
    <w:rsid w:val="00452A40"/>
    <w:rsid w:val="00452C3A"/>
    <w:rsid w:val="0047336C"/>
    <w:rsid w:val="00474ECC"/>
    <w:rsid w:val="00494FB3"/>
    <w:rsid w:val="004B5953"/>
    <w:rsid w:val="004F34DB"/>
    <w:rsid w:val="005112B9"/>
    <w:rsid w:val="00567BD9"/>
    <w:rsid w:val="005A35D6"/>
    <w:rsid w:val="005A7541"/>
    <w:rsid w:val="005B26CF"/>
    <w:rsid w:val="005B7F46"/>
    <w:rsid w:val="005C4737"/>
    <w:rsid w:val="005E07CF"/>
    <w:rsid w:val="006014B6"/>
    <w:rsid w:val="00615B45"/>
    <w:rsid w:val="006C4EB6"/>
    <w:rsid w:val="006C50FE"/>
    <w:rsid w:val="006E5D00"/>
    <w:rsid w:val="006F2D81"/>
    <w:rsid w:val="00701845"/>
    <w:rsid w:val="00731E5C"/>
    <w:rsid w:val="00774B34"/>
    <w:rsid w:val="007913DB"/>
    <w:rsid w:val="007A0FA1"/>
    <w:rsid w:val="007B28B8"/>
    <w:rsid w:val="00816D79"/>
    <w:rsid w:val="00852BC9"/>
    <w:rsid w:val="008A78FE"/>
    <w:rsid w:val="008D1AAF"/>
    <w:rsid w:val="00910649"/>
    <w:rsid w:val="009661FC"/>
    <w:rsid w:val="00992126"/>
    <w:rsid w:val="009962D2"/>
    <w:rsid w:val="00A27C13"/>
    <w:rsid w:val="00AA1AAC"/>
    <w:rsid w:val="00AA5395"/>
    <w:rsid w:val="00AB58F9"/>
    <w:rsid w:val="00AE31BD"/>
    <w:rsid w:val="00B07A87"/>
    <w:rsid w:val="00B11397"/>
    <w:rsid w:val="00B27881"/>
    <w:rsid w:val="00B36491"/>
    <w:rsid w:val="00B40C37"/>
    <w:rsid w:val="00B5316D"/>
    <w:rsid w:val="00B86230"/>
    <w:rsid w:val="00BA5411"/>
    <w:rsid w:val="00BC1D19"/>
    <w:rsid w:val="00BD44FE"/>
    <w:rsid w:val="00BD4CE5"/>
    <w:rsid w:val="00C42BAA"/>
    <w:rsid w:val="00C46F05"/>
    <w:rsid w:val="00C810B3"/>
    <w:rsid w:val="00CA4311"/>
    <w:rsid w:val="00CC029C"/>
    <w:rsid w:val="00CF2512"/>
    <w:rsid w:val="00D45C7F"/>
    <w:rsid w:val="00D461B1"/>
    <w:rsid w:val="00D512C0"/>
    <w:rsid w:val="00D64F58"/>
    <w:rsid w:val="00D71DA5"/>
    <w:rsid w:val="00DC26BC"/>
    <w:rsid w:val="00DE4066"/>
    <w:rsid w:val="00DE7562"/>
    <w:rsid w:val="00E42775"/>
    <w:rsid w:val="00E42B85"/>
    <w:rsid w:val="00E611F5"/>
    <w:rsid w:val="00E65362"/>
    <w:rsid w:val="00EB1CBA"/>
    <w:rsid w:val="00EC5CEE"/>
    <w:rsid w:val="00EC7540"/>
    <w:rsid w:val="00ED5480"/>
    <w:rsid w:val="00EE5A19"/>
    <w:rsid w:val="00F02516"/>
    <w:rsid w:val="00F31CA2"/>
    <w:rsid w:val="00F93CCE"/>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weifan@brandeis.edu" TargetMode="External"/><Relationship Id="rId13" Type="http://schemas.openxmlformats.org/officeDocument/2006/relationships/hyperlink" Target="mailto:access@brandeis.edu" TargetMode="External"/><Relationship Id="rId18" Type="http://schemas.openxmlformats.org/officeDocument/2006/relationships/hyperlink" Target="https://www.ready.gov/sites/default/files/2020-03/active-shooter_information-sheet.pdf" TargetMode="External"/><Relationship Id="rId26" Type="http://schemas.openxmlformats.org/officeDocument/2006/relationships/hyperlink" Target="https://www.brandeis.edu/equal-opportunity/" TargetMode="External"/><Relationship Id="rId3" Type="http://schemas.openxmlformats.org/officeDocument/2006/relationships/styles" Target="styles.xml"/><Relationship Id="rId21" Type="http://schemas.openxmlformats.org/officeDocument/2006/relationships/hyperlink" Target="https://www.brandeis.edu/support/undergraduate-students/browse.html" TargetMode="External"/><Relationship Id="rId7" Type="http://schemas.openxmlformats.org/officeDocument/2006/relationships/hyperlink" Target="https://calendly.com/ymoon-econ/15min_moon" TargetMode="External"/><Relationship Id="rId12" Type="http://schemas.openxmlformats.org/officeDocument/2006/relationships/hyperlink" Target="mailto:help@brandeis.edu" TargetMode="External"/><Relationship Id="rId17" Type="http://schemas.openxmlformats.org/officeDocument/2006/relationships/hyperlink" Target="https://www.brandeis.edu/emergency-prepare/register/index.html" TargetMode="External"/><Relationship Id="rId25" Type="http://schemas.openxmlformats.org/officeDocument/2006/relationships/hyperlink" Target="https://www.brandeis.edu/ombuds/" TargetMode="External"/><Relationship Id="rId2" Type="http://schemas.openxmlformats.org/officeDocument/2006/relationships/numbering" Target="numbering.xml"/><Relationship Id="rId16" Type="http://schemas.openxmlformats.org/officeDocument/2006/relationships/hyperlink" Target="https://guides.library.brandeis.edu/c.php?g=301723" TargetMode="External"/><Relationship Id="rId20" Type="http://schemas.openxmlformats.org/officeDocument/2006/relationships/hyperlink" Target="https://www.brandeis.edu/covid-19/health-safety/index.html" TargetMode="Externa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library@brandeis.edu" TargetMode="External"/><Relationship Id="rId24" Type="http://schemas.openxmlformats.org/officeDocument/2006/relationships/hyperlink" Target="https://www.brandeis.edu/graduate-student-affairs/" TargetMode="External"/><Relationship Id="rId5" Type="http://schemas.openxmlformats.org/officeDocument/2006/relationships/webSettings" Target="webSettings.xml"/><Relationship Id="rId15" Type="http://schemas.openxmlformats.org/officeDocument/2006/relationships/hyperlink" Target="https://www.brandeis.edu/student-rights-community-standards/rights-responsibilities/index.html" TargetMode="External"/><Relationship Id="rId23" Type="http://schemas.openxmlformats.org/officeDocument/2006/relationships/hyperlink" Target="https://www.brandeis.edu/academic-services/index.html" TargetMode="External"/><Relationship Id="rId28" Type="http://schemas.openxmlformats.org/officeDocument/2006/relationships/theme" Target="theme/theme1.xml"/><Relationship Id="rId10" Type="http://schemas.openxmlformats.org/officeDocument/2006/relationships/hyperlink" Target="https://brandeis.us19.list-manage.com/track/click?u=c8d654cdbb3d73c8bb1674834&amp;id=e27bdb9626&amp;e=a840901571" TargetMode="External"/><Relationship Id="rId19" Type="http://schemas.openxmlformats.org/officeDocument/2006/relationships/hyperlink" Target="https://www.brandeis.edu/publicsafety/van-shuttle/index.html" TargetMode="External"/><Relationship Id="rId4" Type="http://schemas.openxmlformats.org/officeDocument/2006/relationships/settings" Target="settings.xml"/><Relationship Id="rId9" Type="http://schemas.openxmlformats.org/officeDocument/2006/relationships/hyperlink" Target="https://brandeis.us19.list-manage.com/track/click?u=c8d654cdbb3d73c8bb1674834&amp;id=5df7ae06a1&amp;e=a840901571" TargetMode="External"/><Relationship Id="rId14" Type="http://schemas.openxmlformats.org/officeDocument/2006/relationships/hyperlink" Target="http://brandeis.edu/accessibility.edu" TargetMode="External"/><Relationship Id="rId22" Type="http://schemas.openxmlformats.org/officeDocument/2006/relationships/hyperlink" Target="https://www.brandeis.edu/care/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19</cp:revision>
  <cp:lastPrinted>2022-11-10T21:22:00Z</cp:lastPrinted>
  <dcterms:created xsi:type="dcterms:W3CDTF">2023-01-27T15:37:00Z</dcterms:created>
  <dcterms:modified xsi:type="dcterms:W3CDTF">2023-02-28T01:26:00Z</dcterms:modified>
</cp:coreProperties>
</file>