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E6ED" w14:textId="14BE9192" w:rsidR="00D01955" w:rsidRDefault="00967089" w:rsidP="00967089">
      <w:pPr>
        <w:pStyle w:val="ListParagraph"/>
        <w:numPr>
          <w:ilvl w:val="0"/>
          <w:numId w:val="1"/>
        </w:numPr>
      </w:pPr>
      <w:r>
        <w:t>Give us the code to see</w:t>
      </w:r>
    </w:p>
    <w:p w14:paraId="07B829C6" w14:textId="77777777" w:rsidR="00967089" w:rsidRDefault="00967089"/>
    <w:p w14:paraId="625B05B9" w14:textId="7729DE83" w:rsidR="00967089" w:rsidRDefault="00967089" w:rsidP="00967089">
      <w:pPr>
        <w:pStyle w:val="ListParagraph"/>
        <w:numPr>
          <w:ilvl w:val="0"/>
          <w:numId w:val="1"/>
        </w:numPr>
      </w:pPr>
      <w:r>
        <w:t>Who is the code correspondence?</w:t>
      </w:r>
    </w:p>
    <w:p w14:paraId="0083B9CE" w14:textId="77777777" w:rsidR="00A60900" w:rsidRDefault="00A60900" w:rsidP="00A60900">
      <w:pPr>
        <w:pStyle w:val="ListParagraph"/>
      </w:pPr>
    </w:p>
    <w:p w14:paraId="53806A88" w14:textId="1568551A" w:rsidR="00A60900" w:rsidRDefault="00A60900" w:rsidP="00967089">
      <w:pPr>
        <w:pStyle w:val="ListParagraph"/>
        <w:numPr>
          <w:ilvl w:val="0"/>
          <w:numId w:val="1"/>
        </w:numPr>
      </w:pPr>
      <w:r>
        <w:t>Easy way is to see the document structure. 10-K report contains 15 schedules, and 10-Q contains 10 schedules. In html those schedules are marked with item + number. For example, item 7 is the MD&amp;A section in 10-k, and item 2 is in 10-Q. The problem is the schedule labels are very inconsistent across filings.</w:t>
      </w:r>
      <w:r w:rsidR="00621F31">
        <w:t xml:space="preserve"> So if you read the papers in the google drive, researchers used a range of ways.</w:t>
      </w:r>
    </w:p>
    <w:p w14:paraId="64ACC3B9" w14:textId="77777777" w:rsidR="00967089" w:rsidRDefault="00967089" w:rsidP="00967089">
      <w:pPr>
        <w:pStyle w:val="ListParagraph"/>
      </w:pPr>
    </w:p>
    <w:p w14:paraId="68F045A5" w14:textId="3B8836C7" w:rsidR="00967089" w:rsidRDefault="00967089" w:rsidP="00967089">
      <w:pPr>
        <w:pStyle w:val="ListParagraph"/>
        <w:numPr>
          <w:ilvl w:val="0"/>
          <w:numId w:val="1"/>
        </w:numPr>
      </w:pPr>
      <w:r>
        <w:t>Library control: pip vs conda</w:t>
      </w:r>
    </w:p>
    <w:p w14:paraId="6E4856E9" w14:textId="77777777" w:rsidR="00967089" w:rsidRDefault="00967089" w:rsidP="00967089">
      <w:pPr>
        <w:pStyle w:val="ListParagraph"/>
      </w:pPr>
    </w:p>
    <w:p w14:paraId="66FC0B3F" w14:textId="78E60601" w:rsidR="00967089" w:rsidRDefault="00967089" w:rsidP="00967089">
      <w:pPr>
        <w:pStyle w:val="ListParagraph"/>
        <w:numPr>
          <w:ilvl w:val="1"/>
          <w:numId w:val="1"/>
        </w:numPr>
      </w:pPr>
      <w:r>
        <w:t>API vs Python Library</w:t>
      </w:r>
    </w:p>
    <w:p w14:paraId="19572A4A" w14:textId="275EC350" w:rsidR="00967089" w:rsidRDefault="00967089" w:rsidP="00967089">
      <w:pPr>
        <w:pStyle w:val="ListParagraph"/>
        <w:numPr>
          <w:ilvl w:val="1"/>
          <w:numId w:val="1"/>
        </w:numPr>
      </w:pPr>
      <w:r>
        <w:t>Literature reviews</w:t>
      </w:r>
    </w:p>
    <w:p w14:paraId="60017961" w14:textId="35409748" w:rsidR="0029605A" w:rsidRDefault="0029605A" w:rsidP="00967089">
      <w:pPr>
        <w:pStyle w:val="ListParagraph"/>
        <w:numPr>
          <w:ilvl w:val="1"/>
          <w:numId w:val="1"/>
        </w:numPr>
      </w:pPr>
      <w:r>
        <w:t>I will check the license and global directory compatibility</w:t>
      </w:r>
      <w:r w:rsidR="00CD2A7C">
        <w:t xml:space="preserve"> for the deliverables</w:t>
      </w:r>
    </w:p>
    <w:p w14:paraId="68909735" w14:textId="77777777" w:rsidR="00967089" w:rsidRDefault="00967089" w:rsidP="00967089">
      <w:pPr>
        <w:pStyle w:val="ListParagraph"/>
      </w:pPr>
    </w:p>
    <w:p w14:paraId="4E9BAA9A" w14:textId="77777777" w:rsidR="000702ED" w:rsidRDefault="000702ED" w:rsidP="000702ED">
      <w:pPr>
        <w:pStyle w:val="ListParagraph"/>
        <w:ind w:left="0"/>
      </w:pPr>
    </w:p>
    <w:p w14:paraId="2DEC1260" w14:textId="3BCA32AE" w:rsidR="000702ED" w:rsidRDefault="000702ED" w:rsidP="000702ED">
      <w:pPr>
        <w:pStyle w:val="ListParagraph"/>
        <w:numPr>
          <w:ilvl w:val="0"/>
          <w:numId w:val="1"/>
        </w:numPr>
      </w:pPr>
      <w:r>
        <w:t>Sentiment analysis is basically a classification task. Then, we need to think about a evaluation metric. Most frequent class baseline is usually preferred in case we know the distribution of the outcome.</w:t>
      </w:r>
    </w:p>
    <w:p w14:paraId="78AEE4E8" w14:textId="77777777" w:rsidR="00967089" w:rsidRDefault="00967089" w:rsidP="00967089"/>
    <w:sectPr w:rsidR="0096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39E"/>
    <w:multiLevelType w:val="hybridMultilevel"/>
    <w:tmpl w:val="C7F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3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89"/>
    <w:rsid w:val="000702ED"/>
    <w:rsid w:val="0029605A"/>
    <w:rsid w:val="00621F31"/>
    <w:rsid w:val="00967089"/>
    <w:rsid w:val="00A60900"/>
    <w:rsid w:val="00C4400F"/>
    <w:rsid w:val="00CD2A7C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B3DB3"/>
  <w15:chartTrackingRefBased/>
  <w15:docId w15:val="{9650D7C9-48F7-E643-B307-6D2A5128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6</cp:revision>
  <dcterms:created xsi:type="dcterms:W3CDTF">2023-06-18T04:47:00Z</dcterms:created>
  <dcterms:modified xsi:type="dcterms:W3CDTF">2023-06-20T07:21:00Z</dcterms:modified>
</cp:coreProperties>
</file>