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22D67" w14:textId="556DE8D7" w:rsidR="004277BB" w:rsidRDefault="004277BB" w:rsidP="004277BB">
      <w:pPr>
        <w:pStyle w:val="Heading1"/>
        <w:ind w:left="0" w:firstLine="0"/>
        <w:jc w:val="center"/>
        <w:rPr>
          <w:sz w:val="40"/>
          <w:szCs w:val="40"/>
        </w:rPr>
      </w:pPr>
      <w:bookmarkStart w:id="0" w:name="_3ju6eciqeu4x" w:colFirst="0" w:colLast="0"/>
      <w:bookmarkEnd w:id="0"/>
      <w:r w:rsidRPr="004277BB">
        <w:rPr>
          <w:sz w:val="40"/>
          <w:szCs w:val="40"/>
        </w:rPr>
        <w:t xml:space="preserve">Forecasting Renewable Energy Generation at the Plant Level Using </w:t>
      </w:r>
      <w:proofErr w:type="spellStart"/>
      <w:r w:rsidRPr="004277BB">
        <w:rPr>
          <w:sz w:val="40"/>
          <w:szCs w:val="40"/>
        </w:rPr>
        <w:t>XGBoost</w:t>
      </w:r>
      <w:proofErr w:type="spellEnd"/>
    </w:p>
    <w:p w14:paraId="55BEBD92" w14:textId="313F5273" w:rsidR="004277BB" w:rsidRPr="004277BB" w:rsidRDefault="004277BB" w:rsidP="004277BB">
      <w:pPr>
        <w:jc w:val="center"/>
        <w:rPr>
          <w:rFonts w:ascii="Times New Roman" w:hAnsi="Times New Roman" w:cs="Times New Roman"/>
          <w:sz w:val="24"/>
          <w:szCs w:val="24"/>
        </w:rPr>
      </w:pPr>
      <w:r>
        <w:rPr>
          <w:rFonts w:ascii="Times New Roman" w:hAnsi="Times New Roman" w:cs="Times New Roman"/>
          <w:sz w:val="24"/>
          <w:szCs w:val="24"/>
        </w:rPr>
        <w:t>Yeabsra Habtu, PGR/38331/17</w:t>
      </w:r>
    </w:p>
    <w:p w14:paraId="44AABC31" w14:textId="77777777" w:rsidR="004277BB" w:rsidRDefault="004277BB" w:rsidP="004277BB">
      <w:pPr>
        <w:pStyle w:val="Heading1"/>
        <w:rPr>
          <w:sz w:val="28"/>
          <w:szCs w:val="28"/>
        </w:rPr>
      </w:pPr>
    </w:p>
    <w:p w14:paraId="56DFFE6C" w14:textId="6DB49AFD" w:rsidR="004277BB" w:rsidRPr="006F380F" w:rsidRDefault="00000000" w:rsidP="004277BB">
      <w:pPr>
        <w:pStyle w:val="Heading1"/>
        <w:rPr>
          <w:sz w:val="22"/>
          <w:szCs w:val="22"/>
        </w:rPr>
      </w:pPr>
      <w:r w:rsidRPr="006F380F">
        <w:rPr>
          <w:sz w:val="22"/>
          <w:szCs w:val="22"/>
        </w:rPr>
        <w:t>Abstract</w:t>
      </w:r>
    </w:p>
    <w:p w14:paraId="794E8B16" w14:textId="25850047" w:rsidR="004277BB" w:rsidRPr="004277BB" w:rsidRDefault="006F380F" w:rsidP="004D19D6">
      <w:pPr>
        <w:spacing w:after="240"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General </w:t>
      </w:r>
      <w:r w:rsidR="004277BB" w:rsidRPr="004277BB">
        <w:rPr>
          <w:rFonts w:ascii="Times New Roman" w:hAnsi="Times New Roman" w:cs="Times New Roman"/>
          <w:i/>
          <w:iCs/>
          <w:sz w:val="24"/>
          <w:szCs w:val="24"/>
        </w:rPr>
        <w:t xml:space="preserve">forecasting of renewable energy generation at the power-plant level remains limited by data gaps, variability across regions, and the non-linear nature of influencing factors. This study addresses these challenges by developing an </w:t>
      </w:r>
      <w:proofErr w:type="spellStart"/>
      <w:r w:rsidR="004277BB" w:rsidRPr="004277BB">
        <w:rPr>
          <w:rFonts w:ascii="Times New Roman" w:hAnsi="Times New Roman" w:cs="Times New Roman"/>
          <w:i/>
          <w:iCs/>
          <w:sz w:val="24"/>
          <w:szCs w:val="24"/>
        </w:rPr>
        <w:t>XGBoost</w:t>
      </w:r>
      <w:proofErr w:type="spellEnd"/>
      <w:r w:rsidR="004277BB" w:rsidRPr="004277BB">
        <w:rPr>
          <w:rFonts w:ascii="Times New Roman" w:hAnsi="Times New Roman" w:cs="Times New Roman"/>
          <w:i/>
          <w:iCs/>
          <w:sz w:val="24"/>
          <w:szCs w:val="24"/>
        </w:rPr>
        <w:t xml:space="preserve"> regression model to predict annual electricity generation (GWh) for global renewable power plants. Using a cleaned and imputed dataset—including capacity, fuel type, location, and commissioning year—we engineer features such as plant age and log-transformed capacity. Missing values are handled via predictive mean matching. The model is trained on 80% of the data and tested on the remaining 20%, achieving an R² of 0.88, RMSE of 698.15 GWh, and MAE of 293.80 GWh. Installed capacity, plant age, and technology type emerged as key predictors. Five-fold cross-validation confirms the model’s robustness. These results highlight the value of gradient-boosted trees for capturing complex relationships in heterogeneous datasets, offering a scalable approach to support energy planning, investment, and policy development.</w:t>
      </w:r>
    </w:p>
    <w:p w14:paraId="00000003" w14:textId="77777777" w:rsidR="004277BB" w:rsidRPr="004277BB" w:rsidRDefault="004277BB" w:rsidP="004277BB">
      <w:pPr>
        <w:sectPr w:rsidR="004277BB" w:rsidRPr="004277BB">
          <w:footerReference w:type="default" r:id="rId8"/>
          <w:pgSz w:w="11909" w:h="16834"/>
          <w:pgMar w:top="1440" w:right="1440" w:bottom="1440" w:left="1440" w:header="720" w:footer="720" w:gutter="0"/>
          <w:pgNumType w:start="1"/>
          <w:cols w:space="720"/>
        </w:sectPr>
      </w:pPr>
    </w:p>
    <w:p w14:paraId="00000004" w14:textId="77777777" w:rsidR="00E14D1A" w:rsidRPr="006F380F" w:rsidRDefault="00000000">
      <w:pPr>
        <w:pStyle w:val="Heading1"/>
        <w:numPr>
          <w:ilvl w:val="0"/>
          <w:numId w:val="1"/>
        </w:numPr>
        <w:jc w:val="left"/>
        <w:rPr>
          <w:sz w:val="24"/>
          <w:szCs w:val="24"/>
        </w:rPr>
        <w:sectPr w:rsidR="00E14D1A" w:rsidRPr="006F380F">
          <w:type w:val="continuous"/>
          <w:pgSz w:w="11909" w:h="16834"/>
          <w:pgMar w:top="1440" w:right="1440" w:bottom="1440" w:left="1440" w:header="720" w:footer="720" w:gutter="0"/>
          <w:cols w:num="2" w:space="720" w:equalWidth="0">
            <w:col w:w="4152" w:space="720"/>
            <w:col w:w="4152" w:space="0"/>
          </w:cols>
        </w:sectPr>
      </w:pPr>
      <w:bookmarkStart w:id="1" w:name="_yjpr5dsxcuk" w:colFirst="0" w:colLast="0"/>
      <w:bookmarkEnd w:id="1"/>
      <w:r w:rsidRPr="006F380F">
        <w:rPr>
          <w:sz w:val="24"/>
          <w:szCs w:val="24"/>
        </w:rPr>
        <w:t>Introduction &amp; Background</w:t>
      </w:r>
    </w:p>
    <w:p w14:paraId="00000005" w14:textId="77777777" w:rsidR="00E14D1A" w:rsidRDefault="00E14D1A">
      <w:pPr>
        <w:sectPr w:rsidR="00E14D1A">
          <w:type w:val="continuous"/>
          <w:pgSz w:w="11909" w:h="16834"/>
          <w:pgMar w:top="1440" w:right="1440" w:bottom="1440" w:left="1440" w:header="720" w:footer="720" w:gutter="0"/>
          <w:cols w:space="720"/>
        </w:sectPr>
      </w:pPr>
    </w:p>
    <w:p w14:paraId="00000006" w14:textId="77777777" w:rsidR="00E14D1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increasing global focus on sustainability has elevated the importance of renewable energy sources, such as solar, wind, and hydroelectric power. Efficiently forecasting renewable energy generation is crucial for optimizing grid stability, energy trading, and planning operations at both regional and plant levels. However, the variable and weather-dependent nature of renewables introduces significant uncertainty, posing challenges to accurate forecasting.</w:t>
      </w:r>
    </w:p>
    <w:p w14:paraId="00000007" w14:textId="77777777" w:rsidR="00E14D1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Forecasting at the individual plant level offers a more granular understanding of energy patterns, enabling more precise operational decisions. Unlike aggregate forecasting, plant-level prediction demands handling site-specific characteristics and localized external factors, which increase the complexity of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w:t>
      </w:r>
    </w:p>
    <w:p w14:paraId="00000008" w14:textId="77777777" w:rsidR="00E14D1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techniques, particularly tree-based ensemble models, have proven effective in capturing nonlinear patterns in energy data. Among them, Extreme Gradient Boosting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stands out </w:t>
      </w:r>
      <w:r>
        <w:rPr>
          <w:rFonts w:ascii="Times New Roman" w:eastAsia="Times New Roman" w:hAnsi="Times New Roman" w:cs="Times New Roman"/>
          <w:sz w:val="24"/>
          <w:szCs w:val="24"/>
        </w:rPr>
        <w:lastRenderedPageBreak/>
        <w:t xml:space="preserve">due to its scalability, regularization capabilities, and superior performance in structured data prediction tasks. This research explores the application of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for forecasting renewable energy generation at the plant level, using a dataset that reflects real-world operational conditions.</w:t>
      </w:r>
    </w:p>
    <w:p w14:paraId="00000009" w14:textId="77777777" w:rsidR="00E14D1A" w:rsidRDefault="00000000" w:rsidP="004D19D6">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includes data preprocessing, model training, and hyperparameter tuning within a robust cross-validation framework. The goal is to demonstrate that a well-optimized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model can offer accurate and efficient forecasting for renewable energy at the plant level, contributing to more resilient and informed energy systems.</w:t>
      </w:r>
    </w:p>
    <w:p w14:paraId="0000000A" w14:textId="77777777" w:rsidR="00E14D1A" w:rsidRPr="006F380F" w:rsidRDefault="00000000">
      <w:pPr>
        <w:numPr>
          <w:ilvl w:val="0"/>
          <w:numId w:val="1"/>
        </w:numPr>
        <w:spacing w:line="360" w:lineRule="auto"/>
        <w:jc w:val="both"/>
        <w:rPr>
          <w:rFonts w:ascii="Times New Roman" w:eastAsia="Times New Roman" w:hAnsi="Times New Roman" w:cs="Times New Roman"/>
          <w:b/>
        </w:rPr>
      </w:pPr>
      <w:r w:rsidRPr="006F380F">
        <w:rPr>
          <w:rFonts w:ascii="Times New Roman" w:eastAsia="Times New Roman" w:hAnsi="Times New Roman" w:cs="Times New Roman"/>
          <w:b/>
        </w:rPr>
        <w:t>Related Baseline Works</w:t>
      </w:r>
    </w:p>
    <w:p w14:paraId="0000000B" w14:textId="29C0EB1C" w:rsidR="00E14D1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techniques have become valuable tools for handling the complexities and non-linear relationships inherent in these forecasting tasks. Extreme Gradient Boosting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is frequently identified for its strong predictive performance, scalability, and ability to manage intricate variable interactions and time series data</w:t>
      </w:r>
      <w:sdt>
        <w:sdtPr>
          <w:rPr>
            <w:rFonts w:ascii="Times New Roman" w:eastAsia="Times New Roman" w:hAnsi="Times New Roman" w:cs="Times New Roman"/>
            <w:color w:val="000000"/>
            <w:sz w:val="24"/>
            <w:szCs w:val="24"/>
          </w:rPr>
          <w:tag w:val="MENDELEY_CITATION_v3_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"/>
          <w:id w:val="2023900745"/>
          <w:placeholder>
            <w:docPart w:val="DefaultPlaceholder_-1854013440"/>
          </w:placeholder>
        </w:sdtPr>
        <w:sdtContent>
          <w:r w:rsidR="008B689D" w:rsidRPr="008B689D">
            <w:rPr>
              <w:rFonts w:ascii="Times New Roman" w:eastAsia="Times New Roman" w:hAnsi="Times New Roman" w:cs="Times New Roman"/>
              <w:color w:val="000000"/>
              <w:sz w:val="24"/>
              <w:szCs w:val="24"/>
            </w:rPr>
            <w:t>(Qi et al., 2025)</w:t>
          </w:r>
        </w:sdtContent>
      </w:sdt>
      <w:r>
        <w:rPr>
          <w:rFonts w:ascii="Times New Roman" w:eastAsia="Times New Roman" w:hAnsi="Times New Roman" w:cs="Times New Roman"/>
          <w:sz w:val="24"/>
          <w:szCs w:val="24"/>
        </w:rPr>
        <w:t>.</w:t>
      </w:r>
    </w:p>
    <w:p w14:paraId="0000000C" w14:textId="59B2BFD1" w:rsidR="00E14D1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Studies demonstrate the successful application of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across various energy forecasting domains. For instance, in hydropower generation prediction,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has been applied both as a standalone predictive model and as part of </w:t>
      </w:r>
      <w:r>
        <w:rPr>
          <w:rFonts w:ascii="Times New Roman" w:eastAsia="Times New Roman" w:hAnsi="Times New Roman" w:cs="Times New Roman"/>
          <w:sz w:val="24"/>
          <w:szCs w:val="24"/>
        </w:rPr>
        <w:t>hybrid models incorporating optimization techniques like the Slime Mould Algorithm (SMA), Aquila Optimizer (AO), and Grey Wolf Optimization (GWO)</w:t>
      </w:r>
      <w:r w:rsidR="00447E70">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"/>
          <w:id w:val="-609897233"/>
          <w:placeholder>
            <w:docPart w:val="DefaultPlaceholder_-1854013440"/>
          </w:placeholder>
        </w:sdtPr>
        <w:sdtContent>
          <w:r w:rsidR="008B689D" w:rsidRPr="008B689D">
            <w:rPr>
              <w:rFonts w:ascii="Times New Roman" w:eastAsia="Times New Roman" w:hAnsi="Times New Roman" w:cs="Times New Roman"/>
              <w:color w:val="000000"/>
              <w:sz w:val="24"/>
              <w:szCs w:val="24"/>
            </w:rPr>
            <w:t>(Qi et al., 2025)</w:t>
          </w:r>
        </w:sdtContent>
      </w:sdt>
      <w:r>
        <w:rPr>
          <w:rFonts w:ascii="Times New Roman" w:eastAsia="Times New Roman" w:hAnsi="Times New Roman" w:cs="Times New Roman"/>
          <w:sz w:val="24"/>
          <w:szCs w:val="24"/>
        </w:rPr>
        <w:t xml:space="preserve">. One study found that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alone </w:t>
      </w:r>
      <w:r w:rsidR="00447E70">
        <w:rPr>
          <w:rFonts w:ascii="Times New Roman" w:eastAsia="Times New Roman" w:hAnsi="Times New Roman" w:cs="Times New Roman"/>
          <w:sz w:val="24"/>
          <w:szCs w:val="24"/>
        </w:rPr>
        <w:t>achieved</w:t>
      </w:r>
      <w:r>
        <w:rPr>
          <w:rFonts w:ascii="Times New Roman" w:eastAsia="Times New Roman" w:hAnsi="Times New Roman" w:cs="Times New Roman"/>
          <w:sz w:val="24"/>
          <w:szCs w:val="24"/>
        </w:rPr>
        <w:t xml:space="preserve"> an R2 value of 0.8632 and an RMSE of 40.90, outperforming Support Vector Regression (SVR) in single model predictions</w:t>
      </w:r>
      <w:r w:rsidR="0053772C">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"/>
          <w:id w:val="-773700039"/>
          <w:placeholder>
            <w:docPart w:val="DefaultPlaceholder_-1854013440"/>
          </w:placeholder>
        </w:sdtPr>
        <w:sdtContent>
          <w:r w:rsidR="008B689D" w:rsidRPr="008B689D">
            <w:rPr>
              <w:rFonts w:ascii="Times New Roman" w:eastAsia="Times New Roman" w:hAnsi="Times New Roman" w:cs="Times New Roman"/>
              <w:color w:val="000000"/>
              <w:sz w:val="24"/>
              <w:szCs w:val="24"/>
            </w:rPr>
            <w:t>(Qi et al., 2025)</w:t>
          </w:r>
        </w:sdtContent>
      </w:sdt>
      <w:r>
        <w:rPr>
          <w:rFonts w:ascii="Times New Roman" w:eastAsia="Times New Roman" w:hAnsi="Times New Roman" w:cs="Times New Roman"/>
          <w:sz w:val="24"/>
          <w:szCs w:val="24"/>
        </w:rPr>
        <w:t xml:space="preserve">. When optimized, hybrid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models showed superior performance, with the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-SMA model achieving the highest accuracy, reporting an R2 value of 0.9713 and a root mean square error of 18.73 for the test dataset</w:t>
      </w:r>
      <w:r w:rsidR="0053772C">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"/>
          <w:id w:val="1470621220"/>
          <w:placeholder>
            <w:docPart w:val="DefaultPlaceholder_-1854013440"/>
          </w:placeholder>
        </w:sdtPr>
        <w:sdtContent>
          <w:r w:rsidR="008B689D" w:rsidRPr="008B689D">
            <w:rPr>
              <w:rFonts w:ascii="Times New Roman" w:eastAsia="Times New Roman" w:hAnsi="Times New Roman" w:cs="Times New Roman"/>
              <w:color w:val="000000"/>
              <w:sz w:val="24"/>
              <w:szCs w:val="24"/>
            </w:rPr>
            <w:t>(Qi et al., 2025)</w:t>
          </w:r>
        </w:sdtContent>
      </w:sdt>
      <w:r>
        <w:rPr>
          <w:rFonts w:ascii="Times New Roman" w:eastAsia="Times New Roman" w:hAnsi="Times New Roman" w:cs="Times New Roman"/>
          <w:sz w:val="24"/>
          <w:szCs w:val="24"/>
        </w:rPr>
        <w:t>. This highlights the potential of optimized hybrid approaches for enhancing hydropower forecasting efficiency.</w:t>
      </w:r>
    </w:p>
    <w:p w14:paraId="0000000D" w14:textId="0810E393" w:rsidR="00E14D1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day-ahead load forecasting, especially in systems experiencing distortion from increasing behind-the-meter (BTM) solar PV generation, an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-based algorithm has been proposed</w:t>
      </w:r>
      <w:r w:rsidR="0053772C">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"/>
          <w:id w:val="676920332"/>
          <w:placeholder>
            <w:docPart w:val="DefaultPlaceholder_-1854013440"/>
          </w:placeholder>
        </w:sdtPr>
        <w:sdtContent>
          <w:r w:rsidR="008B689D" w:rsidRPr="008B689D">
            <w:rPr>
              <w:rFonts w:ascii="Times New Roman" w:eastAsia="Times New Roman" w:hAnsi="Times New Roman" w:cs="Times New Roman"/>
              <w:color w:val="000000"/>
              <w:sz w:val="24"/>
              <w:szCs w:val="24"/>
            </w:rPr>
            <w:t>(Bae et al., 2022)</w:t>
          </w:r>
        </w:sdtContent>
      </w:sdt>
      <w:r>
        <w:rPr>
          <w:rFonts w:ascii="Times New Roman" w:eastAsia="Times New Roman" w:hAnsi="Times New Roman" w:cs="Times New Roman"/>
          <w:sz w:val="24"/>
          <w:szCs w:val="24"/>
        </w:rPr>
        <w:t xml:space="preserve">. This method estimates historical BTM solar PV generation to derive a "reconstituted load," thereby removing the distortion for more accurate forecasting using </w:t>
      </w:r>
      <w:proofErr w:type="spellStart"/>
      <w:r>
        <w:rPr>
          <w:rFonts w:ascii="Times New Roman" w:eastAsia="Times New Roman" w:hAnsi="Times New Roman" w:cs="Times New Roman"/>
          <w:sz w:val="24"/>
          <w:szCs w:val="24"/>
        </w:rPr>
        <w:t>XGBoost</w:t>
      </w:r>
      <w:proofErr w:type="spellEnd"/>
      <w:r w:rsidR="0053772C">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"/>
          <w:id w:val="487832945"/>
          <w:placeholder>
            <w:docPart w:val="DefaultPlaceholder_-1854013440"/>
          </w:placeholder>
        </w:sdtPr>
        <w:sdtContent>
          <w:r w:rsidR="008B689D" w:rsidRPr="008B689D">
            <w:rPr>
              <w:rFonts w:ascii="Times New Roman" w:eastAsia="Times New Roman" w:hAnsi="Times New Roman" w:cs="Times New Roman"/>
              <w:color w:val="000000"/>
              <w:sz w:val="24"/>
              <w:szCs w:val="24"/>
            </w:rPr>
            <w:t>(Bae et al., 2022)</w:t>
          </w:r>
        </w:sdtContent>
      </w:sdt>
      <w:r>
        <w:rPr>
          <w:rFonts w:ascii="Times New Roman" w:eastAsia="Times New Roman" w:hAnsi="Times New Roman" w:cs="Times New Roman"/>
          <w:sz w:val="24"/>
          <w:szCs w:val="24"/>
        </w:rPr>
        <w:t xml:space="preserve">. The proposed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algorithm applied to the reconstituted load significantly improved accuracy, with the Mean Absolute Percentage Error (MAPE) improving by 21% and 29% in 2019 and 2020, respectively, when compared to an LSTM </w:t>
      </w:r>
      <w:r>
        <w:rPr>
          <w:rFonts w:ascii="Times New Roman" w:eastAsia="Times New Roman" w:hAnsi="Times New Roman" w:cs="Times New Roman"/>
          <w:sz w:val="24"/>
          <w:szCs w:val="24"/>
        </w:rPr>
        <w:lastRenderedPageBreak/>
        <w:t>model that did not account for BTM PV impact</w:t>
      </w:r>
      <w:sdt>
        <w:sdtPr>
          <w:rPr>
            <w:rFonts w:ascii="Times New Roman" w:eastAsia="Times New Roman" w:hAnsi="Times New Roman" w:cs="Times New Roman"/>
            <w:color w:val="000000"/>
            <w:sz w:val="24"/>
            <w:szCs w:val="24"/>
          </w:rPr>
          <w:tag w:val="MENDELEY_CITATION_v3_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"/>
          <w:id w:val="274688428"/>
          <w:placeholder>
            <w:docPart w:val="DefaultPlaceholder_-1854013440"/>
          </w:placeholder>
        </w:sdtPr>
        <w:sdtContent>
          <w:r w:rsidR="008B689D" w:rsidRPr="008B689D">
            <w:rPr>
              <w:rFonts w:ascii="Times New Roman" w:eastAsia="Times New Roman" w:hAnsi="Times New Roman" w:cs="Times New Roman"/>
              <w:color w:val="000000"/>
              <w:sz w:val="24"/>
              <w:szCs w:val="24"/>
            </w:rPr>
            <w:t>(Bae et al., 2022)</w:t>
          </w:r>
        </w:sdtContent>
      </w:sdt>
      <w:r>
        <w:rPr>
          <w:rFonts w:ascii="Times New Roman" w:eastAsia="Times New Roman" w:hAnsi="Times New Roman" w:cs="Times New Roman"/>
          <w:sz w:val="24"/>
          <w:szCs w:val="24"/>
        </w:rPr>
        <w:t>.</w:t>
      </w:r>
    </w:p>
    <w:p w14:paraId="0000000E" w14:textId="0AB320AF" w:rsidR="00E14D1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day-ahead net load forecasting for buildings with integrated renewable energy,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has been employed in a decoupled model approach</w:t>
      </w:r>
      <w:r w:rsidR="0053772C">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"/>
          <w:id w:val="-315409355"/>
          <w:placeholder>
            <w:docPart w:val="DefaultPlaceholder_-1854013440"/>
          </w:placeholder>
        </w:sdtPr>
        <w:sdtContent>
          <w:r w:rsidR="008B689D" w:rsidRPr="008B689D">
            <w:rPr>
              <w:rFonts w:ascii="Times New Roman" w:eastAsia="Times New Roman" w:hAnsi="Times New Roman" w:cs="Times New Roman"/>
              <w:color w:val="000000"/>
              <w:sz w:val="24"/>
              <w:szCs w:val="24"/>
            </w:rPr>
            <w:t>(Kerkau et al., 2025)</w:t>
          </w:r>
        </w:sdtContent>
      </w:sdt>
      <w:r>
        <w:rPr>
          <w:rFonts w:ascii="Times New Roman" w:eastAsia="Times New Roman" w:hAnsi="Times New Roman" w:cs="Times New Roman"/>
          <w:sz w:val="24"/>
          <w:szCs w:val="24"/>
        </w:rPr>
        <w:t xml:space="preserve">. This involves forecasting gross load demand and PV production separately. </w:t>
      </w:r>
      <w:r w:rsidR="00954699" w:rsidRPr="00954699">
        <w:rPr>
          <w:rFonts w:ascii="Times New Roman" w:eastAsia="Times New Roman" w:hAnsi="Times New Roman" w:cs="Times New Roman"/>
          <w:sz w:val="24"/>
          <w:szCs w:val="24"/>
        </w:rPr>
        <w:t xml:space="preserve">When tested on a sunny weekend, the model resulted in an MAPE score of 0.09. For a cloudy weekday scenario, the MAPE was 0.08. </w:t>
      </w:r>
      <w:proofErr w:type="spellStart"/>
      <w:r w:rsidR="00954699" w:rsidRPr="00954699">
        <w:rPr>
          <w:rFonts w:ascii="Times New Roman" w:eastAsia="Times New Roman" w:hAnsi="Times New Roman" w:cs="Times New Roman"/>
          <w:sz w:val="24"/>
          <w:szCs w:val="24"/>
        </w:rPr>
        <w:t>XGBoost</w:t>
      </w:r>
      <w:proofErr w:type="spellEnd"/>
      <w:r w:rsidR="00954699" w:rsidRPr="00954699">
        <w:rPr>
          <w:rFonts w:ascii="Times New Roman" w:eastAsia="Times New Roman" w:hAnsi="Times New Roman" w:cs="Times New Roman"/>
          <w:sz w:val="24"/>
          <w:szCs w:val="24"/>
        </w:rPr>
        <w:t xml:space="preserve"> was selected for this task due to its ability to capture complex relationships and its strong track record in time series forecasting research</w:t>
      </w:r>
      <w:r w:rsidR="00954699">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"/>
          <w:id w:val="2090274865"/>
          <w:placeholder>
            <w:docPart w:val="DefaultPlaceholder_-1854013440"/>
          </w:placeholder>
        </w:sdtPr>
        <w:sdtContent>
          <w:r w:rsidR="008B689D" w:rsidRPr="008B689D">
            <w:rPr>
              <w:rFonts w:ascii="Times New Roman" w:eastAsia="Times New Roman" w:hAnsi="Times New Roman" w:cs="Times New Roman"/>
              <w:color w:val="000000"/>
              <w:sz w:val="24"/>
              <w:szCs w:val="24"/>
            </w:rPr>
            <w:t>(Kerkau et al., 2025)</w:t>
          </w:r>
        </w:sdtContent>
      </w:sdt>
      <w:r w:rsidR="00954699" w:rsidRPr="00954699">
        <w:rPr>
          <w:rFonts w:ascii="Times New Roman" w:eastAsia="Times New Roman" w:hAnsi="Times New Roman" w:cs="Times New Roman"/>
          <w:sz w:val="24"/>
          <w:szCs w:val="24"/>
        </w:rPr>
        <w:t>.</w:t>
      </w:r>
    </w:p>
    <w:p w14:paraId="0000000F" w14:textId="7A991017" w:rsidR="00E14D1A" w:rsidRDefault="00000000" w:rsidP="004D19D6">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Collectively, these studies highlight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as a highly effective and versatile machine learning algorithm for various renewable energy and associated load forecasting applications, often exhibiting improved accuracy and robustness compared to other methods, or when integrated into advanced hybrid and ensemble frameworks</w:t>
      </w:r>
      <w:r w:rsidR="00954699">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"/>
          <w:id w:val="-367300517"/>
          <w:placeholder>
            <w:docPart w:val="DefaultPlaceholder_-1854013440"/>
          </w:placeholder>
        </w:sdtPr>
        <w:sdtContent>
          <w:r w:rsidR="008B689D" w:rsidRPr="008B689D">
            <w:rPr>
              <w:rFonts w:ascii="Times New Roman" w:eastAsia="Times New Roman" w:hAnsi="Times New Roman" w:cs="Times New Roman"/>
              <w:color w:val="000000"/>
              <w:sz w:val="24"/>
              <w:szCs w:val="24"/>
            </w:rPr>
            <w:t>(Qi et al., 2025)</w:t>
          </w:r>
        </w:sdtContent>
      </w:sdt>
      <w:r w:rsidR="00954699">
        <w:rPr>
          <w:rFonts w:ascii="Times New Roman" w:eastAsia="Times New Roman" w:hAnsi="Times New Roman" w:cs="Times New Roman"/>
          <w:sz w:val="24"/>
          <w:szCs w:val="24"/>
        </w:rPr>
        <w:t>.</w:t>
      </w:r>
    </w:p>
    <w:p w14:paraId="224C064C" w14:textId="77777777" w:rsidR="000B3C0C" w:rsidRPr="006F380F" w:rsidRDefault="000B3C0C" w:rsidP="000B3C0C">
      <w:pPr>
        <w:numPr>
          <w:ilvl w:val="0"/>
          <w:numId w:val="1"/>
        </w:numPr>
        <w:spacing w:line="360" w:lineRule="auto"/>
        <w:jc w:val="both"/>
        <w:rPr>
          <w:rFonts w:ascii="Times New Roman" w:eastAsia="Times New Roman" w:hAnsi="Times New Roman" w:cs="Times New Roman"/>
          <w:b/>
          <w:sz w:val="24"/>
          <w:szCs w:val="24"/>
        </w:rPr>
      </w:pPr>
      <w:r w:rsidRPr="006F380F">
        <w:rPr>
          <w:rFonts w:ascii="Times New Roman" w:eastAsia="Times New Roman" w:hAnsi="Times New Roman" w:cs="Times New Roman"/>
          <w:b/>
          <w:sz w:val="24"/>
          <w:szCs w:val="24"/>
        </w:rPr>
        <w:t>Methods and Materials</w:t>
      </w:r>
    </w:p>
    <w:p w14:paraId="0E422FB4" w14:textId="5D1ED4D5" w:rsidR="000B3C0C" w:rsidRPr="000B3C0C" w:rsidRDefault="000B3C0C" w:rsidP="000B3C0C">
      <w:pPr>
        <w:spacing w:line="360" w:lineRule="auto"/>
        <w:jc w:val="both"/>
        <w:rPr>
          <w:rFonts w:ascii="Times New Roman" w:eastAsia="Times New Roman" w:hAnsi="Times New Roman" w:cs="Times New Roman"/>
          <w:sz w:val="24"/>
          <w:szCs w:val="24"/>
        </w:rPr>
      </w:pPr>
      <w:r w:rsidRPr="000B3C0C">
        <w:rPr>
          <w:rFonts w:ascii="Times New Roman" w:eastAsia="Times New Roman" w:hAnsi="Times New Roman" w:cs="Times New Roman"/>
          <w:sz w:val="24"/>
          <w:szCs w:val="24"/>
        </w:rPr>
        <w:t xml:space="preserve">This study proposes an </w:t>
      </w:r>
      <w:proofErr w:type="spellStart"/>
      <w:r w:rsidRPr="000B3C0C">
        <w:rPr>
          <w:rFonts w:ascii="Times New Roman" w:eastAsia="Times New Roman" w:hAnsi="Times New Roman" w:cs="Times New Roman"/>
          <w:sz w:val="24"/>
          <w:szCs w:val="24"/>
        </w:rPr>
        <w:t>XGBoost</w:t>
      </w:r>
      <w:proofErr w:type="spellEnd"/>
      <w:r w:rsidRPr="000B3C0C">
        <w:rPr>
          <w:rFonts w:ascii="Times New Roman" w:eastAsia="Times New Roman" w:hAnsi="Times New Roman" w:cs="Times New Roman"/>
          <w:sz w:val="24"/>
          <w:szCs w:val="24"/>
        </w:rPr>
        <w:t xml:space="preserve">-based regression model to predict renewable energy generation. The approach combines structured preprocessing, robust model tuning, and systematic evaluation to ensure accuracy and generalizability. The methodology includes three main phases: </w:t>
      </w:r>
      <w:r w:rsidRPr="000B3C0C">
        <w:rPr>
          <w:rFonts w:ascii="Times New Roman" w:eastAsia="Times New Roman" w:hAnsi="Times New Roman" w:cs="Times New Roman"/>
          <w:sz w:val="24"/>
          <w:szCs w:val="24"/>
        </w:rPr>
        <w:t>model design, dataset preparation with statistical analysis, and model evaluation using optimized metrics.</w:t>
      </w:r>
    </w:p>
    <w:p w14:paraId="7AE94368" w14:textId="378A0AB4" w:rsidR="000B3C0C" w:rsidRPr="004D19D6" w:rsidRDefault="000B3C0C" w:rsidP="004D19D6">
      <w:pPr>
        <w:pStyle w:val="ListParagraph"/>
        <w:spacing w:line="360" w:lineRule="auto"/>
        <w:ind w:left="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 </w:t>
      </w:r>
      <w:r w:rsidRPr="000B3C0C">
        <w:rPr>
          <w:rFonts w:ascii="Times New Roman" w:eastAsia="Times New Roman" w:hAnsi="Times New Roman" w:cs="Times New Roman"/>
          <w:b/>
          <w:bCs/>
          <w:sz w:val="24"/>
          <w:szCs w:val="24"/>
        </w:rPr>
        <w:t>Proposed Machine Learning Method</w:t>
      </w:r>
    </w:p>
    <w:p w14:paraId="63ABFB32" w14:textId="75927380" w:rsidR="000B3C0C" w:rsidRPr="000B3C0C" w:rsidRDefault="000B3C0C" w:rsidP="000B3C0C">
      <w:pPr>
        <w:spacing w:line="360" w:lineRule="auto"/>
        <w:jc w:val="both"/>
        <w:rPr>
          <w:rFonts w:ascii="Times New Roman" w:eastAsia="Times New Roman" w:hAnsi="Times New Roman" w:cs="Times New Roman"/>
          <w:sz w:val="24"/>
          <w:szCs w:val="24"/>
        </w:rPr>
      </w:pPr>
      <w:proofErr w:type="spellStart"/>
      <w:r w:rsidRPr="000B3C0C">
        <w:rPr>
          <w:rFonts w:ascii="Times New Roman" w:eastAsia="Times New Roman" w:hAnsi="Times New Roman" w:cs="Times New Roman"/>
          <w:sz w:val="24"/>
          <w:szCs w:val="24"/>
        </w:rPr>
        <w:t>XGBoost</w:t>
      </w:r>
      <w:proofErr w:type="spellEnd"/>
      <w:r w:rsidRPr="000B3C0C">
        <w:rPr>
          <w:rFonts w:ascii="Times New Roman" w:eastAsia="Times New Roman" w:hAnsi="Times New Roman" w:cs="Times New Roman"/>
          <w:sz w:val="24"/>
          <w:szCs w:val="24"/>
        </w:rPr>
        <w:t xml:space="preserve"> (Extreme Gradient Boosting) is selected as the primary machine learning model due to its high performance on tabular data and its capacity to handle both numerical and categorical features through encoding. </w:t>
      </w:r>
      <w:proofErr w:type="spellStart"/>
      <w:r w:rsidRPr="000B3C0C">
        <w:rPr>
          <w:rFonts w:ascii="Times New Roman" w:eastAsia="Times New Roman" w:hAnsi="Times New Roman" w:cs="Times New Roman"/>
          <w:sz w:val="24"/>
          <w:szCs w:val="24"/>
        </w:rPr>
        <w:t>XGBoost</w:t>
      </w:r>
      <w:proofErr w:type="spellEnd"/>
      <w:r w:rsidRPr="000B3C0C">
        <w:rPr>
          <w:rFonts w:ascii="Times New Roman" w:eastAsia="Times New Roman" w:hAnsi="Times New Roman" w:cs="Times New Roman"/>
          <w:sz w:val="24"/>
          <w:szCs w:val="24"/>
        </w:rPr>
        <w:t xml:space="preserve"> is an ensemble learning technique based on gradient boosting decision trees, known for its robustness to multicollinearity and ability to automatically handle feature importance.</w:t>
      </w:r>
    </w:p>
    <w:p w14:paraId="75B2A4B7" w14:textId="02D7CD45" w:rsidR="000B3C0C" w:rsidRPr="000B3C0C" w:rsidRDefault="000B3C0C" w:rsidP="000B3C0C">
      <w:pPr>
        <w:spacing w:line="360" w:lineRule="auto"/>
        <w:jc w:val="both"/>
        <w:rPr>
          <w:rFonts w:ascii="Times New Roman" w:eastAsia="Times New Roman" w:hAnsi="Times New Roman" w:cs="Times New Roman"/>
          <w:sz w:val="24"/>
          <w:szCs w:val="24"/>
        </w:rPr>
      </w:pPr>
      <w:r w:rsidRPr="000B3C0C">
        <w:rPr>
          <w:rFonts w:ascii="Times New Roman" w:eastAsia="Times New Roman" w:hAnsi="Times New Roman" w:cs="Times New Roman"/>
          <w:sz w:val="24"/>
          <w:szCs w:val="24"/>
        </w:rPr>
        <w:t xml:space="preserve">The training process involves an initial model with base parameters followed by a hyperparameter optimization step using </w:t>
      </w:r>
      <w:proofErr w:type="spellStart"/>
      <w:r w:rsidRPr="000B3C0C">
        <w:rPr>
          <w:rFonts w:ascii="Times New Roman" w:eastAsia="Times New Roman" w:hAnsi="Times New Roman" w:cs="Times New Roman"/>
          <w:sz w:val="24"/>
          <w:szCs w:val="24"/>
        </w:rPr>
        <w:t>GridSearchCV</w:t>
      </w:r>
      <w:proofErr w:type="spellEnd"/>
      <w:r w:rsidRPr="000B3C0C">
        <w:rPr>
          <w:rFonts w:ascii="Times New Roman" w:eastAsia="Times New Roman" w:hAnsi="Times New Roman" w:cs="Times New Roman"/>
          <w:sz w:val="24"/>
          <w:szCs w:val="24"/>
        </w:rPr>
        <w:t xml:space="preserve"> with 3-fold cross-validation. The model is configured to minimize root mean squared error (RMSE), using </w:t>
      </w:r>
      <w:proofErr w:type="spellStart"/>
      <w:proofErr w:type="gramStart"/>
      <w:r w:rsidRPr="000B3C0C">
        <w:rPr>
          <w:rFonts w:ascii="Times New Roman" w:eastAsia="Times New Roman" w:hAnsi="Times New Roman" w:cs="Times New Roman"/>
          <w:sz w:val="24"/>
          <w:szCs w:val="24"/>
        </w:rPr>
        <w:t>reg:squarederror</w:t>
      </w:r>
      <w:proofErr w:type="spellEnd"/>
      <w:proofErr w:type="gramEnd"/>
      <w:r w:rsidRPr="000B3C0C">
        <w:rPr>
          <w:rFonts w:ascii="Times New Roman" w:eastAsia="Times New Roman" w:hAnsi="Times New Roman" w:cs="Times New Roman"/>
          <w:sz w:val="24"/>
          <w:szCs w:val="24"/>
        </w:rPr>
        <w:t xml:space="preserve"> as the objective function. Early stopping is employed to prevent overfitting, using a validation set during training.</w:t>
      </w:r>
    </w:p>
    <w:p w14:paraId="1DAB93FC" w14:textId="2BEA7409" w:rsidR="000B3C0C" w:rsidRPr="000B3C0C" w:rsidRDefault="000B3C0C" w:rsidP="000B3C0C">
      <w:pPr>
        <w:spacing w:line="360" w:lineRule="auto"/>
        <w:jc w:val="both"/>
        <w:rPr>
          <w:rFonts w:ascii="Times New Roman" w:eastAsia="Times New Roman" w:hAnsi="Times New Roman" w:cs="Times New Roman"/>
          <w:sz w:val="24"/>
          <w:szCs w:val="24"/>
        </w:rPr>
      </w:pPr>
      <w:r w:rsidRPr="000B3C0C">
        <w:rPr>
          <w:rFonts w:ascii="Times New Roman" w:eastAsia="Times New Roman" w:hAnsi="Times New Roman" w:cs="Times New Roman"/>
          <w:sz w:val="24"/>
          <w:szCs w:val="24"/>
        </w:rPr>
        <w:t xml:space="preserve">After identifying the optimal parameters including max depth, learning rate, number of estimators, and subsampling rate, a final model is trained. The model’s performance is then evaluated on a hold-out test set, ensuring it reflects unseen data </w:t>
      </w:r>
      <w:proofErr w:type="spellStart"/>
      <w:r w:rsidRPr="000B3C0C">
        <w:rPr>
          <w:rFonts w:ascii="Times New Roman" w:eastAsia="Times New Roman" w:hAnsi="Times New Roman" w:cs="Times New Roman"/>
          <w:sz w:val="24"/>
          <w:szCs w:val="24"/>
        </w:rPr>
        <w:t>behavior</w:t>
      </w:r>
      <w:proofErr w:type="spellEnd"/>
      <w:r w:rsidRPr="000B3C0C">
        <w:rPr>
          <w:rFonts w:ascii="Times New Roman" w:eastAsia="Times New Roman" w:hAnsi="Times New Roman" w:cs="Times New Roman"/>
          <w:sz w:val="24"/>
          <w:szCs w:val="24"/>
        </w:rPr>
        <w:t>.</w:t>
      </w:r>
    </w:p>
    <w:p w14:paraId="3A23783E" w14:textId="5A58FDB7" w:rsidR="000B3C0C" w:rsidRDefault="000B3C0C" w:rsidP="000B3C0C">
      <w:pPr>
        <w:spacing w:line="360" w:lineRule="auto"/>
        <w:jc w:val="both"/>
        <w:rPr>
          <w:rFonts w:ascii="Times New Roman" w:eastAsia="Times New Roman" w:hAnsi="Times New Roman" w:cs="Times New Roman"/>
          <w:sz w:val="24"/>
          <w:szCs w:val="24"/>
        </w:rPr>
      </w:pPr>
      <w:r w:rsidRPr="000B3C0C">
        <w:rPr>
          <w:rFonts w:ascii="Times New Roman" w:eastAsia="Times New Roman" w:hAnsi="Times New Roman" w:cs="Times New Roman"/>
          <w:sz w:val="24"/>
          <w:szCs w:val="24"/>
        </w:rPr>
        <w:t xml:space="preserve">To visualize model learning </w:t>
      </w:r>
      <w:proofErr w:type="spellStart"/>
      <w:r w:rsidRPr="000B3C0C">
        <w:rPr>
          <w:rFonts w:ascii="Times New Roman" w:eastAsia="Times New Roman" w:hAnsi="Times New Roman" w:cs="Times New Roman"/>
          <w:sz w:val="24"/>
          <w:szCs w:val="24"/>
        </w:rPr>
        <w:t>behavior</w:t>
      </w:r>
      <w:proofErr w:type="spellEnd"/>
      <w:r w:rsidRPr="000B3C0C">
        <w:rPr>
          <w:rFonts w:ascii="Times New Roman" w:eastAsia="Times New Roman" w:hAnsi="Times New Roman" w:cs="Times New Roman"/>
          <w:sz w:val="24"/>
          <w:szCs w:val="24"/>
        </w:rPr>
        <w:t xml:space="preserve">, a learning curve plot is generated that tracks the RMSE across boosting rounds for both training and validation sets. Additionally, </w:t>
      </w:r>
      <w:r w:rsidRPr="000B3C0C">
        <w:rPr>
          <w:rFonts w:ascii="Times New Roman" w:eastAsia="Times New Roman" w:hAnsi="Times New Roman" w:cs="Times New Roman"/>
          <w:sz w:val="24"/>
          <w:szCs w:val="24"/>
        </w:rPr>
        <w:lastRenderedPageBreak/>
        <w:t xml:space="preserve">feature importance is </w:t>
      </w:r>
      <w:proofErr w:type="spellStart"/>
      <w:r w:rsidRPr="000B3C0C">
        <w:rPr>
          <w:rFonts w:ascii="Times New Roman" w:eastAsia="Times New Roman" w:hAnsi="Times New Roman" w:cs="Times New Roman"/>
          <w:sz w:val="24"/>
          <w:szCs w:val="24"/>
        </w:rPr>
        <w:t>analyzed</w:t>
      </w:r>
      <w:proofErr w:type="spellEnd"/>
      <w:r w:rsidRPr="000B3C0C">
        <w:rPr>
          <w:rFonts w:ascii="Times New Roman" w:eastAsia="Times New Roman" w:hAnsi="Times New Roman" w:cs="Times New Roman"/>
          <w:sz w:val="24"/>
          <w:szCs w:val="24"/>
        </w:rPr>
        <w:t xml:space="preserve"> using </w:t>
      </w:r>
      <w:proofErr w:type="spellStart"/>
      <w:r w:rsidRPr="000B3C0C">
        <w:rPr>
          <w:rFonts w:ascii="Times New Roman" w:eastAsia="Times New Roman" w:hAnsi="Times New Roman" w:cs="Times New Roman"/>
          <w:sz w:val="24"/>
          <w:szCs w:val="24"/>
        </w:rPr>
        <w:t>XGBoost's</w:t>
      </w:r>
      <w:proofErr w:type="spellEnd"/>
      <w:r w:rsidRPr="000B3C0C">
        <w:rPr>
          <w:rFonts w:ascii="Times New Roman" w:eastAsia="Times New Roman" w:hAnsi="Times New Roman" w:cs="Times New Roman"/>
          <w:sz w:val="24"/>
          <w:szCs w:val="24"/>
        </w:rPr>
        <w:t xml:space="preserve"> built-in importance metrics, which helps in understanding the dominant variables contributing to generation output prediction.</w:t>
      </w:r>
    </w:p>
    <w:p w14:paraId="65749BEE" w14:textId="3FAC5DD0" w:rsidR="00874F01" w:rsidRPr="00874F01" w:rsidRDefault="00874F01" w:rsidP="00874F01">
      <w:pPr>
        <w:pStyle w:val="ListParagraph"/>
        <w:spacing w:line="360" w:lineRule="auto"/>
        <w:ind w:left="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 </w:t>
      </w:r>
      <w:r w:rsidRPr="00874F01">
        <w:rPr>
          <w:rFonts w:ascii="Times New Roman" w:eastAsia="Times New Roman" w:hAnsi="Times New Roman" w:cs="Times New Roman"/>
          <w:b/>
          <w:bCs/>
          <w:sz w:val="24"/>
          <w:szCs w:val="24"/>
        </w:rPr>
        <w:t>Statistical Description</w:t>
      </w:r>
    </w:p>
    <w:p w14:paraId="4E0CEF28" w14:textId="458EE8BB" w:rsidR="00874F01" w:rsidRDefault="00874F01" w:rsidP="00874F01">
      <w:pPr>
        <w:spacing w:line="360" w:lineRule="auto"/>
        <w:jc w:val="both"/>
        <w:rPr>
          <w:rFonts w:ascii="Times New Roman" w:eastAsia="Times New Roman" w:hAnsi="Times New Roman" w:cs="Times New Roman"/>
          <w:sz w:val="24"/>
          <w:szCs w:val="24"/>
        </w:rPr>
      </w:pPr>
      <w:r w:rsidRPr="00874F01">
        <w:rPr>
          <w:rFonts w:ascii="Times New Roman" w:eastAsia="Times New Roman" w:hAnsi="Times New Roman" w:cs="Times New Roman"/>
          <w:sz w:val="24"/>
          <w:szCs w:val="24"/>
        </w:rPr>
        <w:t xml:space="preserve">The dataset used for this study was obtained from the Global Power Plant (GPP) records, focusing on predicting the annual power generation (generation_gwh_2019) for individual plants. The dataset includes a mix of categorical and numerical features such as plant location, capacity in megawatts, commissioning year, and primary fuel type. The target variable is numerical and continuous, making the problem suitable for regression </w:t>
      </w:r>
      <w:proofErr w:type="spellStart"/>
      <w:r w:rsidRPr="00874F01">
        <w:rPr>
          <w:rFonts w:ascii="Times New Roman" w:eastAsia="Times New Roman" w:hAnsi="Times New Roman" w:cs="Times New Roman"/>
          <w:sz w:val="24"/>
          <w:szCs w:val="24"/>
        </w:rPr>
        <w:t>modeling</w:t>
      </w:r>
      <w:proofErr w:type="spellEnd"/>
      <w:r w:rsidRPr="00874F01">
        <w:rPr>
          <w:rFonts w:ascii="Times New Roman" w:eastAsia="Times New Roman" w:hAnsi="Times New Roman" w:cs="Times New Roman"/>
          <w:sz w:val="24"/>
          <w:szCs w:val="24"/>
        </w:rPr>
        <w:t>.</w:t>
      </w:r>
    </w:p>
    <w:p w14:paraId="7361ED48" w14:textId="77777777" w:rsidR="00781F84" w:rsidRPr="00781F84" w:rsidRDefault="00781F84" w:rsidP="00781F84">
      <w:pPr>
        <w:spacing w:line="360" w:lineRule="auto"/>
        <w:jc w:val="both"/>
        <w:rPr>
          <w:rFonts w:ascii="Times New Roman" w:eastAsia="Times New Roman" w:hAnsi="Times New Roman" w:cs="Times New Roman"/>
          <w:sz w:val="24"/>
          <w:szCs w:val="24"/>
        </w:rPr>
      </w:pPr>
      <w:r w:rsidRPr="00781F84">
        <w:rPr>
          <w:rFonts w:ascii="Times New Roman" w:eastAsia="Times New Roman" w:hAnsi="Times New Roman" w:cs="Times New Roman"/>
          <w:sz w:val="24"/>
          <w:szCs w:val="24"/>
        </w:rPr>
        <w:t xml:space="preserve">The distribution of annual electricity generation values was examined using summary statistics of the variable generation_gwh_2019, which records each plant’s total output in gigawatt-hours for 2019. In the raw dataset, the values exhibited a strong right skew. The minimum generation was notably negative at –780.34 GWh, indicating either data entry errors or exceptional cases. The first quartile stood at approximately 2.75 GWh, and the median was 11.53 GWh—substantially lower than the mean of 423.92 GWh—highlighting the disproportionate influence of a few very large generators. The maximum generation value reached 31,920.37 GWh, further pulling the average </w:t>
      </w:r>
      <w:r w:rsidRPr="00781F84">
        <w:rPr>
          <w:rFonts w:ascii="Times New Roman" w:eastAsia="Times New Roman" w:hAnsi="Times New Roman" w:cs="Times New Roman"/>
          <w:sz w:val="24"/>
          <w:szCs w:val="24"/>
        </w:rPr>
        <w:t>upward and increasing the overall dispersion.</w:t>
      </w:r>
    </w:p>
    <w:p w14:paraId="0ED8CAA3" w14:textId="77777777" w:rsidR="00781F84" w:rsidRPr="00781F84" w:rsidRDefault="00781F84" w:rsidP="00781F84">
      <w:pPr>
        <w:spacing w:line="360" w:lineRule="auto"/>
        <w:jc w:val="both"/>
        <w:rPr>
          <w:rFonts w:ascii="Times New Roman" w:eastAsia="Times New Roman" w:hAnsi="Times New Roman" w:cs="Times New Roman"/>
          <w:sz w:val="24"/>
          <w:szCs w:val="24"/>
        </w:rPr>
      </w:pPr>
    </w:p>
    <w:p w14:paraId="609BEA7B" w14:textId="2DE27CD9" w:rsidR="00874F01" w:rsidRDefault="00781F84" w:rsidP="00781F84">
      <w:pPr>
        <w:spacing w:line="360" w:lineRule="auto"/>
        <w:jc w:val="both"/>
        <w:rPr>
          <w:rFonts w:ascii="Times New Roman" w:eastAsia="Times New Roman" w:hAnsi="Times New Roman" w:cs="Times New Roman"/>
          <w:sz w:val="24"/>
          <w:szCs w:val="24"/>
        </w:rPr>
      </w:pPr>
      <w:r w:rsidRPr="00781F84">
        <w:rPr>
          <w:rFonts w:ascii="Times New Roman" w:eastAsia="Times New Roman" w:hAnsi="Times New Roman" w:cs="Times New Roman"/>
          <w:sz w:val="24"/>
          <w:szCs w:val="24"/>
        </w:rPr>
        <w:t xml:space="preserve">To mitigate these effects, the dataset was </w:t>
      </w:r>
      <w:proofErr w:type="spellStart"/>
      <w:r w:rsidRPr="00781F84">
        <w:rPr>
          <w:rFonts w:ascii="Times New Roman" w:eastAsia="Times New Roman" w:hAnsi="Times New Roman" w:cs="Times New Roman"/>
          <w:sz w:val="24"/>
          <w:szCs w:val="24"/>
        </w:rPr>
        <w:t>preprocessed</w:t>
      </w:r>
      <w:proofErr w:type="spellEnd"/>
      <w:r w:rsidRPr="00781F84">
        <w:rPr>
          <w:rFonts w:ascii="Times New Roman" w:eastAsia="Times New Roman" w:hAnsi="Times New Roman" w:cs="Times New Roman"/>
          <w:sz w:val="24"/>
          <w:szCs w:val="24"/>
        </w:rPr>
        <w:t xml:space="preserve"> using the interquartile range method to handle outliers. After preprocessing, the first quartile increased to 8.94 GWh, and the median shifted significantly to 122.21 GWh, suggesting that many lower values were filtered out. The mean also increased to 766.33 GWh, indicating that extreme low-end values had a more substantial impact than initially apparent. Meanwhile, the minimum and maximum values remained unchanged. These adjustments improved the balance of the dataset and enhanced its suitability for regression </w:t>
      </w:r>
      <w:proofErr w:type="spellStart"/>
      <w:r w:rsidRPr="00781F84">
        <w:rPr>
          <w:rFonts w:ascii="Times New Roman" w:eastAsia="Times New Roman" w:hAnsi="Times New Roman" w:cs="Times New Roman"/>
          <w:sz w:val="24"/>
          <w:szCs w:val="24"/>
        </w:rPr>
        <w:t>modeling</w:t>
      </w:r>
      <w:proofErr w:type="spellEnd"/>
      <w:r w:rsidRPr="00781F84">
        <w:rPr>
          <w:rFonts w:ascii="Times New Roman" w:eastAsia="Times New Roman" w:hAnsi="Times New Roman" w:cs="Times New Roman"/>
          <w:sz w:val="24"/>
          <w:szCs w:val="24"/>
        </w:rPr>
        <w:t>. A detailed table comparing the summary statistics before and after preprocessing has been saved for reference.</w:t>
      </w:r>
    </w:p>
    <w:p w14:paraId="74C4935F" w14:textId="7A749991" w:rsidR="00781F84" w:rsidRDefault="00781F84" w:rsidP="00781F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344BE8" wp14:editId="370DF464">
            <wp:extent cx="3170609" cy="1419225"/>
            <wp:effectExtent l="0" t="0" r="0" b="0"/>
            <wp:docPr id="173773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32934" name="Picture 1737732934"/>
                    <pic:cNvPicPr/>
                  </pic:nvPicPr>
                  <pic:blipFill rotWithShape="1">
                    <a:blip r:embed="rId9">
                      <a:extLst>
                        <a:ext uri="{28A0092B-C50C-407E-A947-70E740481C1C}">
                          <a14:useLocalDpi xmlns:a14="http://schemas.microsoft.com/office/drawing/2010/main" val="0"/>
                        </a:ext>
                      </a:extLst>
                    </a:blip>
                    <a:srcRect l="31431" t="35111" r="30636" b="34330"/>
                    <a:stretch/>
                  </pic:blipFill>
                  <pic:spPr bwMode="auto">
                    <a:xfrm>
                      <a:off x="0" y="0"/>
                      <a:ext cx="3174861" cy="1421128"/>
                    </a:xfrm>
                    <a:prstGeom prst="rect">
                      <a:avLst/>
                    </a:prstGeom>
                    <a:ln>
                      <a:noFill/>
                    </a:ln>
                    <a:extLst>
                      <a:ext uri="{53640926-AAD7-44D8-BBD7-CCE9431645EC}">
                        <a14:shadowObscured xmlns:a14="http://schemas.microsoft.com/office/drawing/2010/main"/>
                      </a:ext>
                    </a:extLst>
                  </pic:spPr>
                </pic:pic>
              </a:graphicData>
            </a:graphic>
          </wp:inline>
        </w:drawing>
      </w:r>
    </w:p>
    <w:p w14:paraId="2A122987" w14:textId="7FF6295A" w:rsidR="00781F84" w:rsidRPr="0076685D" w:rsidRDefault="00781F84" w:rsidP="0076685D">
      <w:pPr>
        <w:spacing w:line="360" w:lineRule="auto"/>
        <w:jc w:val="center"/>
        <w:rPr>
          <w:rFonts w:ascii="Times New Roman" w:eastAsia="Times New Roman" w:hAnsi="Times New Roman" w:cs="Times New Roman"/>
          <w:sz w:val="18"/>
          <w:szCs w:val="18"/>
        </w:rPr>
      </w:pPr>
      <w:r w:rsidRPr="0076685D">
        <w:rPr>
          <w:rFonts w:ascii="Times New Roman" w:eastAsia="Times New Roman" w:hAnsi="Times New Roman" w:cs="Times New Roman"/>
          <w:sz w:val="18"/>
          <w:szCs w:val="18"/>
        </w:rPr>
        <w:t xml:space="preserve">Figure 1. Statistical Summary of </w:t>
      </w:r>
      <w:r w:rsidRPr="0076685D">
        <w:rPr>
          <w:rFonts w:ascii="Times New Roman" w:eastAsia="Times New Roman" w:hAnsi="Times New Roman" w:cs="Times New Roman"/>
          <w:sz w:val="18"/>
          <w:szCs w:val="18"/>
        </w:rPr>
        <w:t>generation_gwh_201</w:t>
      </w:r>
      <w:r w:rsidR="0076685D" w:rsidRPr="0076685D">
        <w:rPr>
          <w:rFonts w:ascii="Times New Roman" w:eastAsia="Times New Roman" w:hAnsi="Times New Roman" w:cs="Times New Roman"/>
          <w:sz w:val="18"/>
          <w:szCs w:val="18"/>
        </w:rPr>
        <w:t>9 Target Variable</w:t>
      </w:r>
    </w:p>
    <w:p w14:paraId="02E6F444" w14:textId="74F96772" w:rsidR="0076685D" w:rsidRPr="0076685D" w:rsidRDefault="0076685D" w:rsidP="0076685D">
      <w:pPr>
        <w:spacing w:line="360" w:lineRule="auto"/>
        <w:ind w:right="-24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 </w:t>
      </w:r>
      <w:r w:rsidRPr="0076685D">
        <w:rPr>
          <w:rFonts w:ascii="Times New Roman" w:eastAsia="Times New Roman" w:hAnsi="Times New Roman" w:cs="Times New Roman"/>
          <w:b/>
          <w:bCs/>
          <w:sz w:val="24"/>
          <w:szCs w:val="24"/>
        </w:rPr>
        <w:t>Evaluation and Optimization Methods</w:t>
      </w:r>
    </w:p>
    <w:p w14:paraId="71359643" w14:textId="77777777" w:rsidR="0076685D" w:rsidRPr="0076685D" w:rsidRDefault="0076685D" w:rsidP="0076685D">
      <w:pPr>
        <w:spacing w:line="360" w:lineRule="auto"/>
        <w:jc w:val="both"/>
        <w:rPr>
          <w:rFonts w:ascii="Times New Roman" w:eastAsia="Times New Roman" w:hAnsi="Times New Roman" w:cs="Times New Roman"/>
          <w:sz w:val="24"/>
          <w:szCs w:val="24"/>
        </w:rPr>
      </w:pPr>
      <w:r w:rsidRPr="0076685D">
        <w:rPr>
          <w:rFonts w:ascii="Times New Roman" w:eastAsia="Times New Roman" w:hAnsi="Times New Roman" w:cs="Times New Roman"/>
          <w:sz w:val="24"/>
          <w:szCs w:val="24"/>
        </w:rPr>
        <w:t xml:space="preserve">Model evaluation is conducted using three primary metrics: Root Mean Squared Error (RMSE), Mean Absolute Error (MAE), and R-squared (R²). RMSE measures the </w:t>
      </w:r>
      <w:r w:rsidRPr="0076685D">
        <w:rPr>
          <w:rFonts w:ascii="Times New Roman" w:eastAsia="Times New Roman" w:hAnsi="Times New Roman" w:cs="Times New Roman"/>
          <w:sz w:val="24"/>
          <w:szCs w:val="24"/>
        </w:rPr>
        <w:lastRenderedPageBreak/>
        <w:t>average magnitude of error, penalizing larger errors more than MAE. MAE provides an intuitive measure of the average absolute difference between predicted and actual values. R-squared indicates how much variance in the target variable is explained by the model.</w:t>
      </w:r>
    </w:p>
    <w:p w14:paraId="2FD28613" w14:textId="77777777" w:rsidR="0076685D" w:rsidRPr="0076685D" w:rsidRDefault="0076685D" w:rsidP="0076685D">
      <w:pPr>
        <w:spacing w:line="360" w:lineRule="auto"/>
        <w:jc w:val="both"/>
        <w:rPr>
          <w:rFonts w:ascii="Times New Roman" w:eastAsia="Times New Roman" w:hAnsi="Times New Roman" w:cs="Times New Roman"/>
          <w:sz w:val="24"/>
          <w:szCs w:val="24"/>
        </w:rPr>
      </w:pPr>
      <w:r w:rsidRPr="0076685D">
        <w:rPr>
          <w:rFonts w:ascii="Times New Roman" w:eastAsia="Times New Roman" w:hAnsi="Times New Roman" w:cs="Times New Roman"/>
          <w:sz w:val="24"/>
          <w:szCs w:val="24"/>
        </w:rPr>
        <w:t xml:space="preserve">The initial </w:t>
      </w:r>
      <w:proofErr w:type="spellStart"/>
      <w:r w:rsidRPr="0076685D">
        <w:rPr>
          <w:rFonts w:ascii="Times New Roman" w:eastAsia="Times New Roman" w:hAnsi="Times New Roman" w:cs="Times New Roman"/>
          <w:sz w:val="24"/>
          <w:szCs w:val="24"/>
        </w:rPr>
        <w:t>XGBoost</w:t>
      </w:r>
      <w:proofErr w:type="spellEnd"/>
      <w:r w:rsidRPr="0076685D">
        <w:rPr>
          <w:rFonts w:ascii="Times New Roman" w:eastAsia="Times New Roman" w:hAnsi="Times New Roman" w:cs="Times New Roman"/>
          <w:sz w:val="24"/>
          <w:szCs w:val="24"/>
        </w:rPr>
        <w:t xml:space="preserve"> model, trained with default settings and early stopping, served as a performance baseline. After tuning, the optimized model achieved an RMSE of 698.15, an R² score of 0.88, and an MAE of 293.80 on the test set. These results demonstrate a strong predictive capability, especially considering the high variability in the dataset.</w:t>
      </w:r>
    </w:p>
    <w:p w14:paraId="3A6E4984" w14:textId="77777777" w:rsidR="0076685D" w:rsidRDefault="0076685D" w:rsidP="0076685D">
      <w:pPr>
        <w:spacing w:line="360" w:lineRule="auto"/>
        <w:jc w:val="both"/>
        <w:rPr>
          <w:rFonts w:ascii="Times New Roman" w:eastAsia="Times New Roman" w:hAnsi="Times New Roman" w:cs="Times New Roman"/>
          <w:sz w:val="24"/>
          <w:szCs w:val="24"/>
        </w:rPr>
      </w:pPr>
      <w:r w:rsidRPr="0076685D">
        <w:rPr>
          <w:rFonts w:ascii="Times New Roman" w:eastAsia="Times New Roman" w:hAnsi="Times New Roman" w:cs="Times New Roman"/>
          <w:sz w:val="24"/>
          <w:szCs w:val="24"/>
        </w:rPr>
        <w:t>The optimization process involved tuning the learning rate, tree depth, number of estimators, and subsample ratio using exhaustive grid search. Each configuration was evaluated through cross-validation to ensure that performance improvements were not a result of overfitting.</w:t>
      </w:r>
    </w:p>
    <w:p w14:paraId="6FCB0226" w14:textId="77777777" w:rsidR="0076685D" w:rsidRDefault="0076685D" w:rsidP="0076685D">
      <w:pPr>
        <w:spacing w:line="360" w:lineRule="auto"/>
        <w:jc w:val="both"/>
        <w:rPr>
          <w:rFonts w:ascii="Times New Roman" w:eastAsia="Times New Roman" w:hAnsi="Times New Roman" w:cs="Times New Roman"/>
          <w:sz w:val="24"/>
          <w:szCs w:val="24"/>
        </w:rPr>
      </w:pPr>
    </w:p>
    <w:p w14:paraId="3BD9987E" w14:textId="11FF975E" w:rsidR="0076685D" w:rsidRDefault="0076685D" w:rsidP="0076685D">
      <w:pPr>
        <w:spacing w:line="360" w:lineRule="auto"/>
        <w:jc w:val="both"/>
        <w:rPr>
          <w:rFonts w:ascii="Times New Roman" w:eastAsia="Times New Roman" w:hAnsi="Times New Roman" w:cs="Times New Roman"/>
          <w:sz w:val="24"/>
          <w:szCs w:val="24"/>
        </w:rPr>
      </w:pPr>
      <w:r>
        <w:rPr>
          <w:noProof/>
        </w:rPr>
        <w:drawing>
          <wp:inline distT="0" distB="0" distL="0" distR="0" wp14:anchorId="0800B459" wp14:editId="586245AB">
            <wp:extent cx="2636520" cy="2047875"/>
            <wp:effectExtent l="0" t="0" r="0" b="9525"/>
            <wp:docPr id="1525240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6520" cy="2047875"/>
                    </a:xfrm>
                    <a:prstGeom prst="rect">
                      <a:avLst/>
                    </a:prstGeom>
                    <a:noFill/>
                    <a:ln>
                      <a:noFill/>
                    </a:ln>
                  </pic:spPr>
                </pic:pic>
              </a:graphicData>
            </a:graphic>
          </wp:inline>
        </w:drawing>
      </w:r>
    </w:p>
    <w:p w14:paraId="30182633" w14:textId="70940B45" w:rsidR="0076685D" w:rsidRPr="0076685D" w:rsidRDefault="0076685D" w:rsidP="0076685D">
      <w:pPr>
        <w:spacing w:line="360" w:lineRule="auto"/>
        <w:jc w:val="center"/>
        <w:rPr>
          <w:rFonts w:ascii="Times New Roman" w:eastAsia="Times New Roman" w:hAnsi="Times New Roman" w:cs="Times New Roman"/>
          <w:sz w:val="18"/>
          <w:szCs w:val="18"/>
        </w:rPr>
      </w:pPr>
      <w:r w:rsidRPr="0076685D">
        <w:rPr>
          <w:rFonts w:ascii="Times New Roman" w:eastAsia="Times New Roman" w:hAnsi="Times New Roman" w:cs="Times New Roman"/>
          <w:sz w:val="18"/>
          <w:szCs w:val="18"/>
        </w:rPr>
        <w:t xml:space="preserve">Figure 2. </w:t>
      </w:r>
      <w:proofErr w:type="spellStart"/>
      <w:r w:rsidRPr="0076685D">
        <w:rPr>
          <w:rFonts w:ascii="Times New Roman" w:eastAsia="Times New Roman" w:hAnsi="Times New Roman" w:cs="Times New Roman"/>
          <w:sz w:val="18"/>
          <w:szCs w:val="18"/>
        </w:rPr>
        <w:t>XGBoost</w:t>
      </w:r>
      <w:proofErr w:type="spellEnd"/>
      <w:r w:rsidRPr="0076685D">
        <w:rPr>
          <w:rFonts w:ascii="Times New Roman" w:eastAsia="Times New Roman" w:hAnsi="Times New Roman" w:cs="Times New Roman"/>
          <w:sz w:val="18"/>
          <w:szCs w:val="18"/>
        </w:rPr>
        <w:t xml:space="preserve"> RMSE Learning Curve</w:t>
      </w:r>
    </w:p>
    <w:p w14:paraId="11309330" w14:textId="195282A9" w:rsidR="0076685D" w:rsidRDefault="0076685D" w:rsidP="0076685D">
      <w:pPr>
        <w:spacing w:line="360" w:lineRule="auto"/>
        <w:jc w:val="both"/>
        <w:rPr>
          <w:rFonts w:ascii="Times New Roman" w:eastAsia="Times New Roman" w:hAnsi="Times New Roman" w:cs="Times New Roman"/>
          <w:sz w:val="24"/>
          <w:szCs w:val="24"/>
        </w:rPr>
      </w:pPr>
      <w:r>
        <w:rPr>
          <w:noProof/>
        </w:rPr>
        <w:drawing>
          <wp:inline distT="0" distB="0" distL="0" distR="0" wp14:anchorId="22ADD60C" wp14:editId="5A1E52FB">
            <wp:extent cx="2992103" cy="1752600"/>
            <wp:effectExtent l="0" t="0" r="0" b="0"/>
            <wp:docPr id="1860957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8111" cy="1756119"/>
                    </a:xfrm>
                    <a:prstGeom prst="rect">
                      <a:avLst/>
                    </a:prstGeom>
                    <a:noFill/>
                    <a:ln>
                      <a:noFill/>
                    </a:ln>
                  </pic:spPr>
                </pic:pic>
              </a:graphicData>
            </a:graphic>
          </wp:inline>
        </w:drawing>
      </w:r>
    </w:p>
    <w:p w14:paraId="47CA61EA" w14:textId="2701C1C3" w:rsidR="0076685D" w:rsidRDefault="0076685D" w:rsidP="0076685D">
      <w:pPr>
        <w:spacing w:line="360" w:lineRule="auto"/>
        <w:rPr>
          <w:rFonts w:ascii="Times New Roman" w:eastAsia="Times New Roman" w:hAnsi="Times New Roman" w:cs="Times New Roman"/>
          <w:sz w:val="18"/>
          <w:szCs w:val="18"/>
        </w:rPr>
      </w:pPr>
      <w:r w:rsidRPr="0076685D">
        <w:rPr>
          <w:rFonts w:ascii="Times New Roman" w:eastAsia="Times New Roman" w:hAnsi="Times New Roman" w:cs="Times New Roman"/>
          <w:sz w:val="18"/>
          <w:szCs w:val="18"/>
        </w:rPr>
        <w:t>Figure 3. T</w:t>
      </w:r>
      <w:r w:rsidRPr="0076685D">
        <w:rPr>
          <w:rFonts w:ascii="Times New Roman" w:eastAsia="Times New Roman" w:hAnsi="Times New Roman" w:cs="Times New Roman"/>
          <w:sz w:val="18"/>
          <w:szCs w:val="18"/>
        </w:rPr>
        <w:t>he top ten contributors to the model’s output.</w:t>
      </w:r>
    </w:p>
    <w:p w14:paraId="308B1E0B" w14:textId="77777777" w:rsidR="00216613" w:rsidRPr="00216613" w:rsidRDefault="00216613" w:rsidP="006F380F">
      <w:pPr>
        <w:numPr>
          <w:ilvl w:val="0"/>
          <w:numId w:val="1"/>
        </w:numPr>
        <w:spacing w:line="360" w:lineRule="auto"/>
        <w:rPr>
          <w:rFonts w:ascii="Times New Roman" w:eastAsia="Times New Roman" w:hAnsi="Times New Roman" w:cs="Times New Roman"/>
          <w:b/>
          <w:sz w:val="24"/>
          <w:szCs w:val="24"/>
        </w:rPr>
      </w:pPr>
      <w:r w:rsidRPr="00216613">
        <w:rPr>
          <w:rFonts w:ascii="Times New Roman" w:eastAsia="Times New Roman" w:hAnsi="Times New Roman" w:cs="Times New Roman"/>
          <w:b/>
          <w:sz w:val="24"/>
          <w:szCs w:val="24"/>
        </w:rPr>
        <w:t>Dataset Visualization and Preprocessing Discussion</w:t>
      </w:r>
    </w:p>
    <w:p w14:paraId="640C6768" w14:textId="77777777" w:rsidR="00216613" w:rsidRPr="00216613" w:rsidRDefault="00216613" w:rsidP="00391BDA">
      <w:pPr>
        <w:spacing w:line="360" w:lineRule="auto"/>
        <w:jc w:val="both"/>
        <w:rPr>
          <w:rFonts w:ascii="Times New Roman" w:eastAsia="Times New Roman" w:hAnsi="Times New Roman" w:cs="Times New Roman"/>
          <w:sz w:val="24"/>
          <w:szCs w:val="24"/>
        </w:rPr>
      </w:pPr>
      <w:r w:rsidRPr="00216613">
        <w:rPr>
          <w:rFonts w:ascii="Times New Roman" w:eastAsia="Times New Roman" w:hAnsi="Times New Roman" w:cs="Times New Roman"/>
          <w:sz w:val="24"/>
          <w:szCs w:val="24"/>
        </w:rPr>
        <w:t xml:space="preserve">To ensure the quality of input data for </w:t>
      </w:r>
      <w:proofErr w:type="spellStart"/>
      <w:r w:rsidRPr="00216613">
        <w:rPr>
          <w:rFonts w:ascii="Times New Roman" w:eastAsia="Times New Roman" w:hAnsi="Times New Roman" w:cs="Times New Roman"/>
          <w:sz w:val="24"/>
          <w:szCs w:val="24"/>
        </w:rPr>
        <w:t>modeling</w:t>
      </w:r>
      <w:proofErr w:type="spellEnd"/>
      <w:r w:rsidRPr="00216613">
        <w:rPr>
          <w:rFonts w:ascii="Times New Roman" w:eastAsia="Times New Roman" w:hAnsi="Times New Roman" w:cs="Times New Roman"/>
          <w:sz w:val="24"/>
          <w:szCs w:val="24"/>
        </w:rPr>
        <w:t xml:space="preserve">, several preprocessing techniques were applied. Missing values, outliers, feature scaling, and correlation patterns were carefully </w:t>
      </w:r>
      <w:proofErr w:type="spellStart"/>
      <w:r w:rsidRPr="00216613">
        <w:rPr>
          <w:rFonts w:ascii="Times New Roman" w:eastAsia="Times New Roman" w:hAnsi="Times New Roman" w:cs="Times New Roman"/>
          <w:sz w:val="24"/>
          <w:szCs w:val="24"/>
        </w:rPr>
        <w:t>analyzed</w:t>
      </w:r>
      <w:proofErr w:type="spellEnd"/>
      <w:r w:rsidRPr="00216613">
        <w:rPr>
          <w:rFonts w:ascii="Times New Roman" w:eastAsia="Times New Roman" w:hAnsi="Times New Roman" w:cs="Times New Roman"/>
          <w:sz w:val="24"/>
          <w:szCs w:val="24"/>
        </w:rPr>
        <w:t xml:space="preserve"> and addressed.</w:t>
      </w:r>
    </w:p>
    <w:p w14:paraId="263349C6" w14:textId="057028E6" w:rsidR="00216613" w:rsidRDefault="00391BDA" w:rsidP="00391BDA">
      <w:pPr>
        <w:spacing w:line="360" w:lineRule="auto"/>
        <w:jc w:val="both"/>
        <w:rPr>
          <w:rFonts w:ascii="Times New Roman" w:eastAsia="Times New Roman" w:hAnsi="Times New Roman" w:cs="Times New Roman"/>
          <w:sz w:val="24"/>
          <w:szCs w:val="24"/>
        </w:rPr>
      </w:pPr>
      <w:r w:rsidRPr="00391BDA">
        <w:rPr>
          <w:rFonts w:ascii="Times New Roman" w:eastAsia="Times New Roman" w:hAnsi="Times New Roman" w:cs="Times New Roman"/>
          <w:sz w:val="24"/>
          <w:szCs w:val="24"/>
        </w:rPr>
        <w:t xml:space="preserve">To handle missing values in the Global Power Plant dataset, the </w:t>
      </w:r>
      <w:r w:rsidRPr="00391BDA">
        <w:rPr>
          <w:rFonts w:ascii="Times New Roman" w:eastAsia="Times New Roman" w:hAnsi="Times New Roman" w:cs="Times New Roman"/>
          <w:i/>
          <w:iCs/>
          <w:sz w:val="24"/>
          <w:szCs w:val="24"/>
        </w:rPr>
        <w:t>Multiple Imputation by Chained Equations (MICE)</w:t>
      </w:r>
      <w:r w:rsidRPr="00391BDA">
        <w:rPr>
          <w:rFonts w:ascii="Times New Roman" w:eastAsia="Times New Roman" w:hAnsi="Times New Roman" w:cs="Times New Roman"/>
          <w:sz w:val="24"/>
          <w:szCs w:val="24"/>
        </w:rPr>
        <w:t xml:space="preserve"> method was used, employing </w:t>
      </w:r>
      <w:r w:rsidRPr="00391BDA">
        <w:rPr>
          <w:rFonts w:ascii="Times New Roman" w:eastAsia="Times New Roman" w:hAnsi="Times New Roman" w:cs="Times New Roman"/>
          <w:i/>
          <w:iCs/>
          <w:sz w:val="24"/>
          <w:szCs w:val="24"/>
        </w:rPr>
        <w:t>predictive mean matching (PMM)</w:t>
      </w:r>
      <w:r w:rsidRPr="00391BDA">
        <w:rPr>
          <w:rFonts w:ascii="Times New Roman" w:eastAsia="Times New Roman" w:hAnsi="Times New Roman" w:cs="Times New Roman"/>
          <w:sz w:val="24"/>
          <w:szCs w:val="24"/>
        </w:rPr>
        <w:t xml:space="preserve"> as the imputation technique. This approach estimates missing entries by identifying observed values that are most similar to the predicted values, ensuring realistic replacements that preserve the original distribution. Before imputation, character-type variables were converted to categorical factors, and columns with all values missing were removed. The process was run for one imputed dataset (m = 1) over five iterations, producing a fully completed version of the dataset. The use of MICE with PMM provides a robust and statistically sound way to address missingness without </w:t>
      </w:r>
      <w:r w:rsidRPr="00391BDA">
        <w:rPr>
          <w:rFonts w:ascii="Times New Roman" w:eastAsia="Times New Roman" w:hAnsi="Times New Roman" w:cs="Times New Roman"/>
          <w:sz w:val="24"/>
          <w:szCs w:val="24"/>
        </w:rPr>
        <w:lastRenderedPageBreak/>
        <w:t xml:space="preserve">distorting the data structure, enhancing the quality of subsequent </w:t>
      </w:r>
      <w:proofErr w:type="spellStart"/>
      <w:r w:rsidRPr="00391BDA">
        <w:rPr>
          <w:rFonts w:ascii="Times New Roman" w:eastAsia="Times New Roman" w:hAnsi="Times New Roman" w:cs="Times New Roman"/>
          <w:sz w:val="24"/>
          <w:szCs w:val="24"/>
        </w:rPr>
        <w:t>modeling</w:t>
      </w:r>
      <w:proofErr w:type="spellEnd"/>
      <w:r w:rsidRPr="00391BDA">
        <w:rPr>
          <w:rFonts w:ascii="Times New Roman" w:eastAsia="Times New Roman" w:hAnsi="Times New Roman" w:cs="Times New Roman"/>
          <w:sz w:val="24"/>
          <w:szCs w:val="24"/>
        </w:rPr>
        <w:t>.</w:t>
      </w:r>
    </w:p>
    <w:p w14:paraId="4585A717" w14:textId="64F9004D" w:rsidR="00391BDA" w:rsidRDefault="00391BDA" w:rsidP="00391BDA">
      <w:pPr>
        <w:spacing w:line="360" w:lineRule="auto"/>
        <w:jc w:val="both"/>
        <w:rPr>
          <w:rFonts w:ascii="Times New Roman" w:eastAsia="Times New Roman" w:hAnsi="Times New Roman" w:cs="Times New Roman"/>
          <w:sz w:val="24"/>
          <w:szCs w:val="24"/>
        </w:rPr>
      </w:pPr>
      <w:r w:rsidRPr="00391BDA">
        <w:rPr>
          <w:rFonts w:ascii="Times New Roman" w:eastAsia="Times New Roman" w:hAnsi="Times New Roman" w:cs="Times New Roman"/>
          <w:sz w:val="24"/>
          <w:szCs w:val="24"/>
        </w:rPr>
        <w:t xml:space="preserve">Following imputation, outliers in the Global Power Plant dataset were identified and treated using the Interquartile Range (IQR) method. For each numerical feature, the first and third quartiles were computed, and any values lying beyond 1.5 times the IQR from these bounds were flagged as outliers. Instead of removing these data points, </w:t>
      </w:r>
      <w:proofErr w:type="spellStart"/>
      <w:r w:rsidRPr="00391BDA">
        <w:rPr>
          <w:rFonts w:ascii="Times New Roman" w:eastAsia="Times New Roman" w:hAnsi="Times New Roman" w:cs="Times New Roman"/>
          <w:sz w:val="24"/>
          <w:szCs w:val="24"/>
        </w:rPr>
        <w:t>Winsorization</w:t>
      </w:r>
      <w:proofErr w:type="spellEnd"/>
      <w:r w:rsidRPr="00391BDA">
        <w:rPr>
          <w:rFonts w:ascii="Times New Roman" w:eastAsia="Times New Roman" w:hAnsi="Times New Roman" w:cs="Times New Roman"/>
          <w:sz w:val="24"/>
          <w:szCs w:val="24"/>
        </w:rPr>
        <w:t xml:space="preserve"> was applied — replacing values below the lower bound with the lower threshold and those above the upper bound with the upper threshold. This conservative adjustment method maintains the size of the dataset while reducing the influence of extreme values. It ensures that the statistical structure of the data is preserved, while also stabilizing model performance by limiting distortion from anomalous observations.</w:t>
      </w:r>
    </w:p>
    <w:p w14:paraId="11A8B462" w14:textId="7B1BBCD9" w:rsidR="00391BDA" w:rsidRDefault="00391BDA" w:rsidP="00391BDA">
      <w:pPr>
        <w:spacing w:line="360" w:lineRule="auto"/>
        <w:jc w:val="both"/>
        <w:rPr>
          <w:rFonts w:ascii="Times New Roman" w:eastAsia="Times New Roman" w:hAnsi="Times New Roman" w:cs="Times New Roman"/>
          <w:sz w:val="24"/>
          <w:szCs w:val="24"/>
        </w:rPr>
      </w:pPr>
      <w:r w:rsidRPr="00391BDA">
        <w:rPr>
          <w:rFonts w:ascii="Times New Roman" w:eastAsia="Times New Roman" w:hAnsi="Times New Roman" w:cs="Times New Roman"/>
          <w:sz w:val="24"/>
          <w:szCs w:val="24"/>
        </w:rPr>
        <w:t xml:space="preserve">A heatmap of pairwise Pearson correlations between numerical variables was generated to assess the relationships among features. This revealed moderate positive correlations between features such as installed capacity and generation values, which is expected as larger capacity plants generally produce more electricity. Weak or non-existent correlations were also noted, guiding the feature selection process for </w:t>
      </w:r>
      <w:proofErr w:type="spellStart"/>
      <w:r w:rsidRPr="00391BDA">
        <w:rPr>
          <w:rFonts w:ascii="Times New Roman" w:eastAsia="Times New Roman" w:hAnsi="Times New Roman" w:cs="Times New Roman"/>
          <w:sz w:val="24"/>
          <w:szCs w:val="24"/>
        </w:rPr>
        <w:t>modeling</w:t>
      </w:r>
      <w:proofErr w:type="spellEnd"/>
      <w:r w:rsidRPr="00391BDA">
        <w:rPr>
          <w:rFonts w:ascii="Times New Roman" w:eastAsia="Times New Roman" w:hAnsi="Times New Roman" w:cs="Times New Roman"/>
          <w:sz w:val="24"/>
          <w:szCs w:val="24"/>
        </w:rPr>
        <w:t>. Highly collinear variables were considered for dimensionality reduction or regularization.</w:t>
      </w:r>
    </w:p>
    <w:p w14:paraId="67270578" w14:textId="11EF0EBB" w:rsidR="00391BDA" w:rsidRDefault="00391BDA" w:rsidP="00391BD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14CEBD" wp14:editId="479273B2">
            <wp:extent cx="2952750" cy="2952750"/>
            <wp:effectExtent l="0" t="0" r="0" b="0"/>
            <wp:docPr id="15391167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16789" name="Picture 153911678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2750" cy="2952750"/>
                    </a:xfrm>
                    <a:prstGeom prst="rect">
                      <a:avLst/>
                    </a:prstGeom>
                  </pic:spPr>
                </pic:pic>
              </a:graphicData>
            </a:graphic>
          </wp:inline>
        </w:drawing>
      </w:r>
    </w:p>
    <w:p w14:paraId="74D18743" w14:textId="2EE824DA" w:rsidR="00391BDA" w:rsidRPr="002476F1" w:rsidRDefault="00391BDA" w:rsidP="002476F1">
      <w:pPr>
        <w:spacing w:line="360" w:lineRule="auto"/>
        <w:jc w:val="center"/>
        <w:rPr>
          <w:rFonts w:ascii="Times New Roman" w:eastAsia="Times New Roman" w:hAnsi="Times New Roman" w:cs="Times New Roman"/>
          <w:sz w:val="18"/>
          <w:szCs w:val="18"/>
        </w:rPr>
      </w:pPr>
      <w:r w:rsidRPr="002476F1">
        <w:rPr>
          <w:rFonts w:ascii="Times New Roman" w:eastAsia="Times New Roman" w:hAnsi="Times New Roman" w:cs="Times New Roman"/>
          <w:sz w:val="18"/>
          <w:szCs w:val="18"/>
        </w:rPr>
        <w:t xml:space="preserve">Figure 4. </w:t>
      </w:r>
      <w:r w:rsidR="002476F1" w:rsidRPr="002476F1">
        <w:rPr>
          <w:rFonts w:ascii="Times New Roman" w:eastAsia="Times New Roman" w:hAnsi="Times New Roman" w:cs="Times New Roman"/>
          <w:sz w:val="18"/>
          <w:szCs w:val="18"/>
        </w:rPr>
        <w:t>Correlation for the raw global data</w:t>
      </w:r>
      <w:r w:rsidR="002476F1">
        <w:rPr>
          <w:rFonts w:ascii="Times New Roman" w:eastAsia="Times New Roman" w:hAnsi="Times New Roman" w:cs="Times New Roman"/>
          <w:sz w:val="18"/>
          <w:szCs w:val="18"/>
        </w:rPr>
        <w:t>set</w:t>
      </w:r>
    </w:p>
    <w:p w14:paraId="43A42627" w14:textId="5CCC230D" w:rsidR="002476F1" w:rsidRDefault="002476F1" w:rsidP="00391BD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E69A462" wp14:editId="1B335BAF">
            <wp:extent cx="2886075" cy="2886075"/>
            <wp:effectExtent l="0" t="0" r="9525" b="9525"/>
            <wp:docPr id="30719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9870" name="Picture 3071987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6075" cy="2886075"/>
                    </a:xfrm>
                    <a:prstGeom prst="rect">
                      <a:avLst/>
                    </a:prstGeom>
                  </pic:spPr>
                </pic:pic>
              </a:graphicData>
            </a:graphic>
          </wp:inline>
        </w:drawing>
      </w:r>
    </w:p>
    <w:p w14:paraId="28C16CA3" w14:textId="452EC92A" w:rsidR="002476F1" w:rsidRPr="002476F1" w:rsidRDefault="002476F1" w:rsidP="002476F1">
      <w:pPr>
        <w:spacing w:line="360" w:lineRule="auto"/>
        <w:jc w:val="center"/>
        <w:rPr>
          <w:rFonts w:ascii="Times New Roman" w:eastAsia="Times New Roman" w:hAnsi="Times New Roman" w:cs="Times New Roman"/>
          <w:sz w:val="18"/>
          <w:szCs w:val="18"/>
        </w:rPr>
      </w:pPr>
      <w:r w:rsidRPr="002476F1">
        <w:rPr>
          <w:rFonts w:ascii="Times New Roman" w:eastAsia="Times New Roman" w:hAnsi="Times New Roman" w:cs="Times New Roman"/>
          <w:sz w:val="18"/>
          <w:szCs w:val="18"/>
        </w:rPr>
        <w:t>Figure 5. Correlation for the cleaned global dataset</w:t>
      </w:r>
    </w:p>
    <w:p w14:paraId="673E09BC" w14:textId="08FF7FCC" w:rsidR="002476F1" w:rsidRDefault="002476F1" w:rsidP="00391BDA">
      <w:pPr>
        <w:spacing w:line="360" w:lineRule="auto"/>
        <w:jc w:val="both"/>
        <w:rPr>
          <w:rFonts w:ascii="Times New Roman" w:eastAsia="Times New Roman" w:hAnsi="Times New Roman" w:cs="Times New Roman"/>
          <w:sz w:val="24"/>
          <w:szCs w:val="24"/>
        </w:rPr>
      </w:pPr>
      <w:r w:rsidRPr="002476F1">
        <w:rPr>
          <w:rFonts w:ascii="Times New Roman" w:eastAsia="Times New Roman" w:hAnsi="Times New Roman" w:cs="Times New Roman"/>
          <w:sz w:val="24"/>
          <w:szCs w:val="24"/>
        </w:rPr>
        <w:t>The dataset was split into training (</w:t>
      </w:r>
      <w:r>
        <w:rPr>
          <w:rFonts w:ascii="Times New Roman" w:eastAsia="Times New Roman" w:hAnsi="Times New Roman" w:cs="Times New Roman"/>
          <w:sz w:val="24"/>
          <w:szCs w:val="24"/>
        </w:rPr>
        <w:t>8</w:t>
      </w:r>
      <w:r w:rsidRPr="002476F1">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and </w:t>
      </w:r>
      <w:r w:rsidRPr="002476F1">
        <w:rPr>
          <w:rFonts w:ascii="Times New Roman" w:eastAsia="Times New Roman" w:hAnsi="Times New Roman" w:cs="Times New Roman"/>
          <w:sz w:val="24"/>
          <w:szCs w:val="24"/>
        </w:rPr>
        <w:t>test (</w:t>
      </w:r>
      <w:r>
        <w:rPr>
          <w:rFonts w:ascii="Times New Roman" w:eastAsia="Times New Roman" w:hAnsi="Times New Roman" w:cs="Times New Roman"/>
          <w:sz w:val="24"/>
          <w:szCs w:val="24"/>
        </w:rPr>
        <w:t>20</w:t>
      </w:r>
      <w:r w:rsidRPr="002476F1">
        <w:rPr>
          <w:rFonts w:ascii="Times New Roman" w:eastAsia="Times New Roman" w:hAnsi="Times New Roman" w:cs="Times New Roman"/>
          <w:sz w:val="24"/>
          <w:szCs w:val="24"/>
        </w:rPr>
        <w:t>%) subsets. The split was performed randomly with stratification (when appropriate) to maintain representative distributions across target classes</w:t>
      </w:r>
      <w:r>
        <w:rPr>
          <w:rFonts w:ascii="Times New Roman" w:eastAsia="Times New Roman" w:hAnsi="Times New Roman" w:cs="Times New Roman"/>
          <w:sz w:val="24"/>
          <w:szCs w:val="24"/>
        </w:rPr>
        <w:t>. T</w:t>
      </w:r>
      <w:r w:rsidRPr="002476F1">
        <w:rPr>
          <w:rFonts w:ascii="Times New Roman" w:eastAsia="Times New Roman" w:hAnsi="Times New Roman" w:cs="Times New Roman"/>
          <w:sz w:val="24"/>
          <w:szCs w:val="24"/>
        </w:rPr>
        <w:t>he test set was strictly reserved for final evaluation.</w:t>
      </w:r>
    </w:p>
    <w:p w14:paraId="745FE5C9" w14:textId="77777777" w:rsidR="00F010CE" w:rsidRPr="00F010CE" w:rsidRDefault="00F010CE" w:rsidP="00F010CE">
      <w:pPr>
        <w:spacing w:line="360" w:lineRule="auto"/>
        <w:jc w:val="both"/>
        <w:rPr>
          <w:rFonts w:ascii="Times New Roman" w:eastAsia="Times New Roman" w:hAnsi="Times New Roman" w:cs="Times New Roman"/>
          <w:sz w:val="24"/>
          <w:szCs w:val="24"/>
        </w:rPr>
      </w:pPr>
      <w:r w:rsidRPr="00F010CE">
        <w:rPr>
          <w:rFonts w:ascii="Times New Roman" w:eastAsia="Times New Roman" w:hAnsi="Times New Roman" w:cs="Times New Roman"/>
          <w:sz w:val="24"/>
          <w:szCs w:val="24"/>
        </w:rPr>
        <w:t xml:space="preserve">The proposed approach for predicting annual electricity generation values </w:t>
      </w:r>
      <w:r w:rsidRPr="00F010CE">
        <w:rPr>
          <w:rFonts w:ascii="Times New Roman" w:eastAsia="Times New Roman" w:hAnsi="Times New Roman" w:cs="Times New Roman"/>
          <w:sz w:val="24"/>
          <w:szCs w:val="24"/>
        </w:rPr>
        <w:lastRenderedPageBreak/>
        <w:t xml:space="preserve">involves a supervised regression framework. After the data was fully </w:t>
      </w:r>
      <w:proofErr w:type="spellStart"/>
      <w:r w:rsidRPr="00F010CE">
        <w:rPr>
          <w:rFonts w:ascii="Times New Roman" w:eastAsia="Times New Roman" w:hAnsi="Times New Roman" w:cs="Times New Roman"/>
          <w:sz w:val="24"/>
          <w:szCs w:val="24"/>
        </w:rPr>
        <w:t>preprocessed</w:t>
      </w:r>
      <w:proofErr w:type="spellEnd"/>
      <w:r w:rsidRPr="00F010CE">
        <w:rPr>
          <w:rFonts w:ascii="Times New Roman" w:eastAsia="Times New Roman" w:hAnsi="Times New Roman" w:cs="Times New Roman"/>
          <w:sz w:val="24"/>
          <w:szCs w:val="24"/>
        </w:rPr>
        <w:t xml:space="preserve"> through imputation, outlier treatment using </w:t>
      </w:r>
      <w:proofErr w:type="spellStart"/>
      <w:r w:rsidRPr="00F010CE">
        <w:rPr>
          <w:rFonts w:ascii="Times New Roman" w:eastAsia="Times New Roman" w:hAnsi="Times New Roman" w:cs="Times New Roman"/>
          <w:sz w:val="24"/>
          <w:szCs w:val="24"/>
        </w:rPr>
        <w:t>Winsorization</w:t>
      </w:r>
      <w:proofErr w:type="spellEnd"/>
      <w:r w:rsidRPr="00F010CE">
        <w:rPr>
          <w:rFonts w:ascii="Times New Roman" w:eastAsia="Times New Roman" w:hAnsi="Times New Roman" w:cs="Times New Roman"/>
          <w:sz w:val="24"/>
          <w:szCs w:val="24"/>
        </w:rPr>
        <w:t>, and normalization via Min-Max scaling, the dataset was divided into training and testing subsets using a 70:30 split. The selected features included both numerical and categorical attributes, such as installed capacity, commissioning year, primary fuel type, and geographic coordinates. These variables were chosen based on domain knowledge and correlation analysis results.</w:t>
      </w:r>
    </w:p>
    <w:p w14:paraId="1DFF424A" w14:textId="77777777" w:rsidR="00F010CE" w:rsidRPr="00F010CE" w:rsidRDefault="00F010CE" w:rsidP="00F010CE">
      <w:pPr>
        <w:spacing w:line="360" w:lineRule="auto"/>
        <w:jc w:val="both"/>
        <w:rPr>
          <w:rFonts w:ascii="Times New Roman" w:eastAsia="Times New Roman" w:hAnsi="Times New Roman" w:cs="Times New Roman"/>
          <w:sz w:val="24"/>
          <w:szCs w:val="24"/>
        </w:rPr>
      </w:pPr>
      <w:r w:rsidRPr="00F010CE">
        <w:rPr>
          <w:rFonts w:ascii="Times New Roman" w:eastAsia="Times New Roman" w:hAnsi="Times New Roman" w:cs="Times New Roman"/>
          <w:sz w:val="24"/>
          <w:szCs w:val="24"/>
        </w:rPr>
        <w:t xml:space="preserve">Several regression models were explored, including linear regression, random forest, and gradient boosting. However, the final model was selected based on overall performance consistency across different evaluation metrics. </w:t>
      </w:r>
      <w:proofErr w:type="spellStart"/>
      <w:r w:rsidRPr="00F010CE">
        <w:rPr>
          <w:rFonts w:ascii="Times New Roman" w:eastAsia="Times New Roman" w:hAnsi="Times New Roman" w:cs="Times New Roman"/>
          <w:sz w:val="24"/>
          <w:szCs w:val="24"/>
        </w:rPr>
        <w:t>XGBoost</w:t>
      </w:r>
      <w:proofErr w:type="spellEnd"/>
      <w:r w:rsidRPr="00F010CE">
        <w:rPr>
          <w:rFonts w:ascii="Times New Roman" w:eastAsia="Times New Roman" w:hAnsi="Times New Roman" w:cs="Times New Roman"/>
          <w:sz w:val="24"/>
          <w:szCs w:val="24"/>
        </w:rPr>
        <w:t>, a gradient boosting algorithm known for its scalability and regularization capabilities, was chosen as the final model. It demonstrated a slightly better ability to generalize, particularly in balancing bias and variance.</w:t>
      </w:r>
    </w:p>
    <w:p w14:paraId="649EC482" w14:textId="77777777" w:rsidR="00F010CE" w:rsidRPr="00F010CE" w:rsidRDefault="00F010CE" w:rsidP="00F010CE">
      <w:pPr>
        <w:spacing w:line="360" w:lineRule="auto"/>
        <w:jc w:val="both"/>
        <w:rPr>
          <w:rFonts w:ascii="Times New Roman" w:eastAsia="Times New Roman" w:hAnsi="Times New Roman" w:cs="Times New Roman"/>
          <w:sz w:val="24"/>
          <w:szCs w:val="24"/>
        </w:rPr>
      </w:pPr>
      <w:r w:rsidRPr="00F010CE">
        <w:rPr>
          <w:rFonts w:ascii="Times New Roman" w:eastAsia="Times New Roman" w:hAnsi="Times New Roman" w:cs="Times New Roman"/>
          <w:sz w:val="24"/>
          <w:szCs w:val="24"/>
        </w:rPr>
        <w:t xml:space="preserve">Hyperparameter tuning was conducted using grid search combined with 5-fold cross-validation on the training set. This ensured optimal performance without overfitting. Evaluation on the test set was carried out using three primary metrics: mean absolute error (MAE), root mean squared error (RMSE), and the coefficient of determination (R²). The model achieved satisfactory predictive accuracy with </w:t>
      </w:r>
      <w:r w:rsidRPr="00F010CE">
        <w:rPr>
          <w:rFonts w:ascii="Times New Roman" w:eastAsia="Times New Roman" w:hAnsi="Times New Roman" w:cs="Times New Roman"/>
          <w:sz w:val="24"/>
          <w:szCs w:val="24"/>
        </w:rPr>
        <w:t>relatively low error values and a high R², indicating a strong fit between the predicted and actual generation values.</w:t>
      </w:r>
    </w:p>
    <w:p w14:paraId="39E58ED6" w14:textId="77777777" w:rsidR="00F010CE" w:rsidRDefault="00F010CE" w:rsidP="004D19D6">
      <w:pPr>
        <w:spacing w:after="240" w:line="360" w:lineRule="auto"/>
        <w:jc w:val="both"/>
        <w:rPr>
          <w:rFonts w:ascii="Times New Roman" w:eastAsia="Times New Roman" w:hAnsi="Times New Roman" w:cs="Times New Roman"/>
          <w:sz w:val="24"/>
          <w:szCs w:val="24"/>
        </w:rPr>
      </w:pPr>
      <w:r w:rsidRPr="00F010CE">
        <w:rPr>
          <w:rFonts w:ascii="Times New Roman" w:eastAsia="Times New Roman" w:hAnsi="Times New Roman" w:cs="Times New Roman"/>
          <w:sz w:val="24"/>
          <w:szCs w:val="24"/>
        </w:rPr>
        <w:t xml:space="preserve">Further analysis of feature importance scores revealed that installed capacity was the most influential predictor, followed by primary fuel type and geographic factors. This outcome aligns with intuitive expectations, as larger plants with specific fuel types tend to produce more electricity. The model was less effective at capturing generation extremes, suggesting that despite preprocessing, some level of variance remains in the dataset, especially for very small or exceptionally large generators. Nonetheless, the overall performance of the </w:t>
      </w:r>
      <w:proofErr w:type="spellStart"/>
      <w:r w:rsidRPr="00F010CE">
        <w:rPr>
          <w:rFonts w:ascii="Times New Roman" w:eastAsia="Times New Roman" w:hAnsi="Times New Roman" w:cs="Times New Roman"/>
          <w:sz w:val="24"/>
          <w:szCs w:val="24"/>
        </w:rPr>
        <w:t>XGBoost</w:t>
      </w:r>
      <w:proofErr w:type="spellEnd"/>
      <w:r w:rsidRPr="00F010CE">
        <w:rPr>
          <w:rFonts w:ascii="Times New Roman" w:eastAsia="Times New Roman" w:hAnsi="Times New Roman" w:cs="Times New Roman"/>
          <w:sz w:val="24"/>
          <w:szCs w:val="24"/>
        </w:rPr>
        <w:t xml:space="preserve"> model supports its suitability for </w:t>
      </w:r>
      <w:proofErr w:type="spellStart"/>
      <w:r w:rsidRPr="00F010CE">
        <w:rPr>
          <w:rFonts w:ascii="Times New Roman" w:eastAsia="Times New Roman" w:hAnsi="Times New Roman" w:cs="Times New Roman"/>
          <w:sz w:val="24"/>
          <w:szCs w:val="24"/>
        </w:rPr>
        <w:t>modeling</w:t>
      </w:r>
      <w:proofErr w:type="spellEnd"/>
      <w:r w:rsidRPr="00F010CE">
        <w:rPr>
          <w:rFonts w:ascii="Times New Roman" w:eastAsia="Times New Roman" w:hAnsi="Times New Roman" w:cs="Times New Roman"/>
          <w:sz w:val="24"/>
          <w:szCs w:val="24"/>
        </w:rPr>
        <w:t xml:space="preserve"> power plant generation capacity across diverse global contexts.</w:t>
      </w:r>
    </w:p>
    <w:p w14:paraId="6D9C12AE" w14:textId="7A95F56B" w:rsidR="00770319" w:rsidRPr="00F010CE" w:rsidRDefault="00770319" w:rsidP="00770319">
      <w:pPr>
        <w:numPr>
          <w:ilvl w:val="0"/>
          <w:numId w:val="1"/>
        </w:numPr>
        <w:spacing w:line="360" w:lineRule="auto"/>
        <w:jc w:val="both"/>
        <w:rPr>
          <w:rFonts w:ascii="Times New Roman" w:eastAsia="Times New Roman" w:hAnsi="Times New Roman" w:cs="Times New Roman"/>
          <w:b/>
          <w:sz w:val="24"/>
          <w:szCs w:val="24"/>
        </w:rPr>
      </w:pPr>
      <w:r w:rsidRPr="006F380F">
        <w:rPr>
          <w:rFonts w:ascii="Times New Roman" w:eastAsia="Times New Roman" w:hAnsi="Times New Roman" w:cs="Times New Roman"/>
          <w:b/>
          <w:sz w:val="24"/>
          <w:szCs w:val="24"/>
        </w:rPr>
        <w:t>Conclusion</w:t>
      </w:r>
    </w:p>
    <w:p w14:paraId="5FC79129" w14:textId="77777777" w:rsidR="00770319" w:rsidRPr="00770319" w:rsidRDefault="00770319" w:rsidP="00770319">
      <w:pPr>
        <w:spacing w:line="360" w:lineRule="auto"/>
        <w:jc w:val="both"/>
        <w:rPr>
          <w:rFonts w:ascii="Times New Roman" w:eastAsia="Times New Roman" w:hAnsi="Times New Roman" w:cs="Times New Roman"/>
          <w:sz w:val="24"/>
          <w:szCs w:val="24"/>
        </w:rPr>
      </w:pPr>
      <w:r w:rsidRPr="00770319">
        <w:rPr>
          <w:rFonts w:ascii="Times New Roman" w:eastAsia="Times New Roman" w:hAnsi="Times New Roman" w:cs="Times New Roman"/>
          <w:sz w:val="24"/>
          <w:szCs w:val="24"/>
        </w:rPr>
        <w:t xml:space="preserve">In this study, machine learning techniques were employed to predict annual electricity generation for global power plants based on multiple technical and contextual features. The data underwent thorough preprocessing, including imputation of missing values using predictive mean matching, treatment of outliers through </w:t>
      </w:r>
      <w:proofErr w:type="spellStart"/>
      <w:r w:rsidRPr="00770319">
        <w:rPr>
          <w:rFonts w:ascii="Times New Roman" w:eastAsia="Times New Roman" w:hAnsi="Times New Roman" w:cs="Times New Roman"/>
          <w:sz w:val="24"/>
          <w:szCs w:val="24"/>
        </w:rPr>
        <w:t>Winsorization</w:t>
      </w:r>
      <w:proofErr w:type="spellEnd"/>
      <w:r w:rsidRPr="00770319">
        <w:rPr>
          <w:rFonts w:ascii="Times New Roman" w:eastAsia="Times New Roman" w:hAnsi="Times New Roman" w:cs="Times New Roman"/>
          <w:sz w:val="24"/>
          <w:szCs w:val="24"/>
        </w:rPr>
        <w:t xml:space="preserve"> based on the interquartile range, and normalization to ensure scale consistency. These steps helped improve </w:t>
      </w:r>
      <w:r w:rsidRPr="00770319">
        <w:rPr>
          <w:rFonts w:ascii="Times New Roman" w:eastAsia="Times New Roman" w:hAnsi="Times New Roman" w:cs="Times New Roman"/>
          <w:sz w:val="24"/>
          <w:szCs w:val="24"/>
        </w:rPr>
        <w:lastRenderedPageBreak/>
        <w:t xml:space="preserve">the robustness and suitability of the dataset for </w:t>
      </w:r>
      <w:proofErr w:type="spellStart"/>
      <w:r w:rsidRPr="00770319">
        <w:rPr>
          <w:rFonts w:ascii="Times New Roman" w:eastAsia="Times New Roman" w:hAnsi="Times New Roman" w:cs="Times New Roman"/>
          <w:sz w:val="24"/>
          <w:szCs w:val="24"/>
        </w:rPr>
        <w:t>modeling</w:t>
      </w:r>
      <w:proofErr w:type="spellEnd"/>
      <w:r w:rsidRPr="00770319">
        <w:rPr>
          <w:rFonts w:ascii="Times New Roman" w:eastAsia="Times New Roman" w:hAnsi="Times New Roman" w:cs="Times New Roman"/>
          <w:sz w:val="24"/>
          <w:szCs w:val="24"/>
        </w:rPr>
        <w:t>.</w:t>
      </w:r>
    </w:p>
    <w:p w14:paraId="0618B3FB" w14:textId="77777777" w:rsidR="00770319" w:rsidRPr="00770319" w:rsidRDefault="00770319" w:rsidP="00770319">
      <w:pPr>
        <w:spacing w:line="360" w:lineRule="auto"/>
        <w:jc w:val="both"/>
        <w:rPr>
          <w:rFonts w:ascii="Times New Roman" w:eastAsia="Times New Roman" w:hAnsi="Times New Roman" w:cs="Times New Roman"/>
          <w:sz w:val="24"/>
          <w:szCs w:val="24"/>
        </w:rPr>
      </w:pPr>
      <w:r w:rsidRPr="00770319">
        <w:rPr>
          <w:rFonts w:ascii="Times New Roman" w:eastAsia="Times New Roman" w:hAnsi="Times New Roman" w:cs="Times New Roman"/>
          <w:sz w:val="24"/>
          <w:szCs w:val="24"/>
        </w:rPr>
        <w:t xml:space="preserve">Among the models tested, </w:t>
      </w:r>
      <w:proofErr w:type="spellStart"/>
      <w:r w:rsidRPr="00770319">
        <w:rPr>
          <w:rFonts w:ascii="Times New Roman" w:eastAsia="Times New Roman" w:hAnsi="Times New Roman" w:cs="Times New Roman"/>
          <w:sz w:val="24"/>
          <w:szCs w:val="24"/>
        </w:rPr>
        <w:t>XGBoost</w:t>
      </w:r>
      <w:proofErr w:type="spellEnd"/>
      <w:r w:rsidRPr="00770319">
        <w:rPr>
          <w:rFonts w:ascii="Times New Roman" w:eastAsia="Times New Roman" w:hAnsi="Times New Roman" w:cs="Times New Roman"/>
          <w:sz w:val="24"/>
          <w:szCs w:val="24"/>
        </w:rPr>
        <w:t xml:space="preserve"> was selected due to its consistent performance across evaluation metrics and its ability to handle heterogeneous features. The model demonstrated a strong predictive capacity, especially for mid-range generation values, and produced high accuracy with minimal generalization error. Feature importance analysis highlighted the dominance of installed capacity and primary fuel in influencing generation outcomes, reinforcing the reliability of the model's learning.</w:t>
      </w:r>
    </w:p>
    <w:p w14:paraId="7CBD4EBD" w14:textId="77777777" w:rsidR="00770319" w:rsidRPr="00770319" w:rsidRDefault="00770319" w:rsidP="004D19D6">
      <w:pPr>
        <w:spacing w:after="240" w:line="360" w:lineRule="auto"/>
        <w:jc w:val="both"/>
        <w:rPr>
          <w:rFonts w:ascii="Times New Roman" w:eastAsia="Times New Roman" w:hAnsi="Times New Roman" w:cs="Times New Roman"/>
          <w:sz w:val="24"/>
          <w:szCs w:val="24"/>
        </w:rPr>
      </w:pPr>
      <w:r w:rsidRPr="00770319">
        <w:rPr>
          <w:rFonts w:ascii="Times New Roman" w:eastAsia="Times New Roman" w:hAnsi="Times New Roman" w:cs="Times New Roman"/>
          <w:sz w:val="24"/>
          <w:szCs w:val="24"/>
        </w:rPr>
        <w:t xml:space="preserve">Overall, the findings confirm the potential of advanced ensemble methods in </w:t>
      </w:r>
      <w:proofErr w:type="spellStart"/>
      <w:r w:rsidRPr="00770319">
        <w:rPr>
          <w:rFonts w:ascii="Times New Roman" w:eastAsia="Times New Roman" w:hAnsi="Times New Roman" w:cs="Times New Roman"/>
          <w:sz w:val="24"/>
          <w:szCs w:val="24"/>
        </w:rPr>
        <w:t>modeling</w:t>
      </w:r>
      <w:proofErr w:type="spellEnd"/>
      <w:r w:rsidRPr="00770319">
        <w:rPr>
          <w:rFonts w:ascii="Times New Roman" w:eastAsia="Times New Roman" w:hAnsi="Times New Roman" w:cs="Times New Roman"/>
          <w:sz w:val="24"/>
          <w:szCs w:val="24"/>
        </w:rPr>
        <w:t xml:space="preserve"> real-world energy data. This work lays the foundation for scalable electricity generation prediction tools, which could support planning and investment decisions in the renewable energy sector. Future efforts may involve incorporating time-series data or external factors such as weather and market demand to further refine model performance.</w:t>
      </w:r>
    </w:p>
    <w:p w14:paraId="495D63FF" w14:textId="263F5179" w:rsidR="00F010CE" w:rsidRPr="006F380F" w:rsidRDefault="00770319" w:rsidP="00770319">
      <w:pPr>
        <w:numPr>
          <w:ilvl w:val="0"/>
          <w:numId w:val="1"/>
        </w:numPr>
        <w:spacing w:line="360" w:lineRule="auto"/>
        <w:jc w:val="both"/>
        <w:rPr>
          <w:rFonts w:ascii="Times New Roman" w:eastAsia="Times New Roman" w:hAnsi="Times New Roman" w:cs="Times New Roman"/>
          <w:b/>
          <w:sz w:val="24"/>
          <w:szCs w:val="24"/>
        </w:rPr>
      </w:pPr>
      <w:r w:rsidRPr="006F380F">
        <w:rPr>
          <w:rFonts w:ascii="Times New Roman" w:eastAsia="Times New Roman" w:hAnsi="Times New Roman" w:cs="Times New Roman"/>
          <w:b/>
          <w:sz w:val="24"/>
          <w:szCs w:val="24"/>
        </w:rPr>
        <w:t>Reference</w:t>
      </w:r>
    </w:p>
    <w:sdt>
      <w:sdtPr>
        <w:rPr>
          <w:rFonts w:ascii="Times New Roman" w:eastAsia="Times New Roman" w:hAnsi="Times New Roman" w:cs="Times New Roman"/>
          <w:bCs/>
          <w:color w:val="000000"/>
          <w:sz w:val="24"/>
          <w:szCs w:val="24"/>
        </w:rPr>
        <w:tag w:val="MENDELEY_BIBLIOGRAPHY"/>
        <w:id w:val="368959585"/>
        <w:placeholder>
          <w:docPart w:val="DefaultPlaceholder_-1854013440"/>
        </w:placeholder>
      </w:sdtPr>
      <w:sdtContent>
        <w:p w14:paraId="52EF94AB" w14:textId="77777777" w:rsidR="008B689D" w:rsidRDefault="008B689D">
          <w:pPr>
            <w:autoSpaceDE w:val="0"/>
            <w:autoSpaceDN w:val="0"/>
            <w:ind w:hanging="480"/>
            <w:divId w:val="408776114"/>
            <w:rPr>
              <w:rFonts w:eastAsia="Times New Roman"/>
              <w:sz w:val="24"/>
              <w:szCs w:val="24"/>
            </w:rPr>
          </w:pPr>
          <w:r>
            <w:rPr>
              <w:rFonts w:eastAsia="Times New Roman"/>
            </w:rPr>
            <w:t xml:space="preserve">Bae, D. J., Kwon, B. S., &amp; Song, K. Bin. (2022). </w:t>
          </w:r>
          <w:proofErr w:type="spellStart"/>
          <w:r>
            <w:rPr>
              <w:rFonts w:eastAsia="Times New Roman"/>
            </w:rPr>
            <w:t>XGboost</w:t>
          </w:r>
          <w:proofErr w:type="spellEnd"/>
          <w:r>
            <w:rPr>
              <w:rFonts w:eastAsia="Times New Roman"/>
            </w:rPr>
            <w:t xml:space="preserve">-based day-ahead load forecasting algorithm considering behind-the-meter solar PV generation. </w:t>
          </w:r>
          <w:r>
            <w:rPr>
              <w:rFonts w:eastAsia="Times New Roman"/>
              <w:i/>
              <w:iCs/>
            </w:rPr>
            <w:t>Energies</w:t>
          </w:r>
          <w:r>
            <w:rPr>
              <w:rFonts w:eastAsia="Times New Roman"/>
            </w:rPr>
            <w:t xml:space="preserve">, </w:t>
          </w:r>
          <w:r>
            <w:rPr>
              <w:rFonts w:eastAsia="Times New Roman"/>
              <w:i/>
              <w:iCs/>
            </w:rPr>
            <w:t>15</w:t>
          </w:r>
          <w:r>
            <w:rPr>
              <w:rFonts w:eastAsia="Times New Roman"/>
            </w:rPr>
            <w:t>(1). https://doi.org/10.3390/en15010128</w:t>
          </w:r>
        </w:p>
        <w:p w14:paraId="4C2737AA" w14:textId="77777777" w:rsidR="008B689D" w:rsidRDefault="008B689D">
          <w:pPr>
            <w:autoSpaceDE w:val="0"/>
            <w:autoSpaceDN w:val="0"/>
            <w:ind w:hanging="480"/>
            <w:divId w:val="2075007667"/>
            <w:rPr>
              <w:rFonts w:eastAsia="Times New Roman"/>
            </w:rPr>
          </w:pPr>
          <w:r>
            <w:rPr>
              <w:rFonts w:eastAsia="Times New Roman"/>
            </w:rPr>
            <w:t xml:space="preserve">Kerkau, S., </w:t>
          </w:r>
          <w:proofErr w:type="spellStart"/>
          <w:r>
            <w:rPr>
              <w:rFonts w:eastAsia="Times New Roman"/>
            </w:rPr>
            <w:t>Sepasi</w:t>
          </w:r>
          <w:proofErr w:type="spellEnd"/>
          <w:r>
            <w:rPr>
              <w:rFonts w:eastAsia="Times New Roman"/>
            </w:rPr>
            <w:t xml:space="preserve">, S., Howlader, H. O. R., &amp; Roose, L. (2025). Day-Ahead </w:t>
          </w:r>
          <w:r>
            <w:rPr>
              <w:rFonts w:eastAsia="Times New Roman"/>
            </w:rPr>
            <w:t xml:space="preserve">Net Load Forecasting for Renewable Integrated Buildings Using </w:t>
          </w:r>
          <w:proofErr w:type="spellStart"/>
          <w:r>
            <w:rPr>
              <w:rFonts w:eastAsia="Times New Roman"/>
            </w:rPr>
            <w:t>XGBoost</w:t>
          </w:r>
          <w:proofErr w:type="spellEnd"/>
          <w:r>
            <w:rPr>
              <w:rFonts w:eastAsia="Times New Roman"/>
            </w:rPr>
            <w:t xml:space="preserve">. </w:t>
          </w:r>
          <w:r>
            <w:rPr>
              <w:rFonts w:eastAsia="Times New Roman"/>
              <w:i/>
              <w:iCs/>
            </w:rPr>
            <w:t>Energies</w:t>
          </w:r>
          <w:r>
            <w:rPr>
              <w:rFonts w:eastAsia="Times New Roman"/>
            </w:rPr>
            <w:t xml:space="preserve">, </w:t>
          </w:r>
          <w:r>
            <w:rPr>
              <w:rFonts w:eastAsia="Times New Roman"/>
              <w:i/>
              <w:iCs/>
            </w:rPr>
            <w:t>18</w:t>
          </w:r>
          <w:r>
            <w:rPr>
              <w:rFonts w:eastAsia="Times New Roman"/>
            </w:rPr>
            <w:t>(6). https://doi.org/10.3390/en18061518</w:t>
          </w:r>
        </w:p>
        <w:p w14:paraId="178F62E8" w14:textId="77777777" w:rsidR="008B689D" w:rsidRDefault="008B689D">
          <w:pPr>
            <w:autoSpaceDE w:val="0"/>
            <w:autoSpaceDN w:val="0"/>
            <w:ind w:hanging="480"/>
            <w:divId w:val="1718314805"/>
            <w:rPr>
              <w:rFonts w:eastAsia="Times New Roman"/>
            </w:rPr>
          </w:pPr>
          <w:r>
            <w:rPr>
              <w:rFonts w:eastAsia="Times New Roman"/>
            </w:rPr>
            <w:t xml:space="preserve">Qi, Z., Feng, Y., Wang, S., &amp; Li, C. (2025). Enhancing hydropower generation Predictions: A comprehensive study of </w:t>
          </w:r>
          <w:proofErr w:type="spellStart"/>
          <w:r>
            <w:rPr>
              <w:rFonts w:eastAsia="Times New Roman"/>
            </w:rPr>
            <w:t>XGBoost</w:t>
          </w:r>
          <w:proofErr w:type="spellEnd"/>
          <w:r>
            <w:rPr>
              <w:rFonts w:eastAsia="Times New Roman"/>
            </w:rPr>
            <w:t xml:space="preserve"> and Support Vector Regression models with advanced optimization techniques. </w:t>
          </w:r>
          <w:r>
            <w:rPr>
              <w:rFonts w:eastAsia="Times New Roman"/>
              <w:i/>
              <w:iCs/>
            </w:rPr>
            <w:t>Ain Shams Engineering Journal</w:t>
          </w:r>
          <w:r>
            <w:rPr>
              <w:rFonts w:eastAsia="Times New Roman"/>
            </w:rPr>
            <w:t xml:space="preserve">, </w:t>
          </w:r>
          <w:r>
            <w:rPr>
              <w:rFonts w:eastAsia="Times New Roman"/>
              <w:i/>
              <w:iCs/>
            </w:rPr>
            <w:t>16</w:t>
          </w:r>
          <w:r>
            <w:rPr>
              <w:rFonts w:eastAsia="Times New Roman"/>
            </w:rPr>
            <w:t>(1). https://doi.org/10.1016/j.asej.2024.103206</w:t>
          </w:r>
        </w:p>
        <w:p w14:paraId="72445113" w14:textId="72D21234" w:rsidR="00770319" w:rsidRPr="00770319" w:rsidRDefault="008B689D" w:rsidP="00770319">
          <w:pPr>
            <w:spacing w:line="360" w:lineRule="auto"/>
            <w:jc w:val="both"/>
            <w:rPr>
              <w:rFonts w:ascii="Times New Roman" w:eastAsia="Times New Roman" w:hAnsi="Times New Roman" w:cs="Times New Roman"/>
              <w:bCs/>
              <w:sz w:val="24"/>
              <w:szCs w:val="24"/>
            </w:rPr>
          </w:pPr>
          <w:r>
            <w:rPr>
              <w:rFonts w:eastAsia="Times New Roman"/>
            </w:rPr>
            <w:t> </w:t>
          </w:r>
        </w:p>
      </w:sdtContent>
    </w:sdt>
    <w:sectPr w:rsidR="00770319" w:rsidRPr="00770319">
      <w:type w:val="continuous"/>
      <w:pgSz w:w="11909" w:h="16834"/>
      <w:pgMar w:top="1440" w:right="1440" w:bottom="1440" w:left="1440" w:header="720" w:footer="720" w:gutter="0"/>
      <w:cols w:num="2" w:space="720" w:equalWidth="0">
        <w:col w:w="4152" w:space="720"/>
        <w:col w:w="41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FDB72" w14:textId="77777777" w:rsidR="00147D84" w:rsidRDefault="00147D84" w:rsidP="006F380F">
      <w:pPr>
        <w:spacing w:line="240" w:lineRule="auto"/>
      </w:pPr>
      <w:r>
        <w:separator/>
      </w:r>
    </w:p>
  </w:endnote>
  <w:endnote w:type="continuationSeparator" w:id="0">
    <w:p w14:paraId="08FB354A" w14:textId="77777777" w:rsidR="00147D84" w:rsidRDefault="00147D84" w:rsidP="006F3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0011802"/>
      <w:docPartObj>
        <w:docPartGallery w:val="Page Numbers (Bottom of Page)"/>
        <w:docPartUnique/>
      </w:docPartObj>
    </w:sdtPr>
    <w:sdtEndPr>
      <w:rPr>
        <w:noProof/>
      </w:rPr>
    </w:sdtEndPr>
    <w:sdtContent>
      <w:p w14:paraId="56CC27C4" w14:textId="28F8A45E" w:rsidR="006F380F" w:rsidRDefault="006F38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24B97B" w14:textId="77777777" w:rsidR="006F380F" w:rsidRDefault="006F3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6ADBA" w14:textId="77777777" w:rsidR="00147D84" w:rsidRDefault="00147D84" w:rsidP="006F380F">
      <w:pPr>
        <w:spacing w:line="240" w:lineRule="auto"/>
      </w:pPr>
      <w:r>
        <w:separator/>
      </w:r>
    </w:p>
  </w:footnote>
  <w:footnote w:type="continuationSeparator" w:id="0">
    <w:p w14:paraId="67A26C22" w14:textId="77777777" w:rsidR="00147D84" w:rsidRDefault="00147D84" w:rsidP="006F3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967675"/>
    <w:multiLevelType w:val="hybridMultilevel"/>
    <w:tmpl w:val="A70279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9E01EF"/>
    <w:multiLevelType w:val="multilevel"/>
    <w:tmpl w:val="ADC60B2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408043072">
    <w:abstractNumId w:val="1"/>
  </w:num>
  <w:num w:numId="2" w16cid:durableId="129514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D1A"/>
    <w:rsid w:val="000B3C0C"/>
    <w:rsid w:val="00147D84"/>
    <w:rsid w:val="001D4445"/>
    <w:rsid w:val="00216613"/>
    <w:rsid w:val="002476F1"/>
    <w:rsid w:val="00373596"/>
    <w:rsid w:val="00391BDA"/>
    <w:rsid w:val="004277BB"/>
    <w:rsid w:val="00447E70"/>
    <w:rsid w:val="0045107C"/>
    <w:rsid w:val="004D19D6"/>
    <w:rsid w:val="0053772C"/>
    <w:rsid w:val="00645996"/>
    <w:rsid w:val="006F380F"/>
    <w:rsid w:val="0076685D"/>
    <w:rsid w:val="00770319"/>
    <w:rsid w:val="00781F84"/>
    <w:rsid w:val="007D3339"/>
    <w:rsid w:val="0081466A"/>
    <w:rsid w:val="00874F01"/>
    <w:rsid w:val="008B689D"/>
    <w:rsid w:val="00954699"/>
    <w:rsid w:val="00967B2F"/>
    <w:rsid w:val="00A603B7"/>
    <w:rsid w:val="00AB430D"/>
    <w:rsid w:val="00B33EDC"/>
    <w:rsid w:val="00E14D1A"/>
    <w:rsid w:val="00F010CE"/>
    <w:rsid w:val="00FC31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AFBB"/>
  <w15:docId w15:val="{A17EB57E-C06B-499F-B257-DAF5F1F0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line="360" w:lineRule="auto"/>
      <w:ind w:left="720" w:hanging="360"/>
      <w:jc w:val="both"/>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447E70"/>
    <w:rPr>
      <w:color w:val="666666"/>
    </w:rPr>
  </w:style>
  <w:style w:type="paragraph" w:styleId="ListParagraph">
    <w:name w:val="List Paragraph"/>
    <w:basedOn w:val="Normal"/>
    <w:uiPriority w:val="34"/>
    <w:qFormat/>
    <w:rsid w:val="000B3C0C"/>
    <w:pPr>
      <w:ind w:left="720"/>
      <w:contextualSpacing/>
    </w:pPr>
  </w:style>
  <w:style w:type="character" w:customStyle="1" w:styleId="Heading1Char">
    <w:name w:val="Heading 1 Char"/>
    <w:basedOn w:val="DefaultParagraphFont"/>
    <w:link w:val="Heading1"/>
    <w:uiPriority w:val="9"/>
    <w:rsid w:val="00770319"/>
    <w:rPr>
      <w:rFonts w:ascii="Times New Roman" w:eastAsia="Times New Roman" w:hAnsi="Times New Roman" w:cs="Times New Roman"/>
      <w:b/>
      <w:sz w:val="36"/>
      <w:szCs w:val="36"/>
    </w:rPr>
  </w:style>
  <w:style w:type="paragraph" w:styleId="Header">
    <w:name w:val="header"/>
    <w:basedOn w:val="Normal"/>
    <w:link w:val="HeaderChar"/>
    <w:uiPriority w:val="99"/>
    <w:unhideWhenUsed/>
    <w:rsid w:val="006F380F"/>
    <w:pPr>
      <w:tabs>
        <w:tab w:val="center" w:pos="4513"/>
        <w:tab w:val="right" w:pos="9026"/>
      </w:tabs>
      <w:spacing w:line="240" w:lineRule="auto"/>
    </w:pPr>
  </w:style>
  <w:style w:type="character" w:customStyle="1" w:styleId="HeaderChar">
    <w:name w:val="Header Char"/>
    <w:basedOn w:val="DefaultParagraphFont"/>
    <w:link w:val="Header"/>
    <w:uiPriority w:val="99"/>
    <w:rsid w:val="006F380F"/>
  </w:style>
  <w:style w:type="paragraph" w:styleId="Footer">
    <w:name w:val="footer"/>
    <w:basedOn w:val="Normal"/>
    <w:link w:val="FooterChar"/>
    <w:uiPriority w:val="99"/>
    <w:unhideWhenUsed/>
    <w:rsid w:val="006F380F"/>
    <w:pPr>
      <w:tabs>
        <w:tab w:val="center" w:pos="4513"/>
        <w:tab w:val="right" w:pos="9026"/>
      </w:tabs>
      <w:spacing w:line="240" w:lineRule="auto"/>
    </w:pPr>
  </w:style>
  <w:style w:type="character" w:customStyle="1" w:styleId="FooterChar">
    <w:name w:val="Footer Char"/>
    <w:basedOn w:val="DefaultParagraphFont"/>
    <w:link w:val="Footer"/>
    <w:uiPriority w:val="99"/>
    <w:rsid w:val="006F3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32150">
      <w:bodyDiv w:val="1"/>
      <w:marLeft w:val="0"/>
      <w:marRight w:val="0"/>
      <w:marTop w:val="0"/>
      <w:marBottom w:val="0"/>
      <w:divBdr>
        <w:top w:val="none" w:sz="0" w:space="0" w:color="auto"/>
        <w:left w:val="none" w:sz="0" w:space="0" w:color="auto"/>
        <w:bottom w:val="none" w:sz="0" w:space="0" w:color="auto"/>
        <w:right w:val="none" w:sz="0" w:space="0" w:color="auto"/>
      </w:divBdr>
      <w:divsChild>
        <w:div w:id="1573202404">
          <w:marLeft w:val="480"/>
          <w:marRight w:val="0"/>
          <w:marTop w:val="0"/>
          <w:marBottom w:val="0"/>
          <w:divBdr>
            <w:top w:val="none" w:sz="0" w:space="0" w:color="auto"/>
            <w:left w:val="none" w:sz="0" w:space="0" w:color="auto"/>
            <w:bottom w:val="none" w:sz="0" w:space="0" w:color="auto"/>
            <w:right w:val="none" w:sz="0" w:space="0" w:color="auto"/>
          </w:divBdr>
        </w:div>
        <w:div w:id="2113743423">
          <w:marLeft w:val="480"/>
          <w:marRight w:val="0"/>
          <w:marTop w:val="0"/>
          <w:marBottom w:val="0"/>
          <w:divBdr>
            <w:top w:val="none" w:sz="0" w:space="0" w:color="auto"/>
            <w:left w:val="none" w:sz="0" w:space="0" w:color="auto"/>
            <w:bottom w:val="none" w:sz="0" w:space="0" w:color="auto"/>
            <w:right w:val="none" w:sz="0" w:space="0" w:color="auto"/>
          </w:divBdr>
        </w:div>
        <w:div w:id="246497484">
          <w:marLeft w:val="480"/>
          <w:marRight w:val="0"/>
          <w:marTop w:val="0"/>
          <w:marBottom w:val="0"/>
          <w:divBdr>
            <w:top w:val="none" w:sz="0" w:space="0" w:color="auto"/>
            <w:left w:val="none" w:sz="0" w:space="0" w:color="auto"/>
            <w:bottom w:val="none" w:sz="0" w:space="0" w:color="auto"/>
            <w:right w:val="none" w:sz="0" w:space="0" w:color="auto"/>
          </w:divBdr>
        </w:div>
      </w:divsChild>
    </w:div>
    <w:div w:id="40861530">
      <w:bodyDiv w:val="1"/>
      <w:marLeft w:val="0"/>
      <w:marRight w:val="0"/>
      <w:marTop w:val="0"/>
      <w:marBottom w:val="0"/>
      <w:divBdr>
        <w:top w:val="none" w:sz="0" w:space="0" w:color="auto"/>
        <w:left w:val="none" w:sz="0" w:space="0" w:color="auto"/>
        <w:bottom w:val="none" w:sz="0" w:space="0" w:color="auto"/>
        <w:right w:val="none" w:sz="0" w:space="0" w:color="auto"/>
      </w:divBdr>
      <w:divsChild>
        <w:div w:id="1431656268">
          <w:marLeft w:val="480"/>
          <w:marRight w:val="0"/>
          <w:marTop w:val="0"/>
          <w:marBottom w:val="0"/>
          <w:divBdr>
            <w:top w:val="none" w:sz="0" w:space="0" w:color="auto"/>
            <w:left w:val="none" w:sz="0" w:space="0" w:color="auto"/>
            <w:bottom w:val="none" w:sz="0" w:space="0" w:color="auto"/>
            <w:right w:val="none" w:sz="0" w:space="0" w:color="auto"/>
          </w:divBdr>
        </w:div>
        <w:div w:id="1419254483">
          <w:marLeft w:val="480"/>
          <w:marRight w:val="0"/>
          <w:marTop w:val="0"/>
          <w:marBottom w:val="0"/>
          <w:divBdr>
            <w:top w:val="none" w:sz="0" w:space="0" w:color="auto"/>
            <w:left w:val="none" w:sz="0" w:space="0" w:color="auto"/>
            <w:bottom w:val="none" w:sz="0" w:space="0" w:color="auto"/>
            <w:right w:val="none" w:sz="0" w:space="0" w:color="auto"/>
          </w:divBdr>
        </w:div>
        <w:div w:id="1127696026">
          <w:marLeft w:val="480"/>
          <w:marRight w:val="0"/>
          <w:marTop w:val="0"/>
          <w:marBottom w:val="0"/>
          <w:divBdr>
            <w:top w:val="none" w:sz="0" w:space="0" w:color="auto"/>
            <w:left w:val="none" w:sz="0" w:space="0" w:color="auto"/>
            <w:bottom w:val="none" w:sz="0" w:space="0" w:color="auto"/>
            <w:right w:val="none" w:sz="0" w:space="0" w:color="auto"/>
          </w:divBdr>
        </w:div>
      </w:divsChild>
    </w:div>
    <w:div w:id="52702601">
      <w:bodyDiv w:val="1"/>
      <w:marLeft w:val="0"/>
      <w:marRight w:val="0"/>
      <w:marTop w:val="0"/>
      <w:marBottom w:val="0"/>
      <w:divBdr>
        <w:top w:val="none" w:sz="0" w:space="0" w:color="auto"/>
        <w:left w:val="none" w:sz="0" w:space="0" w:color="auto"/>
        <w:bottom w:val="none" w:sz="0" w:space="0" w:color="auto"/>
        <w:right w:val="none" w:sz="0" w:space="0" w:color="auto"/>
      </w:divBdr>
      <w:divsChild>
        <w:div w:id="817040625">
          <w:marLeft w:val="480"/>
          <w:marRight w:val="0"/>
          <w:marTop w:val="0"/>
          <w:marBottom w:val="0"/>
          <w:divBdr>
            <w:top w:val="none" w:sz="0" w:space="0" w:color="auto"/>
            <w:left w:val="none" w:sz="0" w:space="0" w:color="auto"/>
            <w:bottom w:val="none" w:sz="0" w:space="0" w:color="auto"/>
            <w:right w:val="none" w:sz="0" w:space="0" w:color="auto"/>
          </w:divBdr>
        </w:div>
        <w:div w:id="1528985926">
          <w:marLeft w:val="480"/>
          <w:marRight w:val="0"/>
          <w:marTop w:val="0"/>
          <w:marBottom w:val="0"/>
          <w:divBdr>
            <w:top w:val="none" w:sz="0" w:space="0" w:color="auto"/>
            <w:left w:val="none" w:sz="0" w:space="0" w:color="auto"/>
            <w:bottom w:val="none" w:sz="0" w:space="0" w:color="auto"/>
            <w:right w:val="none" w:sz="0" w:space="0" w:color="auto"/>
          </w:divBdr>
        </w:div>
        <w:div w:id="298800825">
          <w:marLeft w:val="480"/>
          <w:marRight w:val="0"/>
          <w:marTop w:val="0"/>
          <w:marBottom w:val="0"/>
          <w:divBdr>
            <w:top w:val="none" w:sz="0" w:space="0" w:color="auto"/>
            <w:left w:val="none" w:sz="0" w:space="0" w:color="auto"/>
            <w:bottom w:val="none" w:sz="0" w:space="0" w:color="auto"/>
            <w:right w:val="none" w:sz="0" w:space="0" w:color="auto"/>
          </w:divBdr>
        </w:div>
      </w:divsChild>
    </w:div>
    <w:div w:id="87626550">
      <w:bodyDiv w:val="1"/>
      <w:marLeft w:val="0"/>
      <w:marRight w:val="0"/>
      <w:marTop w:val="0"/>
      <w:marBottom w:val="0"/>
      <w:divBdr>
        <w:top w:val="none" w:sz="0" w:space="0" w:color="auto"/>
        <w:left w:val="none" w:sz="0" w:space="0" w:color="auto"/>
        <w:bottom w:val="none" w:sz="0" w:space="0" w:color="auto"/>
        <w:right w:val="none" w:sz="0" w:space="0" w:color="auto"/>
      </w:divBdr>
      <w:divsChild>
        <w:div w:id="1744259067">
          <w:marLeft w:val="480"/>
          <w:marRight w:val="0"/>
          <w:marTop w:val="0"/>
          <w:marBottom w:val="0"/>
          <w:divBdr>
            <w:top w:val="none" w:sz="0" w:space="0" w:color="auto"/>
            <w:left w:val="none" w:sz="0" w:space="0" w:color="auto"/>
            <w:bottom w:val="none" w:sz="0" w:space="0" w:color="auto"/>
            <w:right w:val="none" w:sz="0" w:space="0" w:color="auto"/>
          </w:divBdr>
        </w:div>
        <w:div w:id="1142964493">
          <w:marLeft w:val="480"/>
          <w:marRight w:val="0"/>
          <w:marTop w:val="0"/>
          <w:marBottom w:val="0"/>
          <w:divBdr>
            <w:top w:val="none" w:sz="0" w:space="0" w:color="auto"/>
            <w:left w:val="none" w:sz="0" w:space="0" w:color="auto"/>
            <w:bottom w:val="none" w:sz="0" w:space="0" w:color="auto"/>
            <w:right w:val="none" w:sz="0" w:space="0" w:color="auto"/>
          </w:divBdr>
        </w:div>
        <w:div w:id="1368022092">
          <w:marLeft w:val="480"/>
          <w:marRight w:val="0"/>
          <w:marTop w:val="0"/>
          <w:marBottom w:val="0"/>
          <w:divBdr>
            <w:top w:val="none" w:sz="0" w:space="0" w:color="auto"/>
            <w:left w:val="none" w:sz="0" w:space="0" w:color="auto"/>
            <w:bottom w:val="none" w:sz="0" w:space="0" w:color="auto"/>
            <w:right w:val="none" w:sz="0" w:space="0" w:color="auto"/>
          </w:divBdr>
        </w:div>
      </w:divsChild>
    </w:div>
    <w:div w:id="91056209">
      <w:bodyDiv w:val="1"/>
      <w:marLeft w:val="0"/>
      <w:marRight w:val="0"/>
      <w:marTop w:val="0"/>
      <w:marBottom w:val="0"/>
      <w:divBdr>
        <w:top w:val="none" w:sz="0" w:space="0" w:color="auto"/>
        <w:left w:val="none" w:sz="0" w:space="0" w:color="auto"/>
        <w:bottom w:val="none" w:sz="0" w:space="0" w:color="auto"/>
        <w:right w:val="none" w:sz="0" w:space="0" w:color="auto"/>
      </w:divBdr>
      <w:divsChild>
        <w:div w:id="401686688">
          <w:marLeft w:val="480"/>
          <w:marRight w:val="0"/>
          <w:marTop w:val="0"/>
          <w:marBottom w:val="0"/>
          <w:divBdr>
            <w:top w:val="none" w:sz="0" w:space="0" w:color="auto"/>
            <w:left w:val="none" w:sz="0" w:space="0" w:color="auto"/>
            <w:bottom w:val="none" w:sz="0" w:space="0" w:color="auto"/>
            <w:right w:val="none" w:sz="0" w:space="0" w:color="auto"/>
          </w:divBdr>
        </w:div>
        <w:div w:id="780608072">
          <w:marLeft w:val="480"/>
          <w:marRight w:val="0"/>
          <w:marTop w:val="0"/>
          <w:marBottom w:val="0"/>
          <w:divBdr>
            <w:top w:val="none" w:sz="0" w:space="0" w:color="auto"/>
            <w:left w:val="none" w:sz="0" w:space="0" w:color="auto"/>
            <w:bottom w:val="none" w:sz="0" w:space="0" w:color="auto"/>
            <w:right w:val="none" w:sz="0" w:space="0" w:color="auto"/>
          </w:divBdr>
        </w:div>
        <w:div w:id="809716057">
          <w:marLeft w:val="480"/>
          <w:marRight w:val="0"/>
          <w:marTop w:val="0"/>
          <w:marBottom w:val="0"/>
          <w:divBdr>
            <w:top w:val="none" w:sz="0" w:space="0" w:color="auto"/>
            <w:left w:val="none" w:sz="0" w:space="0" w:color="auto"/>
            <w:bottom w:val="none" w:sz="0" w:space="0" w:color="auto"/>
            <w:right w:val="none" w:sz="0" w:space="0" w:color="auto"/>
          </w:divBdr>
        </w:div>
      </w:divsChild>
    </w:div>
    <w:div w:id="107625988">
      <w:bodyDiv w:val="1"/>
      <w:marLeft w:val="0"/>
      <w:marRight w:val="0"/>
      <w:marTop w:val="0"/>
      <w:marBottom w:val="0"/>
      <w:divBdr>
        <w:top w:val="none" w:sz="0" w:space="0" w:color="auto"/>
        <w:left w:val="none" w:sz="0" w:space="0" w:color="auto"/>
        <w:bottom w:val="none" w:sz="0" w:space="0" w:color="auto"/>
        <w:right w:val="none" w:sz="0" w:space="0" w:color="auto"/>
      </w:divBdr>
      <w:divsChild>
        <w:div w:id="1404526115">
          <w:marLeft w:val="480"/>
          <w:marRight w:val="0"/>
          <w:marTop w:val="0"/>
          <w:marBottom w:val="0"/>
          <w:divBdr>
            <w:top w:val="none" w:sz="0" w:space="0" w:color="auto"/>
            <w:left w:val="none" w:sz="0" w:space="0" w:color="auto"/>
            <w:bottom w:val="none" w:sz="0" w:space="0" w:color="auto"/>
            <w:right w:val="none" w:sz="0" w:space="0" w:color="auto"/>
          </w:divBdr>
        </w:div>
        <w:div w:id="678505827">
          <w:marLeft w:val="480"/>
          <w:marRight w:val="0"/>
          <w:marTop w:val="0"/>
          <w:marBottom w:val="0"/>
          <w:divBdr>
            <w:top w:val="none" w:sz="0" w:space="0" w:color="auto"/>
            <w:left w:val="none" w:sz="0" w:space="0" w:color="auto"/>
            <w:bottom w:val="none" w:sz="0" w:space="0" w:color="auto"/>
            <w:right w:val="none" w:sz="0" w:space="0" w:color="auto"/>
          </w:divBdr>
        </w:div>
        <w:div w:id="1406950605">
          <w:marLeft w:val="480"/>
          <w:marRight w:val="0"/>
          <w:marTop w:val="0"/>
          <w:marBottom w:val="0"/>
          <w:divBdr>
            <w:top w:val="none" w:sz="0" w:space="0" w:color="auto"/>
            <w:left w:val="none" w:sz="0" w:space="0" w:color="auto"/>
            <w:bottom w:val="none" w:sz="0" w:space="0" w:color="auto"/>
            <w:right w:val="none" w:sz="0" w:space="0" w:color="auto"/>
          </w:divBdr>
        </w:div>
      </w:divsChild>
    </w:div>
    <w:div w:id="125395226">
      <w:bodyDiv w:val="1"/>
      <w:marLeft w:val="0"/>
      <w:marRight w:val="0"/>
      <w:marTop w:val="0"/>
      <w:marBottom w:val="0"/>
      <w:divBdr>
        <w:top w:val="none" w:sz="0" w:space="0" w:color="auto"/>
        <w:left w:val="none" w:sz="0" w:space="0" w:color="auto"/>
        <w:bottom w:val="none" w:sz="0" w:space="0" w:color="auto"/>
        <w:right w:val="none" w:sz="0" w:space="0" w:color="auto"/>
      </w:divBdr>
      <w:divsChild>
        <w:div w:id="121923157">
          <w:marLeft w:val="480"/>
          <w:marRight w:val="0"/>
          <w:marTop w:val="0"/>
          <w:marBottom w:val="0"/>
          <w:divBdr>
            <w:top w:val="none" w:sz="0" w:space="0" w:color="auto"/>
            <w:left w:val="none" w:sz="0" w:space="0" w:color="auto"/>
            <w:bottom w:val="none" w:sz="0" w:space="0" w:color="auto"/>
            <w:right w:val="none" w:sz="0" w:space="0" w:color="auto"/>
          </w:divBdr>
        </w:div>
        <w:div w:id="489252164">
          <w:marLeft w:val="480"/>
          <w:marRight w:val="0"/>
          <w:marTop w:val="0"/>
          <w:marBottom w:val="0"/>
          <w:divBdr>
            <w:top w:val="none" w:sz="0" w:space="0" w:color="auto"/>
            <w:left w:val="none" w:sz="0" w:space="0" w:color="auto"/>
            <w:bottom w:val="none" w:sz="0" w:space="0" w:color="auto"/>
            <w:right w:val="none" w:sz="0" w:space="0" w:color="auto"/>
          </w:divBdr>
        </w:div>
        <w:div w:id="44643944">
          <w:marLeft w:val="480"/>
          <w:marRight w:val="0"/>
          <w:marTop w:val="0"/>
          <w:marBottom w:val="0"/>
          <w:divBdr>
            <w:top w:val="none" w:sz="0" w:space="0" w:color="auto"/>
            <w:left w:val="none" w:sz="0" w:space="0" w:color="auto"/>
            <w:bottom w:val="none" w:sz="0" w:space="0" w:color="auto"/>
            <w:right w:val="none" w:sz="0" w:space="0" w:color="auto"/>
          </w:divBdr>
        </w:div>
      </w:divsChild>
    </w:div>
    <w:div w:id="126363815">
      <w:bodyDiv w:val="1"/>
      <w:marLeft w:val="0"/>
      <w:marRight w:val="0"/>
      <w:marTop w:val="0"/>
      <w:marBottom w:val="0"/>
      <w:divBdr>
        <w:top w:val="none" w:sz="0" w:space="0" w:color="auto"/>
        <w:left w:val="none" w:sz="0" w:space="0" w:color="auto"/>
        <w:bottom w:val="none" w:sz="0" w:space="0" w:color="auto"/>
        <w:right w:val="none" w:sz="0" w:space="0" w:color="auto"/>
      </w:divBdr>
    </w:div>
    <w:div w:id="128715688">
      <w:bodyDiv w:val="1"/>
      <w:marLeft w:val="0"/>
      <w:marRight w:val="0"/>
      <w:marTop w:val="0"/>
      <w:marBottom w:val="0"/>
      <w:divBdr>
        <w:top w:val="none" w:sz="0" w:space="0" w:color="auto"/>
        <w:left w:val="none" w:sz="0" w:space="0" w:color="auto"/>
        <w:bottom w:val="none" w:sz="0" w:space="0" w:color="auto"/>
        <w:right w:val="none" w:sz="0" w:space="0" w:color="auto"/>
      </w:divBdr>
      <w:divsChild>
        <w:div w:id="1237321934">
          <w:marLeft w:val="480"/>
          <w:marRight w:val="0"/>
          <w:marTop w:val="0"/>
          <w:marBottom w:val="0"/>
          <w:divBdr>
            <w:top w:val="none" w:sz="0" w:space="0" w:color="auto"/>
            <w:left w:val="none" w:sz="0" w:space="0" w:color="auto"/>
            <w:bottom w:val="none" w:sz="0" w:space="0" w:color="auto"/>
            <w:right w:val="none" w:sz="0" w:space="0" w:color="auto"/>
          </w:divBdr>
        </w:div>
        <w:div w:id="136648340">
          <w:marLeft w:val="480"/>
          <w:marRight w:val="0"/>
          <w:marTop w:val="0"/>
          <w:marBottom w:val="0"/>
          <w:divBdr>
            <w:top w:val="none" w:sz="0" w:space="0" w:color="auto"/>
            <w:left w:val="none" w:sz="0" w:space="0" w:color="auto"/>
            <w:bottom w:val="none" w:sz="0" w:space="0" w:color="auto"/>
            <w:right w:val="none" w:sz="0" w:space="0" w:color="auto"/>
          </w:divBdr>
        </w:div>
        <w:div w:id="1335038714">
          <w:marLeft w:val="480"/>
          <w:marRight w:val="0"/>
          <w:marTop w:val="0"/>
          <w:marBottom w:val="0"/>
          <w:divBdr>
            <w:top w:val="none" w:sz="0" w:space="0" w:color="auto"/>
            <w:left w:val="none" w:sz="0" w:space="0" w:color="auto"/>
            <w:bottom w:val="none" w:sz="0" w:space="0" w:color="auto"/>
            <w:right w:val="none" w:sz="0" w:space="0" w:color="auto"/>
          </w:divBdr>
        </w:div>
      </w:divsChild>
    </w:div>
    <w:div w:id="156727363">
      <w:bodyDiv w:val="1"/>
      <w:marLeft w:val="0"/>
      <w:marRight w:val="0"/>
      <w:marTop w:val="0"/>
      <w:marBottom w:val="0"/>
      <w:divBdr>
        <w:top w:val="none" w:sz="0" w:space="0" w:color="auto"/>
        <w:left w:val="none" w:sz="0" w:space="0" w:color="auto"/>
        <w:bottom w:val="none" w:sz="0" w:space="0" w:color="auto"/>
        <w:right w:val="none" w:sz="0" w:space="0" w:color="auto"/>
      </w:divBdr>
      <w:divsChild>
        <w:div w:id="1297645083">
          <w:marLeft w:val="480"/>
          <w:marRight w:val="0"/>
          <w:marTop w:val="0"/>
          <w:marBottom w:val="0"/>
          <w:divBdr>
            <w:top w:val="none" w:sz="0" w:space="0" w:color="auto"/>
            <w:left w:val="none" w:sz="0" w:space="0" w:color="auto"/>
            <w:bottom w:val="none" w:sz="0" w:space="0" w:color="auto"/>
            <w:right w:val="none" w:sz="0" w:space="0" w:color="auto"/>
          </w:divBdr>
        </w:div>
        <w:div w:id="1666741157">
          <w:marLeft w:val="480"/>
          <w:marRight w:val="0"/>
          <w:marTop w:val="0"/>
          <w:marBottom w:val="0"/>
          <w:divBdr>
            <w:top w:val="none" w:sz="0" w:space="0" w:color="auto"/>
            <w:left w:val="none" w:sz="0" w:space="0" w:color="auto"/>
            <w:bottom w:val="none" w:sz="0" w:space="0" w:color="auto"/>
            <w:right w:val="none" w:sz="0" w:space="0" w:color="auto"/>
          </w:divBdr>
        </w:div>
        <w:div w:id="325017152">
          <w:marLeft w:val="480"/>
          <w:marRight w:val="0"/>
          <w:marTop w:val="0"/>
          <w:marBottom w:val="0"/>
          <w:divBdr>
            <w:top w:val="none" w:sz="0" w:space="0" w:color="auto"/>
            <w:left w:val="none" w:sz="0" w:space="0" w:color="auto"/>
            <w:bottom w:val="none" w:sz="0" w:space="0" w:color="auto"/>
            <w:right w:val="none" w:sz="0" w:space="0" w:color="auto"/>
          </w:divBdr>
        </w:div>
      </w:divsChild>
    </w:div>
    <w:div w:id="209652042">
      <w:bodyDiv w:val="1"/>
      <w:marLeft w:val="0"/>
      <w:marRight w:val="0"/>
      <w:marTop w:val="0"/>
      <w:marBottom w:val="0"/>
      <w:divBdr>
        <w:top w:val="none" w:sz="0" w:space="0" w:color="auto"/>
        <w:left w:val="none" w:sz="0" w:space="0" w:color="auto"/>
        <w:bottom w:val="none" w:sz="0" w:space="0" w:color="auto"/>
        <w:right w:val="none" w:sz="0" w:space="0" w:color="auto"/>
      </w:divBdr>
      <w:divsChild>
        <w:div w:id="728839712">
          <w:marLeft w:val="480"/>
          <w:marRight w:val="0"/>
          <w:marTop w:val="0"/>
          <w:marBottom w:val="0"/>
          <w:divBdr>
            <w:top w:val="none" w:sz="0" w:space="0" w:color="auto"/>
            <w:left w:val="none" w:sz="0" w:space="0" w:color="auto"/>
            <w:bottom w:val="none" w:sz="0" w:space="0" w:color="auto"/>
            <w:right w:val="none" w:sz="0" w:space="0" w:color="auto"/>
          </w:divBdr>
        </w:div>
        <w:div w:id="1178153446">
          <w:marLeft w:val="480"/>
          <w:marRight w:val="0"/>
          <w:marTop w:val="0"/>
          <w:marBottom w:val="0"/>
          <w:divBdr>
            <w:top w:val="none" w:sz="0" w:space="0" w:color="auto"/>
            <w:left w:val="none" w:sz="0" w:space="0" w:color="auto"/>
            <w:bottom w:val="none" w:sz="0" w:space="0" w:color="auto"/>
            <w:right w:val="none" w:sz="0" w:space="0" w:color="auto"/>
          </w:divBdr>
        </w:div>
        <w:div w:id="450975449">
          <w:marLeft w:val="480"/>
          <w:marRight w:val="0"/>
          <w:marTop w:val="0"/>
          <w:marBottom w:val="0"/>
          <w:divBdr>
            <w:top w:val="none" w:sz="0" w:space="0" w:color="auto"/>
            <w:left w:val="none" w:sz="0" w:space="0" w:color="auto"/>
            <w:bottom w:val="none" w:sz="0" w:space="0" w:color="auto"/>
            <w:right w:val="none" w:sz="0" w:space="0" w:color="auto"/>
          </w:divBdr>
        </w:div>
      </w:divsChild>
    </w:div>
    <w:div w:id="264726005">
      <w:bodyDiv w:val="1"/>
      <w:marLeft w:val="0"/>
      <w:marRight w:val="0"/>
      <w:marTop w:val="0"/>
      <w:marBottom w:val="0"/>
      <w:divBdr>
        <w:top w:val="none" w:sz="0" w:space="0" w:color="auto"/>
        <w:left w:val="none" w:sz="0" w:space="0" w:color="auto"/>
        <w:bottom w:val="none" w:sz="0" w:space="0" w:color="auto"/>
        <w:right w:val="none" w:sz="0" w:space="0" w:color="auto"/>
      </w:divBdr>
      <w:divsChild>
        <w:div w:id="542139933">
          <w:marLeft w:val="480"/>
          <w:marRight w:val="0"/>
          <w:marTop w:val="0"/>
          <w:marBottom w:val="0"/>
          <w:divBdr>
            <w:top w:val="none" w:sz="0" w:space="0" w:color="auto"/>
            <w:left w:val="none" w:sz="0" w:space="0" w:color="auto"/>
            <w:bottom w:val="none" w:sz="0" w:space="0" w:color="auto"/>
            <w:right w:val="none" w:sz="0" w:space="0" w:color="auto"/>
          </w:divBdr>
        </w:div>
        <w:div w:id="700715335">
          <w:marLeft w:val="480"/>
          <w:marRight w:val="0"/>
          <w:marTop w:val="0"/>
          <w:marBottom w:val="0"/>
          <w:divBdr>
            <w:top w:val="none" w:sz="0" w:space="0" w:color="auto"/>
            <w:left w:val="none" w:sz="0" w:space="0" w:color="auto"/>
            <w:bottom w:val="none" w:sz="0" w:space="0" w:color="auto"/>
            <w:right w:val="none" w:sz="0" w:space="0" w:color="auto"/>
          </w:divBdr>
        </w:div>
        <w:div w:id="229730465">
          <w:marLeft w:val="480"/>
          <w:marRight w:val="0"/>
          <w:marTop w:val="0"/>
          <w:marBottom w:val="0"/>
          <w:divBdr>
            <w:top w:val="none" w:sz="0" w:space="0" w:color="auto"/>
            <w:left w:val="none" w:sz="0" w:space="0" w:color="auto"/>
            <w:bottom w:val="none" w:sz="0" w:space="0" w:color="auto"/>
            <w:right w:val="none" w:sz="0" w:space="0" w:color="auto"/>
          </w:divBdr>
        </w:div>
      </w:divsChild>
    </w:div>
    <w:div w:id="265579630">
      <w:bodyDiv w:val="1"/>
      <w:marLeft w:val="0"/>
      <w:marRight w:val="0"/>
      <w:marTop w:val="0"/>
      <w:marBottom w:val="0"/>
      <w:divBdr>
        <w:top w:val="none" w:sz="0" w:space="0" w:color="auto"/>
        <w:left w:val="none" w:sz="0" w:space="0" w:color="auto"/>
        <w:bottom w:val="none" w:sz="0" w:space="0" w:color="auto"/>
        <w:right w:val="none" w:sz="0" w:space="0" w:color="auto"/>
      </w:divBdr>
      <w:divsChild>
        <w:div w:id="1253050425">
          <w:marLeft w:val="480"/>
          <w:marRight w:val="0"/>
          <w:marTop w:val="0"/>
          <w:marBottom w:val="0"/>
          <w:divBdr>
            <w:top w:val="none" w:sz="0" w:space="0" w:color="auto"/>
            <w:left w:val="none" w:sz="0" w:space="0" w:color="auto"/>
            <w:bottom w:val="none" w:sz="0" w:space="0" w:color="auto"/>
            <w:right w:val="none" w:sz="0" w:space="0" w:color="auto"/>
          </w:divBdr>
        </w:div>
        <w:div w:id="1673750922">
          <w:marLeft w:val="480"/>
          <w:marRight w:val="0"/>
          <w:marTop w:val="0"/>
          <w:marBottom w:val="0"/>
          <w:divBdr>
            <w:top w:val="none" w:sz="0" w:space="0" w:color="auto"/>
            <w:left w:val="none" w:sz="0" w:space="0" w:color="auto"/>
            <w:bottom w:val="none" w:sz="0" w:space="0" w:color="auto"/>
            <w:right w:val="none" w:sz="0" w:space="0" w:color="auto"/>
          </w:divBdr>
        </w:div>
        <w:div w:id="251009944">
          <w:marLeft w:val="480"/>
          <w:marRight w:val="0"/>
          <w:marTop w:val="0"/>
          <w:marBottom w:val="0"/>
          <w:divBdr>
            <w:top w:val="none" w:sz="0" w:space="0" w:color="auto"/>
            <w:left w:val="none" w:sz="0" w:space="0" w:color="auto"/>
            <w:bottom w:val="none" w:sz="0" w:space="0" w:color="auto"/>
            <w:right w:val="none" w:sz="0" w:space="0" w:color="auto"/>
          </w:divBdr>
        </w:div>
      </w:divsChild>
    </w:div>
    <w:div w:id="266430918">
      <w:bodyDiv w:val="1"/>
      <w:marLeft w:val="0"/>
      <w:marRight w:val="0"/>
      <w:marTop w:val="0"/>
      <w:marBottom w:val="0"/>
      <w:divBdr>
        <w:top w:val="none" w:sz="0" w:space="0" w:color="auto"/>
        <w:left w:val="none" w:sz="0" w:space="0" w:color="auto"/>
        <w:bottom w:val="none" w:sz="0" w:space="0" w:color="auto"/>
        <w:right w:val="none" w:sz="0" w:space="0" w:color="auto"/>
      </w:divBdr>
      <w:divsChild>
        <w:div w:id="51275223">
          <w:marLeft w:val="480"/>
          <w:marRight w:val="0"/>
          <w:marTop w:val="0"/>
          <w:marBottom w:val="0"/>
          <w:divBdr>
            <w:top w:val="none" w:sz="0" w:space="0" w:color="auto"/>
            <w:left w:val="none" w:sz="0" w:space="0" w:color="auto"/>
            <w:bottom w:val="none" w:sz="0" w:space="0" w:color="auto"/>
            <w:right w:val="none" w:sz="0" w:space="0" w:color="auto"/>
          </w:divBdr>
        </w:div>
        <w:div w:id="213736570">
          <w:marLeft w:val="480"/>
          <w:marRight w:val="0"/>
          <w:marTop w:val="0"/>
          <w:marBottom w:val="0"/>
          <w:divBdr>
            <w:top w:val="none" w:sz="0" w:space="0" w:color="auto"/>
            <w:left w:val="none" w:sz="0" w:space="0" w:color="auto"/>
            <w:bottom w:val="none" w:sz="0" w:space="0" w:color="auto"/>
            <w:right w:val="none" w:sz="0" w:space="0" w:color="auto"/>
          </w:divBdr>
        </w:div>
        <w:div w:id="371542809">
          <w:marLeft w:val="480"/>
          <w:marRight w:val="0"/>
          <w:marTop w:val="0"/>
          <w:marBottom w:val="0"/>
          <w:divBdr>
            <w:top w:val="none" w:sz="0" w:space="0" w:color="auto"/>
            <w:left w:val="none" w:sz="0" w:space="0" w:color="auto"/>
            <w:bottom w:val="none" w:sz="0" w:space="0" w:color="auto"/>
            <w:right w:val="none" w:sz="0" w:space="0" w:color="auto"/>
          </w:divBdr>
        </w:div>
      </w:divsChild>
    </w:div>
    <w:div w:id="313098226">
      <w:bodyDiv w:val="1"/>
      <w:marLeft w:val="0"/>
      <w:marRight w:val="0"/>
      <w:marTop w:val="0"/>
      <w:marBottom w:val="0"/>
      <w:divBdr>
        <w:top w:val="none" w:sz="0" w:space="0" w:color="auto"/>
        <w:left w:val="none" w:sz="0" w:space="0" w:color="auto"/>
        <w:bottom w:val="none" w:sz="0" w:space="0" w:color="auto"/>
        <w:right w:val="none" w:sz="0" w:space="0" w:color="auto"/>
      </w:divBdr>
      <w:divsChild>
        <w:div w:id="2043434105">
          <w:marLeft w:val="480"/>
          <w:marRight w:val="0"/>
          <w:marTop w:val="0"/>
          <w:marBottom w:val="0"/>
          <w:divBdr>
            <w:top w:val="none" w:sz="0" w:space="0" w:color="auto"/>
            <w:left w:val="none" w:sz="0" w:space="0" w:color="auto"/>
            <w:bottom w:val="none" w:sz="0" w:space="0" w:color="auto"/>
            <w:right w:val="none" w:sz="0" w:space="0" w:color="auto"/>
          </w:divBdr>
        </w:div>
        <w:div w:id="1485119262">
          <w:marLeft w:val="480"/>
          <w:marRight w:val="0"/>
          <w:marTop w:val="0"/>
          <w:marBottom w:val="0"/>
          <w:divBdr>
            <w:top w:val="none" w:sz="0" w:space="0" w:color="auto"/>
            <w:left w:val="none" w:sz="0" w:space="0" w:color="auto"/>
            <w:bottom w:val="none" w:sz="0" w:space="0" w:color="auto"/>
            <w:right w:val="none" w:sz="0" w:space="0" w:color="auto"/>
          </w:divBdr>
        </w:div>
        <w:div w:id="1397707512">
          <w:marLeft w:val="480"/>
          <w:marRight w:val="0"/>
          <w:marTop w:val="0"/>
          <w:marBottom w:val="0"/>
          <w:divBdr>
            <w:top w:val="none" w:sz="0" w:space="0" w:color="auto"/>
            <w:left w:val="none" w:sz="0" w:space="0" w:color="auto"/>
            <w:bottom w:val="none" w:sz="0" w:space="0" w:color="auto"/>
            <w:right w:val="none" w:sz="0" w:space="0" w:color="auto"/>
          </w:divBdr>
        </w:div>
      </w:divsChild>
    </w:div>
    <w:div w:id="324823174">
      <w:bodyDiv w:val="1"/>
      <w:marLeft w:val="0"/>
      <w:marRight w:val="0"/>
      <w:marTop w:val="0"/>
      <w:marBottom w:val="0"/>
      <w:divBdr>
        <w:top w:val="none" w:sz="0" w:space="0" w:color="auto"/>
        <w:left w:val="none" w:sz="0" w:space="0" w:color="auto"/>
        <w:bottom w:val="none" w:sz="0" w:space="0" w:color="auto"/>
        <w:right w:val="none" w:sz="0" w:space="0" w:color="auto"/>
      </w:divBdr>
      <w:divsChild>
        <w:div w:id="1268468960">
          <w:marLeft w:val="480"/>
          <w:marRight w:val="0"/>
          <w:marTop w:val="0"/>
          <w:marBottom w:val="0"/>
          <w:divBdr>
            <w:top w:val="none" w:sz="0" w:space="0" w:color="auto"/>
            <w:left w:val="none" w:sz="0" w:space="0" w:color="auto"/>
            <w:bottom w:val="none" w:sz="0" w:space="0" w:color="auto"/>
            <w:right w:val="none" w:sz="0" w:space="0" w:color="auto"/>
          </w:divBdr>
        </w:div>
        <w:div w:id="1638953663">
          <w:marLeft w:val="480"/>
          <w:marRight w:val="0"/>
          <w:marTop w:val="0"/>
          <w:marBottom w:val="0"/>
          <w:divBdr>
            <w:top w:val="none" w:sz="0" w:space="0" w:color="auto"/>
            <w:left w:val="none" w:sz="0" w:space="0" w:color="auto"/>
            <w:bottom w:val="none" w:sz="0" w:space="0" w:color="auto"/>
            <w:right w:val="none" w:sz="0" w:space="0" w:color="auto"/>
          </w:divBdr>
        </w:div>
        <w:div w:id="1362047356">
          <w:marLeft w:val="480"/>
          <w:marRight w:val="0"/>
          <w:marTop w:val="0"/>
          <w:marBottom w:val="0"/>
          <w:divBdr>
            <w:top w:val="none" w:sz="0" w:space="0" w:color="auto"/>
            <w:left w:val="none" w:sz="0" w:space="0" w:color="auto"/>
            <w:bottom w:val="none" w:sz="0" w:space="0" w:color="auto"/>
            <w:right w:val="none" w:sz="0" w:space="0" w:color="auto"/>
          </w:divBdr>
        </w:div>
      </w:divsChild>
    </w:div>
    <w:div w:id="332951122">
      <w:bodyDiv w:val="1"/>
      <w:marLeft w:val="0"/>
      <w:marRight w:val="0"/>
      <w:marTop w:val="0"/>
      <w:marBottom w:val="0"/>
      <w:divBdr>
        <w:top w:val="none" w:sz="0" w:space="0" w:color="auto"/>
        <w:left w:val="none" w:sz="0" w:space="0" w:color="auto"/>
        <w:bottom w:val="none" w:sz="0" w:space="0" w:color="auto"/>
        <w:right w:val="none" w:sz="0" w:space="0" w:color="auto"/>
      </w:divBdr>
      <w:divsChild>
        <w:div w:id="333189451">
          <w:marLeft w:val="480"/>
          <w:marRight w:val="0"/>
          <w:marTop w:val="0"/>
          <w:marBottom w:val="0"/>
          <w:divBdr>
            <w:top w:val="none" w:sz="0" w:space="0" w:color="auto"/>
            <w:left w:val="none" w:sz="0" w:space="0" w:color="auto"/>
            <w:bottom w:val="none" w:sz="0" w:space="0" w:color="auto"/>
            <w:right w:val="none" w:sz="0" w:space="0" w:color="auto"/>
          </w:divBdr>
        </w:div>
        <w:div w:id="770197336">
          <w:marLeft w:val="480"/>
          <w:marRight w:val="0"/>
          <w:marTop w:val="0"/>
          <w:marBottom w:val="0"/>
          <w:divBdr>
            <w:top w:val="none" w:sz="0" w:space="0" w:color="auto"/>
            <w:left w:val="none" w:sz="0" w:space="0" w:color="auto"/>
            <w:bottom w:val="none" w:sz="0" w:space="0" w:color="auto"/>
            <w:right w:val="none" w:sz="0" w:space="0" w:color="auto"/>
          </w:divBdr>
        </w:div>
        <w:div w:id="1365325753">
          <w:marLeft w:val="480"/>
          <w:marRight w:val="0"/>
          <w:marTop w:val="0"/>
          <w:marBottom w:val="0"/>
          <w:divBdr>
            <w:top w:val="none" w:sz="0" w:space="0" w:color="auto"/>
            <w:left w:val="none" w:sz="0" w:space="0" w:color="auto"/>
            <w:bottom w:val="none" w:sz="0" w:space="0" w:color="auto"/>
            <w:right w:val="none" w:sz="0" w:space="0" w:color="auto"/>
          </w:divBdr>
        </w:div>
      </w:divsChild>
    </w:div>
    <w:div w:id="345406367">
      <w:bodyDiv w:val="1"/>
      <w:marLeft w:val="0"/>
      <w:marRight w:val="0"/>
      <w:marTop w:val="0"/>
      <w:marBottom w:val="0"/>
      <w:divBdr>
        <w:top w:val="none" w:sz="0" w:space="0" w:color="auto"/>
        <w:left w:val="none" w:sz="0" w:space="0" w:color="auto"/>
        <w:bottom w:val="none" w:sz="0" w:space="0" w:color="auto"/>
        <w:right w:val="none" w:sz="0" w:space="0" w:color="auto"/>
      </w:divBdr>
      <w:divsChild>
        <w:div w:id="1062094250">
          <w:marLeft w:val="480"/>
          <w:marRight w:val="0"/>
          <w:marTop w:val="0"/>
          <w:marBottom w:val="0"/>
          <w:divBdr>
            <w:top w:val="none" w:sz="0" w:space="0" w:color="auto"/>
            <w:left w:val="none" w:sz="0" w:space="0" w:color="auto"/>
            <w:bottom w:val="none" w:sz="0" w:space="0" w:color="auto"/>
            <w:right w:val="none" w:sz="0" w:space="0" w:color="auto"/>
          </w:divBdr>
        </w:div>
        <w:div w:id="1249997940">
          <w:marLeft w:val="480"/>
          <w:marRight w:val="0"/>
          <w:marTop w:val="0"/>
          <w:marBottom w:val="0"/>
          <w:divBdr>
            <w:top w:val="none" w:sz="0" w:space="0" w:color="auto"/>
            <w:left w:val="none" w:sz="0" w:space="0" w:color="auto"/>
            <w:bottom w:val="none" w:sz="0" w:space="0" w:color="auto"/>
            <w:right w:val="none" w:sz="0" w:space="0" w:color="auto"/>
          </w:divBdr>
        </w:div>
        <w:div w:id="1070885438">
          <w:marLeft w:val="480"/>
          <w:marRight w:val="0"/>
          <w:marTop w:val="0"/>
          <w:marBottom w:val="0"/>
          <w:divBdr>
            <w:top w:val="none" w:sz="0" w:space="0" w:color="auto"/>
            <w:left w:val="none" w:sz="0" w:space="0" w:color="auto"/>
            <w:bottom w:val="none" w:sz="0" w:space="0" w:color="auto"/>
            <w:right w:val="none" w:sz="0" w:space="0" w:color="auto"/>
          </w:divBdr>
        </w:div>
      </w:divsChild>
    </w:div>
    <w:div w:id="407729573">
      <w:bodyDiv w:val="1"/>
      <w:marLeft w:val="0"/>
      <w:marRight w:val="0"/>
      <w:marTop w:val="0"/>
      <w:marBottom w:val="0"/>
      <w:divBdr>
        <w:top w:val="none" w:sz="0" w:space="0" w:color="auto"/>
        <w:left w:val="none" w:sz="0" w:space="0" w:color="auto"/>
        <w:bottom w:val="none" w:sz="0" w:space="0" w:color="auto"/>
        <w:right w:val="none" w:sz="0" w:space="0" w:color="auto"/>
      </w:divBdr>
      <w:divsChild>
        <w:div w:id="188564175">
          <w:marLeft w:val="480"/>
          <w:marRight w:val="0"/>
          <w:marTop w:val="0"/>
          <w:marBottom w:val="0"/>
          <w:divBdr>
            <w:top w:val="none" w:sz="0" w:space="0" w:color="auto"/>
            <w:left w:val="none" w:sz="0" w:space="0" w:color="auto"/>
            <w:bottom w:val="none" w:sz="0" w:space="0" w:color="auto"/>
            <w:right w:val="none" w:sz="0" w:space="0" w:color="auto"/>
          </w:divBdr>
        </w:div>
        <w:div w:id="142241746">
          <w:marLeft w:val="480"/>
          <w:marRight w:val="0"/>
          <w:marTop w:val="0"/>
          <w:marBottom w:val="0"/>
          <w:divBdr>
            <w:top w:val="none" w:sz="0" w:space="0" w:color="auto"/>
            <w:left w:val="none" w:sz="0" w:space="0" w:color="auto"/>
            <w:bottom w:val="none" w:sz="0" w:space="0" w:color="auto"/>
            <w:right w:val="none" w:sz="0" w:space="0" w:color="auto"/>
          </w:divBdr>
        </w:div>
        <w:div w:id="2098670448">
          <w:marLeft w:val="480"/>
          <w:marRight w:val="0"/>
          <w:marTop w:val="0"/>
          <w:marBottom w:val="0"/>
          <w:divBdr>
            <w:top w:val="none" w:sz="0" w:space="0" w:color="auto"/>
            <w:left w:val="none" w:sz="0" w:space="0" w:color="auto"/>
            <w:bottom w:val="none" w:sz="0" w:space="0" w:color="auto"/>
            <w:right w:val="none" w:sz="0" w:space="0" w:color="auto"/>
          </w:divBdr>
        </w:div>
      </w:divsChild>
    </w:div>
    <w:div w:id="428354699">
      <w:bodyDiv w:val="1"/>
      <w:marLeft w:val="0"/>
      <w:marRight w:val="0"/>
      <w:marTop w:val="0"/>
      <w:marBottom w:val="0"/>
      <w:divBdr>
        <w:top w:val="none" w:sz="0" w:space="0" w:color="auto"/>
        <w:left w:val="none" w:sz="0" w:space="0" w:color="auto"/>
        <w:bottom w:val="none" w:sz="0" w:space="0" w:color="auto"/>
        <w:right w:val="none" w:sz="0" w:space="0" w:color="auto"/>
      </w:divBdr>
    </w:div>
    <w:div w:id="452675478">
      <w:bodyDiv w:val="1"/>
      <w:marLeft w:val="0"/>
      <w:marRight w:val="0"/>
      <w:marTop w:val="0"/>
      <w:marBottom w:val="0"/>
      <w:divBdr>
        <w:top w:val="none" w:sz="0" w:space="0" w:color="auto"/>
        <w:left w:val="none" w:sz="0" w:space="0" w:color="auto"/>
        <w:bottom w:val="none" w:sz="0" w:space="0" w:color="auto"/>
        <w:right w:val="none" w:sz="0" w:space="0" w:color="auto"/>
      </w:divBdr>
      <w:divsChild>
        <w:div w:id="1236822493">
          <w:marLeft w:val="480"/>
          <w:marRight w:val="0"/>
          <w:marTop w:val="0"/>
          <w:marBottom w:val="0"/>
          <w:divBdr>
            <w:top w:val="none" w:sz="0" w:space="0" w:color="auto"/>
            <w:left w:val="none" w:sz="0" w:space="0" w:color="auto"/>
            <w:bottom w:val="none" w:sz="0" w:space="0" w:color="auto"/>
            <w:right w:val="none" w:sz="0" w:space="0" w:color="auto"/>
          </w:divBdr>
        </w:div>
        <w:div w:id="837422334">
          <w:marLeft w:val="480"/>
          <w:marRight w:val="0"/>
          <w:marTop w:val="0"/>
          <w:marBottom w:val="0"/>
          <w:divBdr>
            <w:top w:val="none" w:sz="0" w:space="0" w:color="auto"/>
            <w:left w:val="none" w:sz="0" w:space="0" w:color="auto"/>
            <w:bottom w:val="none" w:sz="0" w:space="0" w:color="auto"/>
            <w:right w:val="none" w:sz="0" w:space="0" w:color="auto"/>
          </w:divBdr>
        </w:div>
        <w:div w:id="777682578">
          <w:marLeft w:val="480"/>
          <w:marRight w:val="0"/>
          <w:marTop w:val="0"/>
          <w:marBottom w:val="0"/>
          <w:divBdr>
            <w:top w:val="none" w:sz="0" w:space="0" w:color="auto"/>
            <w:left w:val="none" w:sz="0" w:space="0" w:color="auto"/>
            <w:bottom w:val="none" w:sz="0" w:space="0" w:color="auto"/>
            <w:right w:val="none" w:sz="0" w:space="0" w:color="auto"/>
          </w:divBdr>
        </w:div>
      </w:divsChild>
    </w:div>
    <w:div w:id="456029149">
      <w:bodyDiv w:val="1"/>
      <w:marLeft w:val="0"/>
      <w:marRight w:val="0"/>
      <w:marTop w:val="0"/>
      <w:marBottom w:val="0"/>
      <w:divBdr>
        <w:top w:val="none" w:sz="0" w:space="0" w:color="auto"/>
        <w:left w:val="none" w:sz="0" w:space="0" w:color="auto"/>
        <w:bottom w:val="none" w:sz="0" w:space="0" w:color="auto"/>
        <w:right w:val="none" w:sz="0" w:space="0" w:color="auto"/>
      </w:divBdr>
      <w:divsChild>
        <w:div w:id="268317751">
          <w:marLeft w:val="480"/>
          <w:marRight w:val="0"/>
          <w:marTop w:val="0"/>
          <w:marBottom w:val="0"/>
          <w:divBdr>
            <w:top w:val="none" w:sz="0" w:space="0" w:color="auto"/>
            <w:left w:val="none" w:sz="0" w:space="0" w:color="auto"/>
            <w:bottom w:val="none" w:sz="0" w:space="0" w:color="auto"/>
            <w:right w:val="none" w:sz="0" w:space="0" w:color="auto"/>
          </w:divBdr>
        </w:div>
        <w:div w:id="74018700">
          <w:marLeft w:val="480"/>
          <w:marRight w:val="0"/>
          <w:marTop w:val="0"/>
          <w:marBottom w:val="0"/>
          <w:divBdr>
            <w:top w:val="none" w:sz="0" w:space="0" w:color="auto"/>
            <w:left w:val="none" w:sz="0" w:space="0" w:color="auto"/>
            <w:bottom w:val="none" w:sz="0" w:space="0" w:color="auto"/>
            <w:right w:val="none" w:sz="0" w:space="0" w:color="auto"/>
          </w:divBdr>
        </w:div>
        <w:div w:id="1096174830">
          <w:marLeft w:val="480"/>
          <w:marRight w:val="0"/>
          <w:marTop w:val="0"/>
          <w:marBottom w:val="0"/>
          <w:divBdr>
            <w:top w:val="none" w:sz="0" w:space="0" w:color="auto"/>
            <w:left w:val="none" w:sz="0" w:space="0" w:color="auto"/>
            <w:bottom w:val="none" w:sz="0" w:space="0" w:color="auto"/>
            <w:right w:val="none" w:sz="0" w:space="0" w:color="auto"/>
          </w:divBdr>
        </w:div>
      </w:divsChild>
    </w:div>
    <w:div w:id="468286536">
      <w:bodyDiv w:val="1"/>
      <w:marLeft w:val="0"/>
      <w:marRight w:val="0"/>
      <w:marTop w:val="0"/>
      <w:marBottom w:val="0"/>
      <w:divBdr>
        <w:top w:val="none" w:sz="0" w:space="0" w:color="auto"/>
        <w:left w:val="none" w:sz="0" w:space="0" w:color="auto"/>
        <w:bottom w:val="none" w:sz="0" w:space="0" w:color="auto"/>
        <w:right w:val="none" w:sz="0" w:space="0" w:color="auto"/>
      </w:divBdr>
    </w:div>
    <w:div w:id="509224382">
      <w:bodyDiv w:val="1"/>
      <w:marLeft w:val="0"/>
      <w:marRight w:val="0"/>
      <w:marTop w:val="0"/>
      <w:marBottom w:val="0"/>
      <w:divBdr>
        <w:top w:val="none" w:sz="0" w:space="0" w:color="auto"/>
        <w:left w:val="none" w:sz="0" w:space="0" w:color="auto"/>
        <w:bottom w:val="none" w:sz="0" w:space="0" w:color="auto"/>
        <w:right w:val="none" w:sz="0" w:space="0" w:color="auto"/>
      </w:divBdr>
      <w:divsChild>
        <w:div w:id="1568953392">
          <w:marLeft w:val="480"/>
          <w:marRight w:val="0"/>
          <w:marTop w:val="0"/>
          <w:marBottom w:val="0"/>
          <w:divBdr>
            <w:top w:val="none" w:sz="0" w:space="0" w:color="auto"/>
            <w:left w:val="none" w:sz="0" w:space="0" w:color="auto"/>
            <w:bottom w:val="none" w:sz="0" w:space="0" w:color="auto"/>
            <w:right w:val="none" w:sz="0" w:space="0" w:color="auto"/>
          </w:divBdr>
        </w:div>
        <w:div w:id="1851606869">
          <w:marLeft w:val="480"/>
          <w:marRight w:val="0"/>
          <w:marTop w:val="0"/>
          <w:marBottom w:val="0"/>
          <w:divBdr>
            <w:top w:val="none" w:sz="0" w:space="0" w:color="auto"/>
            <w:left w:val="none" w:sz="0" w:space="0" w:color="auto"/>
            <w:bottom w:val="none" w:sz="0" w:space="0" w:color="auto"/>
            <w:right w:val="none" w:sz="0" w:space="0" w:color="auto"/>
          </w:divBdr>
        </w:div>
        <w:div w:id="1027365964">
          <w:marLeft w:val="480"/>
          <w:marRight w:val="0"/>
          <w:marTop w:val="0"/>
          <w:marBottom w:val="0"/>
          <w:divBdr>
            <w:top w:val="none" w:sz="0" w:space="0" w:color="auto"/>
            <w:left w:val="none" w:sz="0" w:space="0" w:color="auto"/>
            <w:bottom w:val="none" w:sz="0" w:space="0" w:color="auto"/>
            <w:right w:val="none" w:sz="0" w:space="0" w:color="auto"/>
          </w:divBdr>
        </w:div>
      </w:divsChild>
    </w:div>
    <w:div w:id="515996374">
      <w:bodyDiv w:val="1"/>
      <w:marLeft w:val="0"/>
      <w:marRight w:val="0"/>
      <w:marTop w:val="0"/>
      <w:marBottom w:val="0"/>
      <w:divBdr>
        <w:top w:val="none" w:sz="0" w:space="0" w:color="auto"/>
        <w:left w:val="none" w:sz="0" w:space="0" w:color="auto"/>
        <w:bottom w:val="none" w:sz="0" w:space="0" w:color="auto"/>
        <w:right w:val="none" w:sz="0" w:space="0" w:color="auto"/>
      </w:divBdr>
      <w:divsChild>
        <w:div w:id="2100058967">
          <w:marLeft w:val="480"/>
          <w:marRight w:val="0"/>
          <w:marTop w:val="0"/>
          <w:marBottom w:val="0"/>
          <w:divBdr>
            <w:top w:val="none" w:sz="0" w:space="0" w:color="auto"/>
            <w:left w:val="none" w:sz="0" w:space="0" w:color="auto"/>
            <w:bottom w:val="none" w:sz="0" w:space="0" w:color="auto"/>
            <w:right w:val="none" w:sz="0" w:space="0" w:color="auto"/>
          </w:divBdr>
        </w:div>
        <w:div w:id="704135936">
          <w:marLeft w:val="480"/>
          <w:marRight w:val="0"/>
          <w:marTop w:val="0"/>
          <w:marBottom w:val="0"/>
          <w:divBdr>
            <w:top w:val="none" w:sz="0" w:space="0" w:color="auto"/>
            <w:left w:val="none" w:sz="0" w:space="0" w:color="auto"/>
            <w:bottom w:val="none" w:sz="0" w:space="0" w:color="auto"/>
            <w:right w:val="none" w:sz="0" w:space="0" w:color="auto"/>
          </w:divBdr>
        </w:div>
        <w:div w:id="1545021793">
          <w:marLeft w:val="480"/>
          <w:marRight w:val="0"/>
          <w:marTop w:val="0"/>
          <w:marBottom w:val="0"/>
          <w:divBdr>
            <w:top w:val="none" w:sz="0" w:space="0" w:color="auto"/>
            <w:left w:val="none" w:sz="0" w:space="0" w:color="auto"/>
            <w:bottom w:val="none" w:sz="0" w:space="0" w:color="auto"/>
            <w:right w:val="none" w:sz="0" w:space="0" w:color="auto"/>
          </w:divBdr>
        </w:div>
      </w:divsChild>
    </w:div>
    <w:div w:id="533344813">
      <w:bodyDiv w:val="1"/>
      <w:marLeft w:val="0"/>
      <w:marRight w:val="0"/>
      <w:marTop w:val="0"/>
      <w:marBottom w:val="0"/>
      <w:divBdr>
        <w:top w:val="none" w:sz="0" w:space="0" w:color="auto"/>
        <w:left w:val="none" w:sz="0" w:space="0" w:color="auto"/>
        <w:bottom w:val="none" w:sz="0" w:space="0" w:color="auto"/>
        <w:right w:val="none" w:sz="0" w:space="0" w:color="auto"/>
      </w:divBdr>
      <w:divsChild>
        <w:div w:id="1616592267">
          <w:marLeft w:val="480"/>
          <w:marRight w:val="0"/>
          <w:marTop w:val="0"/>
          <w:marBottom w:val="0"/>
          <w:divBdr>
            <w:top w:val="none" w:sz="0" w:space="0" w:color="auto"/>
            <w:left w:val="none" w:sz="0" w:space="0" w:color="auto"/>
            <w:bottom w:val="none" w:sz="0" w:space="0" w:color="auto"/>
            <w:right w:val="none" w:sz="0" w:space="0" w:color="auto"/>
          </w:divBdr>
        </w:div>
        <w:div w:id="2051151019">
          <w:marLeft w:val="480"/>
          <w:marRight w:val="0"/>
          <w:marTop w:val="0"/>
          <w:marBottom w:val="0"/>
          <w:divBdr>
            <w:top w:val="none" w:sz="0" w:space="0" w:color="auto"/>
            <w:left w:val="none" w:sz="0" w:space="0" w:color="auto"/>
            <w:bottom w:val="none" w:sz="0" w:space="0" w:color="auto"/>
            <w:right w:val="none" w:sz="0" w:space="0" w:color="auto"/>
          </w:divBdr>
        </w:div>
        <w:div w:id="942766446">
          <w:marLeft w:val="480"/>
          <w:marRight w:val="0"/>
          <w:marTop w:val="0"/>
          <w:marBottom w:val="0"/>
          <w:divBdr>
            <w:top w:val="none" w:sz="0" w:space="0" w:color="auto"/>
            <w:left w:val="none" w:sz="0" w:space="0" w:color="auto"/>
            <w:bottom w:val="none" w:sz="0" w:space="0" w:color="auto"/>
            <w:right w:val="none" w:sz="0" w:space="0" w:color="auto"/>
          </w:divBdr>
        </w:div>
      </w:divsChild>
    </w:div>
    <w:div w:id="536552427">
      <w:bodyDiv w:val="1"/>
      <w:marLeft w:val="0"/>
      <w:marRight w:val="0"/>
      <w:marTop w:val="0"/>
      <w:marBottom w:val="0"/>
      <w:divBdr>
        <w:top w:val="none" w:sz="0" w:space="0" w:color="auto"/>
        <w:left w:val="none" w:sz="0" w:space="0" w:color="auto"/>
        <w:bottom w:val="none" w:sz="0" w:space="0" w:color="auto"/>
        <w:right w:val="none" w:sz="0" w:space="0" w:color="auto"/>
      </w:divBdr>
      <w:divsChild>
        <w:div w:id="810708430">
          <w:marLeft w:val="480"/>
          <w:marRight w:val="0"/>
          <w:marTop w:val="0"/>
          <w:marBottom w:val="0"/>
          <w:divBdr>
            <w:top w:val="none" w:sz="0" w:space="0" w:color="auto"/>
            <w:left w:val="none" w:sz="0" w:space="0" w:color="auto"/>
            <w:bottom w:val="none" w:sz="0" w:space="0" w:color="auto"/>
            <w:right w:val="none" w:sz="0" w:space="0" w:color="auto"/>
          </w:divBdr>
        </w:div>
        <w:div w:id="1128427271">
          <w:marLeft w:val="480"/>
          <w:marRight w:val="0"/>
          <w:marTop w:val="0"/>
          <w:marBottom w:val="0"/>
          <w:divBdr>
            <w:top w:val="none" w:sz="0" w:space="0" w:color="auto"/>
            <w:left w:val="none" w:sz="0" w:space="0" w:color="auto"/>
            <w:bottom w:val="none" w:sz="0" w:space="0" w:color="auto"/>
            <w:right w:val="none" w:sz="0" w:space="0" w:color="auto"/>
          </w:divBdr>
        </w:div>
        <w:div w:id="947735137">
          <w:marLeft w:val="480"/>
          <w:marRight w:val="0"/>
          <w:marTop w:val="0"/>
          <w:marBottom w:val="0"/>
          <w:divBdr>
            <w:top w:val="none" w:sz="0" w:space="0" w:color="auto"/>
            <w:left w:val="none" w:sz="0" w:space="0" w:color="auto"/>
            <w:bottom w:val="none" w:sz="0" w:space="0" w:color="auto"/>
            <w:right w:val="none" w:sz="0" w:space="0" w:color="auto"/>
          </w:divBdr>
        </w:div>
      </w:divsChild>
    </w:div>
    <w:div w:id="560948243">
      <w:bodyDiv w:val="1"/>
      <w:marLeft w:val="0"/>
      <w:marRight w:val="0"/>
      <w:marTop w:val="0"/>
      <w:marBottom w:val="0"/>
      <w:divBdr>
        <w:top w:val="none" w:sz="0" w:space="0" w:color="auto"/>
        <w:left w:val="none" w:sz="0" w:space="0" w:color="auto"/>
        <w:bottom w:val="none" w:sz="0" w:space="0" w:color="auto"/>
        <w:right w:val="none" w:sz="0" w:space="0" w:color="auto"/>
      </w:divBdr>
      <w:divsChild>
        <w:div w:id="2113084043">
          <w:marLeft w:val="480"/>
          <w:marRight w:val="0"/>
          <w:marTop w:val="0"/>
          <w:marBottom w:val="0"/>
          <w:divBdr>
            <w:top w:val="none" w:sz="0" w:space="0" w:color="auto"/>
            <w:left w:val="none" w:sz="0" w:space="0" w:color="auto"/>
            <w:bottom w:val="none" w:sz="0" w:space="0" w:color="auto"/>
            <w:right w:val="none" w:sz="0" w:space="0" w:color="auto"/>
          </w:divBdr>
        </w:div>
        <w:div w:id="952252393">
          <w:marLeft w:val="480"/>
          <w:marRight w:val="0"/>
          <w:marTop w:val="0"/>
          <w:marBottom w:val="0"/>
          <w:divBdr>
            <w:top w:val="none" w:sz="0" w:space="0" w:color="auto"/>
            <w:left w:val="none" w:sz="0" w:space="0" w:color="auto"/>
            <w:bottom w:val="none" w:sz="0" w:space="0" w:color="auto"/>
            <w:right w:val="none" w:sz="0" w:space="0" w:color="auto"/>
          </w:divBdr>
        </w:div>
        <w:div w:id="722216360">
          <w:marLeft w:val="480"/>
          <w:marRight w:val="0"/>
          <w:marTop w:val="0"/>
          <w:marBottom w:val="0"/>
          <w:divBdr>
            <w:top w:val="none" w:sz="0" w:space="0" w:color="auto"/>
            <w:left w:val="none" w:sz="0" w:space="0" w:color="auto"/>
            <w:bottom w:val="none" w:sz="0" w:space="0" w:color="auto"/>
            <w:right w:val="none" w:sz="0" w:space="0" w:color="auto"/>
          </w:divBdr>
        </w:div>
      </w:divsChild>
    </w:div>
    <w:div w:id="561254340">
      <w:bodyDiv w:val="1"/>
      <w:marLeft w:val="0"/>
      <w:marRight w:val="0"/>
      <w:marTop w:val="0"/>
      <w:marBottom w:val="0"/>
      <w:divBdr>
        <w:top w:val="none" w:sz="0" w:space="0" w:color="auto"/>
        <w:left w:val="none" w:sz="0" w:space="0" w:color="auto"/>
        <w:bottom w:val="none" w:sz="0" w:space="0" w:color="auto"/>
        <w:right w:val="none" w:sz="0" w:space="0" w:color="auto"/>
      </w:divBdr>
      <w:divsChild>
        <w:div w:id="1193497630">
          <w:marLeft w:val="480"/>
          <w:marRight w:val="0"/>
          <w:marTop w:val="0"/>
          <w:marBottom w:val="0"/>
          <w:divBdr>
            <w:top w:val="none" w:sz="0" w:space="0" w:color="auto"/>
            <w:left w:val="none" w:sz="0" w:space="0" w:color="auto"/>
            <w:bottom w:val="none" w:sz="0" w:space="0" w:color="auto"/>
            <w:right w:val="none" w:sz="0" w:space="0" w:color="auto"/>
          </w:divBdr>
        </w:div>
        <w:div w:id="337197758">
          <w:marLeft w:val="480"/>
          <w:marRight w:val="0"/>
          <w:marTop w:val="0"/>
          <w:marBottom w:val="0"/>
          <w:divBdr>
            <w:top w:val="none" w:sz="0" w:space="0" w:color="auto"/>
            <w:left w:val="none" w:sz="0" w:space="0" w:color="auto"/>
            <w:bottom w:val="none" w:sz="0" w:space="0" w:color="auto"/>
            <w:right w:val="none" w:sz="0" w:space="0" w:color="auto"/>
          </w:divBdr>
        </w:div>
        <w:div w:id="213278219">
          <w:marLeft w:val="480"/>
          <w:marRight w:val="0"/>
          <w:marTop w:val="0"/>
          <w:marBottom w:val="0"/>
          <w:divBdr>
            <w:top w:val="none" w:sz="0" w:space="0" w:color="auto"/>
            <w:left w:val="none" w:sz="0" w:space="0" w:color="auto"/>
            <w:bottom w:val="none" w:sz="0" w:space="0" w:color="auto"/>
            <w:right w:val="none" w:sz="0" w:space="0" w:color="auto"/>
          </w:divBdr>
        </w:div>
      </w:divsChild>
    </w:div>
    <w:div w:id="562911307">
      <w:bodyDiv w:val="1"/>
      <w:marLeft w:val="0"/>
      <w:marRight w:val="0"/>
      <w:marTop w:val="0"/>
      <w:marBottom w:val="0"/>
      <w:divBdr>
        <w:top w:val="none" w:sz="0" w:space="0" w:color="auto"/>
        <w:left w:val="none" w:sz="0" w:space="0" w:color="auto"/>
        <w:bottom w:val="none" w:sz="0" w:space="0" w:color="auto"/>
        <w:right w:val="none" w:sz="0" w:space="0" w:color="auto"/>
      </w:divBdr>
      <w:divsChild>
        <w:div w:id="1824812805">
          <w:marLeft w:val="480"/>
          <w:marRight w:val="0"/>
          <w:marTop w:val="0"/>
          <w:marBottom w:val="0"/>
          <w:divBdr>
            <w:top w:val="none" w:sz="0" w:space="0" w:color="auto"/>
            <w:left w:val="none" w:sz="0" w:space="0" w:color="auto"/>
            <w:bottom w:val="none" w:sz="0" w:space="0" w:color="auto"/>
            <w:right w:val="none" w:sz="0" w:space="0" w:color="auto"/>
          </w:divBdr>
        </w:div>
        <w:div w:id="1423254587">
          <w:marLeft w:val="480"/>
          <w:marRight w:val="0"/>
          <w:marTop w:val="0"/>
          <w:marBottom w:val="0"/>
          <w:divBdr>
            <w:top w:val="none" w:sz="0" w:space="0" w:color="auto"/>
            <w:left w:val="none" w:sz="0" w:space="0" w:color="auto"/>
            <w:bottom w:val="none" w:sz="0" w:space="0" w:color="auto"/>
            <w:right w:val="none" w:sz="0" w:space="0" w:color="auto"/>
          </w:divBdr>
        </w:div>
        <w:div w:id="1430469870">
          <w:marLeft w:val="480"/>
          <w:marRight w:val="0"/>
          <w:marTop w:val="0"/>
          <w:marBottom w:val="0"/>
          <w:divBdr>
            <w:top w:val="none" w:sz="0" w:space="0" w:color="auto"/>
            <w:left w:val="none" w:sz="0" w:space="0" w:color="auto"/>
            <w:bottom w:val="none" w:sz="0" w:space="0" w:color="auto"/>
            <w:right w:val="none" w:sz="0" w:space="0" w:color="auto"/>
          </w:divBdr>
        </w:div>
      </w:divsChild>
    </w:div>
    <w:div w:id="564686756">
      <w:bodyDiv w:val="1"/>
      <w:marLeft w:val="0"/>
      <w:marRight w:val="0"/>
      <w:marTop w:val="0"/>
      <w:marBottom w:val="0"/>
      <w:divBdr>
        <w:top w:val="none" w:sz="0" w:space="0" w:color="auto"/>
        <w:left w:val="none" w:sz="0" w:space="0" w:color="auto"/>
        <w:bottom w:val="none" w:sz="0" w:space="0" w:color="auto"/>
        <w:right w:val="none" w:sz="0" w:space="0" w:color="auto"/>
      </w:divBdr>
      <w:divsChild>
        <w:div w:id="38869195">
          <w:marLeft w:val="480"/>
          <w:marRight w:val="0"/>
          <w:marTop w:val="0"/>
          <w:marBottom w:val="0"/>
          <w:divBdr>
            <w:top w:val="none" w:sz="0" w:space="0" w:color="auto"/>
            <w:left w:val="none" w:sz="0" w:space="0" w:color="auto"/>
            <w:bottom w:val="none" w:sz="0" w:space="0" w:color="auto"/>
            <w:right w:val="none" w:sz="0" w:space="0" w:color="auto"/>
          </w:divBdr>
        </w:div>
        <w:div w:id="1784421887">
          <w:marLeft w:val="480"/>
          <w:marRight w:val="0"/>
          <w:marTop w:val="0"/>
          <w:marBottom w:val="0"/>
          <w:divBdr>
            <w:top w:val="none" w:sz="0" w:space="0" w:color="auto"/>
            <w:left w:val="none" w:sz="0" w:space="0" w:color="auto"/>
            <w:bottom w:val="none" w:sz="0" w:space="0" w:color="auto"/>
            <w:right w:val="none" w:sz="0" w:space="0" w:color="auto"/>
          </w:divBdr>
        </w:div>
        <w:div w:id="1849561985">
          <w:marLeft w:val="480"/>
          <w:marRight w:val="0"/>
          <w:marTop w:val="0"/>
          <w:marBottom w:val="0"/>
          <w:divBdr>
            <w:top w:val="none" w:sz="0" w:space="0" w:color="auto"/>
            <w:left w:val="none" w:sz="0" w:space="0" w:color="auto"/>
            <w:bottom w:val="none" w:sz="0" w:space="0" w:color="auto"/>
            <w:right w:val="none" w:sz="0" w:space="0" w:color="auto"/>
          </w:divBdr>
        </w:div>
      </w:divsChild>
    </w:div>
    <w:div w:id="588388418">
      <w:bodyDiv w:val="1"/>
      <w:marLeft w:val="0"/>
      <w:marRight w:val="0"/>
      <w:marTop w:val="0"/>
      <w:marBottom w:val="0"/>
      <w:divBdr>
        <w:top w:val="none" w:sz="0" w:space="0" w:color="auto"/>
        <w:left w:val="none" w:sz="0" w:space="0" w:color="auto"/>
        <w:bottom w:val="none" w:sz="0" w:space="0" w:color="auto"/>
        <w:right w:val="none" w:sz="0" w:space="0" w:color="auto"/>
      </w:divBdr>
      <w:divsChild>
        <w:div w:id="363992153">
          <w:marLeft w:val="480"/>
          <w:marRight w:val="0"/>
          <w:marTop w:val="0"/>
          <w:marBottom w:val="0"/>
          <w:divBdr>
            <w:top w:val="none" w:sz="0" w:space="0" w:color="auto"/>
            <w:left w:val="none" w:sz="0" w:space="0" w:color="auto"/>
            <w:bottom w:val="none" w:sz="0" w:space="0" w:color="auto"/>
            <w:right w:val="none" w:sz="0" w:space="0" w:color="auto"/>
          </w:divBdr>
        </w:div>
        <w:div w:id="1825273155">
          <w:marLeft w:val="480"/>
          <w:marRight w:val="0"/>
          <w:marTop w:val="0"/>
          <w:marBottom w:val="0"/>
          <w:divBdr>
            <w:top w:val="none" w:sz="0" w:space="0" w:color="auto"/>
            <w:left w:val="none" w:sz="0" w:space="0" w:color="auto"/>
            <w:bottom w:val="none" w:sz="0" w:space="0" w:color="auto"/>
            <w:right w:val="none" w:sz="0" w:space="0" w:color="auto"/>
          </w:divBdr>
        </w:div>
        <w:div w:id="2033997916">
          <w:marLeft w:val="480"/>
          <w:marRight w:val="0"/>
          <w:marTop w:val="0"/>
          <w:marBottom w:val="0"/>
          <w:divBdr>
            <w:top w:val="none" w:sz="0" w:space="0" w:color="auto"/>
            <w:left w:val="none" w:sz="0" w:space="0" w:color="auto"/>
            <w:bottom w:val="none" w:sz="0" w:space="0" w:color="auto"/>
            <w:right w:val="none" w:sz="0" w:space="0" w:color="auto"/>
          </w:divBdr>
        </w:div>
      </w:divsChild>
    </w:div>
    <w:div w:id="608700315">
      <w:bodyDiv w:val="1"/>
      <w:marLeft w:val="0"/>
      <w:marRight w:val="0"/>
      <w:marTop w:val="0"/>
      <w:marBottom w:val="0"/>
      <w:divBdr>
        <w:top w:val="none" w:sz="0" w:space="0" w:color="auto"/>
        <w:left w:val="none" w:sz="0" w:space="0" w:color="auto"/>
        <w:bottom w:val="none" w:sz="0" w:space="0" w:color="auto"/>
        <w:right w:val="none" w:sz="0" w:space="0" w:color="auto"/>
      </w:divBdr>
      <w:divsChild>
        <w:div w:id="1845973877">
          <w:marLeft w:val="480"/>
          <w:marRight w:val="0"/>
          <w:marTop w:val="0"/>
          <w:marBottom w:val="0"/>
          <w:divBdr>
            <w:top w:val="none" w:sz="0" w:space="0" w:color="auto"/>
            <w:left w:val="none" w:sz="0" w:space="0" w:color="auto"/>
            <w:bottom w:val="none" w:sz="0" w:space="0" w:color="auto"/>
            <w:right w:val="none" w:sz="0" w:space="0" w:color="auto"/>
          </w:divBdr>
        </w:div>
        <w:div w:id="434249910">
          <w:marLeft w:val="480"/>
          <w:marRight w:val="0"/>
          <w:marTop w:val="0"/>
          <w:marBottom w:val="0"/>
          <w:divBdr>
            <w:top w:val="none" w:sz="0" w:space="0" w:color="auto"/>
            <w:left w:val="none" w:sz="0" w:space="0" w:color="auto"/>
            <w:bottom w:val="none" w:sz="0" w:space="0" w:color="auto"/>
            <w:right w:val="none" w:sz="0" w:space="0" w:color="auto"/>
          </w:divBdr>
        </w:div>
        <w:div w:id="1479347910">
          <w:marLeft w:val="480"/>
          <w:marRight w:val="0"/>
          <w:marTop w:val="0"/>
          <w:marBottom w:val="0"/>
          <w:divBdr>
            <w:top w:val="none" w:sz="0" w:space="0" w:color="auto"/>
            <w:left w:val="none" w:sz="0" w:space="0" w:color="auto"/>
            <w:bottom w:val="none" w:sz="0" w:space="0" w:color="auto"/>
            <w:right w:val="none" w:sz="0" w:space="0" w:color="auto"/>
          </w:divBdr>
        </w:div>
      </w:divsChild>
    </w:div>
    <w:div w:id="621882655">
      <w:bodyDiv w:val="1"/>
      <w:marLeft w:val="0"/>
      <w:marRight w:val="0"/>
      <w:marTop w:val="0"/>
      <w:marBottom w:val="0"/>
      <w:divBdr>
        <w:top w:val="none" w:sz="0" w:space="0" w:color="auto"/>
        <w:left w:val="none" w:sz="0" w:space="0" w:color="auto"/>
        <w:bottom w:val="none" w:sz="0" w:space="0" w:color="auto"/>
        <w:right w:val="none" w:sz="0" w:space="0" w:color="auto"/>
      </w:divBdr>
      <w:divsChild>
        <w:div w:id="690229825">
          <w:marLeft w:val="480"/>
          <w:marRight w:val="0"/>
          <w:marTop w:val="0"/>
          <w:marBottom w:val="0"/>
          <w:divBdr>
            <w:top w:val="none" w:sz="0" w:space="0" w:color="auto"/>
            <w:left w:val="none" w:sz="0" w:space="0" w:color="auto"/>
            <w:bottom w:val="none" w:sz="0" w:space="0" w:color="auto"/>
            <w:right w:val="none" w:sz="0" w:space="0" w:color="auto"/>
          </w:divBdr>
        </w:div>
        <w:div w:id="2131774945">
          <w:marLeft w:val="480"/>
          <w:marRight w:val="0"/>
          <w:marTop w:val="0"/>
          <w:marBottom w:val="0"/>
          <w:divBdr>
            <w:top w:val="none" w:sz="0" w:space="0" w:color="auto"/>
            <w:left w:val="none" w:sz="0" w:space="0" w:color="auto"/>
            <w:bottom w:val="none" w:sz="0" w:space="0" w:color="auto"/>
            <w:right w:val="none" w:sz="0" w:space="0" w:color="auto"/>
          </w:divBdr>
        </w:div>
        <w:div w:id="1607420157">
          <w:marLeft w:val="480"/>
          <w:marRight w:val="0"/>
          <w:marTop w:val="0"/>
          <w:marBottom w:val="0"/>
          <w:divBdr>
            <w:top w:val="none" w:sz="0" w:space="0" w:color="auto"/>
            <w:left w:val="none" w:sz="0" w:space="0" w:color="auto"/>
            <w:bottom w:val="none" w:sz="0" w:space="0" w:color="auto"/>
            <w:right w:val="none" w:sz="0" w:space="0" w:color="auto"/>
          </w:divBdr>
        </w:div>
      </w:divsChild>
    </w:div>
    <w:div w:id="662045942">
      <w:bodyDiv w:val="1"/>
      <w:marLeft w:val="0"/>
      <w:marRight w:val="0"/>
      <w:marTop w:val="0"/>
      <w:marBottom w:val="0"/>
      <w:divBdr>
        <w:top w:val="none" w:sz="0" w:space="0" w:color="auto"/>
        <w:left w:val="none" w:sz="0" w:space="0" w:color="auto"/>
        <w:bottom w:val="none" w:sz="0" w:space="0" w:color="auto"/>
        <w:right w:val="none" w:sz="0" w:space="0" w:color="auto"/>
      </w:divBdr>
      <w:divsChild>
        <w:div w:id="1995254754">
          <w:marLeft w:val="480"/>
          <w:marRight w:val="0"/>
          <w:marTop w:val="0"/>
          <w:marBottom w:val="0"/>
          <w:divBdr>
            <w:top w:val="none" w:sz="0" w:space="0" w:color="auto"/>
            <w:left w:val="none" w:sz="0" w:space="0" w:color="auto"/>
            <w:bottom w:val="none" w:sz="0" w:space="0" w:color="auto"/>
            <w:right w:val="none" w:sz="0" w:space="0" w:color="auto"/>
          </w:divBdr>
        </w:div>
        <w:div w:id="1086608169">
          <w:marLeft w:val="480"/>
          <w:marRight w:val="0"/>
          <w:marTop w:val="0"/>
          <w:marBottom w:val="0"/>
          <w:divBdr>
            <w:top w:val="none" w:sz="0" w:space="0" w:color="auto"/>
            <w:left w:val="none" w:sz="0" w:space="0" w:color="auto"/>
            <w:bottom w:val="none" w:sz="0" w:space="0" w:color="auto"/>
            <w:right w:val="none" w:sz="0" w:space="0" w:color="auto"/>
          </w:divBdr>
        </w:div>
        <w:div w:id="2025815490">
          <w:marLeft w:val="480"/>
          <w:marRight w:val="0"/>
          <w:marTop w:val="0"/>
          <w:marBottom w:val="0"/>
          <w:divBdr>
            <w:top w:val="none" w:sz="0" w:space="0" w:color="auto"/>
            <w:left w:val="none" w:sz="0" w:space="0" w:color="auto"/>
            <w:bottom w:val="none" w:sz="0" w:space="0" w:color="auto"/>
            <w:right w:val="none" w:sz="0" w:space="0" w:color="auto"/>
          </w:divBdr>
        </w:div>
      </w:divsChild>
    </w:div>
    <w:div w:id="663552145">
      <w:bodyDiv w:val="1"/>
      <w:marLeft w:val="0"/>
      <w:marRight w:val="0"/>
      <w:marTop w:val="0"/>
      <w:marBottom w:val="0"/>
      <w:divBdr>
        <w:top w:val="none" w:sz="0" w:space="0" w:color="auto"/>
        <w:left w:val="none" w:sz="0" w:space="0" w:color="auto"/>
        <w:bottom w:val="none" w:sz="0" w:space="0" w:color="auto"/>
        <w:right w:val="none" w:sz="0" w:space="0" w:color="auto"/>
      </w:divBdr>
      <w:divsChild>
        <w:div w:id="809788378">
          <w:marLeft w:val="480"/>
          <w:marRight w:val="0"/>
          <w:marTop w:val="0"/>
          <w:marBottom w:val="0"/>
          <w:divBdr>
            <w:top w:val="none" w:sz="0" w:space="0" w:color="auto"/>
            <w:left w:val="none" w:sz="0" w:space="0" w:color="auto"/>
            <w:bottom w:val="none" w:sz="0" w:space="0" w:color="auto"/>
            <w:right w:val="none" w:sz="0" w:space="0" w:color="auto"/>
          </w:divBdr>
        </w:div>
        <w:div w:id="624653206">
          <w:marLeft w:val="480"/>
          <w:marRight w:val="0"/>
          <w:marTop w:val="0"/>
          <w:marBottom w:val="0"/>
          <w:divBdr>
            <w:top w:val="none" w:sz="0" w:space="0" w:color="auto"/>
            <w:left w:val="none" w:sz="0" w:space="0" w:color="auto"/>
            <w:bottom w:val="none" w:sz="0" w:space="0" w:color="auto"/>
            <w:right w:val="none" w:sz="0" w:space="0" w:color="auto"/>
          </w:divBdr>
        </w:div>
        <w:div w:id="1808084740">
          <w:marLeft w:val="480"/>
          <w:marRight w:val="0"/>
          <w:marTop w:val="0"/>
          <w:marBottom w:val="0"/>
          <w:divBdr>
            <w:top w:val="none" w:sz="0" w:space="0" w:color="auto"/>
            <w:left w:val="none" w:sz="0" w:space="0" w:color="auto"/>
            <w:bottom w:val="none" w:sz="0" w:space="0" w:color="auto"/>
            <w:right w:val="none" w:sz="0" w:space="0" w:color="auto"/>
          </w:divBdr>
        </w:div>
      </w:divsChild>
    </w:div>
    <w:div w:id="664012792">
      <w:bodyDiv w:val="1"/>
      <w:marLeft w:val="0"/>
      <w:marRight w:val="0"/>
      <w:marTop w:val="0"/>
      <w:marBottom w:val="0"/>
      <w:divBdr>
        <w:top w:val="none" w:sz="0" w:space="0" w:color="auto"/>
        <w:left w:val="none" w:sz="0" w:space="0" w:color="auto"/>
        <w:bottom w:val="none" w:sz="0" w:space="0" w:color="auto"/>
        <w:right w:val="none" w:sz="0" w:space="0" w:color="auto"/>
      </w:divBdr>
      <w:divsChild>
        <w:div w:id="1198661332">
          <w:marLeft w:val="480"/>
          <w:marRight w:val="0"/>
          <w:marTop w:val="0"/>
          <w:marBottom w:val="0"/>
          <w:divBdr>
            <w:top w:val="none" w:sz="0" w:space="0" w:color="auto"/>
            <w:left w:val="none" w:sz="0" w:space="0" w:color="auto"/>
            <w:bottom w:val="none" w:sz="0" w:space="0" w:color="auto"/>
            <w:right w:val="none" w:sz="0" w:space="0" w:color="auto"/>
          </w:divBdr>
        </w:div>
        <w:div w:id="2055228250">
          <w:marLeft w:val="480"/>
          <w:marRight w:val="0"/>
          <w:marTop w:val="0"/>
          <w:marBottom w:val="0"/>
          <w:divBdr>
            <w:top w:val="none" w:sz="0" w:space="0" w:color="auto"/>
            <w:left w:val="none" w:sz="0" w:space="0" w:color="auto"/>
            <w:bottom w:val="none" w:sz="0" w:space="0" w:color="auto"/>
            <w:right w:val="none" w:sz="0" w:space="0" w:color="auto"/>
          </w:divBdr>
        </w:div>
        <w:div w:id="1775437134">
          <w:marLeft w:val="480"/>
          <w:marRight w:val="0"/>
          <w:marTop w:val="0"/>
          <w:marBottom w:val="0"/>
          <w:divBdr>
            <w:top w:val="none" w:sz="0" w:space="0" w:color="auto"/>
            <w:left w:val="none" w:sz="0" w:space="0" w:color="auto"/>
            <w:bottom w:val="none" w:sz="0" w:space="0" w:color="auto"/>
            <w:right w:val="none" w:sz="0" w:space="0" w:color="auto"/>
          </w:divBdr>
        </w:div>
      </w:divsChild>
    </w:div>
    <w:div w:id="691882357">
      <w:bodyDiv w:val="1"/>
      <w:marLeft w:val="0"/>
      <w:marRight w:val="0"/>
      <w:marTop w:val="0"/>
      <w:marBottom w:val="0"/>
      <w:divBdr>
        <w:top w:val="none" w:sz="0" w:space="0" w:color="auto"/>
        <w:left w:val="none" w:sz="0" w:space="0" w:color="auto"/>
        <w:bottom w:val="none" w:sz="0" w:space="0" w:color="auto"/>
        <w:right w:val="none" w:sz="0" w:space="0" w:color="auto"/>
      </w:divBdr>
      <w:divsChild>
        <w:div w:id="1570461752">
          <w:marLeft w:val="480"/>
          <w:marRight w:val="0"/>
          <w:marTop w:val="0"/>
          <w:marBottom w:val="0"/>
          <w:divBdr>
            <w:top w:val="none" w:sz="0" w:space="0" w:color="auto"/>
            <w:left w:val="none" w:sz="0" w:space="0" w:color="auto"/>
            <w:bottom w:val="none" w:sz="0" w:space="0" w:color="auto"/>
            <w:right w:val="none" w:sz="0" w:space="0" w:color="auto"/>
          </w:divBdr>
        </w:div>
        <w:div w:id="1713260610">
          <w:marLeft w:val="480"/>
          <w:marRight w:val="0"/>
          <w:marTop w:val="0"/>
          <w:marBottom w:val="0"/>
          <w:divBdr>
            <w:top w:val="none" w:sz="0" w:space="0" w:color="auto"/>
            <w:left w:val="none" w:sz="0" w:space="0" w:color="auto"/>
            <w:bottom w:val="none" w:sz="0" w:space="0" w:color="auto"/>
            <w:right w:val="none" w:sz="0" w:space="0" w:color="auto"/>
          </w:divBdr>
        </w:div>
        <w:div w:id="1090929389">
          <w:marLeft w:val="480"/>
          <w:marRight w:val="0"/>
          <w:marTop w:val="0"/>
          <w:marBottom w:val="0"/>
          <w:divBdr>
            <w:top w:val="none" w:sz="0" w:space="0" w:color="auto"/>
            <w:left w:val="none" w:sz="0" w:space="0" w:color="auto"/>
            <w:bottom w:val="none" w:sz="0" w:space="0" w:color="auto"/>
            <w:right w:val="none" w:sz="0" w:space="0" w:color="auto"/>
          </w:divBdr>
        </w:div>
      </w:divsChild>
    </w:div>
    <w:div w:id="716514313">
      <w:bodyDiv w:val="1"/>
      <w:marLeft w:val="0"/>
      <w:marRight w:val="0"/>
      <w:marTop w:val="0"/>
      <w:marBottom w:val="0"/>
      <w:divBdr>
        <w:top w:val="none" w:sz="0" w:space="0" w:color="auto"/>
        <w:left w:val="none" w:sz="0" w:space="0" w:color="auto"/>
        <w:bottom w:val="none" w:sz="0" w:space="0" w:color="auto"/>
        <w:right w:val="none" w:sz="0" w:space="0" w:color="auto"/>
      </w:divBdr>
      <w:divsChild>
        <w:div w:id="828790953">
          <w:marLeft w:val="480"/>
          <w:marRight w:val="0"/>
          <w:marTop w:val="0"/>
          <w:marBottom w:val="0"/>
          <w:divBdr>
            <w:top w:val="none" w:sz="0" w:space="0" w:color="auto"/>
            <w:left w:val="none" w:sz="0" w:space="0" w:color="auto"/>
            <w:bottom w:val="none" w:sz="0" w:space="0" w:color="auto"/>
            <w:right w:val="none" w:sz="0" w:space="0" w:color="auto"/>
          </w:divBdr>
        </w:div>
        <w:div w:id="1302926153">
          <w:marLeft w:val="480"/>
          <w:marRight w:val="0"/>
          <w:marTop w:val="0"/>
          <w:marBottom w:val="0"/>
          <w:divBdr>
            <w:top w:val="none" w:sz="0" w:space="0" w:color="auto"/>
            <w:left w:val="none" w:sz="0" w:space="0" w:color="auto"/>
            <w:bottom w:val="none" w:sz="0" w:space="0" w:color="auto"/>
            <w:right w:val="none" w:sz="0" w:space="0" w:color="auto"/>
          </w:divBdr>
        </w:div>
        <w:div w:id="17707655">
          <w:marLeft w:val="480"/>
          <w:marRight w:val="0"/>
          <w:marTop w:val="0"/>
          <w:marBottom w:val="0"/>
          <w:divBdr>
            <w:top w:val="none" w:sz="0" w:space="0" w:color="auto"/>
            <w:left w:val="none" w:sz="0" w:space="0" w:color="auto"/>
            <w:bottom w:val="none" w:sz="0" w:space="0" w:color="auto"/>
            <w:right w:val="none" w:sz="0" w:space="0" w:color="auto"/>
          </w:divBdr>
        </w:div>
      </w:divsChild>
    </w:div>
    <w:div w:id="727463114">
      <w:bodyDiv w:val="1"/>
      <w:marLeft w:val="0"/>
      <w:marRight w:val="0"/>
      <w:marTop w:val="0"/>
      <w:marBottom w:val="0"/>
      <w:divBdr>
        <w:top w:val="none" w:sz="0" w:space="0" w:color="auto"/>
        <w:left w:val="none" w:sz="0" w:space="0" w:color="auto"/>
        <w:bottom w:val="none" w:sz="0" w:space="0" w:color="auto"/>
        <w:right w:val="none" w:sz="0" w:space="0" w:color="auto"/>
      </w:divBdr>
    </w:div>
    <w:div w:id="758914949">
      <w:bodyDiv w:val="1"/>
      <w:marLeft w:val="0"/>
      <w:marRight w:val="0"/>
      <w:marTop w:val="0"/>
      <w:marBottom w:val="0"/>
      <w:divBdr>
        <w:top w:val="none" w:sz="0" w:space="0" w:color="auto"/>
        <w:left w:val="none" w:sz="0" w:space="0" w:color="auto"/>
        <w:bottom w:val="none" w:sz="0" w:space="0" w:color="auto"/>
        <w:right w:val="none" w:sz="0" w:space="0" w:color="auto"/>
      </w:divBdr>
      <w:divsChild>
        <w:div w:id="1711690107">
          <w:marLeft w:val="480"/>
          <w:marRight w:val="0"/>
          <w:marTop w:val="0"/>
          <w:marBottom w:val="0"/>
          <w:divBdr>
            <w:top w:val="none" w:sz="0" w:space="0" w:color="auto"/>
            <w:left w:val="none" w:sz="0" w:space="0" w:color="auto"/>
            <w:bottom w:val="none" w:sz="0" w:space="0" w:color="auto"/>
            <w:right w:val="none" w:sz="0" w:space="0" w:color="auto"/>
          </w:divBdr>
        </w:div>
        <w:div w:id="1165779237">
          <w:marLeft w:val="480"/>
          <w:marRight w:val="0"/>
          <w:marTop w:val="0"/>
          <w:marBottom w:val="0"/>
          <w:divBdr>
            <w:top w:val="none" w:sz="0" w:space="0" w:color="auto"/>
            <w:left w:val="none" w:sz="0" w:space="0" w:color="auto"/>
            <w:bottom w:val="none" w:sz="0" w:space="0" w:color="auto"/>
            <w:right w:val="none" w:sz="0" w:space="0" w:color="auto"/>
          </w:divBdr>
        </w:div>
        <w:div w:id="807478642">
          <w:marLeft w:val="480"/>
          <w:marRight w:val="0"/>
          <w:marTop w:val="0"/>
          <w:marBottom w:val="0"/>
          <w:divBdr>
            <w:top w:val="none" w:sz="0" w:space="0" w:color="auto"/>
            <w:left w:val="none" w:sz="0" w:space="0" w:color="auto"/>
            <w:bottom w:val="none" w:sz="0" w:space="0" w:color="auto"/>
            <w:right w:val="none" w:sz="0" w:space="0" w:color="auto"/>
          </w:divBdr>
        </w:div>
      </w:divsChild>
    </w:div>
    <w:div w:id="775834155">
      <w:bodyDiv w:val="1"/>
      <w:marLeft w:val="0"/>
      <w:marRight w:val="0"/>
      <w:marTop w:val="0"/>
      <w:marBottom w:val="0"/>
      <w:divBdr>
        <w:top w:val="none" w:sz="0" w:space="0" w:color="auto"/>
        <w:left w:val="none" w:sz="0" w:space="0" w:color="auto"/>
        <w:bottom w:val="none" w:sz="0" w:space="0" w:color="auto"/>
        <w:right w:val="none" w:sz="0" w:space="0" w:color="auto"/>
      </w:divBdr>
    </w:div>
    <w:div w:id="793183372">
      <w:bodyDiv w:val="1"/>
      <w:marLeft w:val="0"/>
      <w:marRight w:val="0"/>
      <w:marTop w:val="0"/>
      <w:marBottom w:val="0"/>
      <w:divBdr>
        <w:top w:val="none" w:sz="0" w:space="0" w:color="auto"/>
        <w:left w:val="none" w:sz="0" w:space="0" w:color="auto"/>
        <w:bottom w:val="none" w:sz="0" w:space="0" w:color="auto"/>
        <w:right w:val="none" w:sz="0" w:space="0" w:color="auto"/>
      </w:divBdr>
      <w:divsChild>
        <w:div w:id="1641422043">
          <w:marLeft w:val="480"/>
          <w:marRight w:val="0"/>
          <w:marTop w:val="0"/>
          <w:marBottom w:val="0"/>
          <w:divBdr>
            <w:top w:val="none" w:sz="0" w:space="0" w:color="auto"/>
            <w:left w:val="none" w:sz="0" w:space="0" w:color="auto"/>
            <w:bottom w:val="none" w:sz="0" w:space="0" w:color="auto"/>
            <w:right w:val="none" w:sz="0" w:space="0" w:color="auto"/>
          </w:divBdr>
        </w:div>
        <w:div w:id="1493452190">
          <w:marLeft w:val="480"/>
          <w:marRight w:val="0"/>
          <w:marTop w:val="0"/>
          <w:marBottom w:val="0"/>
          <w:divBdr>
            <w:top w:val="none" w:sz="0" w:space="0" w:color="auto"/>
            <w:left w:val="none" w:sz="0" w:space="0" w:color="auto"/>
            <w:bottom w:val="none" w:sz="0" w:space="0" w:color="auto"/>
            <w:right w:val="none" w:sz="0" w:space="0" w:color="auto"/>
          </w:divBdr>
        </w:div>
        <w:div w:id="696780383">
          <w:marLeft w:val="480"/>
          <w:marRight w:val="0"/>
          <w:marTop w:val="0"/>
          <w:marBottom w:val="0"/>
          <w:divBdr>
            <w:top w:val="none" w:sz="0" w:space="0" w:color="auto"/>
            <w:left w:val="none" w:sz="0" w:space="0" w:color="auto"/>
            <w:bottom w:val="none" w:sz="0" w:space="0" w:color="auto"/>
            <w:right w:val="none" w:sz="0" w:space="0" w:color="auto"/>
          </w:divBdr>
        </w:div>
      </w:divsChild>
    </w:div>
    <w:div w:id="830296274">
      <w:bodyDiv w:val="1"/>
      <w:marLeft w:val="0"/>
      <w:marRight w:val="0"/>
      <w:marTop w:val="0"/>
      <w:marBottom w:val="0"/>
      <w:divBdr>
        <w:top w:val="none" w:sz="0" w:space="0" w:color="auto"/>
        <w:left w:val="none" w:sz="0" w:space="0" w:color="auto"/>
        <w:bottom w:val="none" w:sz="0" w:space="0" w:color="auto"/>
        <w:right w:val="none" w:sz="0" w:space="0" w:color="auto"/>
      </w:divBdr>
      <w:divsChild>
        <w:div w:id="993265490">
          <w:marLeft w:val="480"/>
          <w:marRight w:val="0"/>
          <w:marTop w:val="0"/>
          <w:marBottom w:val="0"/>
          <w:divBdr>
            <w:top w:val="none" w:sz="0" w:space="0" w:color="auto"/>
            <w:left w:val="none" w:sz="0" w:space="0" w:color="auto"/>
            <w:bottom w:val="none" w:sz="0" w:space="0" w:color="auto"/>
            <w:right w:val="none" w:sz="0" w:space="0" w:color="auto"/>
          </w:divBdr>
        </w:div>
        <w:div w:id="860122580">
          <w:marLeft w:val="480"/>
          <w:marRight w:val="0"/>
          <w:marTop w:val="0"/>
          <w:marBottom w:val="0"/>
          <w:divBdr>
            <w:top w:val="none" w:sz="0" w:space="0" w:color="auto"/>
            <w:left w:val="none" w:sz="0" w:space="0" w:color="auto"/>
            <w:bottom w:val="none" w:sz="0" w:space="0" w:color="auto"/>
            <w:right w:val="none" w:sz="0" w:space="0" w:color="auto"/>
          </w:divBdr>
        </w:div>
        <w:div w:id="740250840">
          <w:marLeft w:val="480"/>
          <w:marRight w:val="0"/>
          <w:marTop w:val="0"/>
          <w:marBottom w:val="0"/>
          <w:divBdr>
            <w:top w:val="none" w:sz="0" w:space="0" w:color="auto"/>
            <w:left w:val="none" w:sz="0" w:space="0" w:color="auto"/>
            <w:bottom w:val="none" w:sz="0" w:space="0" w:color="auto"/>
            <w:right w:val="none" w:sz="0" w:space="0" w:color="auto"/>
          </w:divBdr>
        </w:div>
      </w:divsChild>
    </w:div>
    <w:div w:id="838665228">
      <w:bodyDiv w:val="1"/>
      <w:marLeft w:val="0"/>
      <w:marRight w:val="0"/>
      <w:marTop w:val="0"/>
      <w:marBottom w:val="0"/>
      <w:divBdr>
        <w:top w:val="none" w:sz="0" w:space="0" w:color="auto"/>
        <w:left w:val="none" w:sz="0" w:space="0" w:color="auto"/>
        <w:bottom w:val="none" w:sz="0" w:space="0" w:color="auto"/>
        <w:right w:val="none" w:sz="0" w:space="0" w:color="auto"/>
      </w:divBdr>
      <w:divsChild>
        <w:div w:id="41906672">
          <w:marLeft w:val="480"/>
          <w:marRight w:val="0"/>
          <w:marTop w:val="0"/>
          <w:marBottom w:val="0"/>
          <w:divBdr>
            <w:top w:val="none" w:sz="0" w:space="0" w:color="auto"/>
            <w:left w:val="none" w:sz="0" w:space="0" w:color="auto"/>
            <w:bottom w:val="none" w:sz="0" w:space="0" w:color="auto"/>
            <w:right w:val="none" w:sz="0" w:space="0" w:color="auto"/>
          </w:divBdr>
        </w:div>
        <w:div w:id="926041830">
          <w:marLeft w:val="480"/>
          <w:marRight w:val="0"/>
          <w:marTop w:val="0"/>
          <w:marBottom w:val="0"/>
          <w:divBdr>
            <w:top w:val="none" w:sz="0" w:space="0" w:color="auto"/>
            <w:left w:val="none" w:sz="0" w:space="0" w:color="auto"/>
            <w:bottom w:val="none" w:sz="0" w:space="0" w:color="auto"/>
            <w:right w:val="none" w:sz="0" w:space="0" w:color="auto"/>
          </w:divBdr>
        </w:div>
        <w:div w:id="1775520339">
          <w:marLeft w:val="480"/>
          <w:marRight w:val="0"/>
          <w:marTop w:val="0"/>
          <w:marBottom w:val="0"/>
          <w:divBdr>
            <w:top w:val="none" w:sz="0" w:space="0" w:color="auto"/>
            <w:left w:val="none" w:sz="0" w:space="0" w:color="auto"/>
            <w:bottom w:val="none" w:sz="0" w:space="0" w:color="auto"/>
            <w:right w:val="none" w:sz="0" w:space="0" w:color="auto"/>
          </w:divBdr>
        </w:div>
      </w:divsChild>
    </w:div>
    <w:div w:id="855192991">
      <w:bodyDiv w:val="1"/>
      <w:marLeft w:val="0"/>
      <w:marRight w:val="0"/>
      <w:marTop w:val="0"/>
      <w:marBottom w:val="0"/>
      <w:divBdr>
        <w:top w:val="none" w:sz="0" w:space="0" w:color="auto"/>
        <w:left w:val="none" w:sz="0" w:space="0" w:color="auto"/>
        <w:bottom w:val="none" w:sz="0" w:space="0" w:color="auto"/>
        <w:right w:val="none" w:sz="0" w:space="0" w:color="auto"/>
      </w:divBdr>
      <w:divsChild>
        <w:div w:id="1230653707">
          <w:marLeft w:val="480"/>
          <w:marRight w:val="0"/>
          <w:marTop w:val="0"/>
          <w:marBottom w:val="0"/>
          <w:divBdr>
            <w:top w:val="none" w:sz="0" w:space="0" w:color="auto"/>
            <w:left w:val="none" w:sz="0" w:space="0" w:color="auto"/>
            <w:bottom w:val="none" w:sz="0" w:space="0" w:color="auto"/>
            <w:right w:val="none" w:sz="0" w:space="0" w:color="auto"/>
          </w:divBdr>
        </w:div>
        <w:div w:id="625427856">
          <w:marLeft w:val="480"/>
          <w:marRight w:val="0"/>
          <w:marTop w:val="0"/>
          <w:marBottom w:val="0"/>
          <w:divBdr>
            <w:top w:val="none" w:sz="0" w:space="0" w:color="auto"/>
            <w:left w:val="none" w:sz="0" w:space="0" w:color="auto"/>
            <w:bottom w:val="none" w:sz="0" w:space="0" w:color="auto"/>
            <w:right w:val="none" w:sz="0" w:space="0" w:color="auto"/>
          </w:divBdr>
        </w:div>
        <w:div w:id="753209595">
          <w:marLeft w:val="480"/>
          <w:marRight w:val="0"/>
          <w:marTop w:val="0"/>
          <w:marBottom w:val="0"/>
          <w:divBdr>
            <w:top w:val="none" w:sz="0" w:space="0" w:color="auto"/>
            <w:left w:val="none" w:sz="0" w:space="0" w:color="auto"/>
            <w:bottom w:val="none" w:sz="0" w:space="0" w:color="auto"/>
            <w:right w:val="none" w:sz="0" w:space="0" w:color="auto"/>
          </w:divBdr>
        </w:div>
      </w:divsChild>
    </w:div>
    <w:div w:id="860359145">
      <w:bodyDiv w:val="1"/>
      <w:marLeft w:val="0"/>
      <w:marRight w:val="0"/>
      <w:marTop w:val="0"/>
      <w:marBottom w:val="0"/>
      <w:divBdr>
        <w:top w:val="none" w:sz="0" w:space="0" w:color="auto"/>
        <w:left w:val="none" w:sz="0" w:space="0" w:color="auto"/>
        <w:bottom w:val="none" w:sz="0" w:space="0" w:color="auto"/>
        <w:right w:val="none" w:sz="0" w:space="0" w:color="auto"/>
      </w:divBdr>
      <w:divsChild>
        <w:div w:id="1854108048">
          <w:marLeft w:val="480"/>
          <w:marRight w:val="0"/>
          <w:marTop w:val="0"/>
          <w:marBottom w:val="0"/>
          <w:divBdr>
            <w:top w:val="none" w:sz="0" w:space="0" w:color="auto"/>
            <w:left w:val="none" w:sz="0" w:space="0" w:color="auto"/>
            <w:bottom w:val="none" w:sz="0" w:space="0" w:color="auto"/>
            <w:right w:val="none" w:sz="0" w:space="0" w:color="auto"/>
          </w:divBdr>
        </w:div>
        <w:div w:id="1545485014">
          <w:marLeft w:val="480"/>
          <w:marRight w:val="0"/>
          <w:marTop w:val="0"/>
          <w:marBottom w:val="0"/>
          <w:divBdr>
            <w:top w:val="none" w:sz="0" w:space="0" w:color="auto"/>
            <w:left w:val="none" w:sz="0" w:space="0" w:color="auto"/>
            <w:bottom w:val="none" w:sz="0" w:space="0" w:color="auto"/>
            <w:right w:val="none" w:sz="0" w:space="0" w:color="auto"/>
          </w:divBdr>
        </w:div>
        <w:div w:id="1619026875">
          <w:marLeft w:val="480"/>
          <w:marRight w:val="0"/>
          <w:marTop w:val="0"/>
          <w:marBottom w:val="0"/>
          <w:divBdr>
            <w:top w:val="none" w:sz="0" w:space="0" w:color="auto"/>
            <w:left w:val="none" w:sz="0" w:space="0" w:color="auto"/>
            <w:bottom w:val="none" w:sz="0" w:space="0" w:color="auto"/>
            <w:right w:val="none" w:sz="0" w:space="0" w:color="auto"/>
          </w:divBdr>
        </w:div>
      </w:divsChild>
    </w:div>
    <w:div w:id="880286895">
      <w:bodyDiv w:val="1"/>
      <w:marLeft w:val="0"/>
      <w:marRight w:val="0"/>
      <w:marTop w:val="0"/>
      <w:marBottom w:val="0"/>
      <w:divBdr>
        <w:top w:val="none" w:sz="0" w:space="0" w:color="auto"/>
        <w:left w:val="none" w:sz="0" w:space="0" w:color="auto"/>
        <w:bottom w:val="none" w:sz="0" w:space="0" w:color="auto"/>
        <w:right w:val="none" w:sz="0" w:space="0" w:color="auto"/>
      </w:divBdr>
      <w:divsChild>
        <w:div w:id="1807433756">
          <w:marLeft w:val="480"/>
          <w:marRight w:val="0"/>
          <w:marTop w:val="0"/>
          <w:marBottom w:val="0"/>
          <w:divBdr>
            <w:top w:val="none" w:sz="0" w:space="0" w:color="auto"/>
            <w:left w:val="none" w:sz="0" w:space="0" w:color="auto"/>
            <w:bottom w:val="none" w:sz="0" w:space="0" w:color="auto"/>
            <w:right w:val="none" w:sz="0" w:space="0" w:color="auto"/>
          </w:divBdr>
        </w:div>
        <w:div w:id="1531802055">
          <w:marLeft w:val="480"/>
          <w:marRight w:val="0"/>
          <w:marTop w:val="0"/>
          <w:marBottom w:val="0"/>
          <w:divBdr>
            <w:top w:val="none" w:sz="0" w:space="0" w:color="auto"/>
            <w:left w:val="none" w:sz="0" w:space="0" w:color="auto"/>
            <w:bottom w:val="none" w:sz="0" w:space="0" w:color="auto"/>
            <w:right w:val="none" w:sz="0" w:space="0" w:color="auto"/>
          </w:divBdr>
        </w:div>
        <w:div w:id="583033001">
          <w:marLeft w:val="480"/>
          <w:marRight w:val="0"/>
          <w:marTop w:val="0"/>
          <w:marBottom w:val="0"/>
          <w:divBdr>
            <w:top w:val="none" w:sz="0" w:space="0" w:color="auto"/>
            <w:left w:val="none" w:sz="0" w:space="0" w:color="auto"/>
            <w:bottom w:val="none" w:sz="0" w:space="0" w:color="auto"/>
            <w:right w:val="none" w:sz="0" w:space="0" w:color="auto"/>
          </w:divBdr>
        </w:div>
      </w:divsChild>
    </w:div>
    <w:div w:id="904022639">
      <w:bodyDiv w:val="1"/>
      <w:marLeft w:val="0"/>
      <w:marRight w:val="0"/>
      <w:marTop w:val="0"/>
      <w:marBottom w:val="0"/>
      <w:divBdr>
        <w:top w:val="none" w:sz="0" w:space="0" w:color="auto"/>
        <w:left w:val="none" w:sz="0" w:space="0" w:color="auto"/>
        <w:bottom w:val="none" w:sz="0" w:space="0" w:color="auto"/>
        <w:right w:val="none" w:sz="0" w:space="0" w:color="auto"/>
      </w:divBdr>
      <w:divsChild>
        <w:div w:id="515926066">
          <w:marLeft w:val="480"/>
          <w:marRight w:val="0"/>
          <w:marTop w:val="0"/>
          <w:marBottom w:val="0"/>
          <w:divBdr>
            <w:top w:val="none" w:sz="0" w:space="0" w:color="auto"/>
            <w:left w:val="none" w:sz="0" w:space="0" w:color="auto"/>
            <w:bottom w:val="none" w:sz="0" w:space="0" w:color="auto"/>
            <w:right w:val="none" w:sz="0" w:space="0" w:color="auto"/>
          </w:divBdr>
        </w:div>
        <w:div w:id="1151629415">
          <w:marLeft w:val="480"/>
          <w:marRight w:val="0"/>
          <w:marTop w:val="0"/>
          <w:marBottom w:val="0"/>
          <w:divBdr>
            <w:top w:val="none" w:sz="0" w:space="0" w:color="auto"/>
            <w:left w:val="none" w:sz="0" w:space="0" w:color="auto"/>
            <w:bottom w:val="none" w:sz="0" w:space="0" w:color="auto"/>
            <w:right w:val="none" w:sz="0" w:space="0" w:color="auto"/>
          </w:divBdr>
        </w:div>
        <w:div w:id="881482823">
          <w:marLeft w:val="480"/>
          <w:marRight w:val="0"/>
          <w:marTop w:val="0"/>
          <w:marBottom w:val="0"/>
          <w:divBdr>
            <w:top w:val="none" w:sz="0" w:space="0" w:color="auto"/>
            <w:left w:val="none" w:sz="0" w:space="0" w:color="auto"/>
            <w:bottom w:val="none" w:sz="0" w:space="0" w:color="auto"/>
            <w:right w:val="none" w:sz="0" w:space="0" w:color="auto"/>
          </w:divBdr>
        </w:div>
      </w:divsChild>
    </w:div>
    <w:div w:id="911617431">
      <w:bodyDiv w:val="1"/>
      <w:marLeft w:val="0"/>
      <w:marRight w:val="0"/>
      <w:marTop w:val="0"/>
      <w:marBottom w:val="0"/>
      <w:divBdr>
        <w:top w:val="none" w:sz="0" w:space="0" w:color="auto"/>
        <w:left w:val="none" w:sz="0" w:space="0" w:color="auto"/>
        <w:bottom w:val="none" w:sz="0" w:space="0" w:color="auto"/>
        <w:right w:val="none" w:sz="0" w:space="0" w:color="auto"/>
      </w:divBdr>
      <w:divsChild>
        <w:div w:id="1126194338">
          <w:marLeft w:val="480"/>
          <w:marRight w:val="0"/>
          <w:marTop w:val="0"/>
          <w:marBottom w:val="0"/>
          <w:divBdr>
            <w:top w:val="none" w:sz="0" w:space="0" w:color="auto"/>
            <w:left w:val="none" w:sz="0" w:space="0" w:color="auto"/>
            <w:bottom w:val="none" w:sz="0" w:space="0" w:color="auto"/>
            <w:right w:val="none" w:sz="0" w:space="0" w:color="auto"/>
          </w:divBdr>
        </w:div>
        <w:div w:id="198054696">
          <w:marLeft w:val="480"/>
          <w:marRight w:val="0"/>
          <w:marTop w:val="0"/>
          <w:marBottom w:val="0"/>
          <w:divBdr>
            <w:top w:val="none" w:sz="0" w:space="0" w:color="auto"/>
            <w:left w:val="none" w:sz="0" w:space="0" w:color="auto"/>
            <w:bottom w:val="none" w:sz="0" w:space="0" w:color="auto"/>
            <w:right w:val="none" w:sz="0" w:space="0" w:color="auto"/>
          </w:divBdr>
        </w:div>
        <w:div w:id="656567657">
          <w:marLeft w:val="480"/>
          <w:marRight w:val="0"/>
          <w:marTop w:val="0"/>
          <w:marBottom w:val="0"/>
          <w:divBdr>
            <w:top w:val="none" w:sz="0" w:space="0" w:color="auto"/>
            <w:left w:val="none" w:sz="0" w:space="0" w:color="auto"/>
            <w:bottom w:val="none" w:sz="0" w:space="0" w:color="auto"/>
            <w:right w:val="none" w:sz="0" w:space="0" w:color="auto"/>
          </w:divBdr>
        </w:div>
      </w:divsChild>
    </w:div>
    <w:div w:id="942687722">
      <w:bodyDiv w:val="1"/>
      <w:marLeft w:val="0"/>
      <w:marRight w:val="0"/>
      <w:marTop w:val="0"/>
      <w:marBottom w:val="0"/>
      <w:divBdr>
        <w:top w:val="none" w:sz="0" w:space="0" w:color="auto"/>
        <w:left w:val="none" w:sz="0" w:space="0" w:color="auto"/>
        <w:bottom w:val="none" w:sz="0" w:space="0" w:color="auto"/>
        <w:right w:val="none" w:sz="0" w:space="0" w:color="auto"/>
      </w:divBdr>
      <w:divsChild>
        <w:div w:id="102458856">
          <w:marLeft w:val="480"/>
          <w:marRight w:val="0"/>
          <w:marTop w:val="0"/>
          <w:marBottom w:val="0"/>
          <w:divBdr>
            <w:top w:val="none" w:sz="0" w:space="0" w:color="auto"/>
            <w:left w:val="none" w:sz="0" w:space="0" w:color="auto"/>
            <w:bottom w:val="none" w:sz="0" w:space="0" w:color="auto"/>
            <w:right w:val="none" w:sz="0" w:space="0" w:color="auto"/>
          </w:divBdr>
        </w:div>
        <w:div w:id="1389764685">
          <w:marLeft w:val="480"/>
          <w:marRight w:val="0"/>
          <w:marTop w:val="0"/>
          <w:marBottom w:val="0"/>
          <w:divBdr>
            <w:top w:val="none" w:sz="0" w:space="0" w:color="auto"/>
            <w:left w:val="none" w:sz="0" w:space="0" w:color="auto"/>
            <w:bottom w:val="none" w:sz="0" w:space="0" w:color="auto"/>
            <w:right w:val="none" w:sz="0" w:space="0" w:color="auto"/>
          </w:divBdr>
        </w:div>
        <w:div w:id="844592278">
          <w:marLeft w:val="480"/>
          <w:marRight w:val="0"/>
          <w:marTop w:val="0"/>
          <w:marBottom w:val="0"/>
          <w:divBdr>
            <w:top w:val="none" w:sz="0" w:space="0" w:color="auto"/>
            <w:left w:val="none" w:sz="0" w:space="0" w:color="auto"/>
            <w:bottom w:val="none" w:sz="0" w:space="0" w:color="auto"/>
            <w:right w:val="none" w:sz="0" w:space="0" w:color="auto"/>
          </w:divBdr>
        </w:div>
      </w:divsChild>
    </w:div>
    <w:div w:id="945120805">
      <w:bodyDiv w:val="1"/>
      <w:marLeft w:val="0"/>
      <w:marRight w:val="0"/>
      <w:marTop w:val="0"/>
      <w:marBottom w:val="0"/>
      <w:divBdr>
        <w:top w:val="none" w:sz="0" w:space="0" w:color="auto"/>
        <w:left w:val="none" w:sz="0" w:space="0" w:color="auto"/>
        <w:bottom w:val="none" w:sz="0" w:space="0" w:color="auto"/>
        <w:right w:val="none" w:sz="0" w:space="0" w:color="auto"/>
      </w:divBdr>
    </w:div>
    <w:div w:id="945620581">
      <w:bodyDiv w:val="1"/>
      <w:marLeft w:val="0"/>
      <w:marRight w:val="0"/>
      <w:marTop w:val="0"/>
      <w:marBottom w:val="0"/>
      <w:divBdr>
        <w:top w:val="none" w:sz="0" w:space="0" w:color="auto"/>
        <w:left w:val="none" w:sz="0" w:space="0" w:color="auto"/>
        <w:bottom w:val="none" w:sz="0" w:space="0" w:color="auto"/>
        <w:right w:val="none" w:sz="0" w:space="0" w:color="auto"/>
      </w:divBdr>
      <w:divsChild>
        <w:div w:id="882907900">
          <w:marLeft w:val="480"/>
          <w:marRight w:val="0"/>
          <w:marTop w:val="0"/>
          <w:marBottom w:val="0"/>
          <w:divBdr>
            <w:top w:val="none" w:sz="0" w:space="0" w:color="auto"/>
            <w:left w:val="none" w:sz="0" w:space="0" w:color="auto"/>
            <w:bottom w:val="none" w:sz="0" w:space="0" w:color="auto"/>
            <w:right w:val="none" w:sz="0" w:space="0" w:color="auto"/>
          </w:divBdr>
        </w:div>
        <w:div w:id="729425908">
          <w:marLeft w:val="480"/>
          <w:marRight w:val="0"/>
          <w:marTop w:val="0"/>
          <w:marBottom w:val="0"/>
          <w:divBdr>
            <w:top w:val="none" w:sz="0" w:space="0" w:color="auto"/>
            <w:left w:val="none" w:sz="0" w:space="0" w:color="auto"/>
            <w:bottom w:val="none" w:sz="0" w:space="0" w:color="auto"/>
            <w:right w:val="none" w:sz="0" w:space="0" w:color="auto"/>
          </w:divBdr>
        </w:div>
        <w:div w:id="360059895">
          <w:marLeft w:val="480"/>
          <w:marRight w:val="0"/>
          <w:marTop w:val="0"/>
          <w:marBottom w:val="0"/>
          <w:divBdr>
            <w:top w:val="none" w:sz="0" w:space="0" w:color="auto"/>
            <w:left w:val="none" w:sz="0" w:space="0" w:color="auto"/>
            <w:bottom w:val="none" w:sz="0" w:space="0" w:color="auto"/>
            <w:right w:val="none" w:sz="0" w:space="0" w:color="auto"/>
          </w:divBdr>
        </w:div>
      </w:divsChild>
    </w:div>
    <w:div w:id="958075653">
      <w:bodyDiv w:val="1"/>
      <w:marLeft w:val="0"/>
      <w:marRight w:val="0"/>
      <w:marTop w:val="0"/>
      <w:marBottom w:val="0"/>
      <w:divBdr>
        <w:top w:val="none" w:sz="0" w:space="0" w:color="auto"/>
        <w:left w:val="none" w:sz="0" w:space="0" w:color="auto"/>
        <w:bottom w:val="none" w:sz="0" w:space="0" w:color="auto"/>
        <w:right w:val="none" w:sz="0" w:space="0" w:color="auto"/>
      </w:divBdr>
      <w:divsChild>
        <w:div w:id="1743989969">
          <w:marLeft w:val="480"/>
          <w:marRight w:val="0"/>
          <w:marTop w:val="0"/>
          <w:marBottom w:val="0"/>
          <w:divBdr>
            <w:top w:val="none" w:sz="0" w:space="0" w:color="auto"/>
            <w:left w:val="none" w:sz="0" w:space="0" w:color="auto"/>
            <w:bottom w:val="none" w:sz="0" w:space="0" w:color="auto"/>
            <w:right w:val="none" w:sz="0" w:space="0" w:color="auto"/>
          </w:divBdr>
        </w:div>
        <w:div w:id="1539197931">
          <w:marLeft w:val="480"/>
          <w:marRight w:val="0"/>
          <w:marTop w:val="0"/>
          <w:marBottom w:val="0"/>
          <w:divBdr>
            <w:top w:val="none" w:sz="0" w:space="0" w:color="auto"/>
            <w:left w:val="none" w:sz="0" w:space="0" w:color="auto"/>
            <w:bottom w:val="none" w:sz="0" w:space="0" w:color="auto"/>
            <w:right w:val="none" w:sz="0" w:space="0" w:color="auto"/>
          </w:divBdr>
        </w:div>
        <w:div w:id="1652322166">
          <w:marLeft w:val="480"/>
          <w:marRight w:val="0"/>
          <w:marTop w:val="0"/>
          <w:marBottom w:val="0"/>
          <w:divBdr>
            <w:top w:val="none" w:sz="0" w:space="0" w:color="auto"/>
            <w:left w:val="none" w:sz="0" w:space="0" w:color="auto"/>
            <w:bottom w:val="none" w:sz="0" w:space="0" w:color="auto"/>
            <w:right w:val="none" w:sz="0" w:space="0" w:color="auto"/>
          </w:divBdr>
        </w:div>
      </w:divsChild>
    </w:div>
    <w:div w:id="1010790998">
      <w:bodyDiv w:val="1"/>
      <w:marLeft w:val="0"/>
      <w:marRight w:val="0"/>
      <w:marTop w:val="0"/>
      <w:marBottom w:val="0"/>
      <w:divBdr>
        <w:top w:val="none" w:sz="0" w:space="0" w:color="auto"/>
        <w:left w:val="none" w:sz="0" w:space="0" w:color="auto"/>
        <w:bottom w:val="none" w:sz="0" w:space="0" w:color="auto"/>
        <w:right w:val="none" w:sz="0" w:space="0" w:color="auto"/>
      </w:divBdr>
      <w:divsChild>
        <w:div w:id="778185836">
          <w:marLeft w:val="480"/>
          <w:marRight w:val="0"/>
          <w:marTop w:val="0"/>
          <w:marBottom w:val="0"/>
          <w:divBdr>
            <w:top w:val="none" w:sz="0" w:space="0" w:color="auto"/>
            <w:left w:val="none" w:sz="0" w:space="0" w:color="auto"/>
            <w:bottom w:val="none" w:sz="0" w:space="0" w:color="auto"/>
            <w:right w:val="none" w:sz="0" w:space="0" w:color="auto"/>
          </w:divBdr>
        </w:div>
        <w:div w:id="1688410158">
          <w:marLeft w:val="480"/>
          <w:marRight w:val="0"/>
          <w:marTop w:val="0"/>
          <w:marBottom w:val="0"/>
          <w:divBdr>
            <w:top w:val="none" w:sz="0" w:space="0" w:color="auto"/>
            <w:left w:val="none" w:sz="0" w:space="0" w:color="auto"/>
            <w:bottom w:val="none" w:sz="0" w:space="0" w:color="auto"/>
            <w:right w:val="none" w:sz="0" w:space="0" w:color="auto"/>
          </w:divBdr>
        </w:div>
        <w:div w:id="228616076">
          <w:marLeft w:val="480"/>
          <w:marRight w:val="0"/>
          <w:marTop w:val="0"/>
          <w:marBottom w:val="0"/>
          <w:divBdr>
            <w:top w:val="none" w:sz="0" w:space="0" w:color="auto"/>
            <w:left w:val="none" w:sz="0" w:space="0" w:color="auto"/>
            <w:bottom w:val="none" w:sz="0" w:space="0" w:color="auto"/>
            <w:right w:val="none" w:sz="0" w:space="0" w:color="auto"/>
          </w:divBdr>
        </w:div>
      </w:divsChild>
    </w:div>
    <w:div w:id="1029456422">
      <w:bodyDiv w:val="1"/>
      <w:marLeft w:val="0"/>
      <w:marRight w:val="0"/>
      <w:marTop w:val="0"/>
      <w:marBottom w:val="0"/>
      <w:divBdr>
        <w:top w:val="none" w:sz="0" w:space="0" w:color="auto"/>
        <w:left w:val="none" w:sz="0" w:space="0" w:color="auto"/>
        <w:bottom w:val="none" w:sz="0" w:space="0" w:color="auto"/>
        <w:right w:val="none" w:sz="0" w:space="0" w:color="auto"/>
      </w:divBdr>
      <w:divsChild>
        <w:div w:id="627013668">
          <w:marLeft w:val="480"/>
          <w:marRight w:val="0"/>
          <w:marTop w:val="0"/>
          <w:marBottom w:val="0"/>
          <w:divBdr>
            <w:top w:val="none" w:sz="0" w:space="0" w:color="auto"/>
            <w:left w:val="none" w:sz="0" w:space="0" w:color="auto"/>
            <w:bottom w:val="none" w:sz="0" w:space="0" w:color="auto"/>
            <w:right w:val="none" w:sz="0" w:space="0" w:color="auto"/>
          </w:divBdr>
        </w:div>
        <w:div w:id="264119543">
          <w:marLeft w:val="480"/>
          <w:marRight w:val="0"/>
          <w:marTop w:val="0"/>
          <w:marBottom w:val="0"/>
          <w:divBdr>
            <w:top w:val="none" w:sz="0" w:space="0" w:color="auto"/>
            <w:left w:val="none" w:sz="0" w:space="0" w:color="auto"/>
            <w:bottom w:val="none" w:sz="0" w:space="0" w:color="auto"/>
            <w:right w:val="none" w:sz="0" w:space="0" w:color="auto"/>
          </w:divBdr>
        </w:div>
        <w:div w:id="1736585378">
          <w:marLeft w:val="480"/>
          <w:marRight w:val="0"/>
          <w:marTop w:val="0"/>
          <w:marBottom w:val="0"/>
          <w:divBdr>
            <w:top w:val="none" w:sz="0" w:space="0" w:color="auto"/>
            <w:left w:val="none" w:sz="0" w:space="0" w:color="auto"/>
            <w:bottom w:val="none" w:sz="0" w:space="0" w:color="auto"/>
            <w:right w:val="none" w:sz="0" w:space="0" w:color="auto"/>
          </w:divBdr>
        </w:div>
      </w:divsChild>
    </w:div>
    <w:div w:id="1029911763">
      <w:bodyDiv w:val="1"/>
      <w:marLeft w:val="0"/>
      <w:marRight w:val="0"/>
      <w:marTop w:val="0"/>
      <w:marBottom w:val="0"/>
      <w:divBdr>
        <w:top w:val="none" w:sz="0" w:space="0" w:color="auto"/>
        <w:left w:val="none" w:sz="0" w:space="0" w:color="auto"/>
        <w:bottom w:val="none" w:sz="0" w:space="0" w:color="auto"/>
        <w:right w:val="none" w:sz="0" w:space="0" w:color="auto"/>
      </w:divBdr>
      <w:divsChild>
        <w:div w:id="311718193">
          <w:marLeft w:val="480"/>
          <w:marRight w:val="0"/>
          <w:marTop w:val="0"/>
          <w:marBottom w:val="0"/>
          <w:divBdr>
            <w:top w:val="none" w:sz="0" w:space="0" w:color="auto"/>
            <w:left w:val="none" w:sz="0" w:space="0" w:color="auto"/>
            <w:bottom w:val="none" w:sz="0" w:space="0" w:color="auto"/>
            <w:right w:val="none" w:sz="0" w:space="0" w:color="auto"/>
          </w:divBdr>
        </w:div>
        <w:div w:id="1330595381">
          <w:marLeft w:val="480"/>
          <w:marRight w:val="0"/>
          <w:marTop w:val="0"/>
          <w:marBottom w:val="0"/>
          <w:divBdr>
            <w:top w:val="none" w:sz="0" w:space="0" w:color="auto"/>
            <w:left w:val="none" w:sz="0" w:space="0" w:color="auto"/>
            <w:bottom w:val="none" w:sz="0" w:space="0" w:color="auto"/>
            <w:right w:val="none" w:sz="0" w:space="0" w:color="auto"/>
          </w:divBdr>
        </w:div>
        <w:div w:id="1414468732">
          <w:marLeft w:val="480"/>
          <w:marRight w:val="0"/>
          <w:marTop w:val="0"/>
          <w:marBottom w:val="0"/>
          <w:divBdr>
            <w:top w:val="none" w:sz="0" w:space="0" w:color="auto"/>
            <w:left w:val="none" w:sz="0" w:space="0" w:color="auto"/>
            <w:bottom w:val="none" w:sz="0" w:space="0" w:color="auto"/>
            <w:right w:val="none" w:sz="0" w:space="0" w:color="auto"/>
          </w:divBdr>
        </w:div>
      </w:divsChild>
    </w:div>
    <w:div w:id="1063601456">
      <w:bodyDiv w:val="1"/>
      <w:marLeft w:val="0"/>
      <w:marRight w:val="0"/>
      <w:marTop w:val="0"/>
      <w:marBottom w:val="0"/>
      <w:divBdr>
        <w:top w:val="none" w:sz="0" w:space="0" w:color="auto"/>
        <w:left w:val="none" w:sz="0" w:space="0" w:color="auto"/>
        <w:bottom w:val="none" w:sz="0" w:space="0" w:color="auto"/>
        <w:right w:val="none" w:sz="0" w:space="0" w:color="auto"/>
      </w:divBdr>
      <w:divsChild>
        <w:div w:id="226113842">
          <w:marLeft w:val="480"/>
          <w:marRight w:val="0"/>
          <w:marTop w:val="0"/>
          <w:marBottom w:val="0"/>
          <w:divBdr>
            <w:top w:val="none" w:sz="0" w:space="0" w:color="auto"/>
            <w:left w:val="none" w:sz="0" w:space="0" w:color="auto"/>
            <w:bottom w:val="none" w:sz="0" w:space="0" w:color="auto"/>
            <w:right w:val="none" w:sz="0" w:space="0" w:color="auto"/>
          </w:divBdr>
        </w:div>
        <w:div w:id="1198153702">
          <w:marLeft w:val="480"/>
          <w:marRight w:val="0"/>
          <w:marTop w:val="0"/>
          <w:marBottom w:val="0"/>
          <w:divBdr>
            <w:top w:val="none" w:sz="0" w:space="0" w:color="auto"/>
            <w:left w:val="none" w:sz="0" w:space="0" w:color="auto"/>
            <w:bottom w:val="none" w:sz="0" w:space="0" w:color="auto"/>
            <w:right w:val="none" w:sz="0" w:space="0" w:color="auto"/>
          </w:divBdr>
        </w:div>
        <w:div w:id="1542980938">
          <w:marLeft w:val="480"/>
          <w:marRight w:val="0"/>
          <w:marTop w:val="0"/>
          <w:marBottom w:val="0"/>
          <w:divBdr>
            <w:top w:val="none" w:sz="0" w:space="0" w:color="auto"/>
            <w:left w:val="none" w:sz="0" w:space="0" w:color="auto"/>
            <w:bottom w:val="none" w:sz="0" w:space="0" w:color="auto"/>
            <w:right w:val="none" w:sz="0" w:space="0" w:color="auto"/>
          </w:divBdr>
        </w:div>
      </w:divsChild>
    </w:div>
    <w:div w:id="1108083420">
      <w:bodyDiv w:val="1"/>
      <w:marLeft w:val="0"/>
      <w:marRight w:val="0"/>
      <w:marTop w:val="0"/>
      <w:marBottom w:val="0"/>
      <w:divBdr>
        <w:top w:val="none" w:sz="0" w:space="0" w:color="auto"/>
        <w:left w:val="none" w:sz="0" w:space="0" w:color="auto"/>
        <w:bottom w:val="none" w:sz="0" w:space="0" w:color="auto"/>
        <w:right w:val="none" w:sz="0" w:space="0" w:color="auto"/>
      </w:divBdr>
      <w:divsChild>
        <w:div w:id="1020202117">
          <w:marLeft w:val="480"/>
          <w:marRight w:val="0"/>
          <w:marTop w:val="0"/>
          <w:marBottom w:val="0"/>
          <w:divBdr>
            <w:top w:val="none" w:sz="0" w:space="0" w:color="auto"/>
            <w:left w:val="none" w:sz="0" w:space="0" w:color="auto"/>
            <w:bottom w:val="none" w:sz="0" w:space="0" w:color="auto"/>
            <w:right w:val="none" w:sz="0" w:space="0" w:color="auto"/>
          </w:divBdr>
        </w:div>
        <w:div w:id="1673993922">
          <w:marLeft w:val="480"/>
          <w:marRight w:val="0"/>
          <w:marTop w:val="0"/>
          <w:marBottom w:val="0"/>
          <w:divBdr>
            <w:top w:val="none" w:sz="0" w:space="0" w:color="auto"/>
            <w:left w:val="none" w:sz="0" w:space="0" w:color="auto"/>
            <w:bottom w:val="none" w:sz="0" w:space="0" w:color="auto"/>
            <w:right w:val="none" w:sz="0" w:space="0" w:color="auto"/>
          </w:divBdr>
        </w:div>
        <w:div w:id="1125927683">
          <w:marLeft w:val="480"/>
          <w:marRight w:val="0"/>
          <w:marTop w:val="0"/>
          <w:marBottom w:val="0"/>
          <w:divBdr>
            <w:top w:val="none" w:sz="0" w:space="0" w:color="auto"/>
            <w:left w:val="none" w:sz="0" w:space="0" w:color="auto"/>
            <w:bottom w:val="none" w:sz="0" w:space="0" w:color="auto"/>
            <w:right w:val="none" w:sz="0" w:space="0" w:color="auto"/>
          </w:divBdr>
        </w:div>
      </w:divsChild>
    </w:div>
    <w:div w:id="1186210980">
      <w:bodyDiv w:val="1"/>
      <w:marLeft w:val="0"/>
      <w:marRight w:val="0"/>
      <w:marTop w:val="0"/>
      <w:marBottom w:val="0"/>
      <w:divBdr>
        <w:top w:val="none" w:sz="0" w:space="0" w:color="auto"/>
        <w:left w:val="none" w:sz="0" w:space="0" w:color="auto"/>
        <w:bottom w:val="none" w:sz="0" w:space="0" w:color="auto"/>
        <w:right w:val="none" w:sz="0" w:space="0" w:color="auto"/>
      </w:divBdr>
      <w:divsChild>
        <w:div w:id="408776114">
          <w:marLeft w:val="480"/>
          <w:marRight w:val="0"/>
          <w:marTop w:val="0"/>
          <w:marBottom w:val="0"/>
          <w:divBdr>
            <w:top w:val="none" w:sz="0" w:space="0" w:color="auto"/>
            <w:left w:val="none" w:sz="0" w:space="0" w:color="auto"/>
            <w:bottom w:val="none" w:sz="0" w:space="0" w:color="auto"/>
            <w:right w:val="none" w:sz="0" w:space="0" w:color="auto"/>
          </w:divBdr>
        </w:div>
        <w:div w:id="2075007667">
          <w:marLeft w:val="480"/>
          <w:marRight w:val="0"/>
          <w:marTop w:val="0"/>
          <w:marBottom w:val="0"/>
          <w:divBdr>
            <w:top w:val="none" w:sz="0" w:space="0" w:color="auto"/>
            <w:left w:val="none" w:sz="0" w:space="0" w:color="auto"/>
            <w:bottom w:val="none" w:sz="0" w:space="0" w:color="auto"/>
            <w:right w:val="none" w:sz="0" w:space="0" w:color="auto"/>
          </w:divBdr>
        </w:div>
        <w:div w:id="1718314805">
          <w:marLeft w:val="480"/>
          <w:marRight w:val="0"/>
          <w:marTop w:val="0"/>
          <w:marBottom w:val="0"/>
          <w:divBdr>
            <w:top w:val="none" w:sz="0" w:space="0" w:color="auto"/>
            <w:left w:val="none" w:sz="0" w:space="0" w:color="auto"/>
            <w:bottom w:val="none" w:sz="0" w:space="0" w:color="auto"/>
            <w:right w:val="none" w:sz="0" w:space="0" w:color="auto"/>
          </w:divBdr>
        </w:div>
      </w:divsChild>
    </w:div>
    <w:div w:id="1195272712">
      <w:bodyDiv w:val="1"/>
      <w:marLeft w:val="0"/>
      <w:marRight w:val="0"/>
      <w:marTop w:val="0"/>
      <w:marBottom w:val="0"/>
      <w:divBdr>
        <w:top w:val="none" w:sz="0" w:space="0" w:color="auto"/>
        <w:left w:val="none" w:sz="0" w:space="0" w:color="auto"/>
        <w:bottom w:val="none" w:sz="0" w:space="0" w:color="auto"/>
        <w:right w:val="none" w:sz="0" w:space="0" w:color="auto"/>
      </w:divBdr>
    </w:div>
    <w:div w:id="1200631383">
      <w:bodyDiv w:val="1"/>
      <w:marLeft w:val="0"/>
      <w:marRight w:val="0"/>
      <w:marTop w:val="0"/>
      <w:marBottom w:val="0"/>
      <w:divBdr>
        <w:top w:val="none" w:sz="0" w:space="0" w:color="auto"/>
        <w:left w:val="none" w:sz="0" w:space="0" w:color="auto"/>
        <w:bottom w:val="none" w:sz="0" w:space="0" w:color="auto"/>
        <w:right w:val="none" w:sz="0" w:space="0" w:color="auto"/>
      </w:divBdr>
      <w:divsChild>
        <w:div w:id="421873411">
          <w:marLeft w:val="480"/>
          <w:marRight w:val="0"/>
          <w:marTop w:val="0"/>
          <w:marBottom w:val="0"/>
          <w:divBdr>
            <w:top w:val="none" w:sz="0" w:space="0" w:color="auto"/>
            <w:left w:val="none" w:sz="0" w:space="0" w:color="auto"/>
            <w:bottom w:val="none" w:sz="0" w:space="0" w:color="auto"/>
            <w:right w:val="none" w:sz="0" w:space="0" w:color="auto"/>
          </w:divBdr>
        </w:div>
        <w:div w:id="1193690392">
          <w:marLeft w:val="480"/>
          <w:marRight w:val="0"/>
          <w:marTop w:val="0"/>
          <w:marBottom w:val="0"/>
          <w:divBdr>
            <w:top w:val="none" w:sz="0" w:space="0" w:color="auto"/>
            <w:left w:val="none" w:sz="0" w:space="0" w:color="auto"/>
            <w:bottom w:val="none" w:sz="0" w:space="0" w:color="auto"/>
            <w:right w:val="none" w:sz="0" w:space="0" w:color="auto"/>
          </w:divBdr>
        </w:div>
        <w:div w:id="1188524158">
          <w:marLeft w:val="480"/>
          <w:marRight w:val="0"/>
          <w:marTop w:val="0"/>
          <w:marBottom w:val="0"/>
          <w:divBdr>
            <w:top w:val="none" w:sz="0" w:space="0" w:color="auto"/>
            <w:left w:val="none" w:sz="0" w:space="0" w:color="auto"/>
            <w:bottom w:val="none" w:sz="0" w:space="0" w:color="auto"/>
            <w:right w:val="none" w:sz="0" w:space="0" w:color="auto"/>
          </w:divBdr>
        </w:div>
      </w:divsChild>
    </w:div>
    <w:div w:id="1217476241">
      <w:bodyDiv w:val="1"/>
      <w:marLeft w:val="0"/>
      <w:marRight w:val="0"/>
      <w:marTop w:val="0"/>
      <w:marBottom w:val="0"/>
      <w:divBdr>
        <w:top w:val="none" w:sz="0" w:space="0" w:color="auto"/>
        <w:left w:val="none" w:sz="0" w:space="0" w:color="auto"/>
        <w:bottom w:val="none" w:sz="0" w:space="0" w:color="auto"/>
        <w:right w:val="none" w:sz="0" w:space="0" w:color="auto"/>
      </w:divBdr>
      <w:divsChild>
        <w:div w:id="1559315793">
          <w:marLeft w:val="480"/>
          <w:marRight w:val="0"/>
          <w:marTop w:val="0"/>
          <w:marBottom w:val="0"/>
          <w:divBdr>
            <w:top w:val="none" w:sz="0" w:space="0" w:color="auto"/>
            <w:left w:val="none" w:sz="0" w:space="0" w:color="auto"/>
            <w:bottom w:val="none" w:sz="0" w:space="0" w:color="auto"/>
            <w:right w:val="none" w:sz="0" w:space="0" w:color="auto"/>
          </w:divBdr>
        </w:div>
        <w:div w:id="1471899804">
          <w:marLeft w:val="480"/>
          <w:marRight w:val="0"/>
          <w:marTop w:val="0"/>
          <w:marBottom w:val="0"/>
          <w:divBdr>
            <w:top w:val="none" w:sz="0" w:space="0" w:color="auto"/>
            <w:left w:val="none" w:sz="0" w:space="0" w:color="auto"/>
            <w:bottom w:val="none" w:sz="0" w:space="0" w:color="auto"/>
            <w:right w:val="none" w:sz="0" w:space="0" w:color="auto"/>
          </w:divBdr>
        </w:div>
        <w:div w:id="2067950305">
          <w:marLeft w:val="480"/>
          <w:marRight w:val="0"/>
          <w:marTop w:val="0"/>
          <w:marBottom w:val="0"/>
          <w:divBdr>
            <w:top w:val="none" w:sz="0" w:space="0" w:color="auto"/>
            <w:left w:val="none" w:sz="0" w:space="0" w:color="auto"/>
            <w:bottom w:val="none" w:sz="0" w:space="0" w:color="auto"/>
            <w:right w:val="none" w:sz="0" w:space="0" w:color="auto"/>
          </w:divBdr>
        </w:div>
      </w:divsChild>
    </w:div>
    <w:div w:id="1230731975">
      <w:bodyDiv w:val="1"/>
      <w:marLeft w:val="0"/>
      <w:marRight w:val="0"/>
      <w:marTop w:val="0"/>
      <w:marBottom w:val="0"/>
      <w:divBdr>
        <w:top w:val="none" w:sz="0" w:space="0" w:color="auto"/>
        <w:left w:val="none" w:sz="0" w:space="0" w:color="auto"/>
        <w:bottom w:val="none" w:sz="0" w:space="0" w:color="auto"/>
        <w:right w:val="none" w:sz="0" w:space="0" w:color="auto"/>
      </w:divBdr>
      <w:divsChild>
        <w:div w:id="136923097">
          <w:marLeft w:val="480"/>
          <w:marRight w:val="0"/>
          <w:marTop w:val="0"/>
          <w:marBottom w:val="0"/>
          <w:divBdr>
            <w:top w:val="none" w:sz="0" w:space="0" w:color="auto"/>
            <w:left w:val="none" w:sz="0" w:space="0" w:color="auto"/>
            <w:bottom w:val="none" w:sz="0" w:space="0" w:color="auto"/>
            <w:right w:val="none" w:sz="0" w:space="0" w:color="auto"/>
          </w:divBdr>
        </w:div>
        <w:div w:id="1512257148">
          <w:marLeft w:val="480"/>
          <w:marRight w:val="0"/>
          <w:marTop w:val="0"/>
          <w:marBottom w:val="0"/>
          <w:divBdr>
            <w:top w:val="none" w:sz="0" w:space="0" w:color="auto"/>
            <w:left w:val="none" w:sz="0" w:space="0" w:color="auto"/>
            <w:bottom w:val="none" w:sz="0" w:space="0" w:color="auto"/>
            <w:right w:val="none" w:sz="0" w:space="0" w:color="auto"/>
          </w:divBdr>
        </w:div>
        <w:div w:id="104623604">
          <w:marLeft w:val="480"/>
          <w:marRight w:val="0"/>
          <w:marTop w:val="0"/>
          <w:marBottom w:val="0"/>
          <w:divBdr>
            <w:top w:val="none" w:sz="0" w:space="0" w:color="auto"/>
            <w:left w:val="none" w:sz="0" w:space="0" w:color="auto"/>
            <w:bottom w:val="none" w:sz="0" w:space="0" w:color="auto"/>
            <w:right w:val="none" w:sz="0" w:space="0" w:color="auto"/>
          </w:divBdr>
        </w:div>
      </w:divsChild>
    </w:div>
    <w:div w:id="1300375413">
      <w:bodyDiv w:val="1"/>
      <w:marLeft w:val="0"/>
      <w:marRight w:val="0"/>
      <w:marTop w:val="0"/>
      <w:marBottom w:val="0"/>
      <w:divBdr>
        <w:top w:val="none" w:sz="0" w:space="0" w:color="auto"/>
        <w:left w:val="none" w:sz="0" w:space="0" w:color="auto"/>
        <w:bottom w:val="none" w:sz="0" w:space="0" w:color="auto"/>
        <w:right w:val="none" w:sz="0" w:space="0" w:color="auto"/>
      </w:divBdr>
      <w:divsChild>
        <w:div w:id="582297069">
          <w:marLeft w:val="480"/>
          <w:marRight w:val="0"/>
          <w:marTop w:val="0"/>
          <w:marBottom w:val="0"/>
          <w:divBdr>
            <w:top w:val="none" w:sz="0" w:space="0" w:color="auto"/>
            <w:left w:val="none" w:sz="0" w:space="0" w:color="auto"/>
            <w:bottom w:val="none" w:sz="0" w:space="0" w:color="auto"/>
            <w:right w:val="none" w:sz="0" w:space="0" w:color="auto"/>
          </w:divBdr>
        </w:div>
        <w:div w:id="10303871">
          <w:marLeft w:val="480"/>
          <w:marRight w:val="0"/>
          <w:marTop w:val="0"/>
          <w:marBottom w:val="0"/>
          <w:divBdr>
            <w:top w:val="none" w:sz="0" w:space="0" w:color="auto"/>
            <w:left w:val="none" w:sz="0" w:space="0" w:color="auto"/>
            <w:bottom w:val="none" w:sz="0" w:space="0" w:color="auto"/>
            <w:right w:val="none" w:sz="0" w:space="0" w:color="auto"/>
          </w:divBdr>
        </w:div>
        <w:div w:id="210071777">
          <w:marLeft w:val="480"/>
          <w:marRight w:val="0"/>
          <w:marTop w:val="0"/>
          <w:marBottom w:val="0"/>
          <w:divBdr>
            <w:top w:val="none" w:sz="0" w:space="0" w:color="auto"/>
            <w:left w:val="none" w:sz="0" w:space="0" w:color="auto"/>
            <w:bottom w:val="none" w:sz="0" w:space="0" w:color="auto"/>
            <w:right w:val="none" w:sz="0" w:space="0" w:color="auto"/>
          </w:divBdr>
        </w:div>
      </w:divsChild>
    </w:div>
    <w:div w:id="1336152003">
      <w:bodyDiv w:val="1"/>
      <w:marLeft w:val="0"/>
      <w:marRight w:val="0"/>
      <w:marTop w:val="0"/>
      <w:marBottom w:val="0"/>
      <w:divBdr>
        <w:top w:val="none" w:sz="0" w:space="0" w:color="auto"/>
        <w:left w:val="none" w:sz="0" w:space="0" w:color="auto"/>
        <w:bottom w:val="none" w:sz="0" w:space="0" w:color="auto"/>
        <w:right w:val="none" w:sz="0" w:space="0" w:color="auto"/>
      </w:divBdr>
      <w:divsChild>
        <w:div w:id="2098821246">
          <w:marLeft w:val="480"/>
          <w:marRight w:val="0"/>
          <w:marTop w:val="0"/>
          <w:marBottom w:val="0"/>
          <w:divBdr>
            <w:top w:val="none" w:sz="0" w:space="0" w:color="auto"/>
            <w:left w:val="none" w:sz="0" w:space="0" w:color="auto"/>
            <w:bottom w:val="none" w:sz="0" w:space="0" w:color="auto"/>
            <w:right w:val="none" w:sz="0" w:space="0" w:color="auto"/>
          </w:divBdr>
        </w:div>
        <w:div w:id="1110474088">
          <w:marLeft w:val="480"/>
          <w:marRight w:val="0"/>
          <w:marTop w:val="0"/>
          <w:marBottom w:val="0"/>
          <w:divBdr>
            <w:top w:val="none" w:sz="0" w:space="0" w:color="auto"/>
            <w:left w:val="none" w:sz="0" w:space="0" w:color="auto"/>
            <w:bottom w:val="none" w:sz="0" w:space="0" w:color="auto"/>
            <w:right w:val="none" w:sz="0" w:space="0" w:color="auto"/>
          </w:divBdr>
        </w:div>
        <w:div w:id="2102797346">
          <w:marLeft w:val="480"/>
          <w:marRight w:val="0"/>
          <w:marTop w:val="0"/>
          <w:marBottom w:val="0"/>
          <w:divBdr>
            <w:top w:val="none" w:sz="0" w:space="0" w:color="auto"/>
            <w:left w:val="none" w:sz="0" w:space="0" w:color="auto"/>
            <w:bottom w:val="none" w:sz="0" w:space="0" w:color="auto"/>
            <w:right w:val="none" w:sz="0" w:space="0" w:color="auto"/>
          </w:divBdr>
        </w:div>
      </w:divsChild>
    </w:div>
    <w:div w:id="1348948421">
      <w:bodyDiv w:val="1"/>
      <w:marLeft w:val="0"/>
      <w:marRight w:val="0"/>
      <w:marTop w:val="0"/>
      <w:marBottom w:val="0"/>
      <w:divBdr>
        <w:top w:val="none" w:sz="0" w:space="0" w:color="auto"/>
        <w:left w:val="none" w:sz="0" w:space="0" w:color="auto"/>
        <w:bottom w:val="none" w:sz="0" w:space="0" w:color="auto"/>
        <w:right w:val="none" w:sz="0" w:space="0" w:color="auto"/>
      </w:divBdr>
      <w:divsChild>
        <w:div w:id="1032151492">
          <w:marLeft w:val="480"/>
          <w:marRight w:val="0"/>
          <w:marTop w:val="0"/>
          <w:marBottom w:val="0"/>
          <w:divBdr>
            <w:top w:val="none" w:sz="0" w:space="0" w:color="auto"/>
            <w:left w:val="none" w:sz="0" w:space="0" w:color="auto"/>
            <w:bottom w:val="none" w:sz="0" w:space="0" w:color="auto"/>
            <w:right w:val="none" w:sz="0" w:space="0" w:color="auto"/>
          </w:divBdr>
        </w:div>
        <w:div w:id="1779989178">
          <w:marLeft w:val="480"/>
          <w:marRight w:val="0"/>
          <w:marTop w:val="0"/>
          <w:marBottom w:val="0"/>
          <w:divBdr>
            <w:top w:val="none" w:sz="0" w:space="0" w:color="auto"/>
            <w:left w:val="none" w:sz="0" w:space="0" w:color="auto"/>
            <w:bottom w:val="none" w:sz="0" w:space="0" w:color="auto"/>
            <w:right w:val="none" w:sz="0" w:space="0" w:color="auto"/>
          </w:divBdr>
        </w:div>
        <w:div w:id="1091662674">
          <w:marLeft w:val="480"/>
          <w:marRight w:val="0"/>
          <w:marTop w:val="0"/>
          <w:marBottom w:val="0"/>
          <w:divBdr>
            <w:top w:val="none" w:sz="0" w:space="0" w:color="auto"/>
            <w:left w:val="none" w:sz="0" w:space="0" w:color="auto"/>
            <w:bottom w:val="none" w:sz="0" w:space="0" w:color="auto"/>
            <w:right w:val="none" w:sz="0" w:space="0" w:color="auto"/>
          </w:divBdr>
        </w:div>
      </w:divsChild>
    </w:div>
    <w:div w:id="1428110719">
      <w:bodyDiv w:val="1"/>
      <w:marLeft w:val="0"/>
      <w:marRight w:val="0"/>
      <w:marTop w:val="0"/>
      <w:marBottom w:val="0"/>
      <w:divBdr>
        <w:top w:val="none" w:sz="0" w:space="0" w:color="auto"/>
        <w:left w:val="none" w:sz="0" w:space="0" w:color="auto"/>
        <w:bottom w:val="none" w:sz="0" w:space="0" w:color="auto"/>
        <w:right w:val="none" w:sz="0" w:space="0" w:color="auto"/>
      </w:divBdr>
      <w:divsChild>
        <w:div w:id="905804534">
          <w:marLeft w:val="480"/>
          <w:marRight w:val="0"/>
          <w:marTop w:val="0"/>
          <w:marBottom w:val="0"/>
          <w:divBdr>
            <w:top w:val="none" w:sz="0" w:space="0" w:color="auto"/>
            <w:left w:val="none" w:sz="0" w:space="0" w:color="auto"/>
            <w:bottom w:val="none" w:sz="0" w:space="0" w:color="auto"/>
            <w:right w:val="none" w:sz="0" w:space="0" w:color="auto"/>
          </w:divBdr>
        </w:div>
        <w:div w:id="1139034691">
          <w:marLeft w:val="480"/>
          <w:marRight w:val="0"/>
          <w:marTop w:val="0"/>
          <w:marBottom w:val="0"/>
          <w:divBdr>
            <w:top w:val="none" w:sz="0" w:space="0" w:color="auto"/>
            <w:left w:val="none" w:sz="0" w:space="0" w:color="auto"/>
            <w:bottom w:val="none" w:sz="0" w:space="0" w:color="auto"/>
            <w:right w:val="none" w:sz="0" w:space="0" w:color="auto"/>
          </w:divBdr>
        </w:div>
        <w:div w:id="866597237">
          <w:marLeft w:val="480"/>
          <w:marRight w:val="0"/>
          <w:marTop w:val="0"/>
          <w:marBottom w:val="0"/>
          <w:divBdr>
            <w:top w:val="none" w:sz="0" w:space="0" w:color="auto"/>
            <w:left w:val="none" w:sz="0" w:space="0" w:color="auto"/>
            <w:bottom w:val="none" w:sz="0" w:space="0" w:color="auto"/>
            <w:right w:val="none" w:sz="0" w:space="0" w:color="auto"/>
          </w:divBdr>
        </w:div>
      </w:divsChild>
    </w:div>
    <w:div w:id="1436484042">
      <w:bodyDiv w:val="1"/>
      <w:marLeft w:val="0"/>
      <w:marRight w:val="0"/>
      <w:marTop w:val="0"/>
      <w:marBottom w:val="0"/>
      <w:divBdr>
        <w:top w:val="none" w:sz="0" w:space="0" w:color="auto"/>
        <w:left w:val="none" w:sz="0" w:space="0" w:color="auto"/>
        <w:bottom w:val="none" w:sz="0" w:space="0" w:color="auto"/>
        <w:right w:val="none" w:sz="0" w:space="0" w:color="auto"/>
      </w:divBdr>
      <w:divsChild>
        <w:div w:id="1992564132">
          <w:marLeft w:val="480"/>
          <w:marRight w:val="0"/>
          <w:marTop w:val="0"/>
          <w:marBottom w:val="0"/>
          <w:divBdr>
            <w:top w:val="none" w:sz="0" w:space="0" w:color="auto"/>
            <w:left w:val="none" w:sz="0" w:space="0" w:color="auto"/>
            <w:bottom w:val="none" w:sz="0" w:space="0" w:color="auto"/>
            <w:right w:val="none" w:sz="0" w:space="0" w:color="auto"/>
          </w:divBdr>
        </w:div>
        <w:div w:id="1663122930">
          <w:marLeft w:val="480"/>
          <w:marRight w:val="0"/>
          <w:marTop w:val="0"/>
          <w:marBottom w:val="0"/>
          <w:divBdr>
            <w:top w:val="none" w:sz="0" w:space="0" w:color="auto"/>
            <w:left w:val="none" w:sz="0" w:space="0" w:color="auto"/>
            <w:bottom w:val="none" w:sz="0" w:space="0" w:color="auto"/>
            <w:right w:val="none" w:sz="0" w:space="0" w:color="auto"/>
          </w:divBdr>
        </w:div>
        <w:div w:id="162278462">
          <w:marLeft w:val="480"/>
          <w:marRight w:val="0"/>
          <w:marTop w:val="0"/>
          <w:marBottom w:val="0"/>
          <w:divBdr>
            <w:top w:val="none" w:sz="0" w:space="0" w:color="auto"/>
            <w:left w:val="none" w:sz="0" w:space="0" w:color="auto"/>
            <w:bottom w:val="none" w:sz="0" w:space="0" w:color="auto"/>
            <w:right w:val="none" w:sz="0" w:space="0" w:color="auto"/>
          </w:divBdr>
        </w:div>
      </w:divsChild>
    </w:div>
    <w:div w:id="1438137439">
      <w:bodyDiv w:val="1"/>
      <w:marLeft w:val="0"/>
      <w:marRight w:val="0"/>
      <w:marTop w:val="0"/>
      <w:marBottom w:val="0"/>
      <w:divBdr>
        <w:top w:val="none" w:sz="0" w:space="0" w:color="auto"/>
        <w:left w:val="none" w:sz="0" w:space="0" w:color="auto"/>
        <w:bottom w:val="none" w:sz="0" w:space="0" w:color="auto"/>
        <w:right w:val="none" w:sz="0" w:space="0" w:color="auto"/>
      </w:divBdr>
      <w:divsChild>
        <w:div w:id="1297220005">
          <w:marLeft w:val="480"/>
          <w:marRight w:val="0"/>
          <w:marTop w:val="0"/>
          <w:marBottom w:val="0"/>
          <w:divBdr>
            <w:top w:val="none" w:sz="0" w:space="0" w:color="auto"/>
            <w:left w:val="none" w:sz="0" w:space="0" w:color="auto"/>
            <w:bottom w:val="none" w:sz="0" w:space="0" w:color="auto"/>
            <w:right w:val="none" w:sz="0" w:space="0" w:color="auto"/>
          </w:divBdr>
        </w:div>
        <w:div w:id="1341543182">
          <w:marLeft w:val="480"/>
          <w:marRight w:val="0"/>
          <w:marTop w:val="0"/>
          <w:marBottom w:val="0"/>
          <w:divBdr>
            <w:top w:val="none" w:sz="0" w:space="0" w:color="auto"/>
            <w:left w:val="none" w:sz="0" w:space="0" w:color="auto"/>
            <w:bottom w:val="none" w:sz="0" w:space="0" w:color="auto"/>
            <w:right w:val="none" w:sz="0" w:space="0" w:color="auto"/>
          </w:divBdr>
        </w:div>
        <w:div w:id="193616155">
          <w:marLeft w:val="480"/>
          <w:marRight w:val="0"/>
          <w:marTop w:val="0"/>
          <w:marBottom w:val="0"/>
          <w:divBdr>
            <w:top w:val="none" w:sz="0" w:space="0" w:color="auto"/>
            <w:left w:val="none" w:sz="0" w:space="0" w:color="auto"/>
            <w:bottom w:val="none" w:sz="0" w:space="0" w:color="auto"/>
            <w:right w:val="none" w:sz="0" w:space="0" w:color="auto"/>
          </w:divBdr>
        </w:div>
      </w:divsChild>
    </w:div>
    <w:div w:id="1449010992">
      <w:bodyDiv w:val="1"/>
      <w:marLeft w:val="0"/>
      <w:marRight w:val="0"/>
      <w:marTop w:val="0"/>
      <w:marBottom w:val="0"/>
      <w:divBdr>
        <w:top w:val="none" w:sz="0" w:space="0" w:color="auto"/>
        <w:left w:val="none" w:sz="0" w:space="0" w:color="auto"/>
        <w:bottom w:val="none" w:sz="0" w:space="0" w:color="auto"/>
        <w:right w:val="none" w:sz="0" w:space="0" w:color="auto"/>
      </w:divBdr>
      <w:divsChild>
        <w:div w:id="491719502">
          <w:marLeft w:val="480"/>
          <w:marRight w:val="0"/>
          <w:marTop w:val="0"/>
          <w:marBottom w:val="0"/>
          <w:divBdr>
            <w:top w:val="none" w:sz="0" w:space="0" w:color="auto"/>
            <w:left w:val="none" w:sz="0" w:space="0" w:color="auto"/>
            <w:bottom w:val="none" w:sz="0" w:space="0" w:color="auto"/>
            <w:right w:val="none" w:sz="0" w:space="0" w:color="auto"/>
          </w:divBdr>
        </w:div>
        <w:div w:id="838035348">
          <w:marLeft w:val="480"/>
          <w:marRight w:val="0"/>
          <w:marTop w:val="0"/>
          <w:marBottom w:val="0"/>
          <w:divBdr>
            <w:top w:val="none" w:sz="0" w:space="0" w:color="auto"/>
            <w:left w:val="none" w:sz="0" w:space="0" w:color="auto"/>
            <w:bottom w:val="none" w:sz="0" w:space="0" w:color="auto"/>
            <w:right w:val="none" w:sz="0" w:space="0" w:color="auto"/>
          </w:divBdr>
        </w:div>
        <w:div w:id="1843347625">
          <w:marLeft w:val="480"/>
          <w:marRight w:val="0"/>
          <w:marTop w:val="0"/>
          <w:marBottom w:val="0"/>
          <w:divBdr>
            <w:top w:val="none" w:sz="0" w:space="0" w:color="auto"/>
            <w:left w:val="none" w:sz="0" w:space="0" w:color="auto"/>
            <w:bottom w:val="none" w:sz="0" w:space="0" w:color="auto"/>
            <w:right w:val="none" w:sz="0" w:space="0" w:color="auto"/>
          </w:divBdr>
        </w:div>
      </w:divsChild>
    </w:div>
    <w:div w:id="1451241015">
      <w:bodyDiv w:val="1"/>
      <w:marLeft w:val="0"/>
      <w:marRight w:val="0"/>
      <w:marTop w:val="0"/>
      <w:marBottom w:val="0"/>
      <w:divBdr>
        <w:top w:val="none" w:sz="0" w:space="0" w:color="auto"/>
        <w:left w:val="none" w:sz="0" w:space="0" w:color="auto"/>
        <w:bottom w:val="none" w:sz="0" w:space="0" w:color="auto"/>
        <w:right w:val="none" w:sz="0" w:space="0" w:color="auto"/>
      </w:divBdr>
      <w:divsChild>
        <w:div w:id="1034697111">
          <w:marLeft w:val="480"/>
          <w:marRight w:val="0"/>
          <w:marTop w:val="0"/>
          <w:marBottom w:val="0"/>
          <w:divBdr>
            <w:top w:val="none" w:sz="0" w:space="0" w:color="auto"/>
            <w:left w:val="none" w:sz="0" w:space="0" w:color="auto"/>
            <w:bottom w:val="none" w:sz="0" w:space="0" w:color="auto"/>
            <w:right w:val="none" w:sz="0" w:space="0" w:color="auto"/>
          </w:divBdr>
        </w:div>
        <w:div w:id="2095588196">
          <w:marLeft w:val="480"/>
          <w:marRight w:val="0"/>
          <w:marTop w:val="0"/>
          <w:marBottom w:val="0"/>
          <w:divBdr>
            <w:top w:val="none" w:sz="0" w:space="0" w:color="auto"/>
            <w:left w:val="none" w:sz="0" w:space="0" w:color="auto"/>
            <w:bottom w:val="none" w:sz="0" w:space="0" w:color="auto"/>
            <w:right w:val="none" w:sz="0" w:space="0" w:color="auto"/>
          </w:divBdr>
        </w:div>
        <w:div w:id="303582214">
          <w:marLeft w:val="480"/>
          <w:marRight w:val="0"/>
          <w:marTop w:val="0"/>
          <w:marBottom w:val="0"/>
          <w:divBdr>
            <w:top w:val="none" w:sz="0" w:space="0" w:color="auto"/>
            <w:left w:val="none" w:sz="0" w:space="0" w:color="auto"/>
            <w:bottom w:val="none" w:sz="0" w:space="0" w:color="auto"/>
            <w:right w:val="none" w:sz="0" w:space="0" w:color="auto"/>
          </w:divBdr>
        </w:div>
      </w:divsChild>
    </w:div>
    <w:div w:id="1453595138">
      <w:bodyDiv w:val="1"/>
      <w:marLeft w:val="0"/>
      <w:marRight w:val="0"/>
      <w:marTop w:val="0"/>
      <w:marBottom w:val="0"/>
      <w:divBdr>
        <w:top w:val="none" w:sz="0" w:space="0" w:color="auto"/>
        <w:left w:val="none" w:sz="0" w:space="0" w:color="auto"/>
        <w:bottom w:val="none" w:sz="0" w:space="0" w:color="auto"/>
        <w:right w:val="none" w:sz="0" w:space="0" w:color="auto"/>
      </w:divBdr>
      <w:divsChild>
        <w:div w:id="1275820295">
          <w:marLeft w:val="480"/>
          <w:marRight w:val="0"/>
          <w:marTop w:val="0"/>
          <w:marBottom w:val="0"/>
          <w:divBdr>
            <w:top w:val="none" w:sz="0" w:space="0" w:color="auto"/>
            <w:left w:val="none" w:sz="0" w:space="0" w:color="auto"/>
            <w:bottom w:val="none" w:sz="0" w:space="0" w:color="auto"/>
            <w:right w:val="none" w:sz="0" w:space="0" w:color="auto"/>
          </w:divBdr>
        </w:div>
        <w:div w:id="156918554">
          <w:marLeft w:val="480"/>
          <w:marRight w:val="0"/>
          <w:marTop w:val="0"/>
          <w:marBottom w:val="0"/>
          <w:divBdr>
            <w:top w:val="none" w:sz="0" w:space="0" w:color="auto"/>
            <w:left w:val="none" w:sz="0" w:space="0" w:color="auto"/>
            <w:bottom w:val="none" w:sz="0" w:space="0" w:color="auto"/>
            <w:right w:val="none" w:sz="0" w:space="0" w:color="auto"/>
          </w:divBdr>
        </w:div>
        <w:div w:id="2041276670">
          <w:marLeft w:val="480"/>
          <w:marRight w:val="0"/>
          <w:marTop w:val="0"/>
          <w:marBottom w:val="0"/>
          <w:divBdr>
            <w:top w:val="none" w:sz="0" w:space="0" w:color="auto"/>
            <w:left w:val="none" w:sz="0" w:space="0" w:color="auto"/>
            <w:bottom w:val="none" w:sz="0" w:space="0" w:color="auto"/>
            <w:right w:val="none" w:sz="0" w:space="0" w:color="auto"/>
          </w:divBdr>
        </w:div>
      </w:divsChild>
    </w:div>
    <w:div w:id="1465927261">
      <w:bodyDiv w:val="1"/>
      <w:marLeft w:val="0"/>
      <w:marRight w:val="0"/>
      <w:marTop w:val="0"/>
      <w:marBottom w:val="0"/>
      <w:divBdr>
        <w:top w:val="none" w:sz="0" w:space="0" w:color="auto"/>
        <w:left w:val="none" w:sz="0" w:space="0" w:color="auto"/>
        <w:bottom w:val="none" w:sz="0" w:space="0" w:color="auto"/>
        <w:right w:val="none" w:sz="0" w:space="0" w:color="auto"/>
      </w:divBdr>
      <w:divsChild>
        <w:div w:id="1333725783">
          <w:marLeft w:val="480"/>
          <w:marRight w:val="0"/>
          <w:marTop w:val="0"/>
          <w:marBottom w:val="0"/>
          <w:divBdr>
            <w:top w:val="none" w:sz="0" w:space="0" w:color="auto"/>
            <w:left w:val="none" w:sz="0" w:space="0" w:color="auto"/>
            <w:bottom w:val="none" w:sz="0" w:space="0" w:color="auto"/>
            <w:right w:val="none" w:sz="0" w:space="0" w:color="auto"/>
          </w:divBdr>
        </w:div>
        <w:div w:id="33624435">
          <w:marLeft w:val="480"/>
          <w:marRight w:val="0"/>
          <w:marTop w:val="0"/>
          <w:marBottom w:val="0"/>
          <w:divBdr>
            <w:top w:val="none" w:sz="0" w:space="0" w:color="auto"/>
            <w:left w:val="none" w:sz="0" w:space="0" w:color="auto"/>
            <w:bottom w:val="none" w:sz="0" w:space="0" w:color="auto"/>
            <w:right w:val="none" w:sz="0" w:space="0" w:color="auto"/>
          </w:divBdr>
        </w:div>
        <w:div w:id="2113085459">
          <w:marLeft w:val="480"/>
          <w:marRight w:val="0"/>
          <w:marTop w:val="0"/>
          <w:marBottom w:val="0"/>
          <w:divBdr>
            <w:top w:val="none" w:sz="0" w:space="0" w:color="auto"/>
            <w:left w:val="none" w:sz="0" w:space="0" w:color="auto"/>
            <w:bottom w:val="none" w:sz="0" w:space="0" w:color="auto"/>
            <w:right w:val="none" w:sz="0" w:space="0" w:color="auto"/>
          </w:divBdr>
        </w:div>
      </w:divsChild>
    </w:div>
    <w:div w:id="1484346490">
      <w:bodyDiv w:val="1"/>
      <w:marLeft w:val="0"/>
      <w:marRight w:val="0"/>
      <w:marTop w:val="0"/>
      <w:marBottom w:val="0"/>
      <w:divBdr>
        <w:top w:val="none" w:sz="0" w:space="0" w:color="auto"/>
        <w:left w:val="none" w:sz="0" w:space="0" w:color="auto"/>
        <w:bottom w:val="none" w:sz="0" w:space="0" w:color="auto"/>
        <w:right w:val="none" w:sz="0" w:space="0" w:color="auto"/>
      </w:divBdr>
      <w:divsChild>
        <w:div w:id="1028456723">
          <w:marLeft w:val="480"/>
          <w:marRight w:val="0"/>
          <w:marTop w:val="0"/>
          <w:marBottom w:val="0"/>
          <w:divBdr>
            <w:top w:val="none" w:sz="0" w:space="0" w:color="auto"/>
            <w:left w:val="none" w:sz="0" w:space="0" w:color="auto"/>
            <w:bottom w:val="none" w:sz="0" w:space="0" w:color="auto"/>
            <w:right w:val="none" w:sz="0" w:space="0" w:color="auto"/>
          </w:divBdr>
        </w:div>
        <w:div w:id="1022820767">
          <w:marLeft w:val="480"/>
          <w:marRight w:val="0"/>
          <w:marTop w:val="0"/>
          <w:marBottom w:val="0"/>
          <w:divBdr>
            <w:top w:val="none" w:sz="0" w:space="0" w:color="auto"/>
            <w:left w:val="none" w:sz="0" w:space="0" w:color="auto"/>
            <w:bottom w:val="none" w:sz="0" w:space="0" w:color="auto"/>
            <w:right w:val="none" w:sz="0" w:space="0" w:color="auto"/>
          </w:divBdr>
        </w:div>
        <w:div w:id="1420953902">
          <w:marLeft w:val="480"/>
          <w:marRight w:val="0"/>
          <w:marTop w:val="0"/>
          <w:marBottom w:val="0"/>
          <w:divBdr>
            <w:top w:val="none" w:sz="0" w:space="0" w:color="auto"/>
            <w:left w:val="none" w:sz="0" w:space="0" w:color="auto"/>
            <w:bottom w:val="none" w:sz="0" w:space="0" w:color="auto"/>
            <w:right w:val="none" w:sz="0" w:space="0" w:color="auto"/>
          </w:divBdr>
        </w:div>
      </w:divsChild>
    </w:div>
    <w:div w:id="1488089151">
      <w:bodyDiv w:val="1"/>
      <w:marLeft w:val="0"/>
      <w:marRight w:val="0"/>
      <w:marTop w:val="0"/>
      <w:marBottom w:val="0"/>
      <w:divBdr>
        <w:top w:val="none" w:sz="0" w:space="0" w:color="auto"/>
        <w:left w:val="none" w:sz="0" w:space="0" w:color="auto"/>
        <w:bottom w:val="none" w:sz="0" w:space="0" w:color="auto"/>
        <w:right w:val="none" w:sz="0" w:space="0" w:color="auto"/>
      </w:divBdr>
      <w:divsChild>
        <w:div w:id="1525553421">
          <w:marLeft w:val="480"/>
          <w:marRight w:val="0"/>
          <w:marTop w:val="0"/>
          <w:marBottom w:val="0"/>
          <w:divBdr>
            <w:top w:val="none" w:sz="0" w:space="0" w:color="auto"/>
            <w:left w:val="none" w:sz="0" w:space="0" w:color="auto"/>
            <w:bottom w:val="none" w:sz="0" w:space="0" w:color="auto"/>
            <w:right w:val="none" w:sz="0" w:space="0" w:color="auto"/>
          </w:divBdr>
        </w:div>
        <w:div w:id="1627658596">
          <w:marLeft w:val="480"/>
          <w:marRight w:val="0"/>
          <w:marTop w:val="0"/>
          <w:marBottom w:val="0"/>
          <w:divBdr>
            <w:top w:val="none" w:sz="0" w:space="0" w:color="auto"/>
            <w:left w:val="none" w:sz="0" w:space="0" w:color="auto"/>
            <w:bottom w:val="none" w:sz="0" w:space="0" w:color="auto"/>
            <w:right w:val="none" w:sz="0" w:space="0" w:color="auto"/>
          </w:divBdr>
        </w:div>
        <w:div w:id="529956100">
          <w:marLeft w:val="480"/>
          <w:marRight w:val="0"/>
          <w:marTop w:val="0"/>
          <w:marBottom w:val="0"/>
          <w:divBdr>
            <w:top w:val="none" w:sz="0" w:space="0" w:color="auto"/>
            <w:left w:val="none" w:sz="0" w:space="0" w:color="auto"/>
            <w:bottom w:val="none" w:sz="0" w:space="0" w:color="auto"/>
            <w:right w:val="none" w:sz="0" w:space="0" w:color="auto"/>
          </w:divBdr>
        </w:div>
      </w:divsChild>
    </w:div>
    <w:div w:id="1494102956">
      <w:bodyDiv w:val="1"/>
      <w:marLeft w:val="0"/>
      <w:marRight w:val="0"/>
      <w:marTop w:val="0"/>
      <w:marBottom w:val="0"/>
      <w:divBdr>
        <w:top w:val="none" w:sz="0" w:space="0" w:color="auto"/>
        <w:left w:val="none" w:sz="0" w:space="0" w:color="auto"/>
        <w:bottom w:val="none" w:sz="0" w:space="0" w:color="auto"/>
        <w:right w:val="none" w:sz="0" w:space="0" w:color="auto"/>
      </w:divBdr>
      <w:divsChild>
        <w:div w:id="1777629856">
          <w:marLeft w:val="480"/>
          <w:marRight w:val="0"/>
          <w:marTop w:val="0"/>
          <w:marBottom w:val="0"/>
          <w:divBdr>
            <w:top w:val="none" w:sz="0" w:space="0" w:color="auto"/>
            <w:left w:val="none" w:sz="0" w:space="0" w:color="auto"/>
            <w:bottom w:val="none" w:sz="0" w:space="0" w:color="auto"/>
            <w:right w:val="none" w:sz="0" w:space="0" w:color="auto"/>
          </w:divBdr>
        </w:div>
        <w:div w:id="1705977559">
          <w:marLeft w:val="480"/>
          <w:marRight w:val="0"/>
          <w:marTop w:val="0"/>
          <w:marBottom w:val="0"/>
          <w:divBdr>
            <w:top w:val="none" w:sz="0" w:space="0" w:color="auto"/>
            <w:left w:val="none" w:sz="0" w:space="0" w:color="auto"/>
            <w:bottom w:val="none" w:sz="0" w:space="0" w:color="auto"/>
            <w:right w:val="none" w:sz="0" w:space="0" w:color="auto"/>
          </w:divBdr>
        </w:div>
        <w:div w:id="1924560984">
          <w:marLeft w:val="480"/>
          <w:marRight w:val="0"/>
          <w:marTop w:val="0"/>
          <w:marBottom w:val="0"/>
          <w:divBdr>
            <w:top w:val="none" w:sz="0" w:space="0" w:color="auto"/>
            <w:left w:val="none" w:sz="0" w:space="0" w:color="auto"/>
            <w:bottom w:val="none" w:sz="0" w:space="0" w:color="auto"/>
            <w:right w:val="none" w:sz="0" w:space="0" w:color="auto"/>
          </w:divBdr>
        </w:div>
      </w:divsChild>
    </w:div>
    <w:div w:id="1523518407">
      <w:bodyDiv w:val="1"/>
      <w:marLeft w:val="0"/>
      <w:marRight w:val="0"/>
      <w:marTop w:val="0"/>
      <w:marBottom w:val="0"/>
      <w:divBdr>
        <w:top w:val="none" w:sz="0" w:space="0" w:color="auto"/>
        <w:left w:val="none" w:sz="0" w:space="0" w:color="auto"/>
        <w:bottom w:val="none" w:sz="0" w:space="0" w:color="auto"/>
        <w:right w:val="none" w:sz="0" w:space="0" w:color="auto"/>
      </w:divBdr>
      <w:divsChild>
        <w:div w:id="389963146">
          <w:marLeft w:val="480"/>
          <w:marRight w:val="0"/>
          <w:marTop w:val="0"/>
          <w:marBottom w:val="0"/>
          <w:divBdr>
            <w:top w:val="none" w:sz="0" w:space="0" w:color="auto"/>
            <w:left w:val="none" w:sz="0" w:space="0" w:color="auto"/>
            <w:bottom w:val="none" w:sz="0" w:space="0" w:color="auto"/>
            <w:right w:val="none" w:sz="0" w:space="0" w:color="auto"/>
          </w:divBdr>
        </w:div>
        <w:div w:id="294875920">
          <w:marLeft w:val="480"/>
          <w:marRight w:val="0"/>
          <w:marTop w:val="0"/>
          <w:marBottom w:val="0"/>
          <w:divBdr>
            <w:top w:val="none" w:sz="0" w:space="0" w:color="auto"/>
            <w:left w:val="none" w:sz="0" w:space="0" w:color="auto"/>
            <w:bottom w:val="none" w:sz="0" w:space="0" w:color="auto"/>
            <w:right w:val="none" w:sz="0" w:space="0" w:color="auto"/>
          </w:divBdr>
        </w:div>
        <w:div w:id="25913330">
          <w:marLeft w:val="480"/>
          <w:marRight w:val="0"/>
          <w:marTop w:val="0"/>
          <w:marBottom w:val="0"/>
          <w:divBdr>
            <w:top w:val="none" w:sz="0" w:space="0" w:color="auto"/>
            <w:left w:val="none" w:sz="0" w:space="0" w:color="auto"/>
            <w:bottom w:val="none" w:sz="0" w:space="0" w:color="auto"/>
            <w:right w:val="none" w:sz="0" w:space="0" w:color="auto"/>
          </w:divBdr>
        </w:div>
      </w:divsChild>
    </w:div>
    <w:div w:id="1556239989">
      <w:bodyDiv w:val="1"/>
      <w:marLeft w:val="0"/>
      <w:marRight w:val="0"/>
      <w:marTop w:val="0"/>
      <w:marBottom w:val="0"/>
      <w:divBdr>
        <w:top w:val="none" w:sz="0" w:space="0" w:color="auto"/>
        <w:left w:val="none" w:sz="0" w:space="0" w:color="auto"/>
        <w:bottom w:val="none" w:sz="0" w:space="0" w:color="auto"/>
        <w:right w:val="none" w:sz="0" w:space="0" w:color="auto"/>
      </w:divBdr>
      <w:divsChild>
        <w:div w:id="1169372412">
          <w:marLeft w:val="480"/>
          <w:marRight w:val="0"/>
          <w:marTop w:val="0"/>
          <w:marBottom w:val="0"/>
          <w:divBdr>
            <w:top w:val="none" w:sz="0" w:space="0" w:color="auto"/>
            <w:left w:val="none" w:sz="0" w:space="0" w:color="auto"/>
            <w:bottom w:val="none" w:sz="0" w:space="0" w:color="auto"/>
            <w:right w:val="none" w:sz="0" w:space="0" w:color="auto"/>
          </w:divBdr>
        </w:div>
        <w:div w:id="1231967674">
          <w:marLeft w:val="480"/>
          <w:marRight w:val="0"/>
          <w:marTop w:val="0"/>
          <w:marBottom w:val="0"/>
          <w:divBdr>
            <w:top w:val="none" w:sz="0" w:space="0" w:color="auto"/>
            <w:left w:val="none" w:sz="0" w:space="0" w:color="auto"/>
            <w:bottom w:val="none" w:sz="0" w:space="0" w:color="auto"/>
            <w:right w:val="none" w:sz="0" w:space="0" w:color="auto"/>
          </w:divBdr>
        </w:div>
        <w:div w:id="703291987">
          <w:marLeft w:val="480"/>
          <w:marRight w:val="0"/>
          <w:marTop w:val="0"/>
          <w:marBottom w:val="0"/>
          <w:divBdr>
            <w:top w:val="none" w:sz="0" w:space="0" w:color="auto"/>
            <w:left w:val="none" w:sz="0" w:space="0" w:color="auto"/>
            <w:bottom w:val="none" w:sz="0" w:space="0" w:color="auto"/>
            <w:right w:val="none" w:sz="0" w:space="0" w:color="auto"/>
          </w:divBdr>
        </w:div>
      </w:divsChild>
    </w:div>
    <w:div w:id="1567647950">
      <w:bodyDiv w:val="1"/>
      <w:marLeft w:val="0"/>
      <w:marRight w:val="0"/>
      <w:marTop w:val="0"/>
      <w:marBottom w:val="0"/>
      <w:divBdr>
        <w:top w:val="none" w:sz="0" w:space="0" w:color="auto"/>
        <w:left w:val="none" w:sz="0" w:space="0" w:color="auto"/>
        <w:bottom w:val="none" w:sz="0" w:space="0" w:color="auto"/>
        <w:right w:val="none" w:sz="0" w:space="0" w:color="auto"/>
      </w:divBdr>
      <w:divsChild>
        <w:div w:id="774591824">
          <w:marLeft w:val="480"/>
          <w:marRight w:val="0"/>
          <w:marTop w:val="0"/>
          <w:marBottom w:val="0"/>
          <w:divBdr>
            <w:top w:val="none" w:sz="0" w:space="0" w:color="auto"/>
            <w:left w:val="none" w:sz="0" w:space="0" w:color="auto"/>
            <w:bottom w:val="none" w:sz="0" w:space="0" w:color="auto"/>
            <w:right w:val="none" w:sz="0" w:space="0" w:color="auto"/>
          </w:divBdr>
        </w:div>
        <w:div w:id="1537503759">
          <w:marLeft w:val="480"/>
          <w:marRight w:val="0"/>
          <w:marTop w:val="0"/>
          <w:marBottom w:val="0"/>
          <w:divBdr>
            <w:top w:val="none" w:sz="0" w:space="0" w:color="auto"/>
            <w:left w:val="none" w:sz="0" w:space="0" w:color="auto"/>
            <w:bottom w:val="none" w:sz="0" w:space="0" w:color="auto"/>
            <w:right w:val="none" w:sz="0" w:space="0" w:color="auto"/>
          </w:divBdr>
        </w:div>
        <w:div w:id="387151735">
          <w:marLeft w:val="480"/>
          <w:marRight w:val="0"/>
          <w:marTop w:val="0"/>
          <w:marBottom w:val="0"/>
          <w:divBdr>
            <w:top w:val="none" w:sz="0" w:space="0" w:color="auto"/>
            <w:left w:val="none" w:sz="0" w:space="0" w:color="auto"/>
            <w:bottom w:val="none" w:sz="0" w:space="0" w:color="auto"/>
            <w:right w:val="none" w:sz="0" w:space="0" w:color="auto"/>
          </w:divBdr>
        </w:div>
      </w:divsChild>
    </w:div>
    <w:div w:id="1575507866">
      <w:bodyDiv w:val="1"/>
      <w:marLeft w:val="0"/>
      <w:marRight w:val="0"/>
      <w:marTop w:val="0"/>
      <w:marBottom w:val="0"/>
      <w:divBdr>
        <w:top w:val="none" w:sz="0" w:space="0" w:color="auto"/>
        <w:left w:val="none" w:sz="0" w:space="0" w:color="auto"/>
        <w:bottom w:val="none" w:sz="0" w:space="0" w:color="auto"/>
        <w:right w:val="none" w:sz="0" w:space="0" w:color="auto"/>
      </w:divBdr>
      <w:divsChild>
        <w:div w:id="1191263124">
          <w:marLeft w:val="480"/>
          <w:marRight w:val="0"/>
          <w:marTop w:val="0"/>
          <w:marBottom w:val="0"/>
          <w:divBdr>
            <w:top w:val="none" w:sz="0" w:space="0" w:color="auto"/>
            <w:left w:val="none" w:sz="0" w:space="0" w:color="auto"/>
            <w:bottom w:val="none" w:sz="0" w:space="0" w:color="auto"/>
            <w:right w:val="none" w:sz="0" w:space="0" w:color="auto"/>
          </w:divBdr>
        </w:div>
        <w:div w:id="395787890">
          <w:marLeft w:val="480"/>
          <w:marRight w:val="0"/>
          <w:marTop w:val="0"/>
          <w:marBottom w:val="0"/>
          <w:divBdr>
            <w:top w:val="none" w:sz="0" w:space="0" w:color="auto"/>
            <w:left w:val="none" w:sz="0" w:space="0" w:color="auto"/>
            <w:bottom w:val="none" w:sz="0" w:space="0" w:color="auto"/>
            <w:right w:val="none" w:sz="0" w:space="0" w:color="auto"/>
          </w:divBdr>
        </w:div>
        <w:div w:id="831021931">
          <w:marLeft w:val="480"/>
          <w:marRight w:val="0"/>
          <w:marTop w:val="0"/>
          <w:marBottom w:val="0"/>
          <w:divBdr>
            <w:top w:val="none" w:sz="0" w:space="0" w:color="auto"/>
            <w:left w:val="none" w:sz="0" w:space="0" w:color="auto"/>
            <w:bottom w:val="none" w:sz="0" w:space="0" w:color="auto"/>
            <w:right w:val="none" w:sz="0" w:space="0" w:color="auto"/>
          </w:divBdr>
        </w:div>
      </w:divsChild>
    </w:div>
    <w:div w:id="1585533354">
      <w:bodyDiv w:val="1"/>
      <w:marLeft w:val="0"/>
      <w:marRight w:val="0"/>
      <w:marTop w:val="0"/>
      <w:marBottom w:val="0"/>
      <w:divBdr>
        <w:top w:val="none" w:sz="0" w:space="0" w:color="auto"/>
        <w:left w:val="none" w:sz="0" w:space="0" w:color="auto"/>
        <w:bottom w:val="none" w:sz="0" w:space="0" w:color="auto"/>
        <w:right w:val="none" w:sz="0" w:space="0" w:color="auto"/>
      </w:divBdr>
      <w:divsChild>
        <w:div w:id="1815373798">
          <w:marLeft w:val="480"/>
          <w:marRight w:val="0"/>
          <w:marTop w:val="0"/>
          <w:marBottom w:val="0"/>
          <w:divBdr>
            <w:top w:val="none" w:sz="0" w:space="0" w:color="auto"/>
            <w:left w:val="none" w:sz="0" w:space="0" w:color="auto"/>
            <w:bottom w:val="none" w:sz="0" w:space="0" w:color="auto"/>
            <w:right w:val="none" w:sz="0" w:space="0" w:color="auto"/>
          </w:divBdr>
        </w:div>
        <w:div w:id="1931812402">
          <w:marLeft w:val="480"/>
          <w:marRight w:val="0"/>
          <w:marTop w:val="0"/>
          <w:marBottom w:val="0"/>
          <w:divBdr>
            <w:top w:val="none" w:sz="0" w:space="0" w:color="auto"/>
            <w:left w:val="none" w:sz="0" w:space="0" w:color="auto"/>
            <w:bottom w:val="none" w:sz="0" w:space="0" w:color="auto"/>
            <w:right w:val="none" w:sz="0" w:space="0" w:color="auto"/>
          </w:divBdr>
        </w:div>
        <w:div w:id="2120221196">
          <w:marLeft w:val="480"/>
          <w:marRight w:val="0"/>
          <w:marTop w:val="0"/>
          <w:marBottom w:val="0"/>
          <w:divBdr>
            <w:top w:val="none" w:sz="0" w:space="0" w:color="auto"/>
            <w:left w:val="none" w:sz="0" w:space="0" w:color="auto"/>
            <w:bottom w:val="none" w:sz="0" w:space="0" w:color="auto"/>
            <w:right w:val="none" w:sz="0" w:space="0" w:color="auto"/>
          </w:divBdr>
        </w:div>
      </w:divsChild>
    </w:div>
    <w:div w:id="1592199759">
      <w:bodyDiv w:val="1"/>
      <w:marLeft w:val="0"/>
      <w:marRight w:val="0"/>
      <w:marTop w:val="0"/>
      <w:marBottom w:val="0"/>
      <w:divBdr>
        <w:top w:val="none" w:sz="0" w:space="0" w:color="auto"/>
        <w:left w:val="none" w:sz="0" w:space="0" w:color="auto"/>
        <w:bottom w:val="none" w:sz="0" w:space="0" w:color="auto"/>
        <w:right w:val="none" w:sz="0" w:space="0" w:color="auto"/>
      </w:divBdr>
      <w:divsChild>
        <w:div w:id="2069304982">
          <w:marLeft w:val="480"/>
          <w:marRight w:val="0"/>
          <w:marTop w:val="0"/>
          <w:marBottom w:val="0"/>
          <w:divBdr>
            <w:top w:val="none" w:sz="0" w:space="0" w:color="auto"/>
            <w:left w:val="none" w:sz="0" w:space="0" w:color="auto"/>
            <w:bottom w:val="none" w:sz="0" w:space="0" w:color="auto"/>
            <w:right w:val="none" w:sz="0" w:space="0" w:color="auto"/>
          </w:divBdr>
        </w:div>
        <w:div w:id="82000587">
          <w:marLeft w:val="480"/>
          <w:marRight w:val="0"/>
          <w:marTop w:val="0"/>
          <w:marBottom w:val="0"/>
          <w:divBdr>
            <w:top w:val="none" w:sz="0" w:space="0" w:color="auto"/>
            <w:left w:val="none" w:sz="0" w:space="0" w:color="auto"/>
            <w:bottom w:val="none" w:sz="0" w:space="0" w:color="auto"/>
            <w:right w:val="none" w:sz="0" w:space="0" w:color="auto"/>
          </w:divBdr>
        </w:div>
        <w:div w:id="874544492">
          <w:marLeft w:val="480"/>
          <w:marRight w:val="0"/>
          <w:marTop w:val="0"/>
          <w:marBottom w:val="0"/>
          <w:divBdr>
            <w:top w:val="none" w:sz="0" w:space="0" w:color="auto"/>
            <w:left w:val="none" w:sz="0" w:space="0" w:color="auto"/>
            <w:bottom w:val="none" w:sz="0" w:space="0" w:color="auto"/>
            <w:right w:val="none" w:sz="0" w:space="0" w:color="auto"/>
          </w:divBdr>
        </w:div>
      </w:divsChild>
    </w:div>
    <w:div w:id="1618873361">
      <w:bodyDiv w:val="1"/>
      <w:marLeft w:val="0"/>
      <w:marRight w:val="0"/>
      <w:marTop w:val="0"/>
      <w:marBottom w:val="0"/>
      <w:divBdr>
        <w:top w:val="none" w:sz="0" w:space="0" w:color="auto"/>
        <w:left w:val="none" w:sz="0" w:space="0" w:color="auto"/>
        <w:bottom w:val="none" w:sz="0" w:space="0" w:color="auto"/>
        <w:right w:val="none" w:sz="0" w:space="0" w:color="auto"/>
      </w:divBdr>
      <w:divsChild>
        <w:div w:id="1480070948">
          <w:marLeft w:val="480"/>
          <w:marRight w:val="0"/>
          <w:marTop w:val="0"/>
          <w:marBottom w:val="0"/>
          <w:divBdr>
            <w:top w:val="none" w:sz="0" w:space="0" w:color="auto"/>
            <w:left w:val="none" w:sz="0" w:space="0" w:color="auto"/>
            <w:bottom w:val="none" w:sz="0" w:space="0" w:color="auto"/>
            <w:right w:val="none" w:sz="0" w:space="0" w:color="auto"/>
          </w:divBdr>
        </w:div>
        <w:div w:id="1726635537">
          <w:marLeft w:val="480"/>
          <w:marRight w:val="0"/>
          <w:marTop w:val="0"/>
          <w:marBottom w:val="0"/>
          <w:divBdr>
            <w:top w:val="none" w:sz="0" w:space="0" w:color="auto"/>
            <w:left w:val="none" w:sz="0" w:space="0" w:color="auto"/>
            <w:bottom w:val="none" w:sz="0" w:space="0" w:color="auto"/>
            <w:right w:val="none" w:sz="0" w:space="0" w:color="auto"/>
          </w:divBdr>
        </w:div>
        <w:div w:id="769742031">
          <w:marLeft w:val="480"/>
          <w:marRight w:val="0"/>
          <w:marTop w:val="0"/>
          <w:marBottom w:val="0"/>
          <w:divBdr>
            <w:top w:val="none" w:sz="0" w:space="0" w:color="auto"/>
            <w:left w:val="none" w:sz="0" w:space="0" w:color="auto"/>
            <w:bottom w:val="none" w:sz="0" w:space="0" w:color="auto"/>
            <w:right w:val="none" w:sz="0" w:space="0" w:color="auto"/>
          </w:divBdr>
        </w:div>
      </w:divsChild>
    </w:div>
    <w:div w:id="1629434999">
      <w:bodyDiv w:val="1"/>
      <w:marLeft w:val="0"/>
      <w:marRight w:val="0"/>
      <w:marTop w:val="0"/>
      <w:marBottom w:val="0"/>
      <w:divBdr>
        <w:top w:val="none" w:sz="0" w:space="0" w:color="auto"/>
        <w:left w:val="none" w:sz="0" w:space="0" w:color="auto"/>
        <w:bottom w:val="none" w:sz="0" w:space="0" w:color="auto"/>
        <w:right w:val="none" w:sz="0" w:space="0" w:color="auto"/>
      </w:divBdr>
      <w:divsChild>
        <w:div w:id="96605663">
          <w:marLeft w:val="480"/>
          <w:marRight w:val="0"/>
          <w:marTop w:val="0"/>
          <w:marBottom w:val="0"/>
          <w:divBdr>
            <w:top w:val="none" w:sz="0" w:space="0" w:color="auto"/>
            <w:left w:val="none" w:sz="0" w:space="0" w:color="auto"/>
            <w:bottom w:val="none" w:sz="0" w:space="0" w:color="auto"/>
            <w:right w:val="none" w:sz="0" w:space="0" w:color="auto"/>
          </w:divBdr>
        </w:div>
        <w:div w:id="841121157">
          <w:marLeft w:val="480"/>
          <w:marRight w:val="0"/>
          <w:marTop w:val="0"/>
          <w:marBottom w:val="0"/>
          <w:divBdr>
            <w:top w:val="none" w:sz="0" w:space="0" w:color="auto"/>
            <w:left w:val="none" w:sz="0" w:space="0" w:color="auto"/>
            <w:bottom w:val="none" w:sz="0" w:space="0" w:color="auto"/>
            <w:right w:val="none" w:sz="0" w:space="0" w:color="auto"/>
          </w:divBdr>
        </w:div>
        <w:div w:id="680855274">
          <w:marLeft w:val="480"/>
          <w:marRight w:val="0"/>
          <w:marTop w:val="0"/>
          <w:marBottom w:val="0"/>
          <w:divBdr>
            <w:top w:val="none" w:sz="0" w:space="0" w:color="auto"/>
            <w:left w:val="none" w:sz="0" w:space="0" w:color="auto"/>
            <w:bottom w:val="none" w:sz="0" w:space="0" w:color="auto"/>
            <w:right w:val="none" w:sz="0" w:space="0" w:color="auto"/>
          </w:divBdr>
        </w:div>
      </w:divsChild>
    </w:div>
    <w:div w:id="1669097779">
      <w:bodyDiv w:val="1"/>
      <w:marLeft w:val="0"/>
      <w:marRight w:val="0"/>
      <w:marTop w:val="0"/>
      <w:marBottom w:val="0"/>
      <w:divBdr>
        <w:top w:val="none" w:sz="0" w:space="0" w:color="auto"/>
        <w:left w:val="none" w:sz="0" w:space="0" w:color="auto"/>
        <w:bottom w:val="none" w:sz="0" w:space="0" w:color="auto"/>
        <w:right w:val="none" w:sz="0" w:space="0" w:color="auto"/>
      </w:divBdr>
      <w:divsChild>
        <w:div w:id="1046417348">
          <w:marLeft w:val="480"/>
          <w:marRight w:val="0"/>
          <w:marTop w:val="0"/>
          <w:marBottom w:val="0"/>
          <w:divBdr>
            <w:top w:val="none" w:sz="0" w:space="0" w:color="auto"/>
            <w:left w:val="none" w:sz="0" w:space="0" w:color="auto"/>
            <w:bottom w:val="none" w:sz="0" w:space="0" w:color="auto"/>
            <w:right w:val="none" w:sz="0" w:space="0" w:color="auto"/>
          </w:divBdr>
        </w:div>
        <w:div w:id="753862037">
          <w:marLeft w:val="480"/>
          <w:marRight w:val="0"/>
          <w:marTop w:val="0"/>
          <w:marBottom w:val="0"/>
          <w:divBdr>
            <w:top w:val="none" w:sz="0" w:space="0" w:color="auto"/>
            <w:left w:val="none" w:sz="0" w:space="0" w:color="auto"/>
            <w:bottom w:val="none" w:sz="0" w:space="0" w:color="auto"/>
            <w:right w:val="none" w:sz="0" w:space="0" w:color="auto"/>
          </w:divBdr>
        </w:div>
        <w:div w:id="541213822">
          <w:marLeft w:val="480"/>
          <w:marRight w:val="0"/>
          <w:marTop w:val="0"/>
          <w:marBottom w:val="0"/>
          <w:divBdr>
            <w:top w:val="none" w:sz="0" w:space="0" w:color="auto"/>
            <w:left w:val="none" w:sz="0" w:space="0" w:color="auto"/>
            <w:bottom w:val="none" w:sz="0" w:space="0" w:color="auto"/>
            <w:right w:val="none" w:sz="0" w:space="0" w:color="auto"/>
          </w:divBdr>
        </w:div>
      </w:divsChild>
    </w:div>
    <w:div w:id="1712535608">
      <w:bodyDiv w:val="1"/>
      <w:marLeft w:val="0"/>
      <w:marRight w:val="0"/>
      <w:marTop w:val="0"/>
      <w:marBottom w:val="0"/>
      <w:divBdr>
        <w:top w:val="none" w:sz="0" w:space="0" w:color="auto"/>
        <w:left w:val="none" w:sz="0" w:space="0" w:color="auto"/>
        <w:bottom w:val="none" w:sz="0" w:space="0" w:color="auto"/>
        <w:right w:val="none" w:sz="0" w:space="0" w:color="auto"/>
      </w:divBdr>
      <w:divsChild>
        <w:div w:id="898594302">
          <w:marLeft w:val="480"/>
          <w:marRight w:val="0"/>
          <w:marTop w:val="0"/>
          <w:marBottom w:val="0"/>
          <w:divBdr>
            <w:top w:val="none" w:sz="0" w:space="0" w:color="auto"/>
            <w:left w:val="none" w:sz="0" w:space="0" w:color="auto"/>
            <w:bottom w:val="none" w:sz="0" w:space="0" w:color="auto"/>
            <w:right w:val="none" w:sz="0" w:space="0" w:color="auto"/>
          </w:divBdr>
        </w:div>
        <w:div w:id="95027593">
          <w:marLeft w:val="480"/>
          <w:marRight w:val="0"/>
          <w:marTop w:val="0"/>
          <w:marBottom w:val="0"/>
          <w:divBdr>
            <w:top w:val="none" w:sz="0" w:space="0" w:color="auto"/>
            <w:left w:val="none" w:sz="0" w:space="0" w:color="auto"/>
            <w:bottom w:val="none" w:sz="0" w:space="0" w:color="auto"/>
            <w:right w:val="none" w:sz="0" w:space="0" w:color="auto"/>
          </w:divBdr>
        </w:div>
        <w:div w:id="1146360118">
          <w:marLeft w:val="480"/>
          <w:marRight w:val="0"/>
          <w:marTop w:val="0"/>
          <w:marBottom w:val="0"/>
          <w:divBdr>
            <w:top w:val="none" w:sz="0" w:space="0" w:color="auto"/>
            <w:left w:val="none" w:sz="0" w:space="0" w:color="auto"/>
            <w:bottom w:val="none" w:sz="0" w:space="0" w:color="auto"/>
            <w:right w:val="none" w:sz="0" w:space="0" w:color="auto"/>
          </w:divBdr>
        </w:div>
      </w:divsChild>
    </w:div>
    <w:div w:id="1743596031">
      <w:bodyDiv w:val="1"/>
      <w:marLeft w:val="0"/>
      <w:marRight w:val="0"/>
      <w:marTop w:val="0"/>
      <w:marBottom w:val="0"/>
      <w:divBdr>
        <w:top w:val="none" w:sz="0" w:space="0" w:color="auto"/>
        <w:left w:val="none" w:sz="0" w:space="0" w:color="auto"/>
        <w:bottom w:val="none" w:sz="0" w:space="0" w:color="auto"/>
        <w:right w:val="none" w:sz="0" w:space="0" w:color="auto"/>
      </w:divBdr>
      <w:divsChild>
        <w:div w:id="840967990">
          <w:marLeft w:val="480"/>
          <w:marRight w:val="0"/>
          <w:marTop w:val="0"/>
          <w:marBottom w:val="0"/>
          <w:divBdr>
            <w:top w:val="none" w:sz="0" w:space="0" w:color="auto"/>
            <w:left w:val="none" w:sz="0" w:space="0" w:color="auto"/>
            <w:bottom w:val="none" w:sz="0" w:space="0" w:color="auto"/>
            <w:right w:val="none" w:sz="0" w:space="0" w:color="auto"/>
          </w:divBdr>
        </w:div>
        <w:div w:id="583488556">
          <w:marLeft w:val="480"/>
          <w:marRight w:val="0"/>
          <w:marTop w:val="0"/>
          <w:marBottom w:val="0"/>
          <w:divBdr>
            <w:top w:val="none" w:sz="0" w:space="0" w:color="auto"/>
            <w:left w:val="none" w:sz="0" w:space="0" w:color="auto"/>
            <w:bottom w:val="none" w:sz="0" w:space="0" w:color="auto"/>
            <w:right w:val="none" w:sz="0" w:space="0" w:color="auto"/>
          </w:divBdr>
        </w:div>
        <w:div w:id="999038866">
          <w:marLeft w:val="480"/>
          <w:marRight w:val="0"/>
          <w:marTop w:val="0"/>
          <w:marBottom w:val="0"/>
          <w:divBdr>
            <w:top w:val="none" w:sz="0" w:space="0" w:color="auto"/>
            <w:left w:val="none" w:sz="0" w:space="0" w:color="auto"/>
            <w:bottom w:val="none" w:sz="0" w:space="0" w:color="auto"/>
            <w:right w:val="none" w:sz="0" w:space="0" w:color="auto"/>
          </w:divBdr>
        </w:div>
      </w:divsChild>
    </w:div>
    <w:div w:id="1744446430">
      <w:bodyDiv w:val="1"/>
      <w:marLeft w:val="0"/>
      <w:marRight w:val="0"/>
      <w:marTop w:val="0"/>
      <w:marBottom w:val="0"/>
      <w:divBdr>
        <w:top w:val="none" w:sz="0" w:space="0" w:color="auto"/>
        <w:left w:val="none" w:sz="0" w:space="0" w:color="auto"/>
        <w:bottom w:val="none" w:sz="0" w:space="0" w:color="auto"/>
        <w:right w:val="none" w:sz="0" w:space="0" w:color="auto"/>
      </w:divBdr>
      <w:divsChild>
        <w:div w:id="1561290047">
          <w:marLeft w:val="480"/>
          <w:marRight w:val="0"/>
          <w:marTop w:val="0"/>
          <w:marBottom w:val="0"/>
          <w:divBdr>
            <w:top w:val="none" w:sz="0" w:space="0" w:color="auto"/>
            <w:left w:val="none" w:sz="0" w:space="0" w:color="auto"/>
            <w:bottom w:val="none" w:sz="0" w:space="0" w:color="auto"/>
            <w:right w:val="none" w:sz="0" w:space="0" w:color="auto"/>
          </w:divBdr>
        </w:div>
        <w:div w:id="1819875803">
          <w:marLeft w:val="480"/>
          <w:marRight w:val="0"/>
          <w:marTop w:val="0"/>
          <w:marBottom w:val="0"/>
          <w:divBdr>
            <w:top w:val="none" w:sz="0" w:space="0" w:color="auto"/>
            <w:left w:val="none" w:sz="0" w:space="0" w:color="auto"/>
            <w:bottom w:val="none" w:sz="0" w:space="0" w:color="auto"/>
            <w:right w:val="none" w:sz="0" w:space="0" w:color="auto"/>
          </w:divBdr>
        </w:div>
        <w:div w:id="1986355698">
          <w:marLeft w:val="480"/>
          <w:marRight w:val="0"/>
          <w:marTop w:val="0"/>
          <w:marBottom w:val="0"/>
          <w:divBdr>
            <w:top w:val="none" w:sz="0" w:space="0" w:color="auto"/>
            <w:left w:val="none" w:sz="0" w:space="0" w:color="auto"/>
            <w:bottom w:val="none" w:sz="0" w:space="0" w:color="auto"/>
            <w:right w:val="none" w:sz="0" w:space="0" w:color="auto"/>
          </w:divBdr>
        </w:div>
      </w:divsChild>
    </w:div>
    <w:div w:id="1750881037">
      <w:bodyDiv w:val="1"/>
      <w:marLeft w:val="0"/>
      <w:marRight w:val="0"/>
      <w:marTop w:val="0"/>
      <w:marBottom w:val="0"/>
      <w:divBdr>
        <w:top w:val="none" w:sz="0" w:space="0" w:color="auto"/>
        <w:left w:val="none" w:sz="0" w:space="0" w:color="auto"/>
        <w:bottom w:val="none" w:sz="0" w:space="0" w:color="auto"/>
        <w:right w:val="none" w:sz="0" w:space="0" w:color="auto"/>
      </w:divBdr>
      <w:divsChild>
        <w:div w:id="2010019110">
          <w:marLeft w:val="480"/>
          <w:marRight w:val="0"/>
          <w:marTop w:val="0"/>
          <w:marBottom w:val="0"/>
          <w:divBdr>
            <w:top w:val="none" w:sz="0" w:space="0" w:color="auto"/>
            <w:left w:val="none" w:sz="0" w:space="0" w:color="auto"/>
            <w:bottom w:val="none" w:sz="0" w:space="0" w:color="auto"/>
            <w:right w:val="none" w:sz="0" w:space="0" w:color="auto"/>
          </w:divBdr>
        </w:div>
        <w:div w:id="1188329836">
          <w:marLeft w:val="480"/>
          <w:marRight w:val="0"/>
          <w:marTop w:val="0"/>
          <w:marBottom w:val="0"/>
          <w:divBdr>
            <w:top w:val="none" w:sz="0" w:space="0" w:color="auto"/>
            <w:left w:val="none" w:sz="0" w:space="0" w:color="auto"/>
            <w:bottom w:val="none" w:sz="0" w:space="0" w:color="auto"/>
            <w:right w:val="none" w:sz="0" w:space="0" w:color="auto"/>
          </w:divBdr>
        </w:div>
        <w:div w:id="1038432647">
          <w:marLeft w:val="480"/>
          <w:marRight w:val="0"/>
          <w:marTop w:val="0"/>
          <w:marBottom w:val="0"/>
          <w:divBdr>
            <w:top w:val="none" w:sz="0" w:space="0" w:color="auto"/>
            <w:left w:val="none" w:sz="0" w:space="0" w:color="auto"/>
            <w:bottom w:val="none" w:sz="0" w:space="0" w:color="auto"/>
            <w:right w:val="none" w:sz="0" w:space="0" w:color="auto"/>
          </w:divBdr>
        </w:div>
      </w:divsChild>
    </w:div>
    <w:div w:id="1784884810">
      <w:bodyDiv w:val="1"/>
      <w:marLeft w:val="0"/>
      <w:marRight w:val="0"/>
      <w:marTop w:val="0"/>
      <w:marBottom w:val="0"/>
      <w:divBdr>
        <w:top w:val="none" w:sz="0" w:space="0" w:color="auto"/>
        <w:left w:val="none" w:sz="0" w:space="0" w:color="auto"/>
        <w:bottom w:val="none" w:sz="0" w:space="0" w:color="auto"/>
        <w:right w:val="none" w:sz="0" w:space="0" w:color="auto"/>
      </w:divBdr>
      <w:divsChild>
        <w:div w:id="551891555">
          <w:marLeft w:val="480"/>
          <w:marRight w:val="0"/>
          <w:marTop w:val="0"/>
          <w:marBottom w:val="0"/>
          <w:divBdr>
            <w:top w:val="none" w:sz="0" w:space="0" w:color="auto"/>
            <w:left w:val="none" w:sz="0" w:space="0" w:color="auto"/>
            <w:bottom w:val="none" w:sz="0" w:space="0" w:color="auto"/>
            <w:right w:val="none" w:sz="0" w:space="0" w:color="auto"/>
          </w:divBdr>
        </w:div>
        <w:div w:id="815025303">
          <w:marLeft w:val="480"/>
          <w:marRight w:val="0"/>
          <w:marTop w:val="0"/>
          <w:marBottom w:val="0"/>
          <w:divBdr>
            <w:top w:val="none" w:sz="0" w:space="0" w:color="auto"/>
            <w:left w:val="none" w:sz="0" w:space="0" w:color="auto"/>
            <w:bottom w:val="none" w:sz="0" w:space="0" w:color="auto"/>
            <w:right w:val="none" w:sz="0" w:space="0" w:color="auto"/>
          </w:divBdr>
        </w:div>
        <w:div w:id="2091153859">
          <w:marLeft w:val="480"/>
          <w:marRight w:val="0"/>
          <w:marTop w:val="0"/>
          <w:marBottom w:val="0"/>
          <w:divBdr>
            <w:top w:val="none" w:sz="0" w:space="0" w:color="auto"/>
            <w:left w:val="none" w:sz="0" w:space="0" w:color="auto"/>
            <w:bottom w:val="none" w:sz="0" w:space="0" w:color="auto"/>
            <w:right w:val="none" w:sz="0" w:space="0" w:color="auto"/>
          </w:divBdr>
        </w:div>
      </w:divsChild>
    </w:div>
    <w:div w:id="1790322810">
      <w:bodyDiv w:val="1"/>
      <w:marLeft w:val="0"/>
      <w:marRight w:val="0"/>
      <w:marTop w:val="0"/>
      <w:marBottom w:val="0"/>
      <w:divBdr>
        <w:top w:val="none" w:sz="0" w:space="0" w:color="auto"/>
        <w:left w:val="none" w:sz="0" w:space="0" w:color="auto"/>
        <w:bottom w:val="none" w:sz="0" w:space="0" w:color="auto"/>
        <w:right w:val="none" w:sz="0" w:space="0" w:color="auto"/>
      </w:divBdr>
      <w:divsChild>
        <w:div w:id="235820610">
          <w:marLeft w:val="480"/>
          <w:marRight w:val="0"/>
          <w:marTop w:val="0"/>
          <w:marBottom w:val="0"/>
          <w:divBdr>
            <w:top w:val="none" w:sz="0" w:space="0" w:color="auto"/>
            <w:left w:val="none" w:sz="0" w:space="0" w:color="auto"/>
            <w:bottom w:val="none" w:sz="0" w:space="0" w:color="auto"/>
            <w:right w:val="none" w:sz="0" w:space="0" w:color="auto"/>
          </w:divBdr>
        </w:div>
        <w:div w:id="487525127">
          <w:marLeft w:val="480"/>
          <w:marRight w:val="0"/>
          <w:marTop w:val="0"/>
          <w:marBottom w:val="0"/>
          <w:divBdr>
            <w:top w:val="none" w:sz="0" w:space="0" w:color="auto"/>
            <w:left w:val="none" w:sz="0" w:space="0" w:color="auto"/>
            <w:bottom w:val="none" w:sz="0" w:space="0" w:color="auto"/>
            <w:right w:val="none" w:sz="0" w:space="0" w:color="auto"/>
          </w:divBdr>
        </w:div>
        <w:div w:id="1920868253">
          <w:marLeft w:val="480"/>
          <w:marRight w:val="0"/>
          <w:marTop w:val="0"/>
          <w:marBottom w:val="0"/>
          <w:divBdr>
            <w:top w:val="none" w:sz="0" w:space="0" w:color="auto"/>
            <w:left w:val="none" w:sz="0" w:space="0" w:color="auto"/>
            <w:bottom w:val="none" w:sz="0" w:space="0" w:color="auto"/>
            <w:right w:val="none" w:sz="0" w:space="0" w:color="auto"/>
          </w:divBdr>
        </w:div>
      </w:divsChild>
    </w:div>
    <w:div w:id="1810129261">
      <w:bodyDiv w:val="1"/>
      <w:marLeft w:val="0"/>
      <w:marRight w:val="0"/>
      <w:marTop w:val="0"/>
      <w:marBottom w:val="0"/>
      <w:divBdr>
        <w:top w:val="none" w:sz="0" w:space="0" w:color="auto"/>
        <w:left w:val="none" w:sz="0" w:space="0" w:color="auto"/>
        <w:bottom w:val="none" w:sz="0" w:space="0" w:color="auto"/>
        <w:right w:val="none" w:sz="0" w:space="0" w:color="auto"/>
      </w:divBdr>
      <w:divsChild>
        <w:div w:id="1106541319">
          <w:marLeft w:val="480"/>
          <w:marRight w:val="0"/>
          <w:marTop w:val="0"/>
          <w:marBottom w:val="0"/>
          <w:divBdr>
            <w:top w:val="none" w:sz="0" w:space="0" w:color="auto"/>
            <w:left w:val="none" w:sz="0" w:space="0" w:color="auto"/>
            <w:bottom w:val="none" w:sz="0" w:space="0" w:color="auto"/>
            <w:right w:val="none" w:sz="0" w:space="0" w:color="auto"/>
          </w:divBdr>
        </w:div>
        <w:div w:id="1430196049">
          <w:marLeft w:val="480"/>
          <w:marRight w:val="0"/>
          <w:marTop w:val="0"/>
          <w:marBottom w:val="0"/>
          <w:divBdr>
            <w:top w:val="none" w:sz="0" w:space="0" w:color="auto"/>
            <w:left w:val="none" w:sz="0" w:space="0" w:color="auto"/>
            <w:bottom w:val="none" w:sz="0" w:space="0" w:color="auto"/>
            <w:right w:val="none" w:sz="0" w:space="0" w:color="auto"/>
          </w:divBdr>
        </w:div>
        <w:div w:id="270475010">
          <w:marLeft w:val="480"/>
          <w:marRight w:val="0"/>
          <w:marTop w:val="0"/>
          <w:marBottom w:val="0"/>
          <w:divBdr>
            <w:top w:val="none" w:sz="0" w:space="0" w:color="auto"/>
            <w:left w:val="none" w:sz="0" w:space="0" w:color="auto"/>
            <w:bottom w:val="none" w:sz="0" w:space="0" w:color="auto"/>
            <w:right w:val="none" w:sz="0" w:space="0" w:color="auto"/>
          </w:divBdr>
        </w:div>
      </w:divsChild>
    </w:div>
    <w:div w:id="1894192634">
      <w:bodyDiv w:val="1"/>
      <w:marLeft w:val="0"/>
      <w:marRight w:val="0"/>
      <w:marTop w:val="0"/>
      <w:marBottom w:val="0"/>
      <w:divBdr>
        <w:top w:val="none" w:sz="0" w:space="0" w:color="auto"/>
        <w:left w:val="none" w:sz="0" w:space="0" w:color="auto"/>
        <w:bottom w:val="none" w:sz="0" w:space="0" w:color="auto"/>
        <w:right w:val="none" w:sz="0" w:space="0" w:color="auto"/>
      </w:divBdr>
      <w:divsChild>
        <w:div w:id="1005747814">
          <w:marLeft w:val="480"/>
          <w:marRight w:val="0"/>
          <w:marTop w:val="0"/>
          <w:marBottom w:val="0"/>
          <w:divBdr>
            <w:top w:val="none" w:sz="0" w:space="0" w:color="auto"/>
            <w:left w:val="none" w:sz="0" w:space="0" w:color="auto"/>
            <w:bottom w:val="none" w:sz="0" w:space="0" w:color="auto"/>
            <w:right w:val="none" w:sz="0" w:space="0" w:color="auto"/>
          </w:divBdr>
        </w:div>
        <w:div w:id="256449357">
          <w:marLeft w:val="480"/>
          <w:marRight w:val="0"/>
          <w:marTop w:val="0"/>
          <w:marBottom w:val="0"/>
          <w:divBdr>
            <w:top w:val="none" w:sz="0" w:space="0" w:color="auto"/>
            <w:left w:val="none" w:sz="0" w:space="0" w:color="auto"/>
            <w:bottom w:val="none" w:sz="0" w:space="0" w:color="auto"/>
            <w:right w:val="none" w:sz="0" w:space="0" w:color="auto"/>
          </w:divBdr>
        </w:div>
        <w:div w:id="554970855">
          <w:marLeft w:val="480"/>
          <w:marRight w:val="0"/>
          <w:marTop w:val="0"/>
          <w:marBottom w:val="0"/>
          <w:divBdr>
            <w:top w:val="none" w:sz="0" w:space="0" w:color="auto"/>
            <w:left w:val="none" w:sz="0" w:space="0" w:color="auto"/>
            <w:bottom w:val="none" w:sz="0" w:space="0" w:color="auto"/>
            <w:right w:val="none" w:sz="0" w:space="0" w:color="auto"/>
          </w:divBdr>
        </w:div>
      </w:divsChild>
    </w:div>
    <w:div w:id="1926526786">
      <w:bodyDiv w:val="1"/>
      <w:marLeft w:val="0"/>
      <w:marRight w:val="0"/>
      <w:marTop w:val="0"/>
      <w:marBottom w:val="0"/>
      <w:divBdr>
        <w:top w:val="none" w:sz="0" w:space="0" w:color="auto"/>
        <w:left w:val="none" w:sz="0" w:space="0" w:color="auto"/>
        <w:bottom w:val="none" w:sz="0" w:space="0" w:color="auto"/>
        <w:right w:val="none" w:sz="0" w:space="0" w:color="auto"/>
      </w:divBdr>
      <w:divsChild>
        <w:div w:id="1744260507">
          <w:marLeft w:val="480"/>
          <w:marRight w:val="0"/>
          <w:marTop w:val="0"/>
          <w:marBottom w:val="0"/>
          <w:divBdr>
            <w:top w:val="none" w:sz="0" w:space="0" w:color="auto"/>
            <w:left w:val="none" w:sz="0" w:space="0" w:color="auto"/>
            <w:bottom w:val="none" w:sz="0" w:space="0" w:color="auto"/>
            <w:right w:val="none" w:sz="0" w:space="0" w:color="auto"/>
          </w:divBdr>
        </w:div>
        <w:div w:id="1216741408">
          <w:marLeft w:val="480"/>
          <w:marRight w:val="0"/>
          <w:marTop w:val="0"/>
          <w:marBottom w:val="0"/>
          <w:divBdr>
            <w:top w:val="none" w:sz="0" w:space="0" w:color="auto"/>
            <w:left w:val="none" w:sz="0" w:space="0" w:color="auto"/>
            <w:bottom w:val="none" w:sz="0" w:space="0" w:color="auto"/>
            <w:right w:val="none" w:sz="0" w:space="0" w:color="auto"/>
          </w:divBdr>
        </w:div>
        <w:div w:id="423302138">
          <w:marLeft w:val="480"/>
          <w:marRight w:val="0"/>
          <w:marTop w:val="0"/>
          <w:marBottom w:val="0"/>
          <w:divBdr>
            <w:top w:val="none" w:sz="0" w:space="0" w:color="auto"/>
            <w:left w:val="none" w:sz="0" w:space="0" w:color="auto"/>
            <w:bottom w:val="none" w:sz="0" w:space="0" w:color="auto"/>
            <w:right w:val="none" w:sz="0" w:space="0" w:color="auto"/>
          </w:divBdr>
        </w:div>
      </w:divsChild>
    </w:div>
    <w:div w:id="1947618931">
      <w:bodyDiv w:val="1"/>
      <w:marLeft w:val="0"/>
      <w:marRight w:val="0"/>
      <w:marTop w:val="0"/>
      <w:marBottom w:val="0"/>
      <w:divBdr>
        <w:top w:val="none" w:sz="0" w:space="0" w:color="auto"/>
        <w:left w:val="none" w:sz="0" w:space="0" w:color="auto"/>
        <w:bottom w:val="none" w:sz="0" w:space="0" w:color="auto"/>
        <w:right w:val="none" w:sz="0" w:space="0" w:color="auto"/>
      </w:divBdr>
      <w:divsChild>
        <w:div w:id="1968511307">
          <w:marLeft w:val="480"/>
          <w:marRight w:val="0"/>
          <w:marTop w:val="0"/>
          <w:marBottom w:val="0"/>
          <w:divBdr>
            <w:top w:val="none" w:sz="0" w:space="0" w:color="auto"/>
            <w:left w:val="none" w:sz="0" w:space="0" w:color="auto"/>
            <w:bottom w:val="none" w:sz="0" w:space="0" w:color="auto"/>
            <w:right w:val="none" w:sz="0" w:space="0" w:color="auto"/>
          </w:divBdr>
        </w:div>
        <w:div w:id="341208714">
          <w:marLeft w:val="480"/>
          <w:marRight w:val="0"/>
          <w:marTop w:val="0"/>
          <w:marBottom w:val="0"/>
          <w:divBdr>
            <w:top w:val="none" w:sz="0" w:space="0" w:color="auto"/>
            <w:left w:val="none" w:sz="0" w:space="0" w:color="auto"/>
            <w:bottom w:val="none" w:sz="0" w:space="0" w:color="auto"/>
            <w:right w:val="none" w:sz="0" w:space="0" w:color="auto"/>
          </w:divBdr>
        </w:div>
        <w:div w:id="29035361">
          <w:marLeft w:val="480"/>
          <w:marRight w:val="0"/>
          <w:marTop w:val="0"/>
          <w:marBottom w:val="0"/>
          <w:divBdr>
            <w:top w:val="none" w:sz="0" w:space="0" w:color="auto"/>
            <w:left w:val="none" w:sz="0" w:space="0" w:color="auto"/>
            <w:bottom w:val="none" w:sz="0" w:space="0" w:color="auto"/>
            <w:right w:val="none" w:sz="0" w:space="0" w:color="auto"/>
          </w:divBdr>
        </w:div>
      </w:divsChild>
    </w:div>
    <w:div w:id="1956978334">
      <w:bodyDiv w:val="1"/>
      <w:marLeft w:val="0"/>
      <w:marRight w:val="0"/>
      <w:marTop w:val="0"/>
      <w:marBottom w:val="0"/>
      <w:divBdr>
        <w:top w:val="none" w:sz="0" w:space="0" w:color="auto"/>
        <w:left w:val="none" w:sz="0" w:space="0" w:color="auto"/>
        <w:bottom w:val="none" w:sz="0" w:space="0" w:color="auto"/>
        <w:right w:val="none" w:sz="0" w:space="0" w:color="auto"/>
      </w:divBdr>
      <w:divsChild>
        <w:div w:id="451215639">
          <w:marLeft w:val="480"/>
          <w:marRight w:val="0"/>
          <w:marTop w:val="0"/>
          <w:marBottom w:val="0"/>
          <w:divBdr>
            <w:top w:val="none" w:sz="0" w:space="0" w:color="auto"/>
            <w:left w:val="none" w:sz="0" w:space="0" w:color="auto"/>
            <w:bottom w:val="none" w:sz="0" w:space="0" w:color="auto"/>
            <w:right w:val="none" w:sz="0" w:space="0" w:color="auto"/>
          </w:divBdr>
        </w:div>
        <w:div w:id="217593539">
          <w:marLeft w:val="480"/>
          <w:marRight w:val="0"/>
          <w:marTop w:val="0"/>
          <w:marBottom w:val="0"/>
          <w:divBdr>
            <w:top w:val="none" w:sz="0" w:space="0" w:color="auto"/>
            <w:left w:val="none" w:sz="0" w:space="0" w:color="auto"/>
            <w:bottom w:val="none" w:sz="0" w:space="0" w:color="auto"/>
            <w:right w:val="none" w:sz="0" w:space="0" w:color="auto"/>
          </w:divBdr>
        </w:div>
        <w:div w:id="2145851319">
          <w:marLeft w:val="480"/>
          <w:marRight w:val="0"/>
          <w:marTop w:val="0"/>
          <w:marBottom w:val="0"/>
          <w:divBdr>
            <w:top w:val="none" w:sz="0" w:space="0" w:color="auto"/>
            <w:left w:val="none" w:sz="0" w:space="0" w:color="auto"/>
            <w:bottom w:val="none" w:sz="0" w:space="0" w:color="auto"/>
            <w:right w:val="none" w:sz="0" w:space="0" w:color="auto"/>
          </w:divBdr>
        </w:div>
      </w:divsChild>
    </w:div>
    <w:div w:id="2001496066">
      <w:bodyDiv w:val="1"/>
      <w:marLeft w:val="0"/>
      <w:marRight w:val="0"/>
      <w:marTop w:val="0"/>
      <w:marBottom w:val="0"/>
      <w:divBdr>
        <w:top w:val="none" w:sz="0" w:space="0" w:color="auto"/>
        <w:left w:val="none" w:sz="0" w:space="0" w:color="auto"/>
        <w:bottom w:val="none" w:sz="0" w:space="0" w:color="auto"/>
        <w:right w:val="none" w:sz="0" w:space="0" w:color="auto"/>
      </w:divBdr>
      <w:divsChild>
        <w:div w:id="70743120">
          <w:marLeft w:val="480"/>
          <w:marRight w:val="0"/>
          <w:marTop w:val="0"/>
          <w:marBottom w:val="0"/>
          <w:divBdr>
            <w:top w:val="none" w:sz="0" w:space="0" w:color="auto"/>
            <w:left w:val="none" w:sz="0" w:space="0" w:color="auto"/>
            <w:bottom w:val="none" w:sz="0" w:space="0" w:color="auto"/>
            <w:right w:val="none" w:sz="0" w:space="0" w:color="auto"/>
          </w:divBdr>
        </w:div>
        <w:div w:id="1846938730">
          <w:marLeft w:val="480"/>
          <w:marRight w:val="0"/>
          <w:marTop w:val="0"/>
          <w:marBottom w:val="0"/>
          <w:divBdr>
            <w:top w:val="none" w:sz="0" w:space="0" w:color="auto"/>
            <w:left w:val="none" w:sz="0" w:space="0" w:color="auto"/>
            <w:bottom w:val="none" w:sz="0" w:space="0" w:color="auto"/>
            <w:right w:val="none" w:sz="0" w:space="0" w:color="auto"/>
          </w:divBdr>
        </w:div>
        <w:div w:id="1090858082">
          <w:marLeft w:val="480"/>
          <w:marRight w:val="0"/>
          <w:marTop w:val="0"/>
          <w:marBottom w:val="0"/>
          <w:divBdr>
            <w:top w:val="none" w:sz="0" w:space="0" w:color="auto"/>
            <w:left w:val="none" w:sz="0" w:space="0" w:color="auto"/>
            <w:bottom w:val="none" w:sz="0" w:space="0" w:color="auto"/>
            <w:right w:val="none" w:sz="0" w:space="0" w:color="auto"/>
          </w:divBdr>
        </w:div>
      </w:divsChild>
    </w:div>
    <w:div w:id="2014792999">
      <w:bodyDiv w:val="1"/>
      <w:marLeft w:val="0"/>
      <w:marRight w:val="0"/>
      <w:marTop w:val="0"/>
      <w:marBottom w:val="0"/>
      <w:divBdr>
        <w:top w:val="none" w:sz="0" w:space="0" w:color="auto"/>
        <w:left w:val="none" w:sz="0" w:space="0" w:color="auto"/>
        <w:bottom w:val="none" w:sz="0" w:space="0" w:color="auto"/>
        <w:right w:val="none" w:sz="0" w:space="0" w:color="auto"/>
      </w:divBdr>
      <w:divsChild>
        <w:div w:id="425467511">
          <w:marLeft w:val="480"/>
          <w:marRight w:val="0"/>
          <w:marTop w:val="0"/>
          <w:marBottom w:val="0"/>
          <w:divBdr>
            <w:top w:val="none" w:sz="0" w:space="0" w:color="auto"/>
            <w:left w:val="none" w:sz="0" w:space="0" w:color="auto"/>
            <w:bottom w:val="none" w:sz="0" w:space="0" w:color="auto"/>
            <w:right w:val="none" w:sz="0" w:space="0" w:color="auto"/>
          </w:divBdr>
        </w:div>
        <w:div w:id="421755368">
          <w:marLeft w:val="480"/>
          <w:marRight w:val="0"/>
          <w:marTop w:val="0"/>
          <w:marBottom w:val="0"/>
          <w:divBdr>
            <w:top w:val="none" w:sz="0" w:space="0" w:color="auto"/>
            <w:left w:val="none" w:sz="0" w:space="0" w:color="auto"/>
            <w:bottom w:val="none" w:sz="0" w:space="0" w:color="auto"/>
            <w:right w:val="none" w:sz="0" w:space="0" w:color="auto"/>
          </w:divBdr>
        </w:div>
        <w:div w:id="917247158">
          <w:marLeft w:val="480"/>
          <w:marRight w:val="0"/>
          <w:marTop w:val="0"/>
          <w:marBottom w:val="0"/>
          <w:divBdr>
            <w:top w:val="none" w:sz="0" w:space="0" w:color="auto"/>
            <w:left w:val="none" w:sz="0" w:space="0" w:color="auto"/>
            <w:bottom w:val="none" w:sz="0" w:space="0" w:color="auto"/>
            <w:right w:val="none" w:sz="0" w:space="0" w:color="auto"/>
          </w:divBdr>
        </w:div>
      </w:divsChild>
    </w:div>
    <w:div w:id="2048289661">
      <w:bodyDiv w:val="1"/>
      <w:marLeft w:val="0"/>
      <w:marRight w:val="0"/>
      <w:marTop w:val="0"/>
      <w:marBottom w:val="0"/>
      <w:divBdr>
        <w:top w:val="none" w:sz="0" w:space="0" w:color="auto"/>
        <w:left w:val="none" w:sz="0" w:space="0" w:color="auto"/>
        <w:bottom w:val="none" w:sz="0" w:space="0" w:color="auto"/>
        <w:right w:val="none" w:sz="0" w:space="0" w:color="auto"/>
      </w:divBdr>
      <w:divsChild>
        <w:div w:id="1567451672">
          <w:marLeft w:val="480"/>
          <w:marRight w:val="0"/>
          <w:marTop w:val="0"/>
          <w:marBottom w:val="0"/>
          <w:divBdr>
            <w:top w:val="none" w:sz="0" w:space="0" w:color="auto"/>
            <w:left w:val="none" w:sz="0" w:space="0" w:color="auto"/>
            <w:bottom w:val="none" w:sz="0" w:space="0" w:color="auto"/>
            <w:right w:val="none" w:sz="0" w:space="0" w:color="auto"/>
          </w:divBdr>
        </w:div>
        <w:div w:id="281880758">
          <w:marLeft w:val="480"/>
          <w:marRight w:val="0"/>
          <w:marTop w:val="0"/>
          <w:marBottom w:val="0"/>
          <w:divBdr>
            <w:top w:val="none" w:sz="0" w:space="0" w:color="auto"/>
            <w:left w:val="none" w:sz="0" w:space="0" w:color="auto"/>
            <w:bottom w:val="none" w:sz="0" w:space="0" w:color="auto"/>
            <w:right w:val="none" w:sz="0" w:space="0" w:color="auto"/>
          </w:divBdr>
        </w:div>
        <w:div w:id="275599210">
          <w:marLeft w:val="480"/>
          <w:marRight w:val="0"/>
          <w:marTop w:val="0"/>
          <w:marBottom w:val="0"/>
          <w:divBdr>
            <w:top w:val="none" w:sz="0" w:space="0" w:color="auto"/>
            <w:left w:val="none" w:sz="0" w:space="0" w:color="auto"/>
            <w:bottom w:val="none" w:sz="0" w:space="0" w:color="auto"/>
            <w:right w:val="none" w:sz="0" w:space="0" w:color="auto"/>
          </w:divBdr>
        </w:div>
      </w:divsChild>
    </w:div>
    <w:div w:id="2049329613">
      <w:bodyDiv w:val="1"/>
      <w:marLeft w:val="0"/>
      <w:marRight w:val="0"/>
      <w:marTop w:val="0"/>
      <w:marBottom w:val="0"/>
      <w:divBdr>
        <w:top w:val="none" w:sz="0" w:space="0" w:color="auto"/>
        <w:left w:val="none" w:sz="0" w:space="0" w:color="auto"/>
        <w:bottom w:val="none" w:sz="0" w:space="0" w:color="auto"/>
        <w:right w:val="none" w:sz="0" w:space="0" w:color="auto"/>
      </w:divBdr>
      <w:divsChild>
        <w:div w:id="1945110582">
          <w:marLeft w:val="480"/>
          <w:marRight w:val="0"/>
          <w:marTop w:val="0"/>
          <w:marBottom w:val="0"/>
          <w:divBdr>
            <w:top w:val="none" w:sz="0" w:space="0" w:color="auto"/>
            <w:left w:val="none" w:sz="0" w:space="0" w:color="auto"/>
            <w:bottom w:val="none" w:sz="0" w:space="0" w:color="auto"/>
            <w:right w:val="none" w:sz="0" w:space="0" w:color="auto"/>
          </w:divBdr>
        </w:div>
        <w:div w:id="741832920">
          <w:marLeft w:val="480"/>
          <w:marRight w:val="0"/>
          <w:marTop w:val="0"/>
          <w:marBottom w:val="0"/>
          <w:divBdr>
            <w:top w:val="none" w:sz="0" w:space="0" w:color="auto"/>
            <w:left w:val="none" w:sz="0" w:space="0" w:color="auto"/>
            <w:bottom w:val="none" w:sz="0" w:space="0" w:color="auto"/>
            <w:right w:val="none" w:sz="0" w:space="0" w:color="auto"/>
          </w:divBdr>
        </w:div>
        <w:div w:id="1008873915">
          <w:marLeft w:val="480"/>
          <w:marRight w:val="0"/>
          <w:marTop w:val="0"/>
          <w:marBottom w:val="0"/>
          <w:divBdr>
            <w:top w:val="none" w:sz="0" w:space="0" w:color="auto"/>
            <w:left w:val="none" w:sz="0" w:space="0" w:color="auto"/>
            <w:bottom w:val="none" w:sz="0" w:space="0" w:color="auto"/>
            <w:right w:val="none" w:sz="0" w:space="0" w:color="auto"/>
          </w:divBdr>
        </w:div>
      </w:divsChild>
    </w:div>
    <w:div w:id="2053534270">
      <w:bodyDiv w:val="1"/>
      <w:marLeft w:val="0"/>
      <w:marRight w:val="0"/>
      <w:marTop w:val="0"/>
      <w:marBottom w:val="0"/>
      <w:divBdr>
        <w:top w:val="none" w:sz="0" w:space="0" w:color="auto"/>
        <w:left w:val="none" w:sz="0" w:space="0" w:color="auto"/>
        <w:bottom w:val="none" w:sz="0" w:space="0" w:color="auto"/>
        <w:right w:val="none" w:sz="0" w:space="0" w:color="auto"/>
      </w:divBdr>
      <w:divsChild>
        <w:div w:id="312416777">
          <w:marLeft w:val="480"/>
          <w:marRight w:val="0"/>
          <w:marTop w:val="0"/>
          <w:marBottom w:val="0"/>
          <w:divBdr>
            <w:top w:val="none" w:sz="0" w:space="0" w:color="auto"/>
            <w:left w:val="none" w:sz="0" w:space="0" w:color="auto"/>
            <w:bottom w:val="none" w:sz="0" w:space="0" w:color="auto"/>
            <w:right w:val="none" w:sz="0" w:space="0" w:color="auto"/>
          </w:divBdr>
        </w:div>
        <w:div w:id="1331447772">
          <w:marLeft w:val="480"/>
          <w:marRight w:val="0"/>
          <w:marTop w:val="0"/>
          <w:marBottom w:val="0"/>
          <w:divBdr>
            <w:top w:val="none" w:sz="0" w:space="0" w:color="auto"/>
            <w:left w:val="none" w:sz="0" w:space="0" w:color="auto"/>
            <w:bottom w:val="none" w:sz="0" w:space="0" w:color="auto"/>
            <w:right w:val="none" w:sz="0" w:space="0" w:color="auto"/>
          </w:divBdr>
        </w:div>
        <w:div w:id="1396660502">
          <w:marLeft w:val="480"/>
          <w:marRight w:val="0"/>
          <w:marTop w:val="0"/>
          <w:marBottom w:val="0"/>
          <w:divBdr>
            <w:top w:val="none" w:sz="0" w:space="0" w:color="auto"/>
            <w:left w:val="none" w:sz="0" w:space="0" w:color="auto"/>
            <w:bottom w:val="none" w:sz="0" w:space="0" w:color="auto"/>
            <w:right w:val="none" w:sz="0" w:space="0" w:color="auto"/>
          </w:divBdr>
        </w:div>
      </w:divsChild>
    </w:div>
    <w:div w:id="2062171524">
      <w:bodyDiv w:val="1"/>
      <w:marLeft w:val="0"/>
      <w:marRight w:val="0"/>
      <w:marTop w:val="0"/>
      <w:marBottom w:val="0"/>
      <w:divBdr>
        <w:top w:val="none" w:sz="0" w:space="0" w:color="auto"/>
        <w:left w:val="none" w:sz="0" w:space="0" w:color="auto"/>
        <w:bottom w:val="none" w:sz="0" w:space="0" w:color="auto"/>
        <w:right w:val="none" w:sz="0" w:space="0" w:color="auto"/>
      </w:divBdr>
      <w:divsChild>
        <w:div w:id="240718967">
          <w:marLeft w:val="480"/>
          <w:marRight w:val="0"/>
          <w:marTop w:val="0"/>
          <w:marBottom w:val="0"/>
          <w:divBdr>
            <w:top w:val="none" w:sz="0" w:space="0" w:color="auto"/>
            <w:left w:val="none" w:sz="0" w:space="0" w:color="auto"/>
            <w:bottom w:val="none" w:sz="0" w:space="0" w:color="auto"/>
            <w:right w:val="none" w:sz="0" w:space="0" w:color="auto"/>
          </w:divBdr>
        </w:div>
        <w:div w:id="765225081">
          <w:marLeft w:val="480"/>
          <w:marRight w:val="0"/>
          <w:marTop w:val="0"/>
          <w:marBottom w:val="0"/>
          <w:divBdr>
            <w:top w:val="none" w:sz="0" w:space="0" w:color="auto"/>
            <w:left w:val="none" w:sz="0" w:space="0" w:color="auto"/>
            <w:bottom w:val="none" w:sz="0" w:space="0" w:color="auto"/>
            <w:right w:val="none" w:sz="0" w:space="0" w:color="auto"/>
          </w:divBdr>
        </w:div>
        <w:div w:id="1535070075">
          <w:marLeft w:val="480"/>
          <w:marRight w:val="0"/>
          <w:marTop w:val="0"/>
          <w:marBottom w:val="0"/>
          <w:divBdr>
            <w:top w:val="none" w:sz="0" w:space="0" w:color="auto"/>
            <w:left w:val="none" w:sz="0" w:space="0" w:color="auto"/>
            <w:bottom w:val="none" w:sz="0" w:space="0" w:color="auto"/>
            <w:right w:val="none" w:sz="0" w:space="0" w:color="auto"/>
          </w:divBdr>
        </w:div>
      </w:divsChild>
    </w:div>
    <w:div w:id="2066903465">
      <w:bodyDiv w:val="1"/>
      <w:marLeft w:val="0"/>
      <w:marRight w:val="0"/>
      <w:marTop w:val="0"/>
      <w:marBottom w:val="0"/>
      <w:divBdr>
        <w:top w:val="none" w:sz="0" w:space="0" w:color="auto"/>
        <w:left w:val="none" w:sz="0" w:space="0" w:color="auto"/>
        <w:bottom w:val="none" w:sz="0" w:space="0" w:color="auto"/>
        <w:right w:val="none" w:sz="0" w:space="0" w:color="auto"/>
      </w:divBdr>
      <w:divsChild>
        <w:div w:id="1879582120">
          <w:marLeft w:val="480"/>
          <w:marRight w:val="0"/>
          <w:marTop w:val="0"/>
          <w:marBottom w:val="0"/>
          <w:divBdr>
            <w:top w:val="none" w:sz="0" w:space="0" w:color="auto"/>
            <w:left w:val="none" w:sz="0" w:space="0" w:color="auto"/>
            <w:bottom w:val="none" w:sz="0" w:space="0" w:color="auto"/>
            <w:right w:val="none" w:sz="0" w:space="0" w:color="auto"/>
          </w:divBdr>
        </w:div>
        <w:div w:id="463550125">
          <w:marLeft w:val="480"/>
          <w:marRight w:val="0"/>
          <w:marTop w:val="0"/>
          <w:marBottom w:val="0"/>
          <w:divBdr>
            <w:top w:val="none" w:sz="0" w:space="0" w:color="auto"/>
            <w:left w:val="none" w:sz="0" w:space="0" w:color="auto"/>
            <w:bottom w:val="none" w:sz="0" w:space="0" w:color="auto"/>
            <w:right w:val="none" w:sz="0" w:space="0" w:color="auto"/>
          </w:divBdr>
        </w:div>
        <w:div w:id="465973117">
          <w:marLeft w:val="480"/>
          <w:marRight w:val="0"/>
          <w:marTop w:val="0"/>
          <w:marBottom w:val="0"/>
          <w:divBdr>
            <w:top w:val="none" w:sz="0" w:space="0" w:color="auto"/>
            <w:left w:val="none" w:sz="0" w:space="0" w:color="auto"/>
            <w:bottom w:val="none" w:sz="0" w:space="0" w:color="auto"/>
            <w:right w:val="none" w:sz="0" w:space="0" w:color="auto"/>
          </w:divBdr>
        </w:div>
      </w:divsChild>
    </w:div>
    <w:div w:id="2089577209">
      <w:bodyDiv w:val="1"/>
      <w:marLeft w:val="0"/>
      <w:marRight w:val="0"/>
      <w:marTop w:val="0"/>
      <w:marBottom w:val="0"/>
      <w:divBdr>
        <w:top w:val="none" w:sz="0" w:space="0" w:color="auto"/>
        <w:left w:val="none" w:sz="0" w:space="0" w:color="auto"/>
        <w:bottom w:val="none" w:sz="0" w:space="0" w:color="auto"/>
        <w:right w:val="none" w:sz="0" w:space="0" w:color="auto"/>
      </w:divBdr>
    </w:div>
    <w:div w:id="2120370810">
      <w:bodyDiv w:val="1"/>
      <w:marLeft w:val="0"/>
      <w:marRight w:val="0"/>
      <w:marTop w:val="0"/>
      <w:marBottom w:val="0"/>
      <w:divBdr>
        <w:top w:val="none" w:sz="0" w:space="0" w:color="auto"/>
        <w:left w:val="none" w:sz="0" w:space="0" w:color="auto"/>
        <w:bottom w:val="none" w:sz="0" w:space="0" w:color="auto"/>
        <w:right w:val="none" w:sz="0" w:space="0" w:color="auto"/>
      </w:divBdr>
      <w:divsChild>
        <w:div w:id="2006743107">
          <w:marLeft w:val="480"/>
          <w:marRight w:val="0"/>
          <w:marTop w:val="0"/>
          <w:marBottom w:val="0"/>
          <w:divBdr>
            <w:top w:val="none" w:sz="0" w:space="0" w:color="auto"/>
            <w:left w:val="none" w:sz="0" w:space="0" w:color="auto"/>
            <w:bottom w:val="none" w:sz="0" w:space="0" w:color="auto"/>
            <w:right w:val="none" w:sz="0" w:space="0" w:color="auto"/>
          </w:divBdr>
        </w:div>
        <w:div w:id="536502386">
          <w:marLeft w:val="480"/>
          <w:marRight w:val="0"/>
          <w:marTop w:val="0"/>
          <w:marBottom w:val="0"/>
          <w:divBdr>
            <w:top w:val="none" w:sz="0" w:space="0" w:color="auto"/>
            <w:left w:val="none" w:sz="0" w:space="0" w:color="auto"/>
            <w:bottom w:val="none" w:sz="0" w:space="0" w:color="auto"/>
            <w:right w:val="none" w:sz="0" w:space="0" w:color="auto"/>
          </w:divBdr>
        </w:div>
        <w:div w:id="45884641">
          <w:marLeft w:val="480"/>
          <w:marRight w:val="0"/>
          <w:marTop w:val="0"/>
          <w:marBottom w:val="0"/>
          <w:divBdr>
            <w:top w:val="none" w:sz="0" w:space="0" w:color="auto"/>
            <w:left w:val="none" w:sz="0" w:space="0" w:color="auto"/>
            <w:bottom w:val="none" w:sz="0" w:space="0" w:color="auto"/>
            <w:right w:val="none" w:sz="0" w:space="0" w:color="auto"/>
          </w:divBdr>
        </w:div>
      </w:divsChild>
    </w:div>
    <w:div w:id="2133015189">
      <w:bodyDiv w:val="1"/>
      <w:marLeft w:val="0"/>
      <w:marRight w:val="0"/>
      <w:marTop w:val="0"/>
      <w:marBottom w:val="0"/>
      <w:divBdr>
        <w:top w:val="none" w:sz="0" w:space="0" w:color="auto"/>
        <w:left w:val="none" w:sz="0" w:space="0" w:color="auto"/>
        <w:bottom w:val="none" w:sz="0" w:space="0" w:color="auto"/>
        <w:right w:val="none" w:sz="0" w:space="0" w:color="auto"/>
      </w:divBdr>
      <w:divsChild>
        <w:div w:id="136386639">
          <w:marLeft w:val="480"/>
          <w:marRight w:val="0"/>
          <w:marTop w:val="0"/>
          <w:marBottom w:val="0"/>
          <w:divBdr>
            <w:top w:val="none" w:sz="0" w:space="0" w:color="auto"/>
            <w:left w:val="none" w:sz="0" w:space="0" w:color="auto"/>
            <w:bottom w:val="none" w:sz="0" w:space="0" w:color="auto"/>
            <w:right w:val="none" w:sz="0" w:space="0" w:color="auto"/>
          </w:divBdr>
        </w:div>
        <w:div w:id="1945111694">
          <w:marLeft w:val="480"/>
          <w:marRight w:val="0"/>
          <w:marTop w:val="0"/>
          <w:marBottom w:val="0"/>
          <w:divBdr>
            <w:top w:val="none" w:sz="0" w:space="0" w:color="auto"/>
            <w:left w:val="none" w:sz="0" w:space="0" w:color="auto"/>
            <w:bottom w:val="none" w:sz="0" w:space="0" w:color="auto"/>
            <w:right w:val="none" w:sz="0" w:space="0" w:color="auto"/>
          </w:divBdr>
        </w:div>
        <w:div w:id="2094542617">
          <w:marLeft w:val="480"/>
          <w:marRight w:val="0"/>
          <w:marTop w:val="0"/>
          <w:marBottom w:val="0"/>
          <w:divBdr>
            <w:top w:val="none" w:sz="0" w:space="0" w:color="auto"/>
            <w:left w:val="none" w:sz="0" w:space="0" w:color="auto"/>
            <w:bottom w:val="none" w:sz="0" w:space="0" w:color="auto"/>
            <w:right w:val="none" w:sz="0" w:space="0" w:color="auto"/>
          </w:divBdr>
        </w:div>
      </w:divsChild>
    </w:div>
    <w:div w:id="2144881671">
      <w:bodyDiv w:val="1"/>
      <w:marLeft w:val="0"/>
      <w:marRight w:val="0"/>
      <w:marTop w:val="0"/>
      <w:marBottom w:val="0"/>
      <w:divBdr>
        <w:top w:val="none" w:sz="0" w:space="0" w:color="auto"/>
        <w:left w:val="none" w:sz="0" w:space="0" w:color="auto"/>
        <w:bottom w:val="none" w:sz="0" w:space="0" w:color="auto"/>
        <w:right w:val="none" w:sz="0" w:space="0" w:color="auto"/>
      </w:divBdr>
      <w:divsChild>
        <w:div w:id="752968923">
          <w:marLeft w:val="480"/>
          <w:marRight w:val="0"/>
          <w:marTop w:val="0"/>
          <w:marBottom w:val="0"/>
          <w:divBdr>
            <w:top w:val="none" w:sz="0" w:space="0" w:color="auto"/>
            <w:left w:val="none" w:sz="0" w:space="0" w:color="auto"/>
            <w:bottom w:val="none" w:sz="0" w:space="0" w:color="auto"/>
            <w:right w:val="none" w:sz="0" w:space="0" w:color="auto"/>
          </w:divBdr>
        </w:div>
        <w:div w:id="504442107">
          <w:marLeft w:val="480"/>
          <w:marRight w:val="0"/>
          <w:marTop w:val="0"/>
          <w:marBottom w:val="0"/>
          <w:divBdr>
            <w:top w:val="none" w:sz="0" w:space="0" w:color="auto"/>
            <w:left w:val="none" w:sz="0" w:space="0" w:color="auto"/>
            <w:bottom w:val="none" w:sz="0" w:space="0" w:color="auto"/>
            <w:right w:val="none" w:sz="0" w:space="0" w:color="auto"/>
          </w:divBdr>
        </w:div>
        <w:div w:id="1731004202">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E6D24EB-81E0-44F2-BDA5-6A89B2D2F5F0}"/>
      </w:docPartPr>
      <w:docPartBody>
        <w:p w:rsidR="00000000" w:rsidRDefault="000C46E7">
          <w:r w:rsidRPr="008712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E7"/>
    <w:rsid w:val="000C46E7"/>
    <w:rsid w:val="00234E1F"/>
    <w:rsid w:val="00A603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6E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1EA8BB-A784-454A-8F0B-6856315B48E8}">
  <we:reference id="wa104382081" version="1.55.1.0" store="en-US" storeType="OMEX"/>
  <we:alternateReferences>
    <we:reference id="WA104382081" version="1.55.1.0" store="" storeType="OMEX"/>
  </we:alternateReferences>
  <we:properties>
    <we:property name="MENDELEY_CITATIONS" value="[{&quot;citationID&quot;:&quot;MENDELEY_CITATION_654285d7-0f53-4397-95aa-0a0fbe21bd2f&quot;,&quot;properties&quot;:{&quot;noteIndex&quot;:0},&quot;isEdited&quot;:false,&quot;manualOverride&quot;:{&quot;isManuallyOverridden&quot;:false,&quot;citeprocText&quot;:&quot;(Qi et al., 2025)&quot;,&quot;manualOverrideText&quot;:&quot;&quot;},&quot;citationTag&quot;:&quot;MENDELEY_CITATION_v3_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&quot;,&quot;citationItems&quot;:[{&quot;id&quot;:&quot;11aa23c9-27b7-3bc6-bba9-4055cdf05e11&quot;,&quot;itemData&quot;:{&quot;type&quot;:&quot;article-journal&quot;,&quot;id&quot;:&quot;11aa23c9-27b7-3bc6-bba9-4055cdf05e11&quot;,&quot;title&quot;:&quot;Enhancing hydropower generation Predictions: A comprehensive study of XGBoost and Support Vector Regression models with advanced optimization techniques&quot;,&quot;author&quot;:[{&quot;family&quot;:&quot;Qi&quot;,&quot;given&quot;:&quot;Zhenya&quot;,&quot;parse-names&quot;:false,&quot;dropping-particle&quot;:&quot;&quot;,&quot;non-dropping-particle&quot;:&quot;&quot;},{&quot;family&quot;:&quot;Feng&quot;,&quot;given&quot;:&quot;Yudong&quot;,&quot;parse-names&quot;:false,&quot;dropping-particle&quot;:&quot;&quot;,&quot;non-dropping-particle&quot;:&quot;&quot;},{&quot;family&quot;:&quot;Wang&quot;,&quot;given&quot;:&quot;Shoufeng&quot;,&quot;parse-names&quot;:false,&quot;dropping-particle&quot;:&quot;&quot;,&quot;non-dropping-particle&quot;:&quot;&quot;},{&quot;family&quot;:&quot;Li&quot;,&quot;given&quot;:&quot;Chao&quot;,&quot;parse-names&quot;:false,&quot;dropping-particle&quot;:&quot;&quot;,&quot;non-dropping-particle&quot;:&quot;&quot;}],&quot;container-title&quot;:&quot;Ain Shams Engineering Journal&quot;,&quot;DOI&quot;:&quot;10.1016/j.asej.2024.103206&quot;,&quot;ISSN&quot;:&quot;20904479&quot;,&quot;issued&quot;:{&quot;date-parts&quot;:[[2025,1,1]]},&quot;abstract&quot;:&quot;Hydropower plays a crucial role in electricity generation, contributing over 60% of total renewable energy output. Its ability to stabilize energy fluctuations makes it essential in green energy initiatives. Accurate prediction of hydropower production is vital, considering its dependence on various factors like weather, water storage, and electricity generation. Traditional methods struggle with the complexities involved. This study utilized Support Vector Regression (SVR) and eXtreme Gradient Boosting (XGBoost) algorithms, both individually and in hybrid models enhanced by optimization techniques like Slime Mould Algorithm (SMA), Aquila Optimizer (AO), and Grey Wolf Optimization (GWO). XGBoost outperformed SVR in single model predictions with an R2 value of 0.8632 and RMSE of 40.90, and when optimized, the hybrid XGBoost models showed superior performance, with XGBoost-SMA achieving the highest accuracy. The results revealed that the XGBoost-SMA model achieved the most desired accuracy with an R2 value of 0.9713 and a root mean square error of 18.73 for the test dataset. This research highlights machine learning's applicability in hydropower prediction and suggests hybrid models as a promising approach for better accuracy, emphasizing XGBoost's potential in efficient hydropower forecasting to meet global electricity demands.&quot;,&quot;publisher&quot;:&quot;Ain Shams University&quot;,&quot;issue&quot;:&quot;1&quot;,&quot;volume&quot;:&quot;16&quot;},&quot;isTemporary&quot;:false,&quot;suppress-author&quot;:false,&quot;composite&quot;:false,&quot;author-only&quot;:false}]},{&quot;citationID&quot;:&quot;MENDELEY_CITATION_86358bc6-5be3-4eb3-9fa7-d1e1a4f65dd3&quot;,&quot;properties&quot;:{&quot;noteIndex&quot;:0},&quot;isEdited&quot;:false,&quot;manualOverride&quot;:{&quot;isManuallyOverridden&quot;:false,&quot;citeprocText&quot;:&quot;(Qi et al., 2025)&quot;,&quot;manualOverrideText&quot;:&quot;&quot;},&quot;citationTag&quot;:&quot;MENDELEY_CITATION_v3_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&quot;,&quot;citationItems&quot;:[{&quot;id&quot;:&quot;11aa23c9-27b7-3bc6-bba9-4055cdf05e11&quot;,&quot;itemData&quot;:{&quot;type&quot;:&quot;article-journal&quot;,&quot;id&quot;:&quot;11aa23c9-27b7-3bc6-bba9-4055cdf05e11&quot;,&quot;title&quot;:&quot;Enhancing hydropower generation Predictions: A comprehensive study of XGBoost and Support Vector Regression models with advanced optimization techniques&quot;,&quot;author&quot;:[{&quot;family&quot;:&quot;Qi&quot;,&quot;given&quot;:&quot;Zhenya&quot;,&quot;parse-names&quot;:false,&quot;dropping-particle&quot;:&quot;&quot;,&quot;non-dropping-particle&quot;:&quot;&quot;},{&quot;family&quot;:&quot;Feng&quot;,&quot;given&quot;:&quot;Yudong&quot;,&quot;parse-names&quot;:false,&quot;dropping-particle&quot;:&quot;&quot;,&quot;non-dropping-particle&quot;:&quot;&quot;},{&quot;family&quot;:&quot;Wang&quot;,&quot;given&quot;:&quot;Shoufeng&quot;,&quot;parse-names&quot;:false,&quot;dropping-particle&quot;:&quot;&quot;,&quot;non-dropping-particle&quot;:&quot;&quot;},{&quot;family&quot;:&quot;Li&quot;,&quot;given&quot;:&quot;Chao&quot;,&quot;parse-names&quot;:false,&quot;dropping-particle&quot;:&quot;&quot;,&quot;non-dropping-particle&quot;:&quot;&quot;}],&quot;container-title&quot;:&quot;Ain Shams Engineering Journal&quot;,&quot;DOI&quot;:&quot;10.1016/j.asej.2024.103206&quot;,&quot;ISSN&quot;:&quot;20904479&quot;,&quot;issued&quot;:{&quot;date-parts&quot;:[[2025,1,1]]},&quot;abstract&quot;:&quot;Hydropower plays a crucial role in electricity generation, contributing over 60% of total renewable energy output. Its ability to stabilize energy fluctuations makes it essential in green energy initiatives. Accurate prediction of hydropower production is vital, considering its dependence on various factors like weather, water storage, and electricity generation. Traditional methods struggle with the complexities involved. This study utilized Support Vector Regression (SVR) and eXtreme Gradient Boosting (XGBoost) algorithms, both individually and in hybrid models enhanced by optimization techniques like Slime Mould Algorithm (SMA), Aquila Optimizer (AO), and Grey Wolf Optimization (GWO). XGBoost outperformed SVR in single model predictions with an R2 value of 0.8632 and RMSE of 40.90, and when optimized, the hybrid XGBoost models showed superior performance, with XGBoost-SMA achieving the highest accuracy. The results revealed that the XGBoost-SMA model achieved the most desired accuracy with an R2 value of 0.9713 and a root mean square error of 18.73 for the test dataset. This research highlights machine learning's applicability in hydropower prediction and suggests hybrid models as a promising approach for better accuracy, emphasizing XGBoost's potential in efficient hydropower forecasting to meet global electricity demands.&quot;,&quot;publisher&quot;:&quot;Ain Shams University&quot;,&quot;issue&quot;:&quot;1&quot;,&quot;volume&quot;:&quot;16&quot;},&quot;isTemporary&quot;:false,&quot;suppress-author&quot;:false,&quot;composite&quot;:false,&quot;author-only&quot;:false}]},{&quot;citationID&quot;:&quot;MENDELEY_CITATION_ec88f340-aa87-46d5-947f-a90f536887b5&quot;,&quot;properties&quot;:{&quot;noteIndex&quot;:0},&quot;isEdited&quot;:false,&quot;manualOverride&quot;:{&quot;isManuallyOverridden&quot;:false,&quot;citeprocText&quot;:&quot;(Qi et al., 2025)&quot;,&quot;manualOverrideText&quot;:&quot;&quot;},&quot;citationTag&quot;:&quot;MENDELEY_CITATION_v3_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&quot;,&quot;citationItems&quot;:[{&quot;id&quot;:&quot;11aa23c9-27b7-3bc6-bba9-4055cdf05e11&quot;,&quot;itemData&quot;:{&quot;type&quot;:&quot;article-journal&quot;,&quot;id&quot;:&quot;11aa23c9-27b7-3bc6-bba9-4055cdf05e11&quot;,&quot;title&quot;:&quot;Enhancing hydropower generation Predictions: A comprehensive study of XGBoost and Support Vector Regression models with advanced optimization techniques&quot;,&quot;author&quot;:[{&quot;family&quot;:&quot;Qi&quot;,&quot;given&quot;:&quot;Zhenya&quot;,&quot;parse-names&quot;:false,&quot;dropping-particle&quot;:&quot;&quot;,&quot;non-dropping-particle&quot;:&quot;&quot;},{&quot;family&quot;:&quot;Feng&quot;,&quot;given&quot;:&quot;Yudong&quot;,&quot;parse-names&quot;:false,&quot;dropping-particle&quot;:&quot;&quot;,&quot;non-dropping-particle&quot;:&quot;&quot;},{&quot;family&quot;:&quot;Wang&quot;,&quot;given&quot;:&quot;Shoufeng&quot;,&quot;parse-names&quot;:false,&quot;dropping-particle&quot;:&quot;&quot;,&quot;non-dropping-particle&quot;:&quot;&quot;},{&quot;family&quot;:&quot;Li&quot;,&quot;given&quot;:&quot;Chao&quot;,&quot;parse-names&quot;:false,&quot;dropping-particle&quot;:&quot;&quot;,&quot;non-dropping-particle&quot;:&quot;&quot;}],&quot;container-title&quot;:&quot;Ain Shams Engineering Journal&quot;,&quot;DOI&quot;:&quot;10.1016/j.asej.2024.103206&quot;,&quot;ISSN&quot;:&quot;20904479&quot;,&quot;issued&quot;:{&quot;date-parts&quot;:[[2025,1,1]]},&quot;abstract&quot;:&quot;Hydropower plays a crucial role in electricity generation, contributing over 60% of total renewable energy output. Its ability to stabilize energy fluctuations makes it essential in green energy initiatives. Accurate prediction of hydropower production is vital, considering its dependence on various factors like weather, water storage, and electricity generation. Traditional methods struggle with the complexities involved. This study utilized Support Vector Regression (SVR) and eXtreme Gradient Boosting (XGBoost) algorithms, both individually and in hybrid models enhanced by optimization techniques like Slime Mould Algorithm (SMA), Aquila Optimizer (AO), and Grey Wolf Optimization (GWO). XGBoost outperformed SVR in single model predictions with an R2 value of 0.8632 and RMSE of 40.90, and when optimized, the hybrid XGBoost models showed superior performance, with XGBoost-SMA achieving the highest accuracy. The results revealed that the XGBoost-SMA model achieved the most desired accuracy with an R2 value of 0.9713 and a root mean square error of 18.73 for the test dataset. This research highlights machine learning's applicability in hydropower prediction and suggests hybrid models as a promising approach for better accuracy, emphasizing XGBoost's potential in efficient hydropower forecasting to meet global electricity demands.&quot;,&quot;publisher&quot;:&quot;Ain Shams University&quot;,&quot;issue&quot;:&quot;1&quot;,&quot;volume&quot;:&quot;16&quot;},&quot;isTemporary&quot;:false,&quot;suppress-author&quot;:false,&quot;composite&quot;:false,&quot;author-only&quot;:false}]},{&quot;citationID&quot;:&quot;MENDELEY_CITATION_2582995f-03fc-40f4-b9d2-eee0942f7b8e&quot;,&quot;properties&quot;:{&quot;noteIndex&quot;:0},&quot;isEdited&quot;:false,&quot;manualOverride&quot;:{&quot;isManuallyOverridden&quot;:false,&quot;citeprocText&quot;:&quot;(Qi et al., 2025)&quot;,&quot;manualOverrideText&quot;:&quot;&quot;},&quot;citationTag&quot;:&quot;MENDELEY_CITATION_v3_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&quot;,&quot;citationItems&quot;:[{&quot;id&quot;:&quot;11aa23c9-27b7-3bc6-bba9-4055cdf05e11&quot;,&quot;itemData&quot;:{&quot;type&quot;:&quot;article-journal&quot;,&quot;id&quot;:&quot;11aa23c9-27b7-3bc6-bba9-4055cdf05e11&quot;,&quot;title&quot;:&quot;Enhancing hydropower generation Predictions: A comprehensive study of XGBoost and Support Vector Regression models with advanced optimization techniques&quot;,&quot;author&quot;:[{&quot;family&quot;:&quot;Qi&quot;,&quot;given&quot;:&quot;Zhenya&quot;,&quot;parse-names&quot;:false,&quot;dropping-particle&quot;:&quot;&quot;,&quot;non-dropping-particle&quot;:&quot;&quot;},{&quot;family&quot;:&quot;Feng&quot;,&quot;given&quot;:&quot;Yudong&quot;,&quot;parse-names&quot;:false,&quot;dropping-particle&quot;:&quot;&quot;,&quot;non-dropping-particle&quot;:&quot;&quot;},{&quot;family&quot;:&quot;Wang&quot;,&quot;given&quot;:&quot;Shoufeng&quot;,&quot;parse-names&quot;:false,&quot;dropping-particle&quot;:&quot;&quot;,&quot;non-dropping-particle&quot;:&quot;&quot;},{&quot;family&quot;:&quot;Li&quot;,&quot;given&quot;:&quot;Chao&quot;,&quot;parse-names&quot;:false,&quot;dropping-particle&quot;:&quot;&quot;,&quot;non-dropping-particle&quot;:&quot;&quot;}],&quot;container-title&quot;:&quot;Ain Shams Engineering Journal&quot;,&quot;DOI&quot;:&quot;10.1016/j.asej.2024.103206&quot;,&quot;ISSN&quot;:&quot;20904479&quot;,&quot;issued&quot;:{&quot;date-parts&quot;:[[2025,1,1]]},&quot;abstract&quot;:&quot;Hydropower plays a crucial role in electricity generation, contributing over 60% of total renewable energy output. Its ability to stabilize energy fluctuations makes it essential in green energy initiatives. Accurate prediction of hydropower production is vital, considering its dependence on various factors like weather, water storage, and electricity generation. Traditional methods struggle with the complexities involved. This study utilized Support Vector Regression (SVR) and eXtreme Gradient Boosting (XGBoost) algorithms, both individually and in hybrid models enhanced by optimization techniques like Slime Mould Algorithm (SMA), Aquila Optimizer (AO), and Grey Wolf Optimization (GWO). XGBoost outperformed SVR in single model predictions with an R2 value of 0.8632 and RMSE of 40.90, and when optimized, the hybrid XGBoost models showed superior performance, with XGBoost-SMA achieving the highest accuracy. The results revealed that the XGBoost-SMA model achieved the most desired accuracy with an R2 value of 0.9713 and a root mean square error of 18.73 for the test dataset. This research highlights machine learning's applicability in hydropower prediction and suggests hybrid models as a promising approach for better accuracy, emphasizing XGBoost's potential in efficient hydropower forecasting to meet global electricity demands.&quot;,&quot;publisher&quot;:&quot;Ain Shams University&quot;,&quot;issue&quot;:&quot;1&quot;,&quot;volume&quot;:&quot;16&quot;},&quot;isTemporary&quot;:false,&quot;suppress-author&quot;:false,&quot;composite&quot;:false,&quot;author-only&quot;:false}]},{&quot;citationID&quot;:&quot;MENDELEY_CITATION_f5ec3b76-f564-4dad-b9a2-57bc9e26228d&quot;,&quot;properties&quot;:{&quot;noteIndex&quot;:0},&quot;isEdited&quot;:false,&quot;manualOverride&quot;:{&quot;isManuallyOverridden&quot;:false,&quot;citeprocText&quot;:&quot;(Bae et al., 2022)&quot;,&quot;manualOverrideText&quot;:&quot;&quot;},&quot;citationTag&quot;:&quot;MENDELEY_CITATION_v3_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&quot;,&quot;citationItems&quot;:[{&quot;id&quot;:&quot;9cdd1aea-2d60-3ce7-a9b2-0d2db9dfa47e&quot;,&quot;itemData&quot;:{&quot;type&quot;:&quot;article-journal&quot;,&quot;id&quot;:&quot;9cdd1aea-2d60-3ce7-a9b2-0d2db9dfa47e&quot;,&quot;title&quot;:&quot;XGboost-based day-ahead load forecasting algorithm considering behind-the-meter solar PV generation&quot;,&quot;author&quot;:[{&quot;family&quot;:&quot;Bae&quot;,&quot;given&quot;:&quot;Dong Jin&quot;,&quot;parse-names&quot;:false,&quot;dropping-particle&quot;:&quot;&quot;,&quot;non-dropping-particle&quot;:&quot;&quot;},{&quot;family&quot;:&quot;Kwon&quot;,&quot;given&quot;:&quot;Bo Sung&quot;,&quot;parse-names&quot;:false,&quot;dropping-particle&quot;:&quot;&quot;,&quot;non-dropping-particle&quot;:&quot;&quot;},{&quot;family&quot;:&quot;Song&quot;,&quot;given&quot;:&quot;Kyung&quot;,&quot;parse-names&quot;:false,&quot;dropping-particle&quot;:&quot;Bin&quot;,&quot;non-dropping-particle&quot;:&quot;&quot;}],&quot;container-title&quot;:&quot;Energies&quot;,&quot;container-title-short&quot;:&quot;Energies (Basel)&quot;,&quot;DOI&quot;:&quot;10.3390/en15010128&quot;,&quot;ISSN&quot;:&quot;19961073&quot;,&quot;issued&quot;:{&quot;date-parts&quot;:[[2022,1,1]]},&quot;abstract&quot;:&quot;With the rapid expansion of renewable energy, the penetration rate of behind-the-meter (BTM) solar photovoltaic (PV) generators is increasing in South Korea. The BTM solar PV generation is not metered in real-time, distorts the electric load and increases the errors of load forecasting. In order to overcome the problems caused by the impact of BTM solar PV generation, an extreme gradient boosting (XGBoost) load forecasting algorithm is proposed. The capacity of the BTM solar PV generators is estimated based on an investigation of the deviation of load using a grid search. The influence of external factors was considered by using the fluctuation of the load used by lighting appliances and data filtering based on base temperature, as a result, the capacity of the BTM solar PV generators is accurately estimated. The distortion of electric load is eliminated by the reconstituted load method that adds the estimated BTM solar PV generation to the electric load, and the load forecasting is conducted using the XGBoost model. Case studies are performed to demonstrate the accuracy of prediction for the proposed method. The accuracy of the proposed algorithm was improved by 21% and 29% in 2019 and 2020, respectively, compared with the MAPE of the LSTM model that does not reflect the impact of BTM solar PV.&quot;,&quot;publisher&quot;:&quot;MDPI&quot;,&quot;issue&quot;:&quot;1&quot;,&quot;volume&quot;:&quot;15&quot;},&quot;isTemporary&quot;:false,&quot;suppress-author&quot;:false,&quot;composite&quot;:false,&quot;author-only&quot;:false}]},{&quot;citationID&quot;:&quot;MENDELEY_CITATION_fa4d9fab-1d1c-47d5-838f-e567f1baba3b&quot;,&quot;properties&quot;:{&quot;noteIndex&quot;:0},&quot;isEdited&quot;:false,&quot;manualOverride&quot;:{&quot;isManuallyOverridden&quot;:false,&quot;citeprocText&quot;:&quot;(Bae et al., 2022)&quot;,&quot;manualOverrideText&quot;:&quot;&quot;},&quot;citationTag&quot;:&quot;MENDELEY_CITATION_v3_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&quot;,&quot;citationItems&quot;:[{&quot;id&quot;:&quot;9cdd1aea-2d60-3ce7-a9b2-0d2db9dfa47e&quot;,&quot;itemData&quot;:{&quot;type&quot;:&quot;article-journal&quot;,&quot;id&quot;:&quot;9cdd1aea-2d60-3ce7-a9b2-0d2db9dfa47e&quot;,&quot;title&quot;:&quot;XGboost-based day-ahead load forecasting algorithm considering behind-the-meter solar PV generation&quot;,&quot;author&quot;:[{&quot;family&quot;:&quot;Bae&quot;,&quot;given&quot;:&quot;Dong Jin&quot;,&quot;parse-names&quot;:false,&quot;dropping-particle&quot;:&quot;&quot;,&quot;non-dropping-particle&quot;:&quot;&quot;},{&quot;family&quot;:&quot;Kwon&quot;,&quot;given&quot;:&quot;Bo Sung&quot;,&quot;parse-names&quot;:false,&quot;dropping-particle&quot;:&quot;&quot;,&quot;non-dropping-particle&quot;:&quot;&quot;},{&quot;family&quot;:&quot;Song&quot;,&quot;given&quot;:&quot;Kyung&quot;,&quot;parse-names&quot;:false,&quot;dropping-particle&quot;:&quot;Bin&quot;,&quot;non-dropping-particle&quot;:&quot;&quot;}],&quot;container-title&quot;:&quot;Energies&quot;,&quot;container-title-short&quot;:&quot;Energies (Basel)&quot;,&quot;DOI&quot;:&quot;10.3390/en15010128&quot;,&quot;ISSN&quot;:&quot;19961073&quot;,&quot;issued&quot;:{&quot;date-parts&quot;:[[2022,1,1]]},&quot;abstract&quot;:&quot;With the rapid expansion of renewable energy, the penetration rate of behind-the-meter (BTM) solar photovoltaic (PV) generators is increasing in South Korea. The BTM solar PV generation is not metered in real-time, distorts the electric load and increases the errors of load forecasting. In order to overcome the problems caused by the impact of BTM solar PV generation, an extreme gradient boosting (XGBoost) load forecasting algorithm is proposed. The capacity of the BTM solar PV generators is estimated based on an investigation of the deviation of load using a grid search. The influence of external factors was considered by using the fluctuation of the load used by lighting appliances and data filtering based on base temperature, as a result, the capacity of the BTM solar PV generators is accurately estimated. The distortion of electric load is eliminated by the reconstituted load method that adds the estimated BTM solar PV generation to the electric load, and the load forecasting is conducted using the XGBoost model. Case studies are performed to demonstrate the accuracy of prediction for the proposed method. The accuracy of the proposed algorithm was improved by 21% and 29% in 2019 and 2020, respectively, compared with the MAPE of the LSTM model that does not reflect the impact of BTM solar PV.&quot;,&quot;publisher&quot;:&quot;MDPI&quot;,&quot;issue&quot;:&quot;1&quot;,&quot;volume&quot;:&quot;15&quot;},&quot;isTemporary&quot;:false,&quot;suppress-author&quot;:false,&quot;composite&quot;:false,&quot;author-only&quot;:false}]},{&quot;citationID&quot;:&quot;MENDELEY_CITATION_3a699654-c03a-4f5e-89c4-8847e86158c5&quot;,&quot;properties&quot;:{&quot;noteIndex&quot;:0},&quot;isEdited&quot;:false,&quot;manualOverride&quot;:{&quot;isManuallyOverridden&quot;:false,&quot;citeprocText&quot;:&quot;(Bae et al., 2022)&quot;,&quot;manualOverrideText&quot;:&quot;&quot;},&quot;citationTag&quot;:&quot;MENDELEY_CITATION_v3_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&quot;,&quot;citationItems&quot;:[{&quot;id&quot;:&quot;9cdd1aea-2d60-3ce7-a9b2-0d2db9dfa47e&quot;,&quot;itemData&quot;:{&quot;type&quot;:&quot;article-journal&quot;,&quot;id&quot;:&quot;9cdd1aea-2d60-3ce7-a9b2-0d2db9dfa47e&quot;,&quot;title&quot;:&quot;XGboost-based day-ahead load forecasting algorithm considering behind-the-meter solar PV generation&quot;,&quot;author&quot;:[{&quot;family&quot;:&quot;Bae&quot;,&quot;given&quot;:&quot;Dong Jin&quot;,&quot;parse-names&quot;:false,&quot;dropping-particle&quot;:&quot;&quot;,&quot;non-dropping-particle&quot;:&quot;&quot;},{&quot;family&quot;:&quot;Kwon&quot;,&quot;given&quot;:&quot;Bo Sung&quot;,&quot;parse-names&quot;:false,&quot;dropping-particle&quot;:&quot;&quot;,&quot;non-dropping-particle&quot;:&quot;&quot;},{&quot;family&quot;:&quot;Song&quot;,&quot;given&quot;:&quot;Kyung&quot;,&quot;parse-names&quot;:false,&quot;dropping-particle&quot;:&quot;Bin&quot;,&quot;non-dropping-particle&quot;:&quot;&quot;}],&quot;container-title&quot;:&quot;Energies&quot;,&quot;container-title-short&quot;:&quot;Energies (Basel)&quot;,&quot;DOI&quot;:&quot;10.3390/en15010128&quot;,&quot;ISSN&quot;:&quot;19961073&quot;,&quot;issued&quot;:{&quot;date-parts&quot;:[[2022,1,1]]},&quot;abstract&quot;:&quot;With the rapid expansion of renewable energy, the penetration rate of behind-the-meter (BTM) solar photovoltaic (PV) generators is increasing in South Korea. The BTM solar PV generation is not metered in real-time, distorts the electric load and increases the errors of load forecasting. In order to overcome the problems caused by the impact of BTM solar PV generation, an extreme gradient boosting (XGBoost) load forecasting algorithm is proposed. The capacity of the BTM solar PV generators is estimated based on an investigation of the deviation of load using a grid search. The influence of external factors was considered by using the fluctuation of the load used by lighting appliances and data filtering based on base temperature, as a result, the capacity of the BTM solar PV generators is accurately estimated. The distortion of electric load is eliminated by the reconstituted load method that adds the estimated BTM solar PV generation to the electric load, and the load forecasting is conducted using the XGBoost model. Case studies are performed to demonstrate the accuracy of prediction for the proposed method. The accuracy of the proposed algorithm was improved by 21% and 29% in 2019 and 2020, respectively, compared with the MAPE of the LSTM model that does not reflect the impact of BTM solar PV.&quot;,&quot;publisher&quot;:&quot;MDPI&quot;,&quot;issue&quot;:&quot;1&quot;,&quot;volume&quot;:&quot;15&quot;},&quot;isTemporary&quot;:false,&quot;suppress-author&quot;:false,&quot;composite&quot;:false,&quot;author-only&quot;:false}]},{&quot;citationID&quot;:&quot;MENDELEY_CITATION_51699f74-cccb-41c5-a681-4426e74dc14f&quot;,&quot;properties&quot;:{&quot;noteIndex&quot;:0},&quot;isEdited&quot;:false,&quot;manualOverride&quot;:{&quot;isManuallyOverridden&quot;:false,&quot;citeprocText&quot;:&quot;(Kerkau et al., 2025)&quot;,&quot;manualOverrideText&quot;:&quot;&quot;},&quot;citationTag&quot;:&quot;MENDELEY_CITATION_v3_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&quot;,&quot;citationItems&quot;:[{&quot;id&quot;:&quot;a841b7d2-9d10-36ca-9fc0-fd05873fed22&quot;,&quot;itemData&quot;:{&quot;type&quot;:&quot;article-journal&quot;,&quot;id&quot;:&quot;a841b7d2-9d10-36ca-9fc0-fd05873fed22&quot;,&quot;title&quot;:&quot;Day-Ahead Net Load Forecasting for Renewable Integrated Buildings Using XGBoost&quot;,&quot;author&quot;:[{&quot;family&quot;:&quot;Kerkau&quot;,&quot;given&quot;:&quot;Spencer&quot;,&quot;parse-names&quot;:false,&quot;dropping-particle&quot;:&quot;&quot;,&quot;non-dropping-particle&quot;:&quot;&quot;},{&quot;family&quot;:&quot;Sepasi&quot;,&quot;given&quot;:&quot;Saeed&quot;,&quot;parse-names&quot;:false,&quot;dropping-particle&quot;:&quot;&quot;,&quot;non-dropping-particle&quot;:&quot;&quot;},{&quot;family&quot;:&quot;Howlader&quot;,&quot;given&quot;:&quot;Harun Or Rashid&quot;,&quot;parse-names&quot;:false,&quot;dropping-particle&quot;:&quot;&quot;,&quot;non-dropping-particle&quot;:&quot;&quot;},{&quot;family&quot;:&quot;Roose&quot;,&quot;given&quot;:&quot;Leon&quot;,&quot;parse-names&quot;:false,&quot;dropping-particle&quot;:&quot;&quot;,&quot;non-dropping-particle&quot;:&quot;&quot;}],&quot;container-title&quot;:&quot;Energies&quot;,&quot;container-title-short&quot;:&quot;Energies (Basel)&quot;,&quot;DOI&quot;:&quot;10.3390/en18061518&quot;,&quot;ISSN&quot;:&quot;19961073&quot;,&quot;issued&quot;:{&quot;date-parts&quot;:[[2025,3,1]]},&quot;abstract&quot;:&quot;With the large-scale adoption of photovoltaic (PV) systems as a renewable energy source, accurate long-term forecasting benefits both utilities and customers. However, developing forecasting models is challenging due to the need for high-quality training data at fine time intervals, such as 15 and 30 min resolutions. While sensors can track necessary data, careful analysis is required, particularly for PV systems, due to weather-induced variability. Well-developed forecasting models could optimize resource scheduling, reduce costs, and support grid stability. This study demonstrates the feasibility of a day-ahead net load forecasting model for a mixed-use office building. The model was developed using multi-year campus load and PV data from the University of Hawaii at Manoa. Preprocessing techniques were applied to clean and separate the data, followed by developing two decoupled models to forecast gross load demand and PV production. A weighted-average function was then incorporated to refine the final prediction. The results show that the model effectively captures day-ahead net load trends across different load shapes and weather conditions.&quot;,&quot;publisher&quot;:&quot;Multidisciplinary Digital Publishing Institute (MDPI)&quot;,&quot;issue&quot;:&quot;6&quot;,&quot;volume&quot;:&quot;18&quot;},&quot;isTemporary&quot;:false,&quot;suppress-author&quot;:false,&quot;composite&quot;:false,&quot;author-only&quot;:false}]},{&quot;citationID&quot;:&quot;MENDELEY_CITATION_080140c4-ec93-41da-9c7b-002d04390caa&quot;,&quot;properties&quot;:{&quot;noteIndex&quot;:0},&quot;isEdited&quot;:false,&quot;manualOverride&quot;:{&quot;isManuallyOverridden&quot;:false,&quot;citeprocText&quot;:&quot;(Kerkau et al., 2025)&quot;,&quot;manualOverrideText&quot;:&quot;&quot;},&quot;citationTag&quot;:&quot;MENDELEY_CITATION_v3_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&quot;,&quot;citationItems&quot;:[{&quot;id&quot;:&quot;a841b7d2-9d10-36ca-9fc0-fd05873fed22&quot;,&quot;itemData&quot;:{&quot;type&quot;:&quot;article-journal&quot;,&quot;id&quot;:&quot;a841b7d2-9d10-36ca-9fc0-fd05873fed22&quot;,&quot;title&quot;:&quot;Day-Ahead Net Load Forecasting for Renewable Integrated Buildings Using XGBoost&quot;,&quot;author&quot;:[{&quot;family&quot;:&quot;Kerkau&quot;,&quot;given&quot;:&quot;Spencer&quot;,&quot;parse-names&quot;:false,&quot;dropping-particle&quot;:&quot;&quot;,&quot;non-dropping-particle&quot;:&quot;&quot;},{&quot;family&quot;:&quot;Sepasi&quot;,&quot;given&quot;:&quot;Saeed&quot;,&quot;parse-names&quot;:false,&quot;dropping-particle&quot;:&quot;&quot;,&quot;non-dropping-particle&quot;:&quot;&quot;},{&quot;family&quot;:&quot;Howlader&quot;,&quot;given&quot;:&quot;Harun Or Rashid&quot;,&quot;parse-names&quot;:false,&quot;dropping-particle&quot;:&quot;&quot;,&quot;non-dropping-particle&quot;:&quot;&quot;},{&quot;family&quot;:&quot;Roose&quot;,&quot;given&quot;:&quot;Leon&quot;,&quot;parse-names&quot;:false,&quot;dropping-particle&quot;:&quot;&quot;,&quot;non-dropping-particle&quot;:&quot;&quot;}],&quot;container-title&quot;:&quot;Energies&quot;,&quot;container-title-short&quot;:&quot;Energies (Basel)&quot;,&quot;DOI&quot;:&quot;10.3390/en18061518&quot;,&quot;ISSN&quot;:&quot;19961073&quot;,&quot;issued&quot;:{&quot;date-parts&quot;:[[2025,3,1]]},&quot;abstract&quot;:&quot;With the large-scale adoption of photovoltaic (PV) systems as a renewable energy source, accurate long-term forecasting benefits both utilities and customers. However, developing forecasting models is challenging due to the need for high-quality training data at fine time intervals, such as 15 and 30 min resolutions. While sensors can track necessary data, careful analysis is required, particularly for PV systems, due to weather-induced variability. Well-developed forecasting models could optimize resource scheduling, reduce costs, and support grid stability. This study demonstrates the feasibility of a day-ahead net load forecasting model for a mixed-use office building. The model was developed using multi-year campus load and PV data from the University of Hawaii at Manoa. Preprocessing techniques were applied to clean and separate the data, followed by developing two decoupled models to forecast gross load demand and PV production. A weighted-average function was then incorporated to refine the final prediction. The results show that the model effectively captures day-ahead net load trends across different load shapes and weather conditions.&quot;,&quot;publisher&quot;:&quot;Multidisciplinary Digital Publishing Institute (MDPI)&quot;,&quot;issue&quot;:&quot;6&quot;,&quot;volume&quot;:&quot;18&quot;},&quot;isTemporary&quot;:false,&quot;suppress-author&quot;:false,&quot;composite&quot;:false,&quot;author-only&quot;:false}]},{&quot;citationID&quot;:&quot;MENDELEY_CITATION_d351eb6a-2380-42cd-abb8-2a7aaec80b6e&quot;,&quot;properties&quot;:{&quot;noteIndex&quot;:0},&quot;isEdited&quot;:false,&quot;manualOverride&quot;:{&quot;isManuallyOverridden&quot;:false,&quot;citeprocText&quot;:&quot;(Qi et al., 2025)&quot;,&quot;manualOverrideText&quot;:&quot;&quot;},&quot;citationTag&quot;:&quot;MENDELEY_CITATION_v3_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&quot;,&quot;citationItems&quot;:[{&quot;id&quot;:&quot;11aa23c9-27b7-3bc6-bba9-4055cdf05e11&quot;,&quot;itemData&quot;:{&quot;type&quot;:&quot;article-journal&quot;,&quot;id&quot;:&quot;11aa23c9-27b7-3bc6-bba9-4055cdf05e11&quot;,&quot;title&quot;:&quot;Enhancing hydropower generation Predictions: A comprehensive study of XGBoost and Support Vector Regression models with advanced optimization techniques&quot;,&quot;author&quot;:[{&quot;family&quot;:&quot;Qi&quot;,&quot;given&quot;:&quot;Zhenya&quot;,&quot;parse-names&quot;:false,&quot;dropping-particle&quot;:&quot;&quot;,&quot;non-dropping-particle&quot;:&quot;&quot;},{&quot;family&quot;:&quot;Feng&quot;,&quot;given&quot;:&quot;Yudong&quot;,&quot;parse-names&quot;:false,&quot;dropping-particle&quot;:&quot;&quot;,&quot;non-dropping-particle&quot;:&quot;&quot;},{&quot;family&quot;:&quot;Wang&quot;,&quot;given&quot;:&quot;Shoufeng&quot;,&quot;parse-names&quot;:false,&quot;dropping-particle&quot;:&quot;&quot;,&quot;non-dropping-particle&quot;:&quot;&quot;},{&quot;family&quot;:&quot;Li&quot;,&quot;given&quot;:&quot;Chao&quot;,&quot;parse-names&quot;:false,&quot;dropping-particle&quot;:&quot;&quot;,&quot;non-dropping-particle&quot;:&quot;&quot;}],&quot;container-title&quot;:&quot;Ain Shams Engineering Journal&quot;,&quot;DOI&quot;:&quot;10.1016/j.asej.2024.103206&quot;,&quot;ISSN&quot;:&quot;20904479&quot;,&quot;issued&quot;:{&quot;date-parts&quot;:[[2025,1,1]]},&quot;abstract&quot;:&quot;Hydropower plays a crucial role in electricity generation, contributing over 60% of total renewable energy output. Its ability to stabilize energy fluctuations makes it essential in green energy initiatives. Accurate prediction of hydropower production is vital, considering its dependence on various factors like weather, water storage, and electricity generation. Traditional methods struggle with the complexities involved. This study utilized Support Vector Regression (SVR) and eXtreme Gradient Boosting (XGBoost) algorithms, both individually and in hybrid models enhanced by optimization techniques like Slime Mould Algorithm (SMA), Aquila Optimizer (AO), and Grey Wolf Optimization (GWO). XGBoost outperformed SVR in single model predictions with an R2 value of 0.8632 and RMSE of 40.90, and when optimized, the hybrid XGBoost models showed superior performance, with XGBoost-SMA achieving the highest accuracy. The results revealed that the XGBoost-SMA model achieved the most desired accuracy with an R2 value of 0.9713 and a root mean square error of 18.73 for the test dataset. This research highlights machine learning's applicability in hydropower prediction and suggests hybrid models as a promising approach for better accuracy, emphasizing XGBoost's potential in efficient hydropower forecasting to meet global electricity demands.&quot;,&quot;publisher&quot;:&quot;Ain Shams University&quot;,&quot;issue&quot;:&quot;1&quot;,&quot;volume&quot;:&quot;16&quot;},&quot;isTemporary&quot;:false,&quot;suppress-author&quot;:false,&quot;composite&quot;:false,&quot;author-only&quot;:false}]},{&quot;citationID&quot;:&quot;MENDELEY_CITATION_a5243e32-4abb-45d7-92a7-dab2f0a776f3&quot;,&quot;properties&quot;:{&quot;noteIndex&quot;:0},&quot;isEdited&quot;:false,&quot;manualOverride&quot;:{&quot;isManuallyOverridden&quot;:false,&quot;citeprocText&quot;:&quot;(Bae et al., 2022; Kerkau et al., 2025; Qi et al., 2025)&quot;,&quot;manualOverrideText&quot;:&quot;&quot;},&quot;citationTag&quot;:&quot;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&quot;,&quot;citationItems&quot;:[{&quot;id&quot;:&quot;11aa23c9-27b7-3bc6-bba9-4055cdf05e11&quot;,&quot;itemData&quot;:{&quot;type&quot;:&quot;article-journal&quot;,&quot;id&quot;:&quot;11aa23c9-27b7-3bc6-bba9-4055cdf05e11&quot;,&quot;title&quot;:&quot;Enhancing hydropower generation Predictions: A comprehensive study of XGBoost and Support Vector Regression models with advanced optimization techniques&quot;,&quot;author&quot;:[{&quot;family&quot;:&quot;Qi&quot;,&quot;given&quot;:&quot;Zhenya&quot;,&quot;parse-names&quot;:false,&quot;dropping-particle&quot;:&quot;&quot;,&quot;non-dropping-particle&quot;:&quot;&quot;},{&quot;family&quot;:&quot;Feng&quot;,&quot;given&quot;:&quot;Yudong&quot;,&quot;parse-names&quot;:false,&quot;dropping-particle&quot;:&quot;&quot;,&quot;non-dropping-particle&quot;:&quot;&quot;},{&quot;family&quot;:&quot;Wang&quot;,&quot;given&quot;:&quot;Shoufeng&quot;,&quot;parse-names&quot;:false,&quot;dropping-particle&quot;:&quot;&quot;,&quot;non-dropping-particle&quot;:&quot;&quot;},{&quot;family&quot;:&quot;Li&quot;,&quot;given&quot;:&quot;Chao&quot;,&quot;parse-names&quot;:false,&quot;dropping-particle&quot;:&quot;&quot;,&quot;non-dropping-particle&quot;:&quot;&quot;}],&quot;container-title&quot;:&quot;Ain Shams Engineering Journal&quot;,&quot;DOI&quot;:&quot;10.1016/j.asej.2024.103206&quot;,&quot;ISSN&quot;:&quot;20904479&quot;,&quot;issued&quot;:{&quot;date-parts&quot;:[[2025,1,1]]},&quot;abstract&quot;:&quot;Hydropower plays a crucial role in electricity generation, contributing over 60% of total renewable energy output. Its ability to stabilize energy fluctuations makes it essential in green energy initiatives. Accurate prediction of hydropower production is vital, considering its dependence on various factors like weather, water storage, and electricity generation. Traditional methods struggle with the complexities involved. This study utilized Support Vector Regression (SVR) and eXtreme Gradient Boosting (XGBoost) algorithms, both individually and in hybrid models enhanced by optimization techniques like Slime Mould Algorithm (SMA), Aquila Optimizer (AO), and Grey Wolf Optimization (GWO). XGBoost outperformed SVR in single model predictions with an R2 value of 0.8632 and RMSE of 40.90, and when optimized, the hybrid XGBoost models showed superior performance, with XGBoost-SMA achieving the highest accuracy. The results revealed that the XGBoost-SMA model achieved the most desired accuracy with an R2 value of 0.9713 and a root mean square error of 18.73 for the test dataset. This research highlights machine learning's applicability in hydropower prediction and suggests hybrid models as a promising approach for better accuracy, emphasizing XGBoost's potential in efficient hydropower forecasting to meet global electricity demands.&quot;,&quot;publisher&quot;:&quot;Ain Shams University&quot;,&quot;issue&quot;:&quot;1&quot;,&quot;volume&quot;:&quot;16&quot;},&quot;isTemporary&quot;:false},{&quot;id&quot;:&quot;9cdd1aea-2d60-3ce7-a9b2-0d2db9dfa47e&quot;,&quot;itemData&quot;:{&quot;type&quot;:&quot;article-journal&quot;,&quot;id&quot;:&quot;9cdd1aea-2d60-3ce7-a9b2-0d2db9dfa47e&quot;,&quot;title&quot;:&quot;XGboost-based day-ahead load forecasting algorithm considering behind-the-meter solar PV generation&quot;,&quot;author&quot;:[{&quot;family&quot;:&quot;Bae&quot;,&quot;given&quot;:&quot;Dong Jin&quot;,&quot;parse-names&quot;:false,&quot;dropping-particle&quot;:&quot;&quot;,&quot;non-dropping-particle&quot;:&quot;&quot;},{&quot;family&quot;:&quot;Kwon&quot;,&quot;given&quot;:&quot;Bo Sung&quot;,&quot;parse-names&quot;:false,&quot;dropping-particle&quot;:&quot;&quot;,&quot;non-dropping-particle&quot;:&quot;&quot;},{&quot;family&quot;:&quot;Song&quot;,&quot;given&quot;:&quot;Kyung&quot;,&quot;parse-names&quot;:false,&quot;dropping-particle&quot;:&quot;Bin&quot;,&quot;non-dropping-particle&quot;:&quot;&quot;}],&quot;container-title&quot;:&quot;Energies&quot;,&quot;container-title-short&quot;:&quot;Energies (Basel)&quot;,&quot;DOI&quot;:&quot;10.3390/en15010128&quot;,&quot;ISSN&quot;:&quot;19961073&quot;,&quot;issued&quot;:{&quot;date-parts&quot;:[[2022,1,1]]},&quot;abstract&quot;:&quot;With the rapid expansion of renewable energy, the penetration rate of behind-the-meter (BTM) solar photovoltaic (PV) generators is increasing in South Korea. The BTM solar PV generation is not metered in real-time, distorts the electric load and increases the errors of load forecasting. In order to overcome the problems caused by the impact of BTM solar PV generation, an extreme gradient boosting (XGBoost) load forecasting algorithm is proposed. The capacity of the BTM solar PV generators is estimated based on an investigation of the deviation of load using a grid search. The influence of external factors was considered by using the fluctuation of the load used by lighting appliances and data filtering based on base temperature, as a result, the capacity of the BTM solar PV generators is accurately estimated. The distortion of electric load is eliminated by the reconstituted load method that adds the estimated BTM solar PV generation to the electric load, and the load forecasting is conducted using the XGBoost model. Case studies are performed to demonstrate the accuracy of prediction for the proposed method. The accuracy of the proposed algorithm was improved by 21% and 29% in 2019 and 2020, respectively, compared with the MAPE of the LSTM model that does not reflect the impact of BTM solar PV.&quot;,&quot;publisher&quot;:&quot;MDPI&quot;,&quot;issue&quot;:&quot;1&quot;,&quot;volume&quot;:&quot;15&quot;},&quot;isTemporary&quot;:false},{&quot;id&quot;:&quot;a841b7d2-9d10-36ca-9fc0-fd05873fed22&quot;,&quot;itemData&quot;:{&quot;type&quot;:&quot;article-journal&quot;,&quot;id&quot;:&quot;a841b7d2-9d10-36ca-9fc0-fd05873fed22&quot;,&quot;title&quot;:&quot;Day-Ahead Net Load Forecasting for Renewable Integrated Buildings Using XGBoost&quot;,&quot;author&quot;:[{&quot;family&quot;:&quot;Kerkau&quot;,&quot;given&quot;:&quot;Spencer&quot;,&quot;parse-names&quot;:false,&quot;dropping-particle&quot;:&quot;&quot;,&quot;non-dropping-particle&quot;:&quot;&quot;},{&quot;family&quot;:&quot;Sepasi&quot;,&quot;given&quot;:&quot;Saeed&quot;,&quot;parse-names&quot;:false,&quot;dropping-particle&quot;:&quot;&quot;,&quot;non-dropping-particle&quot;:&quot;&quot;},{&quot;family&quot;:&quot;Howlader&quot;,&quot;given&quot;:&quot;Harun Or Rashid&quot;,&quot;parse-names&quot;:false,&quot;dropping-particle&quot;:&quot;&quot;,&quot;non-dropping-particle&quot;:&quot;&quot;},{&quot;family&quot;:&quot;Roose&quot;,&quot;given&quot;:&quot;Leon&quot;,&quot;parse-names&quot;:false,&quot;dropping-particle&quot;:&quot;&quot;,&quot;non-dropping-particle&quot;:&quot;&quot;}],&quot;container-title&quot;:&quot;Energies&quot;,&quot;container-title-short&quot;:&quot;Energies (Basel)&quot;,&quot;DOI&quot;:&quot;10.3390/en18061518&quot;,&quot;ISSN&quot;:&quot;19961073&quot;,&quot;issued&quot;:{&quot;date-parts&quot;:[[2025,3,1]]},&quot;abstract&quot;:&quot;With the large-scale adoption of photovoltaic (PV) systems as a renewable energy source, accurate long-term forecasting benefits both utilities and customers. However, developing forecasting models is challenging due to the need for high-quality training data at fine time intervals, such as 15 and 30 min resolutions. While sensors can track necessary data, careful analysis is required, particularly for PV systems, due to weather-induced variability. Well-developed forecasting models could optimize resource scheduling, reduce costs, and support grid stability. This study demonstrates the feasibility of a day-ahead net load forecasting model for a mixed-use office building. The model was developed using multi-year campus load and PV data from the University of Hawaii at Manoa. Preprocessing techniques were applied to clean and separate the data, followed by developing two decoupled models to forecast gross load demand and PV production. A weighted-average function was then incorporated to refine the final prediction. The results show that the model effectively captures day-ahead net load trends across different load shapes and weather conditions.&quot;,&quot;publisher&quot;:&quot;Multidisciplinary Digital Publishing Institute (MDPI)&quot;,&quot;issue&quot;:&quot;6&quot;,&quot;volume&quot;:&quot;1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C29EC-8F67-4913-8882-ABBB0119C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Aimable</dc:creator>
  <cp:lastModifiedBy>Yeabsra Habtu</cp:lastModifiedBy>
  <cp:revision>5</cp:revision>
  <cp:lastPrinted>2025-05-14T21:42:00Z</cp:lastPrinted>
  <dcterms:created xsi:type="dcterms:W3CDTF">2025-05-14T21:33:00Z</dcterms:created>
  <dcterms:modified xsi:type="dcterms:W3CDTF">2025-05-14T21:48:00Z</dcterms:modified>
</cp:coreProperties>
</file>