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6BF2C" w14:textId="77777777" w:rsidR="00652E51" w:rsidRPr="00652E51" w:rsidRDefault="00652E51" w:rsidP="00652E51">
      <w:pPr>
        <w:jc w:val="center"/>
        <w:rPr>
          <w:rFonts w:hint="eastAsia"/>
          <w:sz w:val="52"/>
          <w:szCs w:val="52"/>
        </w:rPr>
      </w:pPr>
      <w:r w:rsidRPr="00652E51">
        <w:rPr>
          <w:sz w:val="52"/>
          <w:szCs w:val="52"/>
        </w:rPr>
        <w:t>SEO文章智能生成系统需求说明书及报价单</w:t>
      </w:r>
    </w:p>
    <w:p w14:paraId="7FF0B127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项目背景</w:t>
      </w:r>
    </w:p>
    <w:p w14:paraId="4FC931E2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开发一套基于Python的SEO文章批量生成系统，通过调用deepseek-R1等AI接口实现自动化生成、优化及格式化输出，满足客户围绕特定关键词批量生产合规SEO内容的需求。系统将提供高效、稳定、易用的内容生产解决方案。</w:t>
      </w:r>
    </w:p>
    <w:p w14:paraId="748B89BC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核心需求清单</w:t>
      </w:r>
    </w:p>
    <w:p w14:paraId="282FDAF3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1. 基础输入模块</w:t>
      </w:r>
    </w:p>
    <w:p w14:paraId="4EEF5440" w14:textId="77777777" w:rsidR="00652E51" w:rsidRPr="00652E51" w:rsidRDefault="00652E51" w:rsidP="00652E51">
      <w:pPr>
        <w:numPr>
          <w:ilvl w:val="0"/>
          <w:numId w:val="2"/>
        </w:numPr>
        <w:rPr>
          <w:rFonts w:hint="eastAsia"/>
          <w:b/>
          <w:bCs/>
        </w:rPr>
      </w:pPr>
      <w:r w:rsidRPr="00652E51">
        <w:rPr>
          <w:b/>
          <w:bCs/>
        </w:rPr>
        <w:t>参数配置</w:t>
      </w:r>
    </w:p>
    <w:p w14:paraId="4E7FE906" w14:textId="77777777" w:rsidR="00652E51" w:rsidRPr="00652E51" w:rsidRDefault="00652E51" w:rsidP="00652E51">
      <w:pPr>
        <w:numPr>
          <w:ilvl w:val="1"/>
          <w:numId w:val="2"/>
        </w:numPr>
        <w:rPr>
          <w:rFonts w:hint="eastAsia"/>
          <w:b/>
          <w:bCs/>
        </w:rPr>
      </w:pPr>
      <w:r w:rsidRPr="00652E51">
        <w:rPr>
          <w:b/>
          <w:bCs/>
        </w:rPr>
        <w:t>关键词与地点设置</w:t>
      </w:r>
    </w:p>
    <w:p w14:paraId="1C1B79DA" w14:textId="77777777" w:rsidR="00652E51" w:rsidRPr="00652E51" w:rsidRDefault="00652E51" w:rsidP="00652E51">
      <w:pPr>
        <w:numPr>
          <w:ilvl w:val="1"/>
          <w:numId w:val="2"/>
        </w:numPr>
        <w:rPr>
          <w:rFonts w:hint="eastAsia"/>
          <w:b/>
          <w:bCs/>
        </w:rPr>
      </w:pPr>
      <w:r w:rsidRPr="00652E51">
        <w:rPr>
          <w:b/>
          <w:bCs/>
        </w:rPr>
        <w:t>文章数量（1000篇）</w:t>
      </w:r>
    </w:p>
    <w:p w14:paraId="651E5E89" w14:textId="77777777" w:rsidR="00652E51" w:rsidRPr="00652E51" w:rsidRDefault="00652E51" w:rsidP="00652E51">
      <w:pPr>
        <w:numPr>
          <w:ilvl w:val="1"/>
          <w:numId w:val="2"/>
        </w:numPr>
        <w:rPr>
          <w:rFonts w:hint="eastAsia"/>
          <w:b/>
          <w:bCs/>
        </w:rPr>
      </w:pPr>
      <w:r w:rsidRPr="00652E51">
        <w:rPr>
          <w:b/>
          <w:bCs/>
        </w:rPr>
        <w:t>字数范围（1000-2000字）</w:t>
      </w:r>
    </w:p>
    <w:p w14:paraId="591D8C67" w14:textId="77777777" w:rsidR="00652E51" w:rsidRPr="00652E51" w:rsidRDefault="00652E51" w:rsidP="00652E51">
      <w:pPr>
        <w:numPr>
          <w:ilvl w:val="1"/>
          <w:numId w:val="2"/>
        </w:numPr>
        <w:rPr>
          <w:rFonts w:hint="eastAsia"/>
          <w:b/>
          <w:bCs/>
        </w:rPr>
      </w:pPr>
      <w:r w:rsidRPr="00652E51">
        <w:rPr>
          <w:b/>
          <w:bCs/>
        </w:rPr>
        <w:t>关键词密度（3-5%）</w:t>
      </w:r>
    </w:p>
    <w:p w14:paraId="5DA03511" w14:textId="77777777" w:rsidR="00652E51" w:rsidRPr="00652E51" w:rsidRDefault="00652E51" w:rsidP="00652E51">
      <w:pPr>
        <w:numPr>
          <w:ilvl w:val="0"/>
          <w:numId w:val="2"/>
        </w:numPr>
        <w:rPr>
          <w:rFonts w:hint="eastAsia"/>
          <w:b/>
          <w:bCs/>
        </w:rPr>
      </w:pPr>
      <w:r w:rsidRPr="00652E51">
        <w:rPr>
          <w:b/>
          <w:bCs/>
        </w:rPr>
        <w:t>格式要求</w:t>
      </w:r>
    </w:p>
    <w:p w14:paraId="6620AB5C" w14:textId="77777777" w:rsidR="00652E51" w:rsidRPr="00652E51" w:rsidRDefault="00652E51" w:rsidP="00652E51">
      <w:pPr>
        <w:numPr>
          <w:ilvl w:val="1"/>
          <w:numId w:val="2"/>
        </w:numPr>
        <w:rPr>
          <w:rFonts w:hint="eastAsia"/>
          <w:b/>
          <w:bCs/>
        </w:rPr>
      </w:pPr>
      <w:r w:rsidRPr="00652E51">
        <w:rPr>
          <w:b/>
          <w:bCs/>
        </w:rPr>
        <w:t>H2/H3标签自动生成</w:t>
      </w:r>
    </w:p>
    <w:p w14:paraId="0E5ACEA1" w14:textId="77777777" w:rsidR="00652E51" w:rsidRPr="00652E51" w:rsidRDefault="00652E51" w:rsidP="00652E51">
      <w:pPr>
        <w:numPr>
          <w:ilvl w:val="1"/>
          <w:numId w:val="2"/>
        </w:numPr>
        <w:rPr>
          <w:rFonts w:hint="eastAsia"/>
          <w:b/>
          <w:bCs/>
        </w:rPr>
      </w:pPr>
      <w:r w:rsidRPr="00652E51">
        <w:rPr>
          <w:b/>
          <w:bCs/>
        </w:rPr>
        <w:t>段落结构优化</w:t>
      </w:r>
    </w:p>
    <w:p w14:paraId="4CB5A0AC" w14:textId="77777777" w:rsidR="00652E51" w:rsidRPr="00652E51" w:rsidRDefault="00652E51" w:rsidP="00652E51">
      <w:pPr>
        <w:numPr>
          <w:ilvl w:val="1"/>
          <w:numId w:val="2"/>
        </w:numPr>
        <w:rPr>
          <w:rFonts w:hint="eastAsia"/>
          <w:b/>
          <w:bCs/>
        </w:rPr>
      </w:pPr>
      <w:r w:rsidRPr="00652E51">
        <w:rPr>
          <w:b/>
          <w:bCs/>
        </w:rPr>
        <w:t>敏感信息过滤</w:t>
      </w:r>
    </w:p>
    <w:p w14:paraId="6EE1CA70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2. 竞品分析模块</w:t>
      </w:r>
    </w:p>
    <w:p w14:paraId="6720105D" w14:textId="77777777" w:rsidR="00652E51" w:rsidRPr="00652E51" w:rsidRDefault="00652E51" w:rsidP="00652E51">
      <w:pPr>
        <w:numPr>
          <w:ilvl w:val="0"/>
          <w:numId w:val="3"/>
        </w:numPr>
        <w:rPr>
          <w:rFonts w:hint="eastAsia"/>
          <w:b/>
          <w:bCs/>
        </w:rPr>
      </w:pPr>
      <w:r w:rsidRPr="00652E51">
        <w:rPr>
          <w:b/>
          <w:bCs/>
        </w:rPr>
        <w:t>数据采集</w:t>
      </w:r>
    </w:p>
    <w:p w14:paraId="5420AC5B" w14:textId="77777777" w:rsidR="00652E51" w:rsidRPr="00652E51" w:rsidRDefault="00652E51" w:rsidP="00652E51">
      <w:pPr>
        <w:numPr>
          <w:ilvl w:val="1"/>
          <w:numId w:val="3"/>
        </w:numPr>
        <w:rPr>
          <w:rFonts w:hint="eastAsia"/>
          <w:b/>
          <w:bCs/>
        </w:rPr>
      </w:pPr>
      <w:r w:rsidRPr="00652E51">
        <w:rPr>
          <w:b/>
          <w:bCs/>
        </w:rPr>
        <w:t>百度排名前10文章分析</w:t>
      </w:r>
    </w:p>
    <w:p w14:paraId="04810078" w14:textId="77777777" w:rsidR="00652E51" w:rsidRPr="00652E51" w:rsidRDefault="00652E51" w:rsidP="00652E51">
      <w:pPr>
        <w:numPr>
          <w:ilvl w:val="1"/>
          <w:numId w:val="3"/>
        </w:numPr>
        <w:rPr>
          <w:rFonts w:hint="eastAsia"/>
          <w:b/>
          <w:bCs/>
        </w:rPr>
      </w:pPr>
      <w:r w:rsidRPr="00652E51">
        <w:rPr>
          <w:b/>
          <w:bCs/>
        </w:rPr>
        <w:t>关键词布局研究</w:t>
      </w:r>
    </w:p>
    <w:p w14:paraId="63FBB42A" w14:textId="77777777" w:rsidR="00652E51" w:rsidRPr="00652E51" w:rsidRDefault="00652E51" w:rsidP="00652E51">
      <w:pPr>
        <w:numPr>
          <w:ilvl w:val="1"/>
          <w:numId w:val="3"/>
        </w:numPr>
        <w:rPr>
          <w:rFonts w:hint="eastAsia"/>
          <w:b/>
          <w:bCs/>
        </w:rPr>
      </w:pPr>
      <w:r w:rsidRPr="00652E51">
        <w:rPr>
          <w:b/>
          <w:bCs/>
        </w:rPr>
        <w:t>内容结构提取</w:t>
      </w:r>
    </w:p>
    <w:p w14:paraId="4A3B8E6B" w14:textId="77777777" w:rsidR="00652E51" w:rsidRPr="00652E51" w:rsidRDefault="00652E51" w:rsidP="00652E51">
      <w:pPr>
        <w:numPr>
          <w:ilvl w:val="0"/>
          <w:numId w:val="3"/>
        </w:numPr>
        <w:rPr>
          <w:rFonts w:hint="eastAsia"/>
          <w:b/>
          <w:bCs/>
        </w:rPr>
      </w:pPr>
      <w:r w:rsidRPr="00652E51">
        <w:rPr>
          <w:b/>
          <w:bCs/>
        </w:rPr>
        <w:t>优化策略</w:t>
      </w:r>
    </w:p>
    <w:p w14:paraId="69D36C92" w14:textId="77777777" w:rsidR="00652E51" w:rsidRPr="00652E51" w:rsidRDefault="00652E51" w:rsidP="00652E51">
      <w:pPr>
        <w:numPr>
          <w:ilvl w:val="1"/>
          <w:numId w:val="3"/>
        </w:numPr>
        <w:rPr>
          <w:rFonts w:hint="eastAsia"/>
          <w:b/>
          <w:bCs/>
        </w:rPr>
      </w:pPr>
      <w:r w:rsidRPr="00652E51">
        <w:rPr>
          <w:b/>
          <w:bCs/>
        </w:rPr>
        <w:t>差异化内容建议</w:t>
      </w:r>
    </w:p>
    <w:p w14:paraId="6EF904BD" w14:textId="77777777" w:rsidR="00652E51" w:rsidRPr="00652E51" w:rsidRDefault="00652E51" w:rsidP="00652E51">
      <w:pPr>
        <w:numPr>
          <w:ilvl w:val="1"/>
          <w:numId w:val="3"/>
        </w:numPr>
        <w:rPr>
          <w:rFonts w:hint="eastAsia"/>
          <w:b/>
          <w:bCs/>
        </w:rPr>
      </w:pPr>
      <w:r w:rsidRPr="00652E51">
        <w:rPr>
          <w:b/>
          <w:bCs/>
        </w:rPr>
        <w:t>竞品特点分析</w:t>
      </w:r>
    </w:p>
    <w:p w14:paraId="6237AF7C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3. 内容生成模块</w:t>
      </w:r>
    </w:p>
    <w:p w14:paraId="0D540663" w14:textId="77777777" w:rsidR="00652E51" w:rsidRPr="00652E51" w:rsidRDefault="00652E51" w:rsidP="00652E51">
      <w:pPr>
        <w:numPr>
          <w:ilvl w:val="0"/>
          <w:numId w:val="4"/>
        </w:numPr>
        <w:rPr>
          <w:rFonts w:hint="eastAsia"/>
          <w:b/>
          <w:bCs/>
        </w:rPr>
      </w:pPr>
      <w:r w:rsidRPr="00652E51">
        <w:rPr>
          <w:b/>
          <w:bCs/>
        </w:rPr>
        <w:t>AI调用集成</w:t>
      </w:r>
    </w:p>
    <w:p w14:paraId="6B85AB60" w14:textId="77777777" w:rsidR="00652E51" w:rsidRPr="00652E51" w:rsidRDefault="00652E51" w:rsidP="00652E51">
      <w:pPr>
        <w:numPr>
          <w:ilvl w:val="1"/>
          <w:numId w:val="4"/>
        </w:numPr>
        <w:rPr>
          <w:rFonts w:hint="eastAsia"/>
          <w:b/>
          <w:bCs/>
        </w:rPr>
      </w:pPr>
      <w:r w:rsidRPr="00652E51">
        <w:rPr>
          <w:b/>
          <w:bCs/>
        </w:rPr>
        <w:t>deepseek-R1接口对接</w:t>
      </w:r>
    </w:p>
    <w:p w14:paraId="020C708C" w14:textId="77777777" w:rsidR="00652E51" w:rsidRPr="00652E51" w:rsidRDefault="00652E51" w:rsidP="00652E51">
      <w:pPr>
        <w:numPr>
          <w:ilvl w:val="1"/>
          <w:numId w:val="4"/>
        </w:numPr>
        <w:rPr>
          <w:rFonts w:hint="eastAsia"/>
          <w:b/>
          <w:bCs/>
        </w:rPr>
      </w:pPr>
      <w:r w:rsidRPr="00652E51">
        <w:rPr>
          <w:b/>
          <w:bCs/>
        </w:rPr>
        <w:t>多轮优化机制</w:t>
      </w:r>
    </w:p>
    <w:p w14:paraId="32466947" w14:textId="77777777" w:rsidR="00652E51" w:rsidRPr="00652E51" w:rsidRDefault="00652E51" w:rsidP="00652E51">
      <w:pPr>
        <w:numPr>
          <w:ilvl w:val="1"/>
          <w:numId w:val="4"/>
        </w:numPr>
        <w:rPr>
          <w:rFonts w:hint="eastAsia"/>
          <w:b/>
          <w:bCs/>
        </w:rPr>
      </w:pPr>
      <w:r w:rsidRPr="00652E51">
        <w:rPr>
          <w:b/>
          <w:bCs/>
        </w:rPr>
        <w:t>内容随机化处理</w:t>
      </w:r>
    </w:p>
    <w:p w14:paraId="52418809" w14:textId="77777777" w:rsidR="00652E51" w:rsidRPr="00652E51" w:rsidRDefault="00652E51" w:rsidP="00652E51">
      <w:pPr>
        <w:numPr>
          <w:ilvl w:val="0"/>
          <w:numId w:val="4"/>
        </w:numPr>
        <w:rPr>
          <w:rFonts w:hint="eastAsia"/>
          <w:b/>
          <w:bCs/>
        </w:rPr>
      </w:pPr>
      <w:r w:rsidRPr="00652E51">
        <w:rPr>
          <w:b/>
          <w:bCs/>
        </w:rPr>
        <w:t>质量控制</w:t>
      </w:r>
    </w:p>
    <w:p w14:paraId="370C9770" w14:textId="77777777" w:rsidR="00652E51" w:rsidRPr="00652E51" w:rsidRDefault="00652E51" w:rsidP="00652E51">
      <w:pPr>
        <w:numPr>
          <w:ilvl w:val="1"/>
          <w:numId w:val="4"/>
        </w:numPr>
        <w:rPr>
          <w:rFonts w:hint="eastAsia"/>
          <w:b/>
          <w:bCs/>
        </w:rPr>
      </w:pPr>
      <w:r w:rsidRPr="00652E51">
        <w:rPr>
          <w:b/>
          <w:bCs/>
        </w:rPr>
        <w:t>语法检查</w:t>
      </w:r>
    </w:p>
    <w:p w14:paraId="791A792D" w14:textId="77777777" w:rsidR="00652E51" w:rsidRPr="00652E51" w:rsidRDefault="00652E51" w:rsidP="00652E51">
      <w:pPr>
        <w:numPr>
          <w:ilvl w:val="1"/>
          <w:numId w:val="4"/>
        </w:numPr>
        <w:rPr>
          <w:rFonts w:hint="eastAsia"/>
          <w:b/>
          <w:bCs/>
        </w:rPr>
      </w:pPr>
      <w:r w:rsidRPr="00652E51">
        <w:rPr>
          <w:b/>
          <w:bCs/>
        </w:rPr>
        <w:t>逻辑优化</w:t>
      </w:r>
    </w:p>
    <w:p w14:paraId="07A7BD38" w14:textId="77777777" w:rsidR="00652E51" w:rsidRPr="00652E51" w:rsidRDefault="00652E51" w:rsidP="00652E51">
      <w:pPr>
        <w:numPr>
          <w:ilvl w:val="1"/>
          <w:numId w:val="4"/>
        </w:numPr>
        <w:rPr>
          <w:rFonts w:hint="eastAsia"/>
          <w:b/>
          <w:bCs/>
        </w:rPr>
      </w:pPr>
      <w:r w:rsidRPr="00652E51">
        <w:rPr>
          <w:b/>
          <w:bCs/>
        </w:rPr>
        <w:t>关键词密度调整</w:t>
      </w:r>
    </w:p>
    <w:p w14:paraId="4912C936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4. 输出管理模块</w:t>
      </w:r>
    </w:p>
    <w:p w14:paraId="70BDFB79" w14:textId="77777777" w:rsidR="00652E51" w:rsidRPr="00652E51" w:rsidRDefault="00652E51" w:rsidP="00652E51">
      <w:pPr>
        <w:numPr>
          <w:ilvl w:val="0"/>
          <w:numId w:val="5"/>
        </w:numPr>
        <w:rPr>
          <w:rFonts w:hint="eastAsia"/>
          <w:b/>
          <w:bCs/>
        </w:rPr>
      </w:pPr>
      <w:r w:rsidRPr="00652E51">
        <w:rPr>
          <w:b/>
          <w:bCs/>
        </w:rPr>
        <w:t>文档处理</w:t>
      </w:r>
    </w:p>
    <w:p w14:paraId="43654F83" w14:textId="77777777" w:rsidR="00652E51" w:rsidRPr="00652E51" w:rsidRDefault="00652E51" w:rsidP="00652E51">
      <w:pPr>
        <w:numPr>
          <w:ilvl w:val="1"/>
          <w:numId w:val="5"/>
        </w:numPr>
        <w:rPr>
          <w:rFonts w:hint="eastAsia"/>
          <w:b/>
          <w:bCs/>
        </w:rPr>
      </w:pPr>
      <w:r w:rsidRPr="00652E51">
        <w:rPr>
          <w:b/>
          <w:bCs/>
        </w:rPr>
        <w:t>Word格式自动生成</w:t>
      </w:r>
    </w:p>
    <w:p w14:paraId="20A8267D" w14:textId="77777777" w:rsidR="00652E51" w:rsidRPr="00652E51" w:rsidRDefault="00652E51" w:rsidP="00652E51">
      <w:pPr>
        <w:numPr>
          <w:ilvl w:val="1"/>
          <w:numId w:val="5"/>
        </w:numPr>
        <w:rPr>
          <w:rFonts w:hint="eastAsia"/>
          <w:b/>
          <w:bCs/>
        </w:rPr>
      </w:pPr>
      <w:r w:rsidRPr="00652E51">
        <w:rPr>
          <w:b/>
          <w:bCs/>
        </w:rPr>
        <w:t>批量文件管理</w:t>
      </w:r>
    </w:p>
    <w:p w14:paraId="6DD95157" w14:textId="77777777" w:rsidR="00652E51" w:rsidRPr="00652E51" w:rsidRDefault="00652E51" w:rsidP="00652E51">
      <w:pPr>
        <w:numPr>
          <w:ilvl w:val="1"/>
          <w:numId w:val="5"/>
        </w:numPr>
        <w:rPr>
          <w:rFonts w:hint="eastAsia"/>
          <w:b/>
          <w:bCs/>
        </w:rPr>
      </w:pPr>
      <w:r w:rsidRPr="00652E51">
        <w:rPr>
          <w:b/>
          <w:bCs/>
        </w:rPr>
        <w:t>格式规范检查</w:t>
      </w:r>
    </w:p>
    <w:p w14:paraId="45125ED5" w14:textId="77777777" w:rsidR="00652E51" w:rsidRPr="00652E51" w:rsidRDefault="00652E51" w:rsidP="00652E51">
      <w:pPr>
        <w:numPr>
          <w:ilvl w:val="0"/>
          <w:numId w:val="5"/>
        </w:numPr>
        <w:rPr>
          <w:rFonts w:hint="eastAsia"/>
          <w:b/>
          <w:bCs/>
        </w:rPr>
      </w:pPr>
      <w:r w:rsidRPr="00652E51">
        <w:rPr>
          <w:b/>
          <w:bCs/>
        </w:rPr>
        <w:t>质量验证</w:t>
      </w:r>
    </w:p>
    <w:p w14:paraId="6CCCDE54" w14:textId="77777777" w:rsidR="00652E51" w:rsidRPr="00652E51" w:rsidRDefault="00652E51" w:rsidP="00652E51">
      <w:pPr>
        <w:numPr>
          <w:ilvl w:val="1"/>
          <w:numId w:val="5"/>
        </w:numPr>
        <w:rPr>
          <w:rFonts w:hint="eastAsia"/>
          <w:b/>
          <w:bCs/>
        </w:rPr>
      </w:pPr>
      <w:r w:rsidRPr="00652E51">
        <w:rPr>
          <w:b/>
          <w:bCs/>
        </w:rPr>
        <w:lastRenderedPageBreak/>
        <w:t>H标签完整性检查</w:t>
      </w:r>
    </w:p>
    <w:p w14:paraId="0A7A2B43" w14:textId="77777777" w:rsidR="00652E51" w:rsidRPr="00652E51" w:rsidRDefault="00652E51" w:rsidP="00652E51">
      <w:pPr>
        <w:numPr>
          <w:ilvl w:val="1"/>
          <w:numId w:val="5"/>
        </w:numPr>
        <w:rPr>
          <w:rFonts w:hint="eastAsia"/>
          <w:b/>
          <w:bCs/>
        </w:rPr>
      </w:pPr>
      <w:r w:rsidRPr="00652E51">
        <w:rPr>
          <w:b/>
          <w:bCs/>
        </w:rPr>
        <w:t>关键词密度验证</w:t>
      </w:r>
    </w:p>
    <w:p w14:paraId="0BDA6ECD" w14:textId="77777777" w:rsidR="00652E51" w:rsidRPr="00652E51" w:rsidRDefault="00652E51" w:rsidP="00652E51">
      <w:pPr>
        <w:numPr>
          <w:ilvl w:val="1"/>
          <w:numId w:val="5"/>
        </w:numPr>
        <w:rPr>
          <w:rFonts w:hint="eastAsia"/>
          <w:b/>
          <w:bCs/>
        </w:rPr>
      </w:pPr>
      <w:r w:rsidRPr="00652E51">
        <w:rPr>
          <w:b/>
          <w:bCs/>
        </w:rPr>
        <w:t>内容查重</w:t>
      </w:r>
    </w:p>
    <w:p w14:paraId="55D9708F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技术方案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30"/>
        <w:gridCol w:w="2116"/>
        <w:gridCol w:w="1740"/>
      </w:tblGrid>
      <w:tr w:rsidR="00652E51" w:rsidRPr="00506534" w14:paraId="399A180A" w14:textId="77777777" w:rsidTr="0050653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BFFFBC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C28459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技术选型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5C14E2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说明</w:t>
            </w:r>
          </w:p>
        </w:tc>
      </w:tr>
      <w:tr w:rsidR="00652E51" w:rsidRPr="00506534" w14:paraId="663D114E" w14:textId="77777777" w:rsidTr="00506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990DE0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爬虫引擎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626D5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Scrapy/Selenium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FCBF20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竞品数据采集</w:t>
            </w:r>
          </w:p>
        </w:tc>
      </w:tr>
      <w:tr w:rsidR="00652E51" w:rsidRPr="00506534" w14:paraId="27135E65" w14:textId="77777777" w:rsidTr="00506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CDBFA4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AI生成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3DDC68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deepseek-R1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3D55DB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内容智能创作</w:t>
            </w:r>
          </w:p>
        </w:tc>
      </w:tr>
      <w:tr w:rsidR="00652E51" w:rsidRPr="00506534" w14:paraId="4EC26B68" w14:textId="77777777" w:rsidTr="00506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190622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文档处理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0D1E18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python-docx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484D17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格式化输出</w:t>
            </w:r>
          </w:p>
        </w:tc>
      </w:tr>
      <w:tr w:rsidR="00652E51" w:rsidRPr="00506534" w14:paraId="3DBF48E9" w14:textId="77777777" w:rsidTr="00506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9F5EF5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分词分析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0A9F3D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jieba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8BD6E2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关键词优化</w:t>
            </w:r>
          </w:p>
        </w:tc>
      </w:tr>
      <w:tr w:rsidR="00652E51" w:rsidRPr="00506534" w14:paraId="511DF2C2" w14:textId="77777777" w:rsidTr="00506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5CDDF2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敏感词过滤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BB7BCE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正则表达式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898771" w14:textId="77777777" w:rsidR="00652E51" w:rsidRPr="00506534" w:rsidRDefault="00652E51" w:rsidP="00652E51">
            <w:pPr>
              <w:rPr>
                <w:rFonts w:hint="eastAsia"/>
                <w:b/>
                <w:bCs/>
              </w:rPr>
            </w:pPr>
            <w:r w:rsidRPr="00506534">
              <w:rPr>
                <w:b/>
                <w:bCs/>
              </w:rPr>
              <w:t>内容安全</w:t>
            </w:r>
          </w:p>
        </w:tc>
      </w:tr>
    </w:tbl>
    <w:p w14:paraId="04F6EE39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项目报价</w:t>
      </w:r>
    </w:p>
    <w:p w14:paraId="101DA9D9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开发团队配置</w:t>
      </w:r>
    </w:p>
    <w:p w14:paraId="5D099297" w14:textId="41B3CE21" w:rsidR="00652E51" w:rsidRDefault="00652E51" w:rsidP="00652E51">
      <w:pPr>
        <w:numPr>
          <w:ilvl w:val="0"/>
          <w:numId w:val="6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Pr="00652E51">
        <w:rPr>
          <w:b/>
          <w:bCs/>
        </w:rPr>
        <w:t>名Python开发工程师</w:t>
      </w:r>
    </w:p>
    <w:p w14:paraId="193F33C3" w14:textId="6959FA3B" w:rsidR="00652E51" w:rsidRDefault="00652E51" w:rsidP="00652E51">
      <w:pPr>
        <w:numPr>
          <w:ilvl w:val="0"/>
          <w:numId w:val="6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1名prompt工程师</w:t>
      </w:r>
    </w:p>
    <w:p w14:paraId="5A63CD54" w14:textId="64ACAA68" w:rsidR="00652E51" w:rsidRPr="00652E51" w:rsidRDefault="00652E51" w:rsidP="00652E51">
      <w:pPr>
        <w:numPr>
          <w:ilvl w:val="0"/>
          <w:numId w:val="6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1名测试工程师</w:t>
      </w:r>
    </w:p>
    <w:p w14:paraId="4B203C89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费用明细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333333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20"/>
        <w:gridCol w:w="900"/>
        <w:gridCol w:w="900"/>
        <w:gridCol w:w="1844"/>
        <w:gridCol w:w="1250"/>
      </w:tblGrid>
      <w:tr w:rsidR="00652E51" w:rsidRPr="00652E51" w14:paraId="21AA6810" w14:textId="77777777" w:rsidTr="0050653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BF3926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00376D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人数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5B3B86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天数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073EF2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单价(元/人/天)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06BDC1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小计(元)</w:t>
            </w:r>
          </w:p>
        </w:tc>
      </w:tr>
      <w:tr w:rsidR="00652E51" w:rsidRPr="00652E51" w14:paraId="4C5F8829" w14:textId="77777777" w:rsidTr="00506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66E436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核心开发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4DC084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DF33B6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CFA9F6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7E882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8000</w:t>
            </w:r>
          </w:p>
        </w:tc>
      </w:tr>
      <w:tr w:rsidR="00652E51" w:rsidRPr="00652E51" w14:paraId="52FEC3E3" w14:textId="77777777" w:rsidTr="00506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F76AEF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系统测试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CE04BA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82C5D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EAA8A0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1800(总价)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53EED8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1800</w:t>
            </w:r>
          </w:p>
        </w:tc>
      </w:tr>
      <w:tr w:rsidR="00652E51" w:rsidRPr="00652E51" w14:paraId="771BAD59" w14:textId="77777777" w:rsidTr="005065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ADB934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总计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A6BC49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91FF6E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0100AB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837491" w14:textId="77777777" w:rsidR="00652E51" w:rsidRPr="00652E51" w:rsidRDefault="00652E51" w:rsidP="00652E51">
            <w:pPr>
              <w:rPr>
                <w:rFonts w:hint="eastAsia"/>
                <w:b/>
                <w:bCs/>
              </w:rPr>
            </w:pPr>
            <w:r w:rsidRPr="00652E51">
              <w:rPr>
                <w:b/>
                <w:bCs/>
              </w:rPr>
              <w:t>9800</w:t>
            </w:r>
          </w:p>
        </w:tc>
      </w:tr>
    </w:tbl>
    <w:p w14:paraId="7BD624E4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付款方式</w:t>
      </w:r>
    </w:p>
    <w:p w14:paraId="61523EE1" w14:textId="77777777" w:rsidR="00652E51" w:rsidRPr="00652E51" w:rsidRDefault="00652E51" w:rsidP="00652E51">
      <w:pPr>
        <w:numPr>
          <w:ilvl w:val="0"/>
          <w:numId w:val="7"/>
        </w:numPr>
        <w:rPr>
          <w:rFonts w:hint="eastAsia"/>
          <w:b/>
          <w:bCs/>
        </w:rPr>
      </w:pPr>
      <w:r w:rsidRPr="00652E51">
        <w:rPr>
          <w:b/>
          <w:bCs/>
        </w:rPr>
        <w:t>签约预付：50%（4900元）</w:t>
      </w:r>
    </w:p>
    <w:p w14:paraId="2B4327EA" w14:textId="77777777" w:rsidR="00652E51" w:rsidRPr="00652E51" w:rsidRDefault="00652E51" w:rsidP="00652E51">
      <w:pPr>
        <w:numPr>
          <w:ilvl w:val="0"/>
          <w:numId w:val="7"/>
        </w:numPr>
        <w:rPr>
          <w:rFonts w:hint="eastAsia"/>
          <w:b/>
          <w:bCs/>
        </w:rPr>
      </w:pPr>
      <w:r w:rsidRPr="00652E51">
        <w:rPr>
          <w:b/>
          <w:bCs/>
        </w:rPr>
        <w:t>验收尾款：50%（4900元）</w:t>
      </w:r>
    </w:p>
    <w:p w14:paraId="4A5EFE3E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项目周期</w:t>
      </w:r>
    </w:p>
    <w:p w14:paraId="394C803E" w14:textId="77777777" w:rsidR="00652E51" w:rsidRPr="00652E51" w:rsidRDefault="00652E51" w:rsidP="00652E51">
      <w:pPr>
        <w:numPr>
          <w:ilvl w:val="0"/>
          <w:numId w:val="8"/>
        </w:numPr>
        <w:rPr>
          <w:rFonts w:hint="eastAsia"/>
          <w:b/>
          <w:bCs/>
        </w:rPr>
      </w:pPr>
      <w:r w:rsidRPr="00652E51">
        <w:rPr>
          <w:b/>
          <w:bCs/>
        </w:rPr>
        <w:t>开发周期：5个工作日</w:t>
      </w:r>
    </w:p>
    <w:p w14:paraId="46E09DB2" w14:textId="77777777" w:rsidR="00652E51" w:rsidRPr="00652E51" w:rsidRDefault="00652E51" w:rsidP="00652E51">
      <w:pPr>
        <w:numPr>
          <w:ilvl w:val="0"/>
          <w:numId w:val="8"/>
        </w:numPr>
        <w:rPr>
          <w:rFonts w:hint="eastAsia"/>
          <w:b/>
          <w:bCs/>
        </w:rPr>
      </w:pPr>
      <w:r w:rsidRPr="00652E51">
        <w:rPr>
          <w:b/>
          <w:bCs/>
        </w:rPr>
        <w:t>测试周期：2个工作日</w:t>
      </w:r>
    </w:p>
    <w:p w14:paraId="320E80F8" w14:textId="77777777" w:rsidR="00652E51" w:rsidRPr="00652E51" w:rsidRDefault="00652E51" w:rsidP="00652E51">
      <w:pPr>
        <w:numPr>
          <w:ilvl w:val="0"/>
          <w:numId w:val="8"/>
        </w:numPr>
        <w:rPr>
          <w:rFonts w:hint="eastAsia"/>
          <w:b/>
          <w:bCs/>
        </w:rPr>
      </w:pPr>
      <w:r w:rsidRPr="00652E51">
        <w:rPr>
          <w:b/>
          <w:bCs/>
        </w:rPr>
        <w:t>总交付时间：2周内</w:t>
      </w:r>
    </w:p>
    <w:p w14:paraId="7176729F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交付内容</w:t>
      </w:r>
    </w:p>
    <w:p w14:paraId="6818375E" w14:textId="77777777" w:rsidR="00652E51" w:rsidRPr="00652E51" w:rsidRDefault="00652E51" w:rsidP="00652E51">
      <w:pPr>
        <w:numPr>
          <w:ilvl w:val="0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t>代码交付</w:t>
      </w:r>
    </w:p>
    <w:p w14:paraId="041109DD" w14:textId="77777777" w:rsidR="00652E51" w:rsidRPr="00652E51" w:rsidRDefault="00652E51" w:rsidP="00652E51">
      <w:pPr>
        <w:numPr>
          <w:ilvl w:val="1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t>完整Python源代码</w:t>
      </w:r>
    </w:p>
    <w:p w14:paraId="1CB4084D" w14:textId="77777777" w:rsidR="00652E51" w:rsidRPr="00652E51" w:rsidRDefault="00652E51" w:rsidP="00652E51">
      <w:pPr>
        <w:numPr>
          <w:ilvl w:val="1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t>详细代码注释</w:t>
      </w:r>
    </w:p>
    <w:p w14:paraId="41AF4179" w14:textId="77777777" w:rsidR="00652E51" w:rsidRPr="00652E51" w:rsidRDefault="00652E51" w:rsidP="00652E51">
      <w:pPr>
        <w:numPr>
          <w:ilvl w:val="1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t>配置文档</w:t>
      </w:r>
    </w:p>
    <w:p w14:paraId="7B6F8E14" w14:textId="77777777" w:rsidR="00652E51" w:rsidRPr="00652E51" w:rsidRDefault="00652E51" w:rsidP="00652E51">
      <w:pPr>
        <w:numPr>
          <w:ilvl w:val="0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t>使用文档</w:t>
      </w:r>
    </w:p>
    <w:p w14:paraId="01AA8E47" w14:textId="77777777" w:rsidR="00652E51" w:rsidRPr="00652E51" w:rsidRDefault="00652E51" w:rsidP="00652E51">
      <w:pPr>
        <w:numPr>
          <w:ilvl w:val="1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t>部署指南</w:t>
      </w:r>
    </w:p>
    <w:p w14:paraId="0720FAC2" w14:textId="77777777" w:rsidR="00652E51" w:rsidRPr="00652E51" w:rsidRDefault="00652E51" w:rsidP="00652E51">
      <w:pPr>
        <w:numPr>
          <w:ilvl w:val="1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t>操作手册</w:t>
      </w:r>
    </w:p>
    <w:p w14:paraId="1740AA77" w14:textId="77777777" w:rsidR="00652E51" w:rsidRPr="00652E51" w:rsidRDefault="00652E51" w:rsidP="00652E51">
      <w:pPr>
        <w:numPr>
          <w:ilvl w:val="1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t>API文档</w:t>
      </w:r>
    </w:p>
    <w:p w14:paraId="26D8545D" w14:textId="77777777" w:rsidR="00652E51" w:rsidRPr="00652E51" w:rsidRDefault="00652E51" w:rsidP="00652E51">
      <w:pPr>
        <w:numPr>
          <w:ilvl w:val="0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lastRenderedPageBreak/>
        <w:t>其他资源</w:t>
      </w:r>
    </w:p>
    <w:p w14:paraId="542946C4" w14:textId="77777777" w:rsidR="00652E51" w:rsidRPr="00652E51" w:rsidRDefault="00652E51" w:rsidP="00652E51">
      <w:pPr>
        <w:numPr>
          <w:ilvl w:val="1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t>AI提示词模板</w:t>
      </w:r>
    </w:p>
    <w:p w14:paraId="4E8CC0A1" w14:textId="77777777" w:rsidR="00652E51" w:rsidRPr="00652E51" w:rsidRDefault="00652E51" w:rsidP="00652E51">
      <w:pPr>
        <w:numPr>
          <w:ilvl w:val="1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t>测试用例集</w:t>
      </w:r>
    </w:p>
    <w:p w14:paraId="08C6C68B" w14:textId="77777777" w:rsidR="00652E51" w:rsidRPr="00652E51" w:rsidRDefault="00652E51" w:rsidP="00652E51">
      <w:pPr>
        <w:numPr>
          <w:ilvl w:val="1"/>
          <w:numId w:val="9"/>
        </w:numPr>
        <w:rPr>
          <w:rFonts w:hint="eastAsia"/>
          <w:b/>
          <w:bCs/>
        </w:rPr>
      </w:pPr>
      <w:r w:rsidRPr="00652E51">
        <w:rPr>
          <w:b/>
          <w:bCs/>
        </w:rPr>
        <w:t>优化建议报告</w:t>
      </w:r>
    </w:p>
    <w:p w14:paraId="4CBB851B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售后服务</w:t>
      </w:r>
    </w:p>
    <w:p w14:paraId="50EE4901" w14:textId="77777777" w:rsidR="00652E51" w:rsidRPr="00652E51" w:rsidRDefault="00652E51" w:rsidP="00652E51">
      <w:pPr>
        <w:numPr>
          <w:ilvl w:val="0"/>
          <w:numId w:val="10"/>
        </w:numPr>
        <w:rPr>
          <w:rFonts w:hint="eastAsia"/>
          <w:b/>
          <w:bCs/>
        </w:rPr>
      </w:pPr>
      <w:r w:rsidRPr="00652E51">
        <w:rPr>
          <w:b/>
          <w:bCs/>
        </w:rPr>
        <w:t>服务期限：2周免费技术支持</w:t>
      </w:r>
    </w:p>
    <w:p w14:paraId="6073904A" w14:textId="77777777" w:rsidR="00652E51" w:rsidRPr="00652E51" w:rsidRDefault="00652E51" w:rsidP="00652E51">
      <w:pPr>
        <w:numPr>
          <w:ilvl w:val="0"/>
          <w:numId w:val="10"/>
        </w:numPr>
        <w:rPr>
          <w:rFonts w:hint="eastAsia"/>
          <w:b/>
          <w:bCs/>
        </w:rPr>
      </w:pPr>
      <w:r w:rsidRPr="00652E51">
        <w:rPr>
          <w:b/>
          <w:bCs/>
        </w:rPr>
        <w:t>响应时间：2小时内</w:t>
      </w:r>
    </w:p>
    <w:p w14:paraId="4C735A6C" w14:textId="77777777" w:rsidR="00652E51" w:rsidRPr="00652E51" w:rsidRDefault="00652E51" w:rsidP="00652E51">
      <w:pPr>
        <w:numPr>
          <w:ilvl w:val="0"/>
          <w:numId w:val="10"/>
        </w:numPr>
        <w:rPr>
          <w:rFonts w:hint="eastAsia"/>
          <w:b/>
          <w:bCs/>
        </w:rPr>
      </w:pPr>
      <w:r w:rsidRPr="00652E51">
        <w:rPr>
          <w:b/>
          <w:bCs/>
        </w:rPr>
        <w:t>服务内容：Bug修复、使用指导、性能优化</w:t>
      </w:r>
    </w:p>
    <w:p w14:paraId="0060BE86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验收标准</w:t>
      </w:r>
    </w:p>
    <w:p w14:paraId="1A79D3A1" w14:textId="77777777" w:rsidR="00652E51" w:rsidRPr="00652E51" w:rsidRDefault="00652E51" w:rsidP="00652E51">
      <w:pPr>
        <w:numPr>
          <w:ilvl w:val="0"/>
          <w:numId w:val="11"/>
        </w:numPr>
        <w:rPr>
          <w:rFonts w:hint="eastAsia"/>
          <w:b/>
          <w:bCs/>
        </w:rPr>
      </w:pPr>
      <w:r w:rsidRPr="00652E51">
        <w:rPr>
          <w:b/>
          <w:bCs/>
        </w:rPr>
        <w:t>功能验收</w:t>
      </w:r>
    </w:p>
    <w:p w14:paraId="4EB87CC3" w14:textId="38853E10" w:rsidR="00652E51" w:rsidRPr="00652E51" w:rsidRDefault="00652E51" w:rsidP="00652E51">
      <w:pPr>
        <w:numPr>
          <w:ilvl w:val="1"/>
          <w:numId w:val="11"/>
        </w:numPr>
        <w:rPr>
          <w:rFonts w:hint="eastAsia"/>
          <w:b/>
          <w:bCs/>
        </w:rPr>
      </w:pPr>
      <w:r w:rsidRPr="00652E51">
        <w:rPr>
          <w:b/>
          <w:bCs/>
        </w:rPr>
        <w:t>批量生成100篇文章测试</w:t>
      </w:r>
      <w:r w:rsidR="00216CC3">
        <w:rPr>
          <w:rFonts w:hint="eastAsia"/>
          <w:b/>
          <w:bCs/>
        </w:rPr>
        <w:t>并验收</w:t>
      </w:r>
    </w:p>
    <w:p w14:paraId="169732AB" w14:textId="77777777" w:rsidR="00652E51" w:rsidRPr="00652E51" w:rsidRDefault="00652E51" w:rsidP="00652E51">
      <w:pPr>
        <w:numPr>
          <w:ilvl w:val="1"/>
          <w:numId w:val="11"/>
        </w:numPr>
        <w:rPr>
          <w:rFonts w:hint="eastAsia"/>
          <w:b/>
          <w:bCs/>
        </w:rPr>
      </w:pPr>
      <w:r w:rsidRPr="00652E51">
        <w:rPr>
          <w:b/>
          <w:bCs/>
        </w:rPr>
        <w:t>所有功能模块测试通过</w:t>
      </w:r>
    </w:p>
    <w:p w14:paraId="417F9067" w14:textId="77777777" w:rsidR="00652E51" w:rsidRPr="00652E51" w:rsidRDefault="00652E51" w:rsidP="00652E51">
      <w:pPr>
        <w:numPr>
          <w:ilvl w:val="1"/>
          <w:numId w:val="11"/>
        </w:numPr>
        <w:rPr>
          <w:rFonts w:hint="eastAsia"/>
          <w:b/>
          <w:bCs/>
        </w:rPr>
      </w:pPr>
      <w:r w:rsidRPr="00652E51">
        <w:rPr>
          <w:b/>
          <w:bCs/>
        </w:rPr>
        <w:t>系统稳定运行24小时</w:t>
      </w:r>
    </w:p>
    <w:p w14:paraId="55D3A7CB" w14:textId="77777777" w:rsidR="00652E51" w:rsidRPr="00652E51" w:rsidRDefault="00652E51" w:rsidP="00652E51">
      <w:pPr>
        <w:numPr>
          <w:ilvl w:val="0"/>
          <w:numId w:val="11"/>
        </w:numPr>
        <w:rPr>
          <w:rFonts w:hint="eastAsia"/>
          <w:b/>
          <w:bCs/>
        </w:rPr>
      </w:pPr>
      <w:r w:rsidRPr="00652E51">
        <w:rPr>
          <w:b/>
          <w:bCs/>
        </w:rPr>
        <w:t>性能要求</w:t>
      </w:r>
    </w:p>
    <w:p w14:paraId="33D8F18F" w14:textId="77777777" w:rsidR="00652E51" w:rsidRPr="00652E51" w:rsidRDefault="00652E51" w:rsidP="00652E51">
      <w:pPr>
        <w:numPr>
          <w:ilvl w:val="1"/>
          <w:numId w:val="11"/>
        </w:numPr>
        <w:rPr>
          <w:rFonts w:hint="eastAsia"/>
          <w:b/>
          <w:bCs/>
        </w:rPr>
      </w:pPr>
      <w:r w:rsidRPr="00652E51">
        <w:rPr>
          <w:b/>
          <w:bCs/>
        </w:rPr>
        <w:t>单篇文章生成时间≤3分钟</w:t>
      </w:r>
    </w:p>
    <w:p w14:paraId="24B7DA7C" w14:textId="77777777" w:rsidR="00652E51" w:rsidRPr="00652E51" w:rsidRDefault="00652E51" w:rsidP="00652E51">
      <w:pPr>
        <w:numPr>
          <w:ilvl w:val="1"/>
          <w:numId w:val="11"/>
        </w:numPr>
        <w:rPr>
          <w:rFonts w:hint="eastAsia"/>
          <w:b/>
          <w:bCs/>
        </w:rPr>
      </w:pPr>
      <w:r w:rsidRPr="00652E51">
        <w:rPr>
          <w:b/>
          <w:bCs/>
        </w:rPr>
        <w:t>系统运行稳定无崩溃</w:t>
      </w:r>
    </w:p>
    <w:p w14:paraId="3C45913A" w14:textId="77777777" w:rsidR="00652E51" w:rsidRPr="00652E51" w:rsidRDefault="00652E51" w:rsidP="00652E51">
      <w:pPr>
        <w:numPr>
          <w:ilvl w:val="1"/>
          <w:numId w:val="11"/>
        </w:numPr>
        <w:rPr>
          <w:rFonts w:hint="eastAsia"/>
          <w:b/>
          <w:bCs/>
        </w:rPr>
      </w:pPr>
      <w:r w:rsidRPr="00652E51">
        <w:rPr>
          <w:b/>
          <w:bCs/>
        </w:rPr>
        <w:t>内存占用合理</w:t>
      </w:r>
    </w:p>
    <w:p w14:paraId="53E1312A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风险提示</w:t>
      </w:r>
    </w:p>
    <w:p w14:paraId="012802F6" w14:textId="77777777" w:rsidR="00652E51" w:rsidRPr="00652E51" w:rsidRDefault="00652E51" w:rsidP="00652E51">
      <w:pPr>
        <w:numPr>
          <w:ilvl w:val="0"/>
          <w:numId w:val="12"/>
        </w:numPr>
        <w:rPr>
          <w:rFonts w:hint="eastAsia"/>
          <w:b/>
          <w:bCs/>
        </w:rPr>
      </w:pPr>
      <w:r w:rsidRPr="00652E51">
        <w:rPr>
          <w:b/>
          <w:bCs/>
        </w:rPr>
        <w:t>API调用限制</w:t>
      </w:r>
    </w:p>
    <w:p w14:paraId="77063DA7" w14:textId="77777777" w:rsidR="00652E51" w:rsidRPr="00652E51" w:rsidRDefault="00652E51" w:rsidP="00652E51">
      <w:pPr>
        <w:numPr>
          <w:ilvl w:val="1"/>
          <w:numId w:val="12"/>
        </w:numPr>
        <w:rPr>
          <w:rFonts w:hint="eastAsia"/>
          <w:b/>
          <w:bCs/>
        </w:rPr>
      </w:pPr>
      <w:r w:rsidRPr="00652E51">
        <w:rPr>
          <w:b/>
          <w:bCs/>
        </w:rPr>
        <w:t>需考虑接口调用频率限制</w:t>
      </w:r>
    </w:p>
    <w:p w14:paraId="457828E7" w14:textId="77777777" w:rsidR="00652E51" w:rsidRPr="00652E51" w:rsidRDefault="00652E51" w:rsidP="00652E51">
      <w:pPr>
        <w:numPr>
          <w:ilvl w:val="1"/>
          <w:numId w:val="12"/>
        </w:numPr>
        <w:rPr>
          <w:rFonts w:hint="eastAsia"/>
          <w:b/>
          <w:bCs/>
        </w:rPr>
      </w:pPr>
      <w:r w:rsidRPr="00652E51">
        <w:rPr>
          <w:b/>
          <w:bCs/>
        </w:rPr>
        <w:t>建议配置代理IP池</w:t>
      </w:r>
    </w:p>
    <w:p w14:paraId="2DC60740" w14:textId="77777777" w:rsidR="00652E51" w:rsidRPr="00652E51" w:rsidRDefault="00652E51" w:rsidP="00652E51">
      <w:pPr>
        <w:numPr>
          <w:ilvl w:val="0"/>
          <w:numId w:val="12"/>
        </w:numPr>
        <w:rPr>
          <w:rFonts w:hint="eastAsia"/>
          <w:b/>
          <w:bCs/>
        </w:rPr>
      </w:pPr>
      <w:r w:rsidRPr="00652E51">
        <w:rPr>
          <w:b/>
          <w:bCs/>
        </w:rPr>
        <w:t>内容合规性</w:t>
      </w:r>
    </w:p>
    <w:p w14:paraId="2110FA38" w14:textId="77777777" w:rsidR="00652E51" w:rsidRPr="00652E51" w:rsidRDefault="00652E51" w:rsidP="00652E51">
      <w:pPr>
        <w:numPr>
          <w:ilvl w:val="1"/>
          <w:numId w:val="12"/>
        </w:numPr>
        <w:rPr>
          <w:rFonts w:hint="eastAsia"/>
          <w:b/>
          <w:bCs/>
        </w:rPr>
      </w:pPr>
      <w:r w:rsidRPr="00652E51">
        <w:rPr>
          <w:b/>
          <w:bCs/>
        </w:rPr>
        <w:t>建议进行人工审核</w:t>
      </w:r>
    </w:p>
    <w:p w14:paraId="235BF343" w14:textId="77777777" w:rsidR="00652E51" w:rsidRPr="00652E51" w:rsidRDefault="00652E51" w:rsidP="00652E51">
      <w:pPr>
        <w:numPr>
          <w:ilvl w:val="1"/>
          <w:numId w:val="12"/>
        </w:numPr>
        <w:rPr>
          <w:rFonts w:hint="eastAsia"/>
          <w:b/>
          <w:bCs/>
        </w:rPr>
      </w:pPr>
      <w:r w:rsidRPr="00652E51">
        <w:rPr>
          <w:b/>
          <w:bCs/>
        </w:rPr>
        <w:t>定期更新敏感词库</w:t>
      </w:r>
    </w:p>
    <w:p w14:paraId="19901EAB" w14:textId="77777777" w:rsidR="00652E51" w:rsidRPr="00652E51" w:rsidRDefault="00652E51" w:rsidP="00652E51">
      <w:pPr>
        <w:numPr>
          <w:ilvl w:val="0"/>
          <w:numId w:val="12"/>
        </w:numPr>
        <w:rPr>
          <w:rFonts w:hint="eastAsia"/>
          <w:b/>
          <w:bCs/>
        </w:rPr>
      </w:pPr>
      <w:r w:rsidRPr="00652E51">
        <w:rPr>
          <w:b/>
          <w:bCs/>
        </w:rPr>
        <w:t>数据安全</w:t>
      </w:r>
    </w:p>
    <w:p w14:paraId="48F54AFB" w14:textId="77777777" w:rsidR="00652E51" w:rsidRPr="00652E51" w:rsidRDefault="00652E51" w:rsidP="00652E51">
      <w:pPr>
        <w:numPr>
          <w:ilvl w:val="1"/>
          <w:numId w:val="12"/>
        </w:numPr>
        <w:rPr>
          <w:rFonts w:hint="eastAsia"/>
          <w:b/>
          <w:bCs/>
        </w:rPr>
      </w:pPr>
      <w:r w:rsidRPr="00652E51">
        <w:rPr>
          <w:b/>
          <w:bCs/>
        </w:rPr>
        <w:t>确保数据源合法性</w:t>
      </w:r>
    </w:p>
    <w:p w14:paraId="054A5641" w14:textId="77777777" w:rsidR="00652E51" w:rsidRPr="00652E51" w:rsidRDefault="00652E51" w:rsidP="00652E51">
      <w:pPr>
        <w:numPr>
          <w:ilvl w:val="1"/>
          <w:numId w:val="12"/>
        </w:numPr>
        <w:rPr>
          <w:rFonts w:hint="eastAsia"/>
          <w:b/>
          <w:bCs/>
        </w:rPr>
      </w:pPr>
      <w:r w:rsidRPr="00652E51">
        <w:rPr>
          <w:b/>
          <w:bCs/>
        </w:rPr>
        <w:t>注意信息安全防护</w:t>
      </w:r>
    </w:p>
    <w:p w14:paraId="0FDBB1A4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其他说明</w:t>
      </w:r>
    </w:p>
    <w:p w14:paraId="7A3A92A1" w14:textId="77777777" w:rsidR="00652E51" w:rsidRPr="00652E51" w:rsidRDefault="00652E51" w:rsidP="00652E51">
      <w:pPr>
        <w:numPr>
          <w:ilvl w:val="0"/>
          <w:numId w:val="13"/>
        </w:numPr>
        <w:rPr>
          <w:rFonts w:hint="eastAsia"/>
          <w:b/>
          <w:bCs/>
        </w:rPr>
      </w:pPr>
      <w:r w:rsidRPr="00652E51">
        <w:rPr>
          <w:b/>
          <w:bCs/>
        </w:rPr>
        <w:t>费用包含</w:t>
      </w:r>
    </w:p>
    <w:p w14:paraId="34181137" w14:textId="77777777" w:rsidR="00652E51" w:rsidRPr="00652E51" w:rsidRDefault="00652E51" w:rsidP="00652E51">
      <w:pPr>
        <w:numPr>
          <w:ilvl w:val="1"/>
          <w:numId w:val="13"/>
        </w:numPr>
        <w:rPr>
          <w:rFonts w:hint="eastAsia"/>
          <w:b/>
          <w:bCs/>
        </w:rPr>
      </w:pPr>
      <w:r w:rsidRPr="00652E51">
        <w:rPr>
          <w:b/>
          <w:bCs/>
        </w:rPr>
        <w:t>系统开发</w:t>
      </w:r>
    </w:p>
    <w:p w14:paraId="1A594605" w14:textId="77777777" w:rsidR="00652E51" w:rsidRPr="00652E51" w:rsidRDefault="00652E51" w:rsidP="00652E51">
      <w:pPr>
        <w:numPr>
          <w:ilvl w:val="1"/>
          <w:numId w:val="13"/>
        </w:numPr>
        <w:rPr>
          <w:rFonts w:hint="eastAsia"/>
          <w:b/>
          <w:bCs/>
        </w:rPr>
      </w:pPr>
      <w:r w:rsidRPr="00652E51">
        <w:rPr>
          <w:b/>
          <w:bCs/>
        </w:rPr>
        <w:t>基础部署</w:t>
      </w:r>
    </w:p>
    <w:p w14:paraId="6DDFFBE4" w14:textId="77777777" w:rsidR="00652E51" w:rsidRPr="00652E51" w:rsidRDefault="00652E51" w:rsidP="00652E51">
      <w:pPr>
        <w:numPr>
          <w:ilvl w:val="1"/>
          <w:numId w:val="13"/>
        </w:numPr>
        <w:rPr>
          <w:rFonts w:hint="eastAsia"/>
          <w:b/>
          <w:bCs/>
        </w:rPr>
      </w:pPr>
      <w:r w:rsidRPr="00652E51">
        <w:rPr>
          <w:b/>
          <w:bCs/>
        </w:rPr>
        <w:t>测试优化</w:t>
      </w:r>
    </w:p>
    <w:p w14:paraId="44CF3E02" w14:textId="77777777" w:rsidR="00652E51" w:rsidRPr="00652E51" w:rsidRDefault="00652E51" w:rsidP="00652E51">
      <w:pPr>
        <w:numPr>
          <w:ilvl w:val="1"/>
          <w:numId w:val="13"/>
        </w:numPr>
        <w:rPr>
          <w:rFonts w:hint="eastAsia"/>
          <w:b/>
          <w:bCs/>
        </w:rPr>
      </w:pPr>
      <w:r w:rsidRPr="00652E51">
        <w:rPr>
          <w:b/>
          <w:bCs/>
        </w:rPr>
        <w:t>技术培训</w:t>
      </w:r>
    </w:p>
    <w:p w14:paraId="5D8AA705" w14:textId="77777777" w:rsidR="00652E51" w:rsidRPr="00652E51" w:rsidRDefault="00652E51" w:rsidP="00652E51">
      <w:pPr>
        <w:numPr>
          <w:ilvl w:val="0"/>
          <w:numId w:val="13"/>
        </w:numPr>
        <w:rPr>
          <w:rFonts w:hint="eastAsia"/>
          <w:b/>
          <w:bCs/>
        </w:rPr>
      </w:pPr>
      <w:r w:rsidRPr="00652E51">
        <w:rPr>
          <w:b/>
          <w:bCs/>
        </w:rPr>
        <w:t>费用不含</w:t>
      </w:r>
    </w:p>
    <w:p w14:paraId="2B3651EB" w14:textId="77777777" w:rsidR="00652E51" w:rsidRPr="00652E51" w:rsidRDefault="00652E51" w:rsidP="00652E51">
      <w:pPr>
        <w:numPr>
          <w:ilvl w:val="1"/>
          <w:numId w:val="13"/>
        </w:numPr>
        <w:rPr>
          <w:rFonts w:hint="eastAsia"/>
          <w:b/>
          <w:bCs/>
        </w:rPr>
      </w:pPr>
      <w:r w:rsidRPr="00652E51">
        <w:rPr>
          <w:b/>
          <w:bCs/>
        </w:rPr>
        <w:t>API调用费用</w:t>
      </w:r>
    </w:p>
    <w:p w14:paraId="5DF17BD0" w14:textId="77777777" w:rsidR="00652E51" w:rsidRPr="00652E51" w:rsidRDefault="00652E51" w:rsidP="00652E51">
      <w:pPr>
        <w:numPr>
          <w:ilvl w:val="1"/>
          <w:numId w:val="13"/>
        </w:numPr>
        <w:rPr>
          <w:rFonts w:hint="eastAsia"/>
          <w:b/>
          <w:bCs/>
        </w:rPr>
      </w:pPr>
      <w:r w:rsidRPr="00652E51">
        <w:rPr>
          <w:b/>
          <w:bCs/>
        </w:rPr>
        <w:t>服务器费用</w:t>
      </w:r>
    </w:p>
    <w:p w14:paraId="1427B36E" w14:textId="77777777" w:rsidR="00652E51" w:rsidRPr="00652E51" w:rsidRDefault="00652E51" w:rsidP="00652E51">
      <w:pPr>
        <w:numPr>
          <w:ilvl w:val="1"/>
          <w:numId w:val="13"/>
        </w:numPr>
        <w:rPr>
          <w:rFonts w:hint="eastAsia"/>
          <w:b/>
          <w:bCs/>
        </w:rPr>
      </w:pPr>
      <w:r w:rsidRPr="00652E51">
        <w:rPr>
          <w:b/>
          <w:bCs/>
        </w:rPr>
        <w:t>额外功能开发</w:t>
      </w:r>
    </w:p>
    <w:p w14:paraId="521B46C5" w14:textId="77777777" w:rsidR="00652E51" w:rsidRPr="00652E51" w:rsidRDefault="00652E51" w:rsidP="00652E51">
      <w:pPr>
        <w:rPr>
          <w:rFonts w:hint="eastAsia"/>
          <w:b/>
          <w:bCs/>
        </w:rPr>
      </w:pPr>
      <w:r w:rsidRPr="00652E51">
        <w:rPr>
          <w:b/>
          <w:bCs/>
        </w:rPr>
        <w:t>本方案为标准版配置，可根据实际需求进行调整和扩展。我们承诺提供专业的技术支持和优质的售后服务，确保系统稳定运行和使用效果。</w:t>
      </w:r>
    </w:p>
    <w:p w14:paraId="39F36121" w14:textId="2D4774C0" w:rsidR="00652E51" w:rsidRPr="00652E51" w:rsidRDefault="00652E51" w:rsidP="00652E51">
      <w:pPr>
        <w:rPr>
          <w:rFonts w:hint="eastAsia"/>
        </w:rPr>
      </w:pPr>
    </w:p>
    <w:sectPr w:rsidR="00652E51" w:rsidRPr="0065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F515F"/>
    <w:multiLevelType w:val="multilevel"/>
    <w:tmpl w:val="C62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0732E"/>
    <w:multiLevelType w:val="multilevel"/>
    <w:tmpl w:val="079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34676"/>
    <w:multiLevelType w:val="multilevel"/>
    <w:tmpl w:val="DD32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15482"/>
    <w:multiLevelType w:val="multilevel"/>
    <w:tmpl w:val="B1F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FD60C7"/>
    <w:multiLevelType w:val="multilevel"/>
    <w:tmpl w:val="FE0E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207880"/>
    <w:multiLevelType w:val="multilevel"/>
    <w:tmpl w:val="244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813A75"/>
    <w:multiLevelType w:val="multilevel"/>
    <w:tmpl w:val="98D8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DA20E7"/>
    <w:multiLevelType w:val="multilevel"/>
    <w:tmpl w:val="D832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52F25"/>
    <w:multiLevelType w:val="multilevel"/>
    <w:tmpl w:val="A98C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8B296B"/>
    <w:multiLevelType w:val="multilevel"/>
    <w:tmpl w:val="5BD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B26A3"/>
    <w:multiLevelType w:val="multilevel"/>
    <w:tmpl w:val="0AA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20455F"/>
    <w:multiLevelType w:val="multilevel"/>
    <w:tmpl w:val="FE10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655BA"/>
    <w:multiLevelType w:val="multilevel"/>
    <w:tmpl w:val="FBDE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9030288">
    <w:abstractNumId w:val="0"/>
  </w:num>
  <w:num w:numId="2" w16cid:durableId="552624132">
    <w:abstractNumId w:val="10"/>
  </w:num>
  <w:num w:numId="3" w16cid:durableId="1281377893">
    <w:abstractNumId w:val="5"/>
  </w:num>
  <w:num w:numId="4" w16cid:durableId="476724011">
    <w:abstractNumId w:val="8"/>
  </w:num>
  <w:num w:numId="5" w16cid:durableId="881864870">
    <w:abstractNumId w:val="1"/>
  </w:num>
  <w:num w:numId="6" w16cid:durableId="807481253">
    <w:abstractNumId w:val="12"/>
  </w:num>
  <w:num w:numId="7" w16cid:durableId="528103041">
    <w:abstractNumId w:val="3"/>
  </w:num>
  <w:num w:numId="8" w16cid:durableId="1696928161">
    <w:abstractNumId w:val="4"/>
  </w:num>
  <w:num w:numId="9" w16cid:durableId="945649933">
    <w:abstractNumId w:val="11"/>
  </w:num>
  <w:num w:numId="10" w16cid:durableId="346755625">
    <w:abstractNumId w:val="6"/>
  </w:num>
  <w:num w:numId="11" w16cid:durableId="1690179020">
    <w:abstractNumId w:val="7"/>
  </w:num>
  <w:num w:numId="12" w16cid:durableId="603344465">
    <w:abstractNumId w:val="9"/>
  </w:num>
  <w:num w:numId="13" w16cid:durableId="1924096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25"/>
    <w:rsid w:val="000530D8"/>
    <w:rsid w:val="001E7768"/>
    <w:rsid w:val="00216CC3"/>
    <w:rsid w:val="003C4762"/>
    <w:rsid w:val="003E276D"/>
    <w:rsid w:val="004D3CF2"/>
    <w:rsid w:val="00506534"/>
    <w:rsid w:val="0064242D"/>
    <w:rsid w:val="00652E51"/>
    <w:rsid w:val="006770AB"/>
    <w:rsid w:val="006A3B20"/>
    <w:rsid w:val="00996925"/>
    <w:rsid w:val="00DD6759"/>
    <w:rsid w:val="00E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2B18"/>
  <w15:chartTrackingRefBased/>
  <w15:docId w15:val="{48BEEDFD-72D0-437D-8673-586F6385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9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9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9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9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9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9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9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6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6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69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69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69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69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69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69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69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69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6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69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69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69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69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6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69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6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6</cp:revision>
  <dcterms:created xsi:type="dcterms:W3CDTF">2025-02-17T14:05:00Z</dcterms:created>
  <dcterms:modified xsi:type="dcterms:W3CDTF">2025-02-17T14:35:00Z</dcterms:modified>
</cp:coreProperties>
</file>