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检验退货报告单</w:t>
      </w:r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检验退货单号：</w:t>
            </w:r>
            <w:r>
              <w:rPr>
                <w:rFonts w:hint="eastAsia"/>
                <w:sz w:val="18"/>
                <w:szCs w:val="18"/>
              </w:rPr>
              <w:t>CG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TH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检验单号：</w:t>
            </w:r>
            <w:r>
              <w:rPr>
                <w:rFonts w:hint="eastAsia"/>
                <w:sz w:val="18"/>
                <w:szCs w:val="18"/>
              </w:rPr>
              <w:t>CGJY210090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采购单号：</w:t>
            </w:r>
            <w:r>
              <w:rPr>
                <w:rFonts w:hint="eastAsia"/>
                <w:sz w:val="18"/>
                <w:szCs w:val="18"/>
              </w:rPr>
              <w:t>CGDD210337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供应商名称：供应商geye001</w:t>
            </w: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检验退货清单：</w:t>
      </w:r>
    </w:p>
    <w:tbl>
      <w:tblPr>
        <w:tblStyle w:val="4"/>
        <w:tblW w:w="0" w:type="auto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49"/>
        <w:gridCol w:w="3731"/>
        <w:gridCol w:w="1418"/>
        <w:gridCol w:w="1549"/>
        <w:gridCol w:w="775"/>
        <w:gridCol w:w="1429"/>
        <w:gridCol w:w="1440"/>
        <w:gridCol w:w="1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8" w:hRule="atLeast"/>
        </w:trPr>
        <w:tc>
          <w:tcPr>
            <w:tcW w:w="2149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3731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</w:t>
            </w:r>
          </w:p>
        </w:tc>
        <w:tc>
          <w:tcPr>
            <w:tcW w:w="1549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</w:t>
            </w:r>
          </w:p>
        </w:tc>
        <w:tc>
          <w:tcPr>
            <w:tcW w:w="775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1429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采购数量</w:t>
            </w:r>
          </w:p>
        </w:tc>
        <w:tc>
          <w:tcPr>
            <w:tcW w:w="1440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检验入库数量</w:t>
            </w:r>
          </w:p>
        </w:tc>
        <w:tc>
          <w:tcPr>
            <w:tcW w:w="1451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退货数量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3731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5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14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3731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黑色</w:t>
            </w:r>
          </w:p>
        </w:tc>
        <w:tc>
          <w:tcPr>
            <w:tcW w:w="15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14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E04B1"/>
    <w:rsid w:val="1C9547C1"/>
    <w:rsid w:val="33CE04B1"/>
    <w:rsid w:val="38046FDE"/>
    <w:rsid w:val="3BE94AE4"/>
    <w:rsid w:val="3D993850"/>
    <w:rsid w:val="40502158"/>
    <w:rsid w:val="47E53B08"/>
    <w:rsid w:val="52E77864"/>
    <w:rsid w:val="56B0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ASUS</cp:lastModifiedBy>
  <dcterms:modified xsi:type="dcterms:W3CDTF">2021-09-29T03:24:07Z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48FC003FD9CB4CBEAD863F25B56E7BFD</vt:lpwstr>
  </property>
</Properties>
</file>