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E148C">
      <w:pPr>
        <w:ind w:firstLineChars="28" w:firstLine="209"/>
        <w:jc w:val="center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</w:t>
      </w:r>
      <w:r w:rsidR="00D45E54">
        <w:rPr>
          <w:rFonts w:hint="eastAsia"/>
          <w:b/>
          <w:bCs/>
          <w:color w:val="000000"/>
          <w:sz w:val="24"/>
        </w:rPr>
        <w:t xml:space="preserve"> </w:t>
      </w:r>
      <w:r w:rsidR="00D45E54">
        <w:rPr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计</w:t>
      </w:r>
      <w:r w:rsidR="00D45E54">
        <w:rPr>
          <w:rFonts w:hint="eastAsia"/>
          <w:b/>
          <w:bCs/>
          <w:color w:val="000000"/>
          <w:sz w:val="24"/>
        </w:rPr>
        <w:t xml:space="preserve"> </w:t>
      </w:r>
      <w:r w:rsidR="00D45E54">
        <w:rPr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题</w:t>
      </w:r>
      <w:r w:rsidR="00D45E54">
        <w:rPr>
          <w:rFonts w:hint="eastAsia"/>
          <w:b/>
          <w:bCs/>
          <w:color w:val="000000"/>
          <w:sz w:val="24"/>
        </w:rPr>
        <w:t xml:space="preserve"> </w:t>
      </w:r>
      <w:r w:rsidR="00D45E54">
        <w:rPr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</w:t>
      </w:r>
      <w:r w:rsidR="00CE148C">
        <w:rPr>
          <w:rFonts w:hint="eastAsia"/>
          <w:b/>
          <w:bCs/>
          <w:color w:val="000000"/>
          <w:sz w:val="24"/>
          <w:u w:val="single"/>
        </w:rPr>
        <w:t>美食类移动</w:t>
      </w:r>
      <w:r w:rsidR="00CE148C">
        <w:rPr>
          <w:rFonts w:hint="eastAsia"/>
          <w:b/>
          <w:bCs/>
          <w:color w:val="000000"/>
          <w:sz w:val="24"/>
          <w:u w:val="single"/>
        </w:rPr>
        <w:t>web</w:t>
      </w:r>
      <w:r w:rsidR="00CE148C">
        <w:rPr>
          <w:rFonts w:hint="eastAsia"/>
          <w:b/>
          <w:bCs/>
          <w:color w:val="000000"/>
          <w:sz w:val="24"/>
          <w:u w:val="single"/>
        </w:rPr>
        <w:t>应用的设计与实现</w:t>
      </w:r>
      <w:r w:rsidR="00310AC1">
        <w:rPr>
          <w:rFonts w:hint="eastAsia"/>
          <w:b/>
          <w:bCs/>
          <w:color w:val="000000"/>
          <w:sz w:val="24"/>
          <w:u w:val="single"/>
        </w:rPr>
        <w:t xml:space="preserve">  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D037EC" w:rsidRDefault="00C54AB0" w:rsidP="00C54AB0">
      <w:pPr>
        <w:tabs>
          <w:tab w:val="left" w:pos="7020"/>
        </w:tabs>
        <w:spacing w:line="360" w:lineRule="auto"/>
        <w:ind w:rightChars="35" w:right="73" w:firstLineChars="150" w:firstLine="751"/>
        <w:rPr>
          <w:b/>
          <w:bCs/>
          <w:color w:val="000000"/>
          <w:spacing w:val="130"/>
          <w:sz w:val="24"/>
          <w:u w:val="single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Pr="00D037EC">
        <w:rPr>
          <w:rFonts w:hint="eastAsia"/>
          <w:b/>
          <w:bCs/>
          <w:color w:val="000000"/>
          <w:spacing w:val="130"/>
          <w:sz w:val="24"/>
          <w:u w:val="single"/>
        </w:rPr>
        <w:t xml:space="preserve"> </w:t>
      </w:r>
      <w:r w:rsidR="00F70898">
        <w:rPr>
          <w:b/>
          <w:bCs/>
          <w:color w:val="000000"/>
          <w:spacing w:val="130"/>
          <w:sz w:val="24"/>
          <w:u w:val="single"/>
        </w:rPr>
        <w:t xml:space="preserve"> </w:t>
      </w:r>
      <w:r w:rsidR="001C5980">
        <w:rPr>
          <w:rFonts w:hint="eastAsia"/>
          <w:b/>
          <w:bCs/>
          <w:color w:val="000000"/>
          <w:spacing w:val="130"/>
          <w:sz w:val="24"/>
          <w:u w:val="single"/>
        </w:rPr>
        <w:t>信息工程系</w:t>
      </w:r>
      <w:r w:rsidR="00310AC1">
        <w:rPr>
          <w:rFonts w:hint="eastAsia"/>
          <w:b/>
          <w:bCs/>
          <w:color w:val="000000"/>
          <w:spacing w:val="130"/>
          <w:sz w:val="24"/>
          <w:u w:val="single"/>
        </w:rPr>
        <w:t xml:space="preserve"> </w:t>
      </w:r>
      <w:r w:rsidR="00310AC1">
        <w:rPr>
          <w:b/>
          <w:bCs/>
          <w:color w:val="000000"/>
          <w:spacing w:val="130"/>
          <w:sz w:val="24"/>
          <w:u w:val="single"/>
        </w:rPr>
        <w:t xml:space="preserve"> </w:t>
      </w:r>
      <w:r w:rsidRPr="00D037EC">
        <w:rPr>
          <w:rFonts w:hint="eastAsia"/>
          <w:b/>
          <w:bCs/>
          <w:color w:val="000000"/>
          <w:spacing w:val="130"/>
          <w:sz w:val="24"/>
          <w:u w:val="single"/>
        </w:rPr>
        <w:t xml:space="preserve"> 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</w:t>
      </w:r>
      <w:r w:rsidR="001C5980">
        <w:rPr>
          <w:rFonts w:hint="eastAsia"/>
          <w:b/>
          <w:bCs/>
          <w:color w:val="000000"/>
          <w:sz w:val="24"/>
          <w:u w:val="single"/>
        </w:rPr>
        <w:t>计算机科学与技术</w:t>
      </w:r>
      <w:r w:rsidR="00F70898">
        <w:rPr>
          <w:rFonts w:hint="eastAsia"/>
          <w:b/>
          <w:bCs/>
          <w:color w:val="000000"/>
          <w:sz w:val="24"/>
          <w:u w:val="single"/>
        </w:rPr>
        <w:t>14-</w:t>
      </w:r>
      <w:r w:rsidR="00F70898">
        <w:rPr>
          <w:b/>
          <w:bCs/>
          <w:color w:val="000000"/>
          <w:sz w:val="24"/>
          <w:u w:val="single"/>
        </w:rPr>
        <w:t>5</w:t>
      </w:r>
      <w:r w:rsidR="001C5980">
        <w:rPr>
          <w:rFonts w:hint="eastAsia"/>
          <w:b/>
          <w:bCs/>
          <w:color w:val="000000"/>
          <w:sz w:val="24"/>
          <w:u w:val="single"/>
        </w:rPr>
        <w:t>班</w:t>
      </w:r>
      <w:r w:rsidR="00310AC1">
        <w:rPr>
          <w:rFonts w:hint="eastAsia"/>
          <w:b/>
          <w:bCs/>
          <w:color w:val="000000"/>
          <w:sz w:val="24"/>
          <w:u w:val="single"/>
        </w:rPr>
        <w:t xml:space="preserve">    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</w:t>
      </w:r>
    </w:p>
    <w:p w:rsidR="00C54AB0" w:rsidRPr="00310AC1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</w:t>
      </w:r>
      <w:r w:rsidR="0017659F">
        <w:rPr>
          <w:b/>
          <w:bCs/>
          <w:color w:val="000000"/>
          <w:sz w:val="24"/>
          <w:u w:val="single"/>
        </w:rPr>
        <w:t xml:space="preserve">     </w:t>
      </w:r>
      <w:r w:rsidR="0017659F">
        <w:rPr>
          <w:rFonts w:hint="eastAsia"/>
          <w:b/>
          <w:bCs/>
          <w:color w:val="000000"/>
          <w:sz w:val="24"/>
          <w:u w:val="single"/>
        </w:rPr>
        <w:t>宗炎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</w:t>
      </w:r>
      <w:r w:rsidR="0017659F">
        <w:rPr>
          <w:rFonts w:hint="eastAsia"/>
          <w:b/>
          <w:bCs/>
          <w:color w:val="000000"/>
          <w:sz w:val="24"/>
          <w:u w:val="single"/>
        </w:rPr>
        <w:t>2014217</w:t>
      </w:r>
      <w:r w:rsidR="0017659F">
        <w:rPr>
          <w:b/>
          <w:bCs/>
          <w:color w:val="000000"/>
          <w:sz w:val="24"/>
          <w:u w:val="single"/>
        </w:rPr>
        <w:t>285</w:t>
      </w:r>
      <w:r w:rsidR="00310AC1">
        <w:rPr>
          <w:rFonts w:hint="eastAsia"/>
          <w:b/>
          <w:bCs/>
          <w:color w:val="000000"/>
          <w:sz w:val="24"/>
          <w:u w:val="single"/>
        </w:rPr>
        <w:t xml:space="preserve">           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</w:t>
      </w:r>
      <w:r w:rsidR="00310AC1">
        <w:rPr>
          <w:b/>
          <w:bCs/>
          <w:color w:val="000000"/>
          <w:sz w:val="24"/>
          <w:u w:val="single"/>
        </w:rPr>
        <w:t xml:space="preserve">    </w:t>
      </w:r>
      <w:r w:rsidR="001C5980">
        <w:rPr>
          <w:rFonts w:hint="eastAsia"/>
          <w:b/>
          <w:bCs/>
          <w:color w:val="000000"/>
          <w:sz w:val="24"/>
          <w:u w:val="single"/>
        </w:rPr>
        <w:t>徐本柱</w:t>
      </w:r>
      <w:r w:rsidR="00310AC1">
        <w:rPr>
          <w:rFonts w:hint="eastAsia"/>
          <w:b/>
          <w:bCs/>
          <w:color w:val="000000"/>
          <w:sz w:val="24"/>
          <w:u w:val="single"/>
        </w:rPr>
        <w:t xml:space="preserve">                 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30057E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</w:t>
      </w:r>
      <w:r w:rsidR="00310AC1">
        <w:rPr>
          <w:b/>
          <w:bCs/>
          <w:color w:val="000000"/>
          <w:spacing w:val="-20"/>
          <w:sz w:val="24"/>
          <w:u w:val="single"/>
        </w:rPr>
        <w:t xml:space="preserve">   </w:t>
      </w:r>
      <w:r w:rsidR="001C5980">
        <w:rPr>
          <w:rFonts w:hint="eastAsia"/>
          <w:b/>
          <w:bCs/>
          <w:color w:val="000000"/>
          <w:spacing w:val="-20"/>
          <w:sz w:val="24"/>
          <w:u w:val="single"/>
        </w:rPr>
        <w:t>欧阳一鸣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                   </w:t>
      </w:r>
    </w:p>
    <w:p w:rsidR="00C54AB0" w:rsidRPr="00D037EC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D037E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4500"/>
        <w:gridCol w:w="2086"/>
      </w:tblGrid>
      <w:tr w:rsidR="00C54AB0" w:rsidRPr="00F57465" w:rsidTr="004E443D">
        <w:trPr>
          <w:trHeight w:val="631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7E0A75" w:rsidRDefault="00C54AB0" w:rsidP="007E0A75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7E0A75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7E0A75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E605EA" w:rsidRPr="0011487E" w:rsidRDefault="00E927D1" w:rsidP="0011487E">
            <w:pPr>
              <w:pStyle w:val="aa"/>
              <w:numPr>
                <w:ilvl w:val="0"/>
                <w:numId w:val="11"/>
              </w:numPr>
              <w:ind w:firstLineChars="0"/>
              <w:rPr>
                <w:rFonts w:eastAsia="黑体" w:hint="eastAsia"/>
                <w:color w:val="000000"/>
                <w:sz w:val="24"/>
              </w:rPr>
            </w:pPr>
            <w:r w:rsidRPr="00E927D1">
              <w:rPr>
                <w:rFonts w:eastAsia="黑体"/>
                <w:color w:val="000000"/>
                <w:sz w:val="24"/>
              </w:rPr>
              <w:t>任务及背景</w:t>
            </w:r>
          </w:p>
          <w:p w:rsidR="00B55302" w:rsidRDefault="00F32C7B" w:rsidP="002E3D3A">
            <w:pPr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32C7B">
              <w:rPr>
                <w:rFonts w:ascii="宋体" w:hAnsi="宋体" w:hint="eastAsia"/>
                <w:color w:val="000000"/>
                <w:sz w:val="24"/>
              </w:rPr>
              <w:t>采用前后端分离的架构实现一款移动端web应用。实现用户登录注册，</w:t>
            </w:r>
            <w:r w:rsidR="003E1330">
              <w:rPr>
                <w:rFonts w:ascii="宋体" w:hAnsi="宋体" w:hint="eastAsia"/>
                <w:color w:val="000000"/>
                <w:sz w:val="24"/>
              </w:rPr>
              <w:t>发布动态，动态展示，站内搜索等功能。</w:t>
            </w:r>
          </w:p>
          <w:p w:rsidR="00E605EA" w:rsidRPr="00F32C7B" w:rsidRDefault="00E605EA" w:rsidP="00260713">
            <w:pPr>
              <w:rPr>
                <w:rFonts w:ascii="宋体" w:hAnsi="宋体" w:hint="eastAsia"/>
                <w:color w:val="000000"/>
                <w:sz w:val="24"/>
              </w:rPr>
            </w:pPr>
          </w:p>
          <w:p w:rsidR="00E927D1" w:rsidRDefault="00E927D1" w:rsidP="00E927D1">
            <w:pPr>
              <w:pStyle w:val="aa"/>
              <w:numPr>
                <w:ilvl w:val="0"/>
                <w:numId w:val="1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工具环境</w:t>
            </w:r>
          </w:p>
          <w:p w:rsidR="00F001B9" w:rsidRDefault="003C1BD8" w:rsidP="003C1BD8">
            <w:pPr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3C1BD8">
              <w:rPr>
                <w:rFonts w:ascii="宋体" w:hAnsi="宋体" w:hint="eastAsia"/>
                <w:color w:val="000000"/>
                <w:sz w:val="24"/>
              </w:rPr>
              <w:t>开发环境选择window</w:t>
            </w:r>
            <w:r w:rsidRPr="003C1BD8">
              <w:rPr>
                <w:rFonts w:ascii="宋体" w:hAnsi="宋体"/>
                <w:color w:val="000000"/>
                <w:sz w:val="24"/>
              </w:rPr>
              <w:t xml:space="preserve">10 + </w:t>
            </w:r>
            <w:proofErr w:type="spellStart"/>
            <w:r w:rsidRPr="003C1BD8">
              <w:rPr>
                <w:rFonts w:ascii="宋体" w:hAnsi="宋体"/>
                <w:color w:val="000000"/>
                <w:sz w:val="24"/>
              </w:rPr>
              <w:t>vscode</w:t>
            </w:r>
            <w:proofErr w:type="spellEnd"/>
          </w:p>
          <w:p w:rsidR="00F001B9" w:rsidRDefault="003C1BD8" w:rsidP="003C1BD8">
            <w:pPr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3C1BD8">
              <w:rPr>
                <w:rFonts w:ascii="宋体" w:hAnsi="宋体"/>
                <w:color w:val="000000"/>
                <w:sz w:val="24"/>
              </w:rPr>
              <w:t>使用</w:t>
            </w:r>
            <w:proofErr w:type="spellStart"/>
            <w:r w:rsidRPr="003C1BD8">
              <w:rPr>
                <w:rFonts w:ascii="宋体" w:hAnsi="宋体"/>
                <w:color w:val="000000"/>
                <w:sz w:val="24"/>
              </w:rPr>
              <w:t>git</w:t>
            </w:r>
            <w:proofErr w:type="spellEnd"/>
            <w:r w:rsidRPr="003C1BD8">
              <w:rPr>
                <w:rFonts w:ascii="宋体" w:hAnsi="宋体"/>
                <w:color w:val="000000"/>
                <w:sz w:val="24"/>
              </w:rPr>
              <w:t>作为版本控制工具</w:t>
            </w:r>
          </w:p>
          <w:p w:rsidR="00F001B9" w:rsidRDefault="003C1BD8" w:rsidP="003C1BD8">
            <w:pPr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proofErr w:type="spellStart"/>
            <w:r w:rsidRPr="003C1BD8">
              <w:rPr>
                <w:rFonts w:ascii="宋体" w:hAnsi="宋体"/>
                <w:color w:val="000000"/>
                <w:sz w:val="24"/>
              </w:rPr>
              <w:t>ESLint</w:t>
            </w:r>
            <w:proofErr w:type="spellEnd"/>
            <w:r w:rsidRPr="003C1BD8">
              <w:rPr>
                <w:rFonts w:ascii="宋体" w:hAnsi="宋体"/>
                <w:color w:val="000000"/>
                <w:sz w:val="24"/>
              </w:rPr>
              <w:t>作为代码风格检测工具</w:t>
            </w:r>
          </w:p>
          <w:p w:rsidR="00C31485" w:rsidRDefault="003C1BD8" w:rsidP="003C1BD8">
            <w:pPr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proofErr w:type="spellStart"/>
            <w:r w:rsidRPr="003C1BD8">
              <w:rPr>
                <w:rFonts w:ascii="宋体" w:hAnsi="宋体"/>
                <w:color w:val="000000"/>
                <w:sz w:val="24"/>
              </w:rPr>
              <w:t>webpack</w:t>
            </w:r>
            <w:proofErr w:type="spellEnd"/>
            <w:r w:rsidRPr="003C1BD8">
              <w:rPr>
                <w:rFonts w:ascii="宋体" w:hAnsi="宋体"/>
                <w:color w:val="000000"/>
                <w:sz w:val="24"/>
              </w:rPr>
              <w:t>作为打包工具</w:t>
            </w:r>
            <w:r w:rsidRPr="003C1BD8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:rsidR="003C1BD8" w:rsidRPr="003C1BD8" w:rsidRDefault="003C1BD8" w:rsidP="00C31485">
            <w:pPr>
              <w:rPr>
                <w:rFonts w:ascii="宋体" w:hAnsi="宋体" w:hint="eastAsia"/>
                <w:color w:val="000000"/>
                <w:sz w:val="24"/>
              </w:rPr>
            </w:pPr>
          </w:p>
          <w:p w:rsidR="00E927D1" w:rsidRDefault="00E927D1" w:rsidP="00E927D1">
            <w:pPr>
              <w:pStyle w:val="aa"/>
              <w:numPr>
                <w:ilvl w:val="0"/>
                <w:numId w:val="1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成果形式</w:t>
            </w:r>
          </w:p>
          <w:p w:rsidR="00C31485" w:rsidRDefault="004833B2" w:rsidP="004833B2">
            <w:pPr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4833B2">
              <w:rPr>
                <w:rFonts w:ascii="宋体" w:hAnsi="宋体" w:hint="eastAsia"/>
                <w:color w:val="000000"/>
                <w:sz w:val="24"/>
              </w:rPr>
              <w:t>移动端web应用</w:t>
            </w:r>
          </w:p>
          <w:p w:rsidR="00880E62" w:rsidRPr="004833B2" w:rsidRDefault="00880E62" w:rsidP="004833B2">
            <w:pPr>
              <w:ind w:firstLineChars="200" w:firstLine="480"/>
              <w:rPr>
                <w:rFonts w:ascii="宋体" w:hAnsi="宋体" w:hint="eastAsia"/>
                <w:color w:val="000000"/>
                <w:sz w:val="24"/>
              </w:rPr>
            </w:pPr>
          </w:p>
          <w:p w:rsidR="00E927D1" w:rsidRDefault="00E927D1" w:rsidP="00E927D1">
            <w:pPr>
              <w:pStyle w:val="aa"/>
              <w:numPr>
                <w:ilvl w:val="0"/>
                <w:numId w:val="1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着重培养</w:t>
            </w:r>
            <w:r w:rsidR="00815196">
              <w:rPr>
                <w:rFonts w:eastAsia="黑体"/>
                <w:color w:val="000000"/>
                <w:sz w:val="24"/>
              </w:rPr>
              <w:t>的</w:t>
            </w:r>
            <w:r>
              <w:rPr>
                <w:rFonts w:eastAsia="黑体"/>
                <w:color w:val="000000"/>
                <w:sz w:val="24"/>
              </w:rPr>
              <w:t>能力</w:t>
            </w:r>
          </w:p>
          <w:p w:rsidR="00745D70" w:rsidRPr="00463332" w:rsidRDefault="00463332" w:rsidP="00463332">
            <w:pPr>
              <w:ind w:firstLineChars="200" w:firstLine="480"/>
              <w:rPr>
                <w:rFonts w:ascii="宋体" w:hAnsi="宋体" w:hint="eastAsia"/>
                <w:color w:val="000000"/>
                <w:sz w:val="24"/>
              </w:rPr>
            </w:pPr>
            <w:r w:rsidRPr="00463332">
              <w:rPr>
                <w:rFonts w:ascii="宋体" w:hAnsi="宋体"/>
                <w:color w:val="000000"/>
                <w:sz w:val="24"/>
              </w:rPr>
              <w:t>w</w:t>
            </w:r>
            <w:r w:rsidRPr="00463332">
              <w:rPr>
                <w:rFonts w:ascii="宋体" w:hAnsi="宋体" w:hint="eastAsia"/>
                <w:color w:val="000000"/>
                <w:sz w:val="24"/>
              </w:rPr>
              <w:t>eb</w:t>
            </w:r>
            <w:r w:rsidRPr="00463332">
              <w:rPr>
                <w:rFonts w:ascii="宋体" w:hAnsi="宋体"/>
                <w:color w:val="000000"/>
                <w:sz w:val="24"/>
              </w:rPr>
              <w:t>类型应用</w:t>
            </w:r>
            <w:r w:rsidRPr="00463332">
              <w:rPr>
                <w:rFonts w:ascii="宋体" w:hAnsi="宋体" w:hint="eastAsia"/>
                <w:color w:val="000000"/>
                <w:sz w:val="24"/>
              </w:rPr>
              <w:t>前后端架构能力，各种工具的使用，编码能力</w:t>
            </w:r>
            <w:r w:rsidR="00822E08">
              <w:rPr>
                <w:rFonts w:ascii="宋体" w:hAnsi="宋体" w:hint="eastAsia"/>
                <w:color w:val="000000"/>
                <w:sz w:val="24"/>
              </w:rPr>
              <w:t>。</w:t>
            </w:r>
          </w:p>
        </w:tc>
      </w:tr>
      <w:tr w:rsidR="00C54AB0" w:rsidRPr="00D037EC" w:rsidTr="004E443D">
        <w:trPr>
          <w:trHeight w:val="315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F57465" w:rsidRDefault="00C54AB0" w:rsidP="00F57465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F57465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E13DC4" w:rsidRPr="00AC5626" w:rsidRDefault="00E13DC4" w:rsidP="00E13DC4">
            <w:pPr>
              <w:pStyle w:val="a"/>
              <w:rPr>
                <w:rFonts w:ascii="宋体" w:hAnsi="宋体"/>
                <w:bdr w:val="none" w:sz="0" w:space="0" w:color="auto" w:frame="1"/>
              </w:rPr>
            </w:pPr>
            <w:r w:rsidRPr="00AC5626">
              <w:rPr>
                <w:rFonts w:ascii="宋体" w:hAnsi="宋体" w:hint="eastAsia"/>
                <w:bdr w:val="none" w:sz="0" w:space="0" w:color="auto" w:frame="1"/>
              </w:rPr>
              <w:t>刘立.MVVM模式分析与应用[J].微型电脑应用, 2012, 28 (12) :57-60.</w:t>
            </w:r>
          </w:p>
          <w:p w:rsidR="00E13DC4" w:rsidRPr="00AC5626" w:rsidRDefault="00E13DC4" w:rsidP="00E13DC4">
            <w:pPr>
              <w:pStyle w:val="a"/>
              <w:rPr>
                <w:rFonts w:ascii="宋体" w:hAnsi="宋体"/>
                <w:bdr w:val="none" w:sz="0" w:space="0" w:color="auto" w:frame="1"/>
              </w:rPr>
            </w:pPr>
            <w:r w:rsidRPr="00AC5626">
              <w:rPr>
                <w:rFonts w:ascii="宋体" w:hAnsi="宋体" w:hint="eastAsia"/>
                <w:bdr w:val="none" w:sz="0" w:space="0" w:color="auto" w:frame="1"/>
              </w:rPr>
              <w:t>许鑫, 费翔林.基于MVC模式的应用软件开发框架研究[J].计算机工程与应用, 2005, 41 (30) :102-104.</w:t>
            </w:r>
          </w:p>
          <w:p w:rsidR="00E13DC4" w:rsidRPr="00AC5626" w:rsidRDefault="00E13DC4" w:rsidP="00E13DC4">
            <w:pPr>
              <w:pStyle w:val="a"/>
              <w:rPr>
                <w:rFonts w:ascii="宋体" w:hAnsi="宋体" w:hint="eastAsia"/>
                <w:bdr w:val="none" w:sz="0" w:space="0" w:color="auto" w:frame="1"/>
              </w:rPr>
            </w:pPr>
            <w:r w:rsidRPr="00AC5626">
              <w:rPr>
                <w:rFonts w:ascii="宋体" w:hAnsi="宋体" w:hint="eastAsia"/>
                <w:bdr w:val="none" w:sz="0" w:space="0" w:color="auto" w:frame="1"/>
              </w:rPr>
              <w:t>程桂花, 沈炜, 何松林, 等.Node.js中Express框架路由机制的研究[J].工业控制计算机, 2016 (8) :101-102.</w:t>
            </w:r>
          </w:p>
          <w:p w:rsidR="00F57465" w:rsidRPr="00F57465" w:rsidRDefault="00F57465" w:rsidP="00A05EB1">
            <w:pPr>
              <w:pStyle w:val="HTML"/>
              <w:shd w:val="clear" w:color="auto" w:fill="FFFFFF"/>
              <w:spacing w:before="150" w:after="150" w:line="435" w:lineRule="atLeast"/>
              <w:rPr>
                <w:color w:val="000000"/>
              </w:rPr>
            </w:pPr>
          </w:p>
        </w:tc>
      </w:tr>
      <w:tr w:rsidR="00C54AB0" w:rsidRPr="00D037EC" w:rsidTr="004E443D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4E443D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4E443D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起</w:t>
            </w:r>
            <w:r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Pr="00D037EC">
              <w:rPr>
                <w:rFonts w:hint="eastAsia"/>
                <w:color w:val="000000"/>
                <w:sz w:val="24"/>
              </w:rPr>
              <w:t>迄</w:t>
            </w:r>
            <w:r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Pr="00D037EC">
              <w:rPr>
                <w:rFonts w:hint="eastAsia"/>
                <w:color w:val="000000"/>
                <w:sz w:val="24"/>
              </w:rPr>
              <w:t>日</w:t>
            </w:r>
            <w:r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4E443D">
        <w:trPr>
          <w:trHeight w:val="3173"/>
        </w:trPr>
        <w:tc>
          <w:tcPr>
            <w:tcW w:w="2782" w:type="dxa"/>
          </w:tcPr>
          <w:p w:rsidR="0030057E" w:rsidRDefault="0030057E" w:rsidP="003005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2017.12.01 -2017.12.31</w:t>
            </w:r>
          </w:p>
          <w:p w:rsidR="0030057E" w:rsidRDefault="0030057E" w:rsidP="003005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2018.1.01- 2018.2.28</w:t>
            </w:r>
          </w:p>
          <w:p w:rsidR="0030057E" w:rsidRDefault="0030057E" w:rsidP="003005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2018.3.01-2018.5.10</w:t>
            </w:r>
          </w:p>
          <w:p w:rsidR="0030057E" w:rsidRDefault="0030057E" w:rsidP="003005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2018.5.11- 2018.5.30</w:t>
            </w:r>
          </w:p>
          <w:p w:rsidR="00C54AB0" w:rsidRPr="00D037EC" w:rsidRDefault="0030057E" w:rsidP="0030057E">
            <w:pPr>
              <w:rPr>
                <w:color w:val="000000"/>
              </w:rPr>
            </w:pPr>
            <w:r>
              <w:rPr>
                <w:rFonts w:hint="eastAsia"/>
                <w:sz w:val="24"/>
              </w:rPr>
              <w:t>2018.6.01- 2018.6.10</w:t>
            </w:r>
          </w:p>
        </w:tc>
        <w:tc>
          <w:tcPr>
            <w:tcW w:w="4500" w:type="dxa"/>
          </w:tcPr>
          <w:p w:rsidR="00C54AB0" w:rsidRDefault="0030057E" w:rsidP="004E44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选题</w:t>
            </w:r>
          </w:p>
          <w:p w:rsidR="0030057E" w:rsidRDefault="0030057E" w:rsidP="004E44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收集并学习资料、熟悉开发工具</w:t>
            </w:r>
          </w:p>
          <w:p w:rsidR="0030057E" w:rsidRDefault="0030057E" w:rsidP="004E44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系统设计、编程工作、初步运行调试</w:t>
            </w:r>
          </w:p>
          <w:p w:rsidR="0030057E" w:rsidRDefault="0030057E" w:rsidP="004E44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结束编码及调试工作、撰写论文</w:t>
            </w:r>
          </w:p>
          <w:p w:rsidR="0030057E" w:rsidRPr="0030057E" w:rsidRDefault="0030057E" w:rsidP="004E44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准备材料、参与答辩</w:t>
            </w:r>
          </w:p>
        </w:tc>
        <w:tc>
          <w:tcPr>
            <w:tcW w:w="2086" w:type="dxa"/>
          </w:tcPr>
          <w:p w:rsidR="00C54AB0" w:rsidRPr="00D037EC" w:rsidRDefault="00C54AB0" w:rsidP="004E443D">
            <w:pPr>
              <w:rPr>
                <w:color w:val="000000"/>
              </w:rPr>
            </w:pP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</w:t>
      </w:r>
    </w:p>
    <w:p w:rsidR="00C54AB0" w:rsidRPr="00D037EC" w:rsidRDefault="00C54AB0" w:rsidP="00475217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6"/>
      </w:tblGrid>
      <w:tr w:rsidR="00C54AB0" w:rsidRPr="00D037EC" w:rsidTr="004E443D">
        <w:trPr>
          <w:trHeight w:val="9064"/>
        </w:trPr>
        <w:tc>
          <w:tcPr>
            <w:tcW w:w="9450" w:type="dxa"/>
          </w:tcPr>
          <w:tbl>
            <w:tblPr>
              <w:tblW w:w="94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450"/>
            </w:tblGrid>
            <w:tr w:rsidR="00AC5626" w:rsidRPr="00051B49" w:rsidTr="00724B8C">
              <w:trPr>
                <w:trHeight w:val="9064"/>
              </w:trPr>
              <w:tc>
                <w:tcPr>
                  <w:tcW w:w="9450" w:type="dxa"/>
                </w:tcPr>
                <w:p w:rsidR="00AC5626" w:rsidRPr="00627B2F" w:rsidRDefault="00AC5626" w:rsidP="00AC5626">
                  <w:pPr>
                    <w:rPr>
                      <w:rFonts w:ascii="黑体" w:eastAsia="黑体" w:hAnsi="黑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黑体" w:eastAsia="黑体" w:hAnsi="黑体" w:hint="eastAsia"/>
                      <w:color w:val="000000"/>
                      <w:w w:val="80"/>
                      <w:sz w:val="24"/>
                    </w:rPr>
                    <w:t>一、背景和意义</w:t>
                  </w:r>
                </w:p>
                <w:p w:rsidR="00AC5626" w:rsidRPr="00627B2F" w:rsidRDefault="00AC5626" w:rsidP="00AC5626">
                  <w:pPr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8222D4">
                    <w:rPr>
                      <w:rFonts w:ascii="宋体" w:hAnsi="宋体" w:hint="eastAsia"/>
                      <w:color w:val="000000"/>
                      <w:w w:val="80"/>
                    </w:rPr>
                    <w:t xml:space="preserve">  </w:t>
                  </w: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“王者以民为天，而民以食为天”，</w:t>
                  </w:r>
                  <w:proofErr w:type="gramStart"/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吃对于</w:t>
                  </w:r>
                  <w:proofErr w:type="gramEnd"/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每个人来说都是一件非常重要的事情，也是美好生活的重要组成部分。中国饮食文化博大精深，各色美食无不胜数，然而我们却时常为吃什么，美食怎么制作而感到困惑。</w:t>
                  </w:r>
                </w:p>
                <w:p w:rsidR="00AC5626" w:rsidRPr="00627B2F" w:rsidRDefault="00AC5626" w:rsidP="00AC5626">
                  <w:pPr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 xml:space="preserve">   近几年，移动互联网高速发展，各类移动端应用层出不穷。android、</w:t>
                  </w:r>
                  <w:proofErr w:type="spellStart"/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ios</w:t>
                  </w:r>
                  <w:proofErr w:type="spellEnd"/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作为原生应用，依托操作系统占据应用市场大部分份额，而web app凭借操作系统无关性、无需安装、高度可迭代等特点开始蓬勃发展。浏览器的性能不断提高给予了web应用更可靠的运行环境；类如angular.js 、react.js、vue.js等前端开发框架的提出简化了web应用的开发流程，提高了开发效率；HTML5规范不断发展，PWA(渐进式web应用)的提出更是让web应用有了与原生应用非常相似的操作体验。</w:t>
                  </w:r>
                </w:p>
                <w:p w:rsidR="00AC5626" w:rsidRPr="00627B2F" w:rsidRDefault="00AC5626" w:rsidP="00AC5626">
                  <w:pPr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 xml:space="preserve">   结合美食的主题与web应用的独特优点，打造一款美食分享类web应用将对传播饮食文化，提高饮食品质具有深刻意义。</w:t>
                  </w:r>
                </w:p>
                <w:p w:rsidR="00AC5626" w:rsidRPr="008222D4" w:rsidRDefault="00AC5626" w:rsidP="00AC5626">
                  <w:pPr>
                    <w:rPr>
                      <w:rFonts w:ascii="宋体" w:hAnsi="宋体"/>
                      <w:color w:val="000000"/>
                      <w:w w:val="80"/>
                    </w:rPr>
                  </w:pPr>
                  <w:r w:rsidRPr="008222D4">
                    <w:rPr>
                      <w:rFonts w:ascii="宋体" w:hAnsi="宋体" w:hint="eastAsia"/>
                      <w:color w:val="000000"/>
                      <w:w w:val="80"/>
                    </w:rPr>
                    <w:t xml:space="preserve"> </w:t>
                  </w:r>
                </w:p>
                <w:p w:rsidR="00AC5626" w:rsidRPr="00627B2F" w:rsidRDefault="00AC5626" w:rsidP="00AC5626">
                  <w:pPr>
                    <w:tabs>
                      <w:tab w:val="left" w:pos="1359"/>
                    </w:tabs>
                    <w:rPr>
                      <w:rFonts w:ascii="黑体" w:eastAsia="黑体" w:hAnsi="黑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黑体" w:eastAsia="黑体" w:hAnsi="黑体" w:hint="eastAsia"/>
                      <w:color w:val="000000"/>
                      <w:w w:val="80"/>
                      <w:sz w:val="24"/>
                    </w:rPr>
                    <w:t>二、主要内容</w:t>
                  </w:r>
                </w:p>
                <w:p w:rsidR="00AC5626" w:rsidRPr="00627B2F" w:rsidRDefault="00AC5626" w:rsidP="00AC5626">
                  <w:pPr>
                    <w:pStyle w:val="aa"/>
                    <w:numPr>
                      <w:ilvl w:val="0"/>
                      <w:numId w:val="4"/>
                    </w:numPr>
                    <w:tabs>
                      <w:tab w:val="left" w:pos="1359"/>
                    </w:tabs>
                    <w:ind w:firstLineChars="0"/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主要功能</w:t>
                  </w:r>
                </w:p>
                <w:p w:rsidR="00AC5626" w:rsidRPr="00627B2F" w:rsidRDefault="00AC5626" w:rsidP="00AC5626">
                  <w:pPr>
                    <w:pStyle w:val="aa"/>
                    <w:numPr>
                      <w:ilvl w:val="1"/>
                      <w:numId w:val="4"/>
                    </w:numPr>
                    <w:ind w:firstLineChars="0"/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前端部分</w:t>
                  </w:r>
                </w:p>
                <w:p w:rsidR="00AC5626" w:rsidRPr="00627B2F" w:rsidRDefault="00AC5626" w:rsidP="00AC5626">
                  <w:pPr>
                    <w:pStyle w:val="aa"/>
                    <w:numPr>
                      <w:ilvl w:val="2"/>
                      <w:numId w:val="4"/>
                    </w:numPr>
                    <w:ind w:firstLineChars="0"/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实现用户信息模块，包括用户基本信息，个人动态信息，关注内容信息等</w:t>
                  </w:r>
                </w:p>
                <w:p w:rsidR="00AC5626" w:rsidRPr="00627B2F" w:rsidRDefault="00AC5626" w:rsidP="00AC5626">
                  <w:pPr>
                    <w:pStyle w:val="aa"/>
                    <w:numPr>
                      <w:ilvl w:val="2"/>
                      <w:numId w:val="4"/>
                    </w:numPr>
                    <w:ind w:firstLineChars="0"/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实现基本文章信息模块，提供评论</w:t>
                  </w:r>
                </w:p>
                <w:p w:rsidR="00AC5626" w:rsidRPr="00627B2F" w:rsidRDefault="00AC5626" w:rsidP="00AC5626">
                  <w:pPr>
                    <w:pStyle w:val="aa"/>
                    <w:numPr>
                      <w:ilvl w:val="2"/>
                      <w:numId w:val="4"/>
                    </w:numPr>
                    <w:ind w:firstLineChars="0"/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实现首页可配置分类列表模块，实现首页内容推荐</w:t>
                  </w:r>
                </w:p>
                <w:p w:rsidR="00AC5626" w:rsidRPr="00627B2F" w:rsidRDefault="00AC5626" w:rsidP="00AC5626">
                  <w:pPr>
                    <w:pStyle w:val="aa"/>
                    <w:numPr>
                      <w:ilvl w:val="1"/>
                      <w:numId w:val="4"/>
                    </w:numPr>
                    <w:ind w:firstLineChars="0"/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后端服务部分</w:t>
                  </w:r>
                </w:p>
                <w:p w:rsidR="00AC5626" w:rsidRPr="00627B2F" w:rsidRDefault="00AC5626" w:rsidP="00AC5626">
                  <w:pPr>
                    <w:pStyle w:val="aa"/>
                    <w:numPr>
                      <w:ilvl w:val="2"/>
                      <w:numId w:val="4"/>
                    </w:numPr>
                    <w:ind w:firstLineChars="0"/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提供前端相关服务接口</w:t>
                  </w:r>
                </w:p>
                <w:p w:rsidR="00AC5626" w:rsidRPr="00627B2F" w:rsidRDefault="00AC5626" w:rsidP="00AC5626">
                  <w:pPr>
                    <w:pStyle w:val="aa"/>
                    <w:numPr>
                      <w:ilvl w:val="2"/>
                      <w:numId w:val="4"/>
                    </w:numPr>
                    <w:ind w:firstLineChars="0"/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实现爬虫程序，抓取网页相关数据</w:t>
                  </w:r>
                </w:p>
                <w:p w:rsidR="00AC5626" w:rsidRPr="00627B2F" w:rsidRDefault="00AC5626" w:rsidP="00AC5626">
                  <w:pPr>
                    <w:pStyle w:val="aa"/>
                    <w:numPr>
                      <w:ilvl w:val="0"/>
                      <w:numId w:val="4"/>
                    </w:numPr>
                    <w:ind w:firstLineChars="0"/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主要技术</w:t>
                  </w:r>
                </w:p>
                <w:tbl>
                  <w:tblPr>
                    <w:tblStyle w:val="ab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43"/>
                    <w:gridCol w:w="1927"/>
                    <w:gridCol w:w="1844"/>
                  </w:tblGrid>
                  <w:tr w:rsidR="00AC5626" w:rsidRPr="00627B2F" w:rsidTr="00724B8C">
                    <w:trPr>
                      <w:jc w:val="center"/>
                    </w:trPr>
                    <w:tc>
                      <w:tcPr>
                        <w:tcW w:w="1843" w:type="dxa"/>
                      </w:tcPr>
                      <w:p w:rsidR="00AC5626" w:rsidRPr="00627B2F" w:rsidRDefault="00AC5626" w:rsidP="00AC5626">
                        <w:pPr>
                          <w:tabs>
                            <w:tab w:val="left" w:pos="1359"/>
                          </w:tabs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</w:pPr>
                        <w:r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模块</w:t>
                        </w:r>
                      </w:p>
                    </w:tc>
                    <w:tc>
                      <w:tcPr>
                        <w:tcW w:w="1927" w:type="dxa"/>
                      </w:tcPr>
                      <w:p w:rsidR="00AC5626" w:rsidRPr="00627B2F" w:rsidRDefault="00AC5626" w:rsidP="00AC5626">
                        <w:pPr>
                          <w:pStyle w:val="aa"/>
                          <w:tabs>
                            <w:tab w:val="left" w:pos="1359"/>
                          </w:tabs>
                          <w:ind w:firstLineChars="0" w:firstLine="0"/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</w:pPr>
                        <w:r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主要技术</w:t>
                        </w:r>
                      </w:p>
                    </w:tc>
                    <w:tc>
                      <w:tcPr>
                        <w:tcW w:w="1844" w:type="dxa"/>
                      </w:tcPr>
                      <w:p w:rsidR="00AC5626" w:rsidRPr="00627B2F" w:rsidRDefault="00AC5626" w:rsidP="00AC5626">
                        <w:pPr>
                          <w:pStyle w:val="aa"/>
                          <w:tabs>
                            <w:tab w:val="left" w:pos="1359"/>
                          </w:tabs>
                          <w:ind w:firstLineChars="0" w:firstLine="0"/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</w:pPr>
                        <w:r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备注</w:t>
                        </w:r>
                      </w:p>
                    </w:tc>
                  </w:tr>
                  <w:tr w:rsidR="00AC5626" w:rsidRPr="00627B2F" w:rsidTr="00724B8C">
                    <w:trPr>
                      <w:jc w:val="center"/>
                    </w:trPr>
                    <w:tc>
                      <w:tcPr>
                        <w:tcW w:w="1843" w:type="dxa"/>
                      </w:tcPr>
                      <w:p w:rsidR="00AC5626" w:rsidRPr="00627B2F" w:rsidRDefault="00AC5626" w:rsidP="00AC5626">
                        <w:pPr>
                          <w:tabs>
                            <w:tab w:val="left" w:pos="1359"/>
                          </w:tabs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</w:pPr>
                        <w:r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前端部分</w:t>
                        </w:r>
                      </w:p>
                    </w:tc>
                    <w:tc>
                      <w:tcPr>
                        <w:tcW w:w="1927" w:type="dxa"/>
                      </w:tcPr>
                      <w:p w:rsidR="00AC5626" w:rsidRPr="00627B2F" w:rsidRDefault="00AC5626" w:rsidP="00AC5626">
                        <w:pPr>
                          <w:pStyle w:val="aa"/>
                          <w:tabs>
                            <w:tab w:val="left" w:pos="1359"/>
                          </w:tabs>
                          <w:ind w:firstLineChars="0" w:firstLine="0"/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</w:pPr>
                        <w:proofErr w:type="spellStart"/>
                        <w:r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vue</w:t>
                        </w:r>
                        <w:proofErr w:type="spellEnd"/>
                        <w:r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 xml:space="preserve"> +</w:t>
                        </w:r>
                        <w:r w:rsidR="00F15B06" w:rsidRPr="00627B2F"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  <w:t xml:space="preserve"> </w:t>
                        </w:r>
                        <w:proofErr w:type="spellStart"/>
                        <w:r w:rsidR="00F15B06" w:rsidRPr="00627B2F"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  <w:t>V</w:t>
                        </w:r>
                        <w:r w:rsidR="00F15B06"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uex</w:t>
                        </w:r>
                        <w:proofErr w:type="spellEnd"/>
                        <w:r w:rsidR="00F15B06" w:rsidRPr="00627B2F"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  <w:t xml:space="preserve"> + </w:t>
                        </w:r>
                        <w:proofErr w:type="spellStart"/>
                        <w:r w:rsidR="00F15B06" w:rsidRPr="00627B2F"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  <w:t>VueRouter</w:t>
                        </w:r>
                        <w:proofErr w:type="spellEnd"/>
                        <w:r w:rsidR="00F15B06" w:rsidRPr="00627B2F"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  <w:t xml:space="preserve"> + </w:t>
                        </w:r>
                        <w:proofErr w:type="spellStart"/>
                        <w:r w:rsidR="00F15B06" w:rsidRPr="00627B2F"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  <w:t>Axios</w:t>
                        </w:r>
                        <w:proofErr w:type="spellEnd"/>
                      </w:p>
                    </w:tc>
                    <w:tc>
                      <w:tcPr>
                        <w:tcW w:w="1844" w:type="dxa"/>
                      </w:tcPr>
                      <w:p w:rsidR="00AC5626" w:rsidRPr="00627B2F" w:rsidRDefault="00AC5626" w:rsidP="00F15B06">
                        <w:pPr>
                          <w:pStyle w:val="aa"/>
                          <w:tabs>
                            <w:tab w:val="left" w:pos="1359"/>
                          </w:tabs>
                          <w:ind w:firstLineChars="0" w:firstLine="0"/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</w:pPr>
                        <w:proofErr w:type="spellStart"/>
                        <w:r w:rsidRPr="00627B2F"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  <w:t>V</w:t>
                        </w:r>
                        <w:r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ue</w:t>
                        </w:r>
                        <w:proofErr w:type="spellEnd"/>
                        <w:r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作为前端框架</w:t>
                        </w:r>
                      </w:p>
                    </w:tc>
                  </w:tr>
                  <w:tr w:rsidR="00AC5626" w:rsidRPr="00627B2F" w:rsidTr="00724B8C">
                    <w:trPr>
                      <w:jc w:val="center"/>
                    </w:trPr>
                    <w:tc>
                      <w:tcPr>
                        <w:tcW w:w="1843" w:type="dxa"/>
                      </w:tcPr>
                      <w:p w:rsidR="00AC5626" w:rsidRPr="00627B2F" w:rsidRDefault="00AC5626" w:rsidP="00AC5626">
                        <w:pPr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</w:pPr>
                        <w:r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后端服务部分</w:t>
                        </w:r>
                      </w:p>
                    </w:tc>
                    <w:tc>
                      <w:tcPr>
                        <w:tcW w:w="1927" w:type="dxa"/>
                      </w:tcPr>
                      <w:p w:rsidR="00AC5626" w:rsidRPr="00627B2F" w:rsidRDefault="00B50378" w:rsidP="00AC5626">
                        <w:pPr>
                          <w:pStyle w:val="aa"/>
                          <w:tabs>
                            <w:tab w:val="left" w:pos="1359"/>
                          </w:tabs>
                          <w:ind w:firstLineChars="0" w:firstLine="0"/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</w:pPr>
                        <w:r w:rsidRPr="00627B2F"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  <w:t>N</w:t>
                        </w:r>
                        <w:r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ode</w:t>
                        </w:r>
                        <w:r w:rsidRPr="00627B2F"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  <w:t xml:space="preserve"> </w:t>
                        </w:r>
                        <w:r w:rsidR="00AC5626"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+</w:t>
                        </w:r>
                        <w:r w:rsidRPr="00627B2F"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  <w:t xml:space="preserve"> Mongoose</w:t>
                        </w:r>
                        <w:r w:rsidR="00AC5626"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 xml:space="preserve"> </w:t>
                        </w:r>
                        <w:proofErr w:type="spellStart"/>
                        <w:r w:rsidR="00AC5626"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mongodb</w:t>
                        </w:r>
                        <w:proofErr w:type="spellEnd"/>
                        <w:r w:rsidRPr="00627B2F"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  <w:t xml:space="preserve"> + Express</w:t>
                        </w:r>
                      </w:p>
                    </w:tc>
                    <w:tc>
                      <w:tcPr>
                        <w:tcW w:w="1844" w:type="dxa"/>
                      </w:tcPr>
                      <w:p w:rsidR="00AC5626" w:rsidRPr="00627B2F" w:rsidRDefault="007D1A8A" w:rsidP="00AC5626">
                        <w:pPr>
                          <w:pStyle w:val="aa"/>
                          <w:tabs>
                            <w:tab w:val="left" w:pos="1359"/>
                          </w:tabs>
                          <w:ind w:firstLineChars="0" w:firstLine="0"/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</w:pPr>
                        <w:r w:rsidRPr="00627B2F">
                          <w:rPr>
                            <w:rFonts w:ascii="宋体" w:hAnsi="宋体" w:hint="eastAsia"/>
                            <w:color w:val="000000"/>
                            <w:w w:val="80"/>
                            <w:sz w:val="24"/>
                          </w:rPr>
                          <w:t>E</w:t>
                        </w:r>
                        <w:r w:rsidRPr="00627B2F">
                          <w:rPr>
                            <w:rFonts w:ascii="宋体" w:hAnsi="宋体"/>
                            <w:color w:val="000000"/>
                            <w:w w:val="80"/>
                            <w:sz w:val="24"/>
                          </w:rPr>
                          <w:t>xpress作为node服务端框架</w:t>
                        </w:r>
                      </w:p>
                    </w:tc>
                  </w:tr>
                </w:tbl>
                <w:p w:rsidR="00AC5626" w:rsidRPr="00627B2F" w:rsidRDefault="00AC5626" w:rsidP="00AC5626">
                  <w:pPr>
                    <w:rPr>
                      <w:rFonts w:ascii="黑体" w:eastAsia="黑体" w:hAnsi="黑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黑体" w:eastAsia="黑体" w:hAnsi="黑体" w:hint="eastAsia"/>
                      <w:color w:val="000000"/>
                      <w:w w:val="80"/>
                      <w:sz w:val="24"/>
                    </w:rPr>
                    <w:t>三、预期结果</w:t>
                  </w:r>
                </w:p>
                <w:p w:rsidR="00AC5626" w:rsidRPr="00627B2F" w:rsidRDefault="00AC5626" w:rsidP="00AC5626">
                  <w:pPr>
                    <w:pStyle w:val="aa"/>
                    <w:numPr>
                      <w:ilvl w:val="0"/>
                      <w:numId w:val="5"/>
                    </w:numPr>
                    <w:ind w:firstLineChars="0"/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实现一个前后端完全分离的web应用</w:t>
                  </w:r>
                </w:p>
                <w:p w:rsidR="00AC5626" w:rsidRPr="00627B2F" w:rsidRDefault="00AC5626" w:rsidP="00AC5626">
                  <w:pPr>
                    <w:pStyle w:val="aa"/>
                    <w:numPr>
                      <w:ilvl w:val="0"/>
                      <w:numId w:val="5"/>
                    </w:numPr>
                    <w:ind w:firstLineChars="0"/>
                    <w:rPr>
                      <w:rFonts w:ascii="宋体" w:hAnsi="宋体"/>
                      <w:color w:val="000000"/>
                      <w:w w:val="80"/>
                      <w:sz w:val="24"/>
                    </w:rPr>
                  </w:pPr>
                  <w:r w:rsidRPr="00627B2F">
                    <w:rPr>
                      <w:rFonts w:ascii="宋体" w:hAnsi="宋体" w:hint="eastAsia"/>
                      <w:color w:val="000000"/>
                      <w:w w:val="80"/>
                      <w:sz w:val="24"/>
                    </w:rPr>
                    <w:t>完成设计报告</w:t>
                  </w:r>
                </w:p>
                <w:p w:rsidR="00AC5626" w:rsidRPr="00051B49" w:rsidRDefault="00AC5626" w:rsidP="00AC5626">
                  <w:pPr>
                    <w:shd w:val="clear" w:color="auto" w:fill="FFFFFF"/>
                    <w:spacing w:line="360" w:lineRule="atLeast"/>
                    <w:rPr>
                      <w:rFonts w:ascii="黑体" w:eastAsia="黑体"/>
                      <w:color w:val="000000"/>
                      <w:w w:val="80"/>
                    </w:rPr>
                  </w:pPr>
                </w:p>
              </w:tc>
            </w:tr>
          </w:tbl>
          <w:p w:rsidR="00051B49" w:rsidRPr="00051B49" w:rsidRDefault="00051B49" w:rsidP="00890973">
            <w:pPr>
              <w:shd w:val="clear" w:color="auto" w:fill="FFFFFF"/>
              <w:spacing w:line="360" w:lineRule="atLeast"/>
              <w:rPr>
                <w:rFonts w:ascii="黑体" w:eastAsia="黑体"/>
                <w:color w:val="000000"/>
                <w:w w:val="80"/>
              </w:rPr>
            </w:pPr>
          </w:p>
        </w:tc>
      </w:tr>
      <w:tr w:rsidR="00C54AB0" w:rsidRPr="00D037EC" w:rsidTr="004E443D">
        <w:trPr>
          <w:trHeight w:val="3732"/>
        </w:trPr>
        <w:tc>
          <w:tcPr>
            <w:tcW w:w="9450" w:type="dxa"/>
          </w:tcPr>
          <w:p w:rsidR="00C54AB0" w:rsidRPr="00D037EC" w:rsidRDefault="00C54AB0" w:rsidP="004E443D">
            <w:pPr>
              <w:spacing w:line="360" w:lineRule="exact"/>
              <w:rPr>
                <w:rFonts w:ascii="宋体" w:hAnsi="宋体"/>
                <w:color w:val="000000"/>
                <w:w w:val="80"/>
                <w:sz w:val="24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2D214E" w:rsidRPr="00AC5626" w:rsidRDefault="002D214E" w:rsidP="002D214E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AC5626">
              <w:rPr>
                <w:rFonts w:ascii="宋体" w:hAnsi="宋体" w:hint="eastAsia"/>
                <w:color w:val="000000"/>
                <w:szCs w:val="21"/>
              </w:rPr>
              <w:t>该生对于所开课题进行了较为详尽的调研</w:t>
            </w:r>
            <w:bookmarkStart w:id="0" w:name="_GoBack"/>
            <w:bookmarkEnd w:id="0"/>
            <w:r w:rsidRPr="00AC5626">
              <w:rPr>
                <w:rFonts w:ascii="宋体" w:hAnsi="宋体" w:hint="eastAsia"/>
                <w:color w:val="000000"/>
                <w:szCs w:val="21"/>
              </w:rPr>
              <w:t>，叙述条理清晰。最后确定的课题具有一定的价值。本课题是学生所学专业知识的延续，符合学生专业发展方向，对于提高学生的基本知识和技能，对于提高学生的研究能力有益。</w:t>
            </w:r>
          </w:p>
          <w:p w:rsidR="00C54AB0" w:rsidRPr="002D214E" w:rsidRDefault="002D214E" w:rsidP="002D214E">
            <w:pPr>
              <w:ind w:right="420" w:firstLineChars="200" w:firstLine="420"/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 w:rsidRPr="00AC5626">
              <w:rPr>
                <w:rFonts w:ascii="宋体" w:hAnsi="宋体" w:hint="eastAsia"/>
                <w:color w:val="000000"/>
                <w:szCs w:val="21"/>
              </w:rPr>
              <w:t>同意该课题开题。建议学生合理安排时间，在指定时间内完成相应任务。</w:t>
            </w:r>
            <w:r w:rsidR="00C54AB0" w:rsidRPr="00AC5626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C54AB0" w:rsidRPr="002D214E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          </w:t>
            </w:r>
          </w:p>
          <w:p w:rsidR="00C54AB0" w:rsidRPr="00D037EC" w:rsidRDefault="00C54AB0" w:rsidP="004E443D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C54AB0" w:rsidRPr="00D037EC" w:rsidRDefault="00C54AB0" w:rsidP="004E443D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指导教师签名：</w:t>
            </w:r>
          </w:p>
          <w:p w:rsidR="00C54AB0" w:rsidRPr="00D037EC" w:rsidRDefault="00B0726B" w:rsidP="00B0726B">
            <w:pPr>
              <w:ind w:right="1124"/>
              <w:jc w:val="center"/>
              <w:rPr>
                <w:b/>
                <w:bCs/>
                <w:color w:val="000000"/>
                <w:sz w:val="32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</w:rPr>
              <w:t xml:space="preserve">                                       </w:t>
            </w:r>
            <w:r w:rsidR="00C70957">
              <w:rPr>
                <w:rFonts w:ascii="宋体" w:hAnsi="宋体" w:hint="eastAsia"/>
                <w:b/>
                <w:bCs/>
                <w:color w:val="000000"/>
                <w:sz w:val="28"/>
              </w:rPr>
              <w:t>2018</w:t>
            </w:r>
            <w:r w:rsidR="00C54AB0"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年</w:t>
            </w:r>
            <w:r w:rsidR="00C70957">
              <w:rPr>
                <w:rFonts w:ascii="宋体" w:hAnsi="宋体" w:hint="eastAsia"/>
                <w:b/>
                <w:bCs/>
                <w:color w:val="000000"/>
                <w:sz w:val="28"/>
              </w:rPr>
              <w:t>3</w:t>
            </w:r>
            <w:r w:rsidR="00C54AB0"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月</w:t>
            </w:r>
            <w:r w:rsidR="00C70957">
              <w:rPr>
                <w:rFonts w:ascii="宋体" w:hAnsi="宋体" w:hint="eastAsia"/>
                <w:b/>
                <w:bCs/>
                <w:color w:val="000000"/>
                <w:sz w:val="28"/>
              </w:rPr>
              <w:t>18</w:t>
            </w:r>
            <w:r w:rsidR="00C54AB0"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日</w:t>
            </w:r>
          </w:p>
        </w:tc>
      </w:tr>
    </w:tbl>
    <w:p w:rsidR="00F6333B" w:rsidRDefault="00C54AB0" w:rsidP="00AC5626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lastRenderedPageBreak/>
        <w:t xml:space="preserve">               </w:t>
      </w: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4E443D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4E443D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4E443D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4E443D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4E443D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4E443D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4E443D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4E443D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4E443D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4E443D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926FDA" w:rsidRDefault="00926FDA" w:rsidP="00926FDA">
            <w:pPr>
              <w:jc w:val="left"/>
              <w:rPr>
                <w:bCs/>
                <w:sz w:val="24"/>
              </w:rPr>
            </w:pPr>
            <w:r w:rsidRPr="005F20C2">
              <w:rPr>
                <w:rFonts w:ascii="宋体" w:hAnsi="宋体" w:hint="eastAsia"/>
                <w:bCs/>
                <w:sz w:val="24"/>
              </w:rPr>
              <w:t>(1)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资料收集和整理完成。</w:t>
            </w:r>
          </w:p>
          <w:p w:rsidR="00926FDA" w:rsidRDefault="00926FDA" w:rsidP="00926FDA">
            <w:pPr>
              <w:jc w:val="left"/>
              <w:rPr>
                <w:bCs/>
                <w:sz w:val="24"/>
              </w:rPr>
            </w:pPr>
            <w:r w:rsidRPr="005F20C2">
              <w:rPr>
                <w:rFonts w:ascii="宋体" w:hAnsi="宋体" w:hint="eastAsia"/>
                <w:bCs/>
                <w:sz w:val="24"/>
              </w:rPr>
              <w:t>(</w:t>
            </w:r>
            <w:r>
              <w:rPr>
                <w:rFonts w:ascii="宋体" w:hAnsi="宋体"/>
                <w:bCs/>
                <w:sz w:val="24"/>
              </w:rPr>
              <w:t>2</w:t>
            </w:r>
            <w:r w:rsidRPr="005F20C2">
              <w:rPr>
                <w:rFonts w:ascii="宋体" w:hAnsi="宋体" w:hint="eastAsia"/>
                <w:bCs/>
                <w:sz w:val="24"/>
              </w:rPr>
              <w:t>)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进入开题调研阶段。</w:t>
            </w:r>
          </w:p>
          <w:p w:rsidR="00C54AB0" w:rsidRPr="00D037EC" w:rsidRDefault="00926FDA" w:rsidP="00926FDA">
            <w:pPr>
              <w:ind w:left="240" w:hangingChars="100" w:hanging="240"/>
              <w:rPr>
                <w:color w:val="000000"/>
                <w:sz w:val="32"/>
              </w:rPr>
            </w:pPr>
            <w:r w:rsidRPr="005F20C2">
              <w:rPr>
                <w:rFonts w:ascii="宋体" w:hAnsi="宋体" w:hint="eastAsia"/>
                <w:bCs/>
                <w:sz w:val="24"/>
              </w:rPr>
              <w:t>(</w:t>
            </w:r>
            <w:r>
              <w:rPr>
                <w:rFonts w:ascii="宋体" w:hAnsi="宋体"/>
                <w:bCs/>
                <w:sz w:val="24"/>
              </w:rPr>
              <w:t>3</w:t>
            </w:r>
            <w:r w:rsidRPr="005F20C2">
              <w:rPr>
                <w:rFonts w:ascii="宋体" w:hAnsi="宋体" w:hint="eastAsia"/>
                <w:bCs/>
                <w:sz w:val="24"/>
              </w:rPr>
              <w:t>)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开始进行数据集选取。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4E443D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626A3B" w:rsidP="00626A3B">
            <w:pPr>
              <w:ind w:rightChars="-51" w:right="-107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</w:rPr>
              <w:t>2018</w:t>
            </w:r>
            <w:r w:rsidR="00C54AB0" w:rsidRPr="00D037EC"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3</w:t>
            </w:r>
            <w:r w:rsidR="00C54AB0" w:rsidRPr="00D037EC"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>10</w:t>
            </w:r>
            <w:r w:rsidR="00C54AB0" w:rsidRPr="00D037EC">
              <w:rPr>
                <w:rFonts w:hint="eastAsia"/>
                <w:color w:val="000000"/>
              </w:rPr>
              <w:t>日</w:t>
            </w:r>
          </w:p>
        </w:tc>
      </w:tr>
      <w:tr w:rsidR="002633E4" w:rsidRPr="00D037EC" w:rsidTr="004E443D">
        <w:trPr>
          <w:cantSplit/>
          <w:trHeight w:val="2180"/>
        </w:trPr>
        <w:tc>
          <w:tcPr>
            <w:tcW w:w="731" w:type="dxa"/>
            <w:vAlign w:val="center"/>
          </w:tcPr>
          <w:p w:rsidR="002633E4" w:rsidRPr="00D037EC" w:rsidRDefault="002633E4" w:rsidP="004E443D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2633E4" w:rsidRPr="00D037EC" w:rsidRDefault="002633E4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2633E4" w:rsidRPr="00D037EC" w:rsidRDefault="002633E4" w:rsidP="004E443D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2633E4" w:rsidRPr="00D037EC" w:rsidRDefault="002633E4" w:rsidP="004E443D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2633E4" w:rsidRPr="00D037EC" w:rsidRDefault="002633E4" w:rsidP="004E443D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2633E4" w:rsidRPr="00D037EC" w:rsidRDefault="002633E4" w:rsidP="004E443D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2633E4" w:rsidRPr="00D037EC" w:rsidRDefault="002633E4" w:rsidP="004E443D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2633E4" w:rsidRPr="00D037EC" w:rsidRDefault="002633E4" w:rsidP="004E443D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2633E4" w:rsidRPr="00D037EC" w:rsidRDefault="002633E4" w:rsidP="004E443D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2633E4" w:rsidRPr="00D037EC" w:rsidRDefault="002633E4" w:rsidP="004E443D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2633E4" w:rsidRPr="00D037EC" w:rsidRDefault="002633E4" w:rsidP="004E443D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2633E4" w:rsidRPr="005F20C2" w:rsidRDefault="002633E4" w:rsidP="00E64307">
            <w:pPr>
              <w:tabs>
                <w:tab w:val="num" w:pos="459"/>
              </w:tabs>
              <w:ind w:left="456" w:hangingChars="217" w:hanging="456"/>
              <w:jc w:val="left"/>
              <w:rPr>
                <w:bCs/>
                <w:sz w:val="24"/>
              </w:rPr>
            </w:pPr>
            <w:r w:rsidRPr="005F20C2">
              <w:rPr>
                <w:rFonts w:ascii="宋体" w:hAnsi="宋体" w:hint="eastAsia"/>
                <w:bCs/>
              </w:rPr>
              <w:t xml:space="preserve">(1) </w:t>
            </w:r>
            <w:r w:rsidRPr="005F20C2">
              <w:rPr>
                <w:rFonts w:hint="eastAsia"/>
                <w:bCs/>
                <w:sz w:val="24"/>
              </w:rPr>
              <w:t>外文翻译完成，翻译量和翻译情况符合要求。</w:t>
            </w:r>
          </w:p>
          <w:p w:rsidR="002633E4" w:rsidRPr="005F20C2" w:rsidRDefault="002633E4" w:rsidP="00E64307">
            <w:pPr>
              <w:tabs>
                <w:tab w:val="num" w:pos="459"/>
              </w:tabs>
              <w:ind w:left="422" w:hangingChars="201" w:hanging="422"/>
              <w:jc w:val="left"/>
              <w:rPr>
                <w:bCs/>
                <w:sz w:val="24"/>
              </w:rPr>
            </w:pPr>
            <w:r w:rsidRPr="005F20C2">
              <w:rPr>
                <w:rFonts w:ascii="宋体" w:hAnsi="宋体" w:hint="eastAsia"/>
                <w:bCs/>
              </w:rPr>
              <w:t>(2)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>3</w:t>
            </w:r>
            <w:r w:rsidRPr="005F20C2">
              <w:rPr>
                <w:rFonts w:ascii="宋体" w:hAnsi="宋体" w:hint="eastAsia"/>
                <w:bCs/>
                <w:sz w:val="24"/>
              </w:rPr>
              <w:t>月</w:t>
            </w:r>
            <w:r w:rsidR="00A41D0B">
              <w:rPr>
                <w:rFonts w:ascii="宋体" w:hAnsi="宋体" w:hint="eastAsia"/>
                <w:bCs/>
                <w:sz w:val="24"/>
              </w:rPr>
              <w:t>30</w:t>
            </w:r>
            <w:r w:rsidRPr="005F20C2">
              <w:rPr>
                <w:rFonts w:ascii="宋体" w:hAnsi="宋体" w:hint="eastAsia"/>
                <w:bCs/>
                <w:sz w:val="24"/>
              </w:rPr>
              <w:t>日</w:t>
            </w:r>
            <w:r w:rsidRPr="005F20C2">
              <w:rPr>
                <w:rFonts w:hint="eastAsia"/>
                <w:bCs/>
                <w:sz w:val="24"/>
              </w:rPr>
              <w:t>完成开题</w:t>
            </w:r>
            <w:r>
              <w:rPr>
                <w:rFonts w:hint="eastAsia"/>
                <w:bCs/>
                <w:sz w:val="24"/>
              </w:rPr>
              <w:t>答辩</w:t>
            </w:r>
            <w:r w:rsidRPr="005F20C2">
              <w:rPr>
                <w:rFonts w:hint="eastAsia"/>
                <w:bCs/>
                <w:sz w:val="24"/>
              </w:rPr>
              <w:t>，由</w:t>
            </w:r>
            <w:r>
              <w:rPr>
                <w:rFonts w:hint="eastAsia"/>
                <w:bCs/>
                <w:sz w:val="24"/>
              </w:rPr>
              <w:t>徐本柱、曹力和李琳</w:t>
            </w:r>
            <w:r w:rsidRPr="005F20C2">
              <w:rPr>
                <w:rFonts w:hint="eastAsia"/>
                <w:bCs/>
                <w:sz w:val="24"/>
              </w:rPr>
              <w:t>组成开题评阅小组，通过开题报告。</w:t>
            </w:r>
          </w:p>
        </w:tc>
        <w:tc>
          <w:tcPr>
            <w:tcW w:w="1618" w:type="dxa"/>
            <w:vAlign w:val="center"/>
          </w:tcPr>
          <w:p w:rsidR="002633E4" w:rsidRPr="00D037EC" w:rsidRDefault="002633E4" w:rsidP="004E443D">
            <w:pPr>
              <w:jc w:val="center"/>
              <w:rPr>
                <w:color w:val="000000"/>
                <w:sz w:val="32"/>
              </w:rPr>
            </w:pPr>
          </w:p>
          <w:p w:rsidR="002633E4" w:rsidRPr="00D037EC" w:rsidRDefault="002633E4" w:rsidP="004E443D">
            <w:pPr>
              <w:jc w:val="center"/>
              <w:rPr>
                <w:color w:val="000000"/>
                <w:sz w:val="32"/>
              </w:rPr>
            </w:pPr>
          </w:p>
          <w:p w:rsidR="002633E4" w:rsidRPr="00D037EC" w:rsidRDefault="00626A3B" w:rsidP="00626A3B">
            <w:pPr>
              <w:ind w:rightChars="-51" w:right="-107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</w:rPr>
              <w:t>2018</w:t>
            </w:r>
            <w:r w:rsidR="002633E4" w:rsidRPr="00D037EC"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4</w:t>
            </w:r>
            <w:r w:rsidR="002633E4" w:rsidRPr="00D037EC"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>8</w:t>
            </w:r>
            <w:r w:rsidR="002633E4" w:rsidRPr="00D037EC">
              <w:rPr>
                <w:rFonts w:hint="eastAsia"/>
                <w:color w:val="000000"/>
              </w:rPr>
              <w:t>日</w:t>
            </w:r>
          </w:p>
        </w:tc>
      </w:tr>
      <w:tr w:rsidR="002633E4" w:rsidRPr="00D037EC" w:rsidTr="004E443D">
        <w:trPr>
          <w:cantSplit/>
          <w:trHeight w:val="3232"/>
        </w:trPr>
        <w:tc>
          <w:tcPr>
            <w:tcW w:w="731" w:type="dxa"/>
            <w:vAlign w:val="center"/>
          </w:tcPr>
          <w:p w:rsidR="002633E4" w:rsidRPr="00D037EC" w:rsidRDefault="002633E4" w:rsidP="004E443D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2633E4" w:rsidRPr="00D037EC" w:rsidRDefault="002633E4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2633E4" w:rsidRPr="00D037EC" w:rsidRDefault="002633E4" w:rsidP="004E443D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2633E4" w:rsidRPr="00D037EC" w:rsidRDefault="002633E4" w:rsidP="004E443D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2633E4" w:rsidRPr="00D037EC" w:rsidRDefault="002633E4" w:rsidP="004E443D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2633E4" w:rsidRPr="00D037EC" w:rsidRDefault="002633E4" w:rsidP="004E443D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2633E4" w:rsidRPr="00D037EC" w:rsidRDefault="002633E4" w:rsidP="004E443D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2633E4" w:rsidRPr="00D037EC" w:rsidRDefault="002633E4" w:rsidP="004E443D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2633E4" w:rsidRPr="00D037EC" w:rsidRDefault="002633E4" w:rsidP="004E443D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2633E4" w:rsidRPr="00D037EC" w:rsidRDefault="002633E4" w:rsidP="004E443D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2633E4" w:rsidRPr="00D037EC" w:rsidRDefault="002633E4" w:rsidP="004E443D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2633E4" w:rsidRPr="00D037EC" w:rsidRDefault="002633E4" w:rsidP="004E443D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2633E4" w:rsidRPr="00D037EC" w:rsidRDefault="002633E4" w:rsidP="004E443D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2633E4" w:rsidRPr="00D037EC" w:rsidRDefault="002633E4" w:rsidP="004E443D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2633E4" w:rsidRPr="00D037EC" w:rsidRDefault="002633E4" w:rsidP="004E443D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2633E4" w:rsidRPr="00D037EC" w:rsidRDefault="002633E4" w:rsidP="004E443D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2633E4" w:rsidRPr="00D037EC" w:rsidRDefault="002633E4" w:rsidP="004E443D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2633E4" w:rsidRPr="00D037EC" w:rsidRDefault="002633E4" w:rsidP="004E443D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D43050" w:rsidRPr="006B1AC1" w:rsidRDefault="00D43050" w:rsidP="00D43050">
            <w:pPr>
              <w:tabs>
                <w:tab w:val="num" w:pos="459"/>
              </w:tabs>
              <w:ind w:left="456" w:hangingChars="217" w:hanging="456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</w:rPr>
              <w:t>(</w:t>
            </w:r>
            <w:r w:rsidRPr="006B1AC1">
              <w:rPr>
                <w:rFonts w:ascii="宋体" w:hAnsi="宋体" w:hint="eastAsia"/>
                <w:bCs/>
                <w:sz w:val="24"/>
              </w:rPr>
              <w:t>1)总体任务进展良好，工作任务过半。</w:t>
            </w:r>
          </w:p>
          <w:p w:rsidR="002633E4" w:rsidRPr="00D43050" w:rsidRDefault="00D43050" w:rsidP="007964A5">
            <w:pPr>
              <w:tabs>
                <w:tab w:val="num" w:pos="459"/>
              </w:tabs>
              <w:ind w:left="521" w:hangingChars="217" w:hanging="521"/>
              <w:jc w:val="left"/>
              <w:rPr>
                <w:rFonts w:ascii="宋体" w:hAnsi="宋体"/>
                <w:bCs/>
              </w:rPr>
            </w:pPr>
            <w:r w:rsidRPr="006B1AC1">
              <w:rPr>
                <w:rFonts w:ascii="宋体" w:hAnsi="宋体" w:hint="eastAsia"/>
                <w:bCs/>
                <w:sz w:val="24"/>
              </w:rPr>
              <w:t>(2) 5月8日上午完成中检，由张延孔、徐本柱，曹力组成中检小组，该生进行5分钟的PPT报告</w:t>
            </w:r>
            <w:r w:rsidR="007964A5" w:rsidRPr="006B1AC1">
              <w:rPr>
                <w:rFonts w:ascii="宋体" w:hAnsi="宋体" w:hint="eastAsia"/>
                <w:bCs/>
                <w:sz w:val="24"/>
              </w:rPr>
              <w:t>。</w:t>
            </w:r>
          </w:p>
        </w:tc>
        <w:tc>
          <w:tcPr>
            <w:tcW w:w="1618" w:type="dxa"/>
            <w:vAlign w:val="center"/>
          </w:tcPr>
          <w:p w:rsidR="002633E4" w:rsidRPr="00D037EC" w:rsidRDefault="002633E4" w:rsidP="004E443D">
            <w:pPr>
              <w:jc w:val="center"/>
              <w:rPr>
                <w:color w:val="000000"/>
              </w:rPr>
            </w:pP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</w:p>
          <w:p w:rsidR="00626A3B" w:rsidRDefault="00626A3B" w:rsidP="00626A3B">
            <w:pPr>
              <w:ind w:rightChars="-151" w:right="-31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</w:t>
            </w:r>
            <w:r w:rsidR="002633E4" w:rsidRPr="00D037EC"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5</w:t>
            </w:r>
            <w:r w:rsidR="002633E4" w:rsidRPr="00D037EC"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>15</w:t>
            </w:r>
          </w:p>
          <w:p w:rsidR="002633E4" w:rsidRPr="00D037EC" w:rsidRDefault="002633E4" w:rsidP="00626A3B">
            <w:pPr>
              <w:ind w:rightChars="-151" w:right="-317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2633E4" w:rsidRPr="00D037EC" w:rsidTr="004E443D">
        <w:trPr>
          <w:cantSplit/>
          <w:trHeight w:val="3343"/>
        </w:trPr>
        <w:tc>
          <w:tcPr>
            <w:tcW w:w="731" w:type="dxa"/>
            <w:vAlign w:val="center"/>
          </w:tcPr>
          <w:p w:rsidR="002633E4" w:rsidRPr="00D037EC" w:rsidRDefault="002633E4" w:rsidP="004E443D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2633E4" w:rsidRPr="00D037EC" w:rsidRDefault="002633E4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2633E4" w:rsidRPr="00D037EC" w:rsidRDefault="002633E4" w:rsidP="004E443D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2633E4" w:rsidRPr="00D037EC" w:rsidRDefault="002633E4" w:rsidP="004E443D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2633E4" w:rsidRPr="00D037EC" w:rsidRDefault="002633E4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2633E4" w:rsidRPr="00D037EC" w:rsidRDefault="002633E4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2633E4" w:rsidRPr="00D037EC" w:rsidRDefault="002633E4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2633E4" w:rsidRPr="00D037EC" w:rsidRDefault="002633E4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2633E4" w:rsidRPr="00D037EC" w:rsidRDefault="002633E4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2633E4" w:rsidRPr="00D037EC" w:rsidRDefault="002633E4" w:rsidP="004E443D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2633E4" w:rsidRPr="00D037EC" w:rsidRDefault="002633E4" w:rsidP="004E443D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2633E4" w:rsidRPr="00D037EC" w:rsidRDefault="002633E4" w:rsidP="004E443D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2633E4" w:rsidRPr="00D037EC" w:rsidRDefault="002633E4" w:rsidP="004E443D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2633E4" w:rsidRPr="00D037EC" w:rsidRDefault="002633E4" w:rsidP="004E443D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2633E4" w:rsidRPr="00D037EC" w:rsidRDefault="002633E4" w:rsidP="004E443D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 xml:space="preserve">情 </w:t>
            </w:r>
            <w:proofErr w:type="gramStart"/>
            <w:r w:rsidRPr="00D037EC">
              <w:rPr>
                <w:rFonts w:ascii="宋体" w:hAnsi="宋体" w:hint="eastAsia"/>
                <w:color w:val="000000"/>
                <w:spacing w:val="-20"/>
              </w:rPr>
              <w:t>况</w:t>
            </w:r>
            <w:proofErr w:type="gramEnd"/>
          </w:p>
        </w:tc>
        <w:tc>
          <w:tcPr>
            <w:tcW w:w="5522" w:type="dxa"/>
            <w:vAlign w:val="center"/>
          </w:tcPr>
          <w:p w:rsidR="002A2A05" w:rsidRDefault="002A2A05" w:rsidP="002A2A05">
            <w:pPr>
              <w:ind w:left="480" w:hangingChars="200" w:hanging="48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(1)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毕业设计成果检查完成，程序的测试和调试工作完成，程序运行良好。</w:t>
            </w:r>
          </w:p>
          <w:p w:rsidR="002A2A05" w:rsidRDefault="002A2A05" w:rsidP="002A2A05">
            <w:pPr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(2)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论文写作完成，质量符合要求。</w:t>
            </w:r>
          </w:p>
          <w:p w:rsidR="002633E4" w:rsidRPr="00D037EC" w:rsidRDefault="002A2A05" w:rsidP="002A2A05">
            <w:pPr>
              <w:rPr>
                <w:color w:val="000000"/>
                <w:sz w:val="32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(3) </w:t>
            </w:r>
            <w:r>
              <w:rPr>
                <w:rFonts w:hint="eastAsia"/>
                <w:bCs/>
                <w:sz w:val="24"/>
              </w:rPr>
              <w:t>答辩</w:t>
            </w:r>
            <w:r>
              <w:rPr>
                <w:rFonts w:hint="eastAsia"/>
                <w:bCs/>
                <w:sz w:val="24"/>
              </w:rPr>
              <w:t>P</w:t>
            </w:r>
            <w:r>
              <w:rPr>
                <w:bCs/>
                <w:sz w:val="24"/>
              </w:rPr>
              <w:t>PT</w:t>
            </w:r>
            <w:r>
              <w:rPr>
                <w:rFonts w:hint="eastAsia"/>
                <w:bCs/>
                <w:sz w:val="24"/>
              </w:rPr>
              <w:t>制作完成。</w:t>
            </w:r>
          </w:p>
        </w:tc>
        <w:tc>
          <w:tcPr>
            <w:tcW w:w="1618" w:type="dxa"/>
            <w:vAlign w:val="center"/>
          </w:tcPr>
          <w:p w:rsidR="002633E4" w:rsidRPr="00D037EC" w:rsidRDefault="002633E4" w:rsidP="004E443D">
            <w:pPr>
              <w:jc w:val="center"/>
              <w:rPr>
                <w:color w:val="000000"/>
                <w:sz w:val="32"/>
              </w:rPr>
            </w:pPr>
          </w:p>
          <w:p w:rsidR="002633E4" w:rsidRPr="00D037EC" w:rsidRDefault="002633E4" w:rsidP="004E443D">
            <w:pPr>
              <w:jc w:val="center"/>
              <w:rPr>
                <w:color w:val="000000"/>
                <w:sz w:val="32"/>
              </w:rPr>
            </w:pPr>
          </w:p>
          <w:p w:rsidR="002633E4" w:rsidRPr="00D037EC" w:rsidRDefault="002633E4" w:rsidP="004E443D">
            <w:pPr>
              <w:jc w:val="center"/>
              <w:rPr>
                <w:color w:val="000000"/>
                <w:sz w:val="32"/>
              </w:rPr>
            </w:pPr>
          </w:p>
          <w:p w:rsidR="002633E4" w:rsidRPr="00D037EC" w:rsidRDefault="002633E4" w:rsidP="004E443D">
            <w:pPr>
              <w:jc w:val="center"/>
              <w:rPr>
                <w:color w:val="000000"/>
                <w:sz w:val="32"/>
              </w:rPr>
            </w:pPr>
          </w:p>
          <w:p w:rsidR="002633E4" w:rsidRPr="00D037EC" w:rsidRDefault="00166747" w:rsidP="00166747">
            <w:pPr>
              <w:ind w:rightChars="-51" w:right="-107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</w:rPr>
              <w:t>2018</w:t>
            </w:r>
            <w:r w:rsidR="002633E4" w:rsidRPr="00D037EC"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6</w:t>
            </w:r>
            <w:r w:rsidR="002633E4" w:rsidRPr="00D037EC"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>7</w:t>
            </w:r>
            <w:r w:rsidR="002633E4" w:rsidRPr="00D037EC">
              <w:rPr>
                <w:rFonts w:hint="eastAsia"/>
                <w:color w:val="000000"/>
              </w:rPr>
              <w:t xml:space="preserve"> </w:t>
            </w:r>
            <w:r w:rsidR="002633E4"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047A4B" w:rsidRPr="00C54AB0" w:rsidRDefault="00047A4B" w:rsidP="00C54AB0"/>
    <w:sectPr w:rsidR="00047A4B" w:rsidRPr="00C54AB0" w:rsidSect="0098495E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3DD" w:rsidRDefault="005A73DD" w:rsidP="00952FFA">
      <w:r>
        <w:separator/>
      </w:r>
    </w:p>
  </w:endnote>
  <w:endnote w:type="continuationSeparator" w:id="0">
    <w:p w:rsidR="005A73DD" w:rsidRDefault="005A73DD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AB0" w:rsidRDefault="00C54AB0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54AB0" w:rsidRDefault="00C54A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AB0" w:rsidRDefault="00C54AB0">
    <w:pPr>
      <w:pStyle w:val="a5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>—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D67DD">
      <w:rPr>
        <w:rStyle w:val="a9"/>
        <w:noProof/>
      </w:rPr>
      <w:t>3</w:t>
    </w:r>
    <w:r>
      <w:rPr>
        <w:rStyle w:val="a9"/>
      </w:rPr>
      <w:fldChar w:fldCharType="end"/>
    </w:r>
    <w:r>
      <w:rPr>
        <w:rStyle w:val="a9"/>
        <w:rFonts w:hint="eastAsia"/>
      </w:rPr>
      <w:t>—</w:t>
    </w:r>
  </w:p>
  <w:p w:rsidR="00C54AB0" w:rsidRDefault="00C54AB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AB0" w:rsidRDefault="00C54A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3DD" w:rsidRDefault="005A73DD" w:rsidP="00952FFA">
      <w:r>
        <w:separator/>
      </w:r>
    </w:p>
  </w:footnote>
  <w:footnote w:type="continuationSeparator" w:id="0">
    <w:p w:rsidR="005A73DD" w:rsidRDefault="005A73DD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AB0" w:rsidRDefault="00C54A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AB0" w:rsidRDefault="00C54AB0" w:rsidP="00F14BC8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AB0" w:rsidRDefault="00C54A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4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05473E"/>
    <w:multiLevelType w:val="hybridMultilevel"/>
    <w:tmpl w:val="0E7E7C2A"/>
    <w:lvl w:ilvl="0" w:tplc="DD468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813B0D"/>
    <w:multiLevelType w:val="hybridMultilevel"/>
    <w:tmpl w:val="62BC5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B01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3C47E4D"/>
    <w:multiLevelType w:val="hybridMultilevel"/>
    <w:tmpl w:val="F1E0C56C"/>
    <w:lvl w:ilvl="0" w:tplc="433CB49A">
      <w:start w:val="1"/>
      <w:numFmt w:val="decimal"/>
      <w:pStyle w:val="a"/>
      <w:lvlText w:val="[%1]"/>
      <w:lvlJc w:val="left"/>
      <w:pPr>
        <w:tabs>
          <w:tab w:val="num" w:pos="2760"/>
        </w:tabs>
        <w:ind w:left="2760" w:hanging="420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6"/>
        <w:w w:val="100"/>
        <w:kern w:val="2"/>
        <w:position w:val="0"/>
        <w:sz w:val="21"/>
        <w:szCs w:val="0"/>
        <w:u w:val="none" w:color="000000"/>
        <w:effect w:val="none"/>
        <w:bdr w:val="none" w:sz="0" w:space="0" w:color="auto"/>
        <w:shd w:val="clear" w:color="auto" w:fill="auto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57B571D"/>
    <w:multiLevelType w:val="hybridMultilevel"/>
    <w:tmpl w:val="63869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F81465"/>
    <w:multiLevelType w:val="hybridMultilevel"/>
    <w:tmpl w:val="0A8E4D6A"/>
    <w:lvl w:ilvl="0" w:tplc="761815A0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0B1166"/>
    <w:multiLevelType w:val="hybridMultilevel"/>
    <w:tmpl w:val="594E87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4964E54"/>
    <w:multiLevelType w:val="hybridMultilevel"/>
    <w:tmpl w:val="7A628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D31284"/>
    <w:multiLevelType w:val="hybridMultilevel"/>
    <w:tmpl w:val="400089C6"/>
    <w:lvl w:ilvl="0" w:tplc="38FEBB3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8F93261"/>
    <w:multiLevelType w:val="hybridMultilevel"/>
    <w:tmpl w:val="0C72D9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FFA"/>
    <w:rsid w:val="00047A4B"/>
    <w:rsid w:val="00051B49"/>
    <w:rsid w:val="000953EC"/>
    <w:rsid w:val="00100D7F"/>
    <w:rsid w:val="0011487E"/>
    <w:rsid w:val="00136717"/>
    <w:rsid w:val="00166747"/>
    <w:rsid w:val="00172A8C"/>
    <w:rsid w:val="0017659F"/>
    <w:rsid w:val="001B18E5"/>
    <w:rsid w:val="001C33B7"/>
    <w:rsid w:val="001C5980"/>
    <w:rsid w:val="001C6396"/>
    <w:rsid w:val="0022452D"/>
    <w:rsid w:val="002276F2"/>
    <w:rsid w:val="00260713"/>
    <w:rsid w:val="002633E4"/>
    <w:rsid w:val="002756DC"/>
    <w:rsid w:val="002A2A05"/>
    <w:rsid w:val="002D214E"/>
    <w:rsid w:val="002E0820"/>
    <w:rsid w:val="002E3D3A"/>
    <w:rsid w:val="0030057E"/>
    <w:rsid w:val="00310AC1"/>
    <w:rsid w:val="003176CD"/>
    <w:rsid w:val="00362E3B"/>
    <w:rsid w:val="003C1BD8"/>
    <w:rsid w:val="003D67DD"/>
    <w:rsid w:val="003E1330"/>
    <w:rsid w:val="004215CC"/>
    <w:rsid w:val="00463332"/>
    <w:rsid w:val="00471D4C"/>
    <w:rsid w:val="00475217"/>
    <w:rsid w:val="00476AA2"/>
    <w:rsid w:val="004833B2"/>
    <w:rsid w:val="004F1811"/>
    <w:rsid w:val="00510616"/>
    <w:rsid w:val="0051436C"/>
    <w:rsid w:val="005A30CD"/>
    <w:rsid w:val="005A73DD"/>
    <w:rsid w:val="005D4441"/>
    <w:rsid w:val="006056FE"/>
    <w:rsid w:val="00626A3B"/>
    <w:rsid w:val="00627B2F"/>
    <w:rsid w:val="00657B53"/>
    <w:rsid w:val="00667875"/>
    <w:rsid w:val="006840B3"/>
    <w:rsid w:val="006A08F4"/>
    <w:rsid w:val="006B1AC1"/>
    <w:rsid w:val="006E4CF0"/>
    <w:rsid w:val="007366CF"/>
    <w:rsid w:val="00745D70"/>
    <w:rsid w:val="007861A8"/>
    <w:rsid w:val="007964A5"/>
    <w:rsid w:val="007D1A8A"/>
    <w:rsid w:val="007E0A75"/>
    <w:rsid w:val="007F22B2"/>
    <w:rsid w:val="00815196"/>
    <w:rsid w:val="008222D4"/>
    <w:rsid w:val="00822E08"/>
    <w:rsid w:val="00833160"/>
    <w:rsid w:val="00880E62"/>
    <w:rsid w:val="00886162"/>
    <w:rsid w:val="00890973"/>
    <w:rsid w:val="008B40A6"/>
    <w:rsid w:val="008B6A72"/>
    <w:rsid w:val="0090739B"/>
    <w:rsid w:val="00926FDA"/>
    <w:rsid w:val="00937D33"/>
    <w:rsid w:val="00944CA3"/>
    <w:rsid w:val="00952FFA"/>
    <w:rsid w:val="009622AD"/>
    <w:rsid w:val="00A0100F"/>
    <w:rsid w:val="00A05EB1"/>
    <w:rsid w:val="00A41D0B"/>
    <w:rsid w:val="00A91399"/>
    <w:rsid w:val="00A93AAB"/>
    <w:rsid w:val="00AA7B6B"/>
    <w:rsid w:val="00AC5626"/>
    <w:rsid w:val="00AC6B2C"/>
    <w:rsid w:val="00B0726B"/>
    <w:rsid w:val="00B2063B"/>
    <w:rsid w:val="00B26F06"/>
    <w:rsid w:val="00B369BE"/>
    <w:rsid w:val="00B50378"/>
    <w:rsid w:val="00B55302"/>
    <w:rsid w:val="00BA734D"/>
    <w:rsid w:val="00BF470B"/>
    <w:rsid w:val="00C31485"/>
    <w:rsid w:val="00C54AB0"/>
    <w:rsid w:val="00C70957"/>
    <w:rsid w:val="00CA372A"/>
    <w:rsid w:val="00CB4F76"/>
    <w:rsid w:val="00CD6FE7"/>
    <w:rsid w:val="00CE148C"/>
    <w:rsid w:val="00D172A9"/>
    <w:rsid w:val="00D43050"/>
    <w:rsid w:val="00D45E54"/>
    <w:rsid w:val="00DD2A5A"/>
    <w:rsid w:val="00E13DC4"/>
    <w:rsid w:val="00E605EA"/>
    <w:rsid w:val="00E80922"/>
    <w:rsid w:val="00E927D1"/>
    <w:rsid w:val="00EB47ED"/>
    <w:rsid w:val="00F001B9"/>
    <w:rsid w:val="00F15B06"/>
    <w:rsid w:val="00F32C7B"/>
    <w:rsid w:val="00F5137B"/>
    <w:rsid w:val="00F57465"/>
    <w:rsid w:val="00F6333B"/>
    <w:rsid w:val="00F70898"/>
    <w:rsid w:val="00FD0448"/>
    <w:rsid w:val="00FE0117"/>
    <w:rsid w:val="00FE1107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E53532-6F80-4767-929C-FE4E6D55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952FFA"/>
    <w:rPr>
      <w:sz w:val="18"/>
      <w:szCs w:val="18"/>
    </w:rPr>
  </w:style>
  <w:style w:type="paragraph" w:styleId="a5">
    <w:name w:val="footer"/>
    <w:basedOn w:val="a0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952FFA"/>
    <w:rPr>
      <w:sz w:val="18"/>
      <w:szCs w:val="18"/>
    </w:rPr>
  </w:style>
  <w:style w:type="paragraph" w:styleId="a6">
    <w:name w:val="Normal (Web)"/>
    <w:basedOn w:val="a0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1"/>
    <w:uiPriority w:val="99"/>
    <w:semiHidden/>
    <w:unhideWhenUsed/>
    <w:rsid w:val="00952FFA"/>
    <w:rPr>
      <w:color w:val="0000FF"/>
      <w:u w:val="single"/>
    </w:rPr>
  </w:style>
  <w:style w:type="paragraph" w:styleId="a8">
    <w:name w:val="Balloon Text"/>
    <w:basedOn w:val="a0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952FFA"/>
    <w:rPr>
      <w:sz w:val="18"/>
      <w:szCs w:val="18"/>
    </w:rPr>
  </w:style>
  <w:style w:type="character" w:styleId="a9">
    <w:name w:val="page number"/>
    <w:basedOn w:val="a1"/>
    <w:rsid w:val="00C54AB0"/>
  </w:style>
  <w:style w:type="paragraph" w:styleId="aa">
    <w:name w:val="List Paragraph"/>
    <w:basedOn w:val="a0"/>
    <w:uiPriority w:val="34"/>
    <w:qFormat/>
    <w:rsid w:val="007E0A75"/>
    <w:pPr>
      <w:ind w:firstLineChars="200" w:firstLine="420"/>
    </w:pPr>
  </w:style>
  <w:style w:type="paragraph" w:styleId="HTML">
    <w:name w:val="HTML Preformatted"/>
    <w:basedOn w:val="a0"/>
    <w:link w:val="HTMLChar"/>
    <w:uiPriority w:val="99"/>
    <w:unhideWhenUsed/>
    <w:rsid w:val="00476A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476AA2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2"/>
    <w:uiPriority w:val="59"/>
    <w:rsid w:val="00890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autoRedefine/>
    <w:rsid w:val="00E13DC4"/>
    <w:pPr>
      <w:numPr>
        <w:numId w:val="6"/>
      </w:numPr>
      <w:tabs>
        <w:tab w:val="left" w:pos="540"/>
      </w:tabs>
      <w:spacing w:line="400" w:lineRule="exact"/>
      <w:ind w:left="420"/>
    </w:pPr>
    <w:rPr>
      <w:spacing w:val="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41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ACD37C-1D78-49E9-95BF-2D1646D0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388</Words>
  <Characters>2218</Characters>
  <Application>Microsoft Office Word</Application>
  <DocSecurity>0</DocSecurity>
  <Lines>18</Lines>
  <Paragraphs>5</Paragraphs>
  <ScaleCrop>false</ScaleCrop>
  <Company>微软公司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zongyan</cp:lastModifiedBy>
  <cp:revision>92</cp:revision>
  <cp:lastPrinted>2017-09-27T04:03:00Z</cp:lastPrinted>
  <dcterms:created xsi:type="dcterms:W3CDTF">2017-11-24T09:05:00Z</dcterms:created>
  <dcterms:modified xsi:type="dcterms:W3CDTF">2018-06-12T11:04:00Z</dcterms:modified>
</cp:coreProperties>
</file>