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19" w:rsidRDefault="00186719" w:rsidP="001867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244087">
        <w:rPr>
          <w:rFonts w:hint="eastAsia"/>
        </w:rPr>
        <w:t>以下图片</w:t>
      </w:r>
      <w:r>
        <w:rPr>
          <w:rFonts w:hint="eastAsia"/>
        </w:rPr>
        <w:t>出自《</w:t>
      </w:r>
      <w:r>
        <w:rPr>
          <w:rFonts w:hint="eastAsia"/>
        </w:rPr>
        <w:t>2016-2022</w:t>
      </w:r>
      <w:r>
        <w:rPr>
          <w:rFonts w:hint="eastAsia"/>
        </w:rPr>
        <w:t>年中国增强现实行业市场深度调研及投资前景分析报告》</w:t>
      </w:r>
      <w:r>
        <w:rPr>
          <w:rFonts w:hint="eastAsia"/>
        </w:rPr>
        <w:t xml:space="preserve"> </w:t>
      </w:r>
      <w:r>
        <w:rPr>
          <w:rFonts w:hint="eastAsia"/>
        </w:rPr>
        <w:t>智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咨询集团</w:t>
      </w:r>
      <w:r>
        <w:rPr>
          <w:rFonts w:hint="eastAsia"/>
        </w:rPr>
        <w:t xml:space="preserve">  2016.9</w:t>
      </w:r>
      <w:r>
        <w:t xml:space="preserve"> R451269</w:t>
      </w:r>
    </w:p>
    <w:p w:rsidR="00186719" w:rsidRDefault="00186719" w:rsidP="00186719">
      <w:pPr>
        <w:pStyle w:val="a3"/>
        <w:ind w:left="360" w:firstLineChars="0" w:firstLine="0"/>
      </w:pPr>
      <w:r>
        <w:rPr>
          <w:rFonts w:hint="eastAsia"/>
        </w:rPr>
        <w:t>中国产业信息网</w:t>
      </w:r>
      <w:hyperlink r:id="rId5" w:history="1">
        <w:r w:rsidRPr="007E0482">
          <w:rPr>
            <w:rStyle w:val="a4"/>
          </w:rPr>
          <w:t>http://www.chyxx.com/research/201609/451269.html</w:t>
        </w:r>
      </w:hyperlink>
    </w:p>
    <w:p w:rsidR="00186719" w:rsidRDefault="00186719" w:rsidP="00186719">
      <w:pPr>
        <w:pStyle w:val="a3"/>
        <w:ind w:left="360" w:firstLineChars="0" w:firstLine="0"/>
      </w:pPr>
    </w:p>
    <w:p w:rsidR="00186719" w:rsidRDefault="00186719" w:rsidP="001867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B23F09" wp14:editId="271F984A">
            <wp:extent cx="527431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19" w:rsidRDefault="00186719" w:rsidP="00186719">
      <w:pPr>
        <w:pStyle w:val="a3"/>
        <w:ind w:left="360" w:firstLineChars="0" w:firstLine="0"/>
      </w:pPr>
    </w:p>
    <w:p w:rsidR="00186719" w:rsidRDefault="00186719" w:rsidP="00186719">
      <w:pPr>
        <w:pStyle w:val="a3"/>
        <w:ind w:left="360" w:firstLineChars="0" w:firstLine="0"/>
      </w:pPr>
      <w:r>
        <w:rPr>
          <w:rFonts w:hint="eastAsia"/>
        </w:rPr>
        <w:t>（这网页没法复制就直接感想了）</w:t>
      </w:r>
    </w:p>
    <w:p w:rsidR="00186719" w:rsidRDefault="00186719" w:rsidP="00186719">
      <w:pPr>
        <w:pStyle w:val="a3"/>
        <w:ind w:left="360" w:firstLineChars="0" w:firstLine="0"/>
      </w:pPr>
    </w:p>
    <w:p w:rsidR="00186719" w:rsidRDefault="00186719" w:rsidP="001867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AR</w:t>
      </w:r>
      <w:r>
        <w:rPr>
          <w:rFonts w:hint="eastAsia"/>
        </w:rPr>
        <w:t>市场可以分为硬件和软件两个部分</w:t>
      </w:r>
    </w:p>
    <w:p w:rsidR="00186719" w:rsidRDefault="00186719" w:rsidP="00186719">
      <w:pPr>
        <w:pStyle w:val="a3"/>
        <w:ind w:left="360" w:firstLineChars="0" w:firstLine="0"/>
      </w:pPr>
      <w:r>
        <w:rPr>
          <w:rFonts w:hint="eastAsia"/>
        </w:rPr>
        <w:t>硬件以芯片制造商为代表，占据价值链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顶端，提供</w:t>
      </w:r>
      <w:r>
        <w:rPr>
          <w:rFonts w:hint="eastAsia"/>
        </w:rPr>
        <w:t xml:space="preserve"> </w:t>
      </w:r>
      <w:r>
        <w:rPr>
          <w:rFonts w:hint="eastAsia"/>
        </w:rPr>
        <w:t>处理器、传感器、显示设备、电源等</w:t>
      </w:r>
    </w:p>
    <w:p w:rsidR="00186719" w:rsidRPr="00186719" w:rsidRDefault="00186719" w:rsidP="001867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软件提供对用户产品和服务</w:t>
      </w:r>
      <w:r>
        <w:rPr>
          <w:rFonts w:hint="eastAsia"/>
        </w:rPr>
        <w:t xml:space="preserve">  </w:t>
      </w:r>
      <w:r>
        <w:rPr>
          <w:rFonts w:hint="eastAsia"/>
        </w:rPr>
        <w:t>其中有中途产品（</w:t>
      </w:r>
      <w:r>
        <w:rPr>
          <w:rFonts w:hint="eastAsia"/>
        </w:rPr>
        <w:t>AR</w:t>
      </w:r>
      <w:r>
        <w:rPr>
          <w:rFonts w:hint="eastAsia"/>
        </w:rPr>
        <w:t>程序开发平台等）</w:t>
      </w:r>
      <w:r>
        <w:rPr>
          <w:rFonts w:hint="eastAsia"/>
        </w:rPr>
        <w:t xml:space="preserve"> </w:t>
      </w:r>
      <w:r>
        <w:rPr>
          <w:rFonts w:hint="eastAsia"/>
        </w:rPr>
        <w:t>和直接面向客户的应用程序和服务（</w:t>
      </w:r>
      <w:r>
        <w:rPr>
          <w:rFonts w:hint="eastAsia"/>
        </w:rPr>
        <w:t>AR</w:t>
      </w:r>
      <w:r>
        <w:rPr>
          <w:rFonts w:hint="eastAsia"/>
        </w:rPr>
        <w:t>操作系统、</w:t>
      </w:r>
      <w:r>
        <w:rPr>
          <w:rFonts w:hint="eastAsia"/>
        </w:rPr>
        <w:t>AR</w:t>
      </w:r>
      <w:r>
        <w:rPr>
          <w:rFonts w:hint="eastAsia"/>
        </w:rPr>
        <w:t>游戏、</w:t>
      </w:r>
      <w:r>
        <w:rPr>
          <w:rFonts w:hint="eastAsia"/>
        </w:rPr>
        <w:t>AR</w:t>
      </w:r>
      <w:r>
        <w:rPr>
          <w:rFonts w:hint="eastAsia"/>
        </w:rPr>
        <w:t>服务等）</w:t>
      </w:r>
    </w:p>
    <w:p w:rsidR="00244087" w:rsidRDefault="00186719" w:rsidP="00186719">
      <w:pPr>
        <w:pStyle w:val="a3"/>
        <w:ind w:left="360" w:firstLineChars="0" w:firstLine="0"/>
      </w:pPr>
      <w:r>
        <w:rPr>
          <w:rFonts w:hint="eastAsia"/>
        </w:rPr>
        <w:t>因此长期看来</w:t>
      </w:r>
      <w:r>
        <w:rPr>
          <w:rFonts w:hint="eastAsia"/>
        </w:rPr>
        <w:t>AR</w:t>
      </w:r>
      <w:r>
        <w:rPr>
          <w:rFonts w:hint="eastAsia"/>
        </w:rPr>
        <w:t>的用途广泛，在工、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、教、商等</w:t>
      </w:r>
      <w:r w:rsidR="00B15F74">
        <w:rPr>
          <w:rFonts w:hint="eastAsia"/>
        </w:rPr>
        <w:t>领域都将有立足之地。</w:t>
      </w:r>
    </w:p>
    <w:p w:rsidR="00244087" w:rsidRDefault="00244087">
      <w:pPr>
        <w:widowControl/>
        <w:jc w:val="left"/>
      </w:pPr>
      <w:r>
        <w:br w:type="page"/>
      </w:r>
    </w:p>
    <w:p w:rsidR="00186719" w:rsidRDefault="00244087" w:rsidP="00244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以下图片出自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易观智库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佘双琳《</w:t>
      </w:r>
      <w:r w:rsidRPr="00244087">
        <w:rPr>
          <w:rFonts w:hint="eastAsia"/>
        </w:rPr>
        <w:t>中国增强现实市场专题研究报告</w:t>
      </w:r>
      <w:r w:rsidRPr="00244087">
        <w:rPr>
          <w:rFonts w:hint="eastAsia"/>
        </w:rPr>
        <w:t>2015</w:t>
      </w:r>
      <w:r>
        <w:rPr>
          <w:rFonts w:hint="eastAsia"/>
        </w:rPr>
        <w:t>》</w:t>
      </w:r>
      <w:hyperlink r:id="rId7" w:history="1">
        <w:r w:rsidRPr="007E0482">
          <w:rPr>
            <w:rStyle w:val="a4"/>
          </w:rPr>
          <w:t>https://www.analysys.cn/analysis/trade/detail/11694/</w:t>
        </w:r>
      </w:hyperlink>
    </w:p>
    <w:p w:rsidR="00244087" w:rsidRDefault="00244087" w:rsidP="00244087"/>
    <w:p w:rsidR="00244087" w:rsidRDefault="00244087" w:rsidP="00244087"/>
    <w:p w:rsidR="00244087" w:rsidRDefault="00244087" w:rsidP="00244087">
      <w:r>
        <w:rPr>
          <w:noProof/>
        </w:rPr>
        <w:drawing>
          <wp:inline distT="0" distB="0" distL="0" distR="0" wp14:anchorId="3C9BA8ED" wp14:editId="0DAD8B1E">
            <wp:extent cx="5274310" cy="2833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87" w:rsidRDefault="00244087" w:rsidP="00244087">
      <w:r>
        <w:rPr>
          <w:rFonts w:hint="eastAsia"/>
        </w:rPr>
        <w:t>总结：</w:t>
      </w:r>
    </w:p>
    <w:p w:rsidR="00244087" w:rsidRDefault="00244087" w:rsidP="00244087">
      <w:r>
        <w:rPr>
          <w:rFonts w:hint="eastAsia"/>
        </w:rPr>
        <w:t>市场环境：</w:t>
      </w:r>
    </w:p>
    <w:p w:rsidR="00244087" w:rsidRDefault="00244087" w:rsidP="00244087">
      <w:r>
        <w:tab/>
      </w:r>
      <w:r>
        <w:rPr>
          <w:rFonts w:hint="eastAsia"/>
        </w:rPr>
        <w:t>政治：</w:t>
      </w:r>
      <w:r w:rsidR="00BE11FD">
        <w:rPr>
          <w:rFonts w:hint="eastAsia"/>
        </w:rPr>
        <w:t>大众创业、万众创新、“互联网</w:t>
      </w:r>
      <w:r w:rsidR="00BE11FD">
        <w:rPr>
          <w:rFonts w:hint="eastAsia"/>
        </w:rPr>
        <w:t>+</w:t>
      </w:r>
      <w:r w:rsidR="00BE11FD">
        <w:rPr>
          <w:rFonts w:hint="eastAsia"/>
        </w:rPr>
        <w:t>”的北京</w:t>
      </w:r>
    </w:p>
    <w:p w:rsidR="00BE11FD" w:rsidRDefault="00BE11FD" w:rsidP="00244087">
      <w:r>
        <w:tab/>
      </w:r>
      <w:r>
        <w:rPr>
          <w:rFonts w:hint="eastAsia"/>
        </w:rPr>
        <w:t>社会：智能手机大众化、消费者对</w:t>
      </w:r>
      <w:r>
        <w:rPr>
          <w:rFonts w:hint="eastAsia"/>
        </w:rPr>
        <w:t>AR</w:t>
      </w:r>
      <w:r>
        <w:rPr>
          <w:rFonts w:hint="eastAsia"/>
        </w:rPr>
        <w:t>的认知有限</w:t>
      </w:r>
    </w:p>
    <w:p w:rsidR="00BE11FD" w:rsidRDefault="00BE11FD" w:rsidP="00244087">
      <w:r>
        <w:tab/>
      </w:r>
      <w:r>
        <w:rPr>
          <w:rFonts w:hint="eastAsia"/>
        </w:rPr>
        <w:t>经济：人民收入增长，物价稳定→购买力提升</w:t>
      </w:r>
      <w:r>
        <w:rPr>
          <w:rFonts w:hint="eastAsia"/>
        </w:rPr>
        <w:t xml:space="preserve">  </w:t>
      </w:r>
      <w:r>
        <w:rPr>
          <w:rFonts w:hint="eastAsia"/>
        </w:rPr>
        <w:t>且手机的产业</w:t>
      </w:r>
      <w:proofErr w:type="gramStart"/>
      <w:r>
        <w:rPr>
          <w:rFonts w:hint="eastAsia"/>
        </w:rPr>
        <w:t>链完善</w:t>
      </w:r>
      <w:proofErr w:type="gramEnd"/>
      <w:r>
        <w:rPr>
          <w:rFonts w:hint="eastAsia"/>
        </w:rPr>
        <w:t>利于添加新内容</w:t>
      </w:r>
    </w:p>
    <w:p w:rsidR="00BE11FD" w:rsidRDefault="00BE11FD" w:rsidP="00244087">
      <w:r>
        <w:tab/>
      </w:r>
      <w:r>
        <w:rPr>
          <w:rFonts w:hint="eastAsia"/>
        </w:rPr>
        <w:t>技术：</w:t>
      </w:r>
      <w:r>
        <w:rPr>
          <w:rFonts w:hint="eastAsia"/>
        </w:rPr>
        <w:t>AR</w:t>
      </w:r>
      <w:r>
        <w:rPr>
          <w:rFonts w:hint="eastAsia"/>
        </w:rPr>
        <w:t>技术不断发展，各个巨头公司均参与其中推进</w:t>
      </w:r>
    </w:p>
    <w:p w:rsidR="00BE11FD" w:rsidRDefault="00BE11FD" w:rsidP="00BE11FD">
      <w:pPr>
        <w:tabs>
          <w:tab w:val="left" w:pos="624"/>
        </w:tabs>
      </w:pPr>
      <w:r>
        <w:tab/>
      </w:r>
      <w:r>
        <w:rPr>
          <w:noProof/>
        </w:rPr>
        <w:drawing>
          <wp:inline distT="0" distB="0" distL="0" distR="0" wp14:anchorId="0B7F076C" wp14:editId="6F42136F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FD" w:rsidRDefault="00BE11FD" w:rsidP="00BE11FD">
      <w:pPr>
        <w:tabs>
          <w:tab w:val="left" w:pos="624"/>
        </w:tabs>
      </w:pPr>
    </w:p>
    <w:p w:rsidR="00BE11FD" w:rsidRDefault="00EF28E4" w:rsidP="00BE11FD">
      <w:pPr>
        <w:tabs>
          <w:tab w:val="left" w:pos="624"/>
        </w:tabs>
      </w:pPr>
      <w:proofErr w:type="gramStart"/>
      <w:r>
        <w:rPr>
          <w:rFonts w:hint="eastAsia"/>
        </w:rPr>
        <w:t>易观智库分析</w:t>
      </w:r>
      <w:proofErr w:type="gramEnd"/>
      <w:r>
        <w:rPr>
          <w:rFonts w:hint="eastAsia"/>
        </w:rPr>
        <w:t>认为，</w:t>
      </w:r>
      <w:r>
        <w:rPr>
          <w:rFonts w:hint="eastAsia"/>
        </w:rPr>
        <w:t>2016-2018</w:t>
      </w:r>
      <w:r>
        <w:rPr>
          <w:rFonts w:hint="eastAsia"/>
        </w:rPr>
        <w:t>年间会有大量</w:t>
      </w:r>
      <w:r>
        <w:rPr>
          <w:rFonts w:hint="eastAsia"/>
        </w:rPr>
        <w:t>AR</w:t>
      </w:r>
      <w:r>
        <w:rPr>
          <w:rFonts w:hint="eastAsia"/>
        </w:rPr>
        <w:t>硬件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推向市场，如：</w:t>
      </w:r>
      <w:r>
        <w:rPr>
          <w:rFonts w:hint="eastAsia"/>
        </w:rPr>
        <w:t>AR</w:t>
      </w:r>
      <w:r>
        <w:rPr>
          <w:rFonts w:hint="eastAsia"/>
        </w:rPr>
        <w:t>智能眼镜、车用</w:t>
      </w:r>
      <w:r>
        <w:rPr>
          <w:rFonts w:hint="eastAsia"/>
        </w:rPr>
        <w:t>HUD</w:t>
      </w:r>
      <w:r>
        <w:rPr>
          <w:rFonts w:hint="eastAsia"/>
        </w:rPr>
        <w:t>、教育类</w:t>
      </w:r>
      <w:r>
        <w:rPr>
          <w:rFonts w:hint="eastAsia"/>
        </w:rPr>
        <w:t>AR</w:t>
      </w:r>
      <w:r>
        <w:rPr>
          <w:rFonts w:hint="eastAsia"/>
        </w:rPr>
        <w:t>硬件等；移动端</w:t>
      </w:r>
      <w:r>
        <w:rPr>
          <w:rFonts w:hint="eastAsia"/>
        </w:rPr>
        <w:t>AR</w:t>
      </w:r>
      <w:r>
        <w:rPr>
          <w:rFonts w:hint="eastAsia"/>
        </w:rPr>
        <w:t>商品广告数量将激增，</w:t>
      </w:r>
      <w:r>
        <w:rPr>
          <w:rFonts w:hint="eastAsia"/>
        </w:rPr>
        <w:t>AR</w:t>
      </w:r>
      <w:r>
        <w:rPr>
          <w:rFonts w:hint="eastAsia"/>
        </w:rPr>
        <w:t>市场收入规模将大幅提升</w:t>
      </w:r>
    </w:p>
    <w:p w:rsidR="00EF28E4" w:rsidRDefault="00EF28E4" w:rsidP="00BE11FD">
      <w:pPr>
        <w:tabs>
          <w:tab w:val="left" w:pos="624"/>
        </w:tabs>
      </w:pPr>
    </w:p>
    <w:p w:rsidR="00EF28E4" w:rsidRDefault="00EF28E4" w:rsidP="00BE11FD">
      <w:pPr>
        <w:tabs>
          <w:tab w:val="left" w:pos="624"/>
        </w:tabs>
      </w:pPr>
      <w:r>
        <w:rPr>
          <w:rFonts w:hint="eastAsia"/>
        </w:rPr>
        <w:t>软件市场分析：</w:t>
      </w:r>
    </w:p>
    <w:p w:rsidR="00EF28E4" w:rsidRDefault="00F30A53" w:rsidP="00BE11FD">
      <w:pPr>
        <w:tabs>
          <w:tab w:val="left" w:pos="624"/>
        </w:tabs>
      </w:pPr>
      <w:r>
        <w:rPr>
          <w:noProof/>
        </w:rPr>
        <w:drawing>
          <wp:inline distT="0" distB="0" distL="0" distR="0" wp14:anchorId="36EBC8A2" wp14:editId="4F3E8EAB">
            <wp:extent cx="5274310" cy="2159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53" w:rsidRDefault="00F30A53" w:rsidP="00BE11FD">
      <w:pPr>
        <w:tabs>
          <w:tab w:val="left" w:pos="624"/>
        </w:tabs>
      </w:pPr>
      <w:r>
        <w:rPr>
          <w:rFonts w:hint="eastAsia"/>
        </w:rPr>
        <w:t>软件是市场主题，由大企业带动中小企业构成，图中可见软件市场所牵涉的方面还是比较广泛的。目前盈利模式主要为</w:t>
      </w:r>
      <w:r>
        <w:rPr>
          <w:rFonts w:hint="eastAsia"/>
        </w:rPr>
        <w:t>B2B\B2B2C\B2C</w:t>
      </w:r>
      <w:r>
        <w:rPr>
          <w:rFonts w:hint="eastAsia"/>
        </w:rPr>
        <w:t>三种，其中主要为</w:t>
      </w:r>
      <w:r>
        <w:rPr>
          <w:rFonts w:hint="eastAsia"/>
        </w:rPr>
        <w:t>B2B</w:t>
      </w:r>
      <w:r>
        <w:rPr>
          <w:rFonts w:hint="eastAsia"/>
        </w:rPr>
        <w:t>，而后两者以手机</w:t>
      </w:r>
      <w:r>
        <w:rPr>
          <w:rFonts w:hint="eastAsia"/>
        </w:rPr>
        <w:t>APP</w:t>
      </w:r>
      <w:r>
        <w:rPr>
          <w:rFonts w:hint="eastAsia"/>
        </w:rPr>
        <w:t>为依托，也将占据一定的地位。从应用场景看，广告、教育是最热门的资源</w:t>
      </w:r>
    </w:p>
    <w:p w:rsidR="00F30A53" w:rsidRDefault="00F30A53" w:rsidP="00BE11FD">
      <w:pPr>
        <w:tabs>
          <w:tab w:val="left" w:pos="624"/>
        </w:tabs>
      </w:pPr>
      <w:r>
        <w:rPr>
          <w:noProof/>
        </w:rPr>
        <w:drawing>
          <wp:inline distT="0" distB="0" distL="0" distR="0" wp14:anchorId="2EACEBB6" wp14:editId="70F8052F">
            <wp:extent cx="5274310" cy="198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53" w:rsidRDefault="00F30A53" w:rsidP="00BE11FD">
      <w:pPr>
        <w:tabs>
          <w:tab w:val="left" w:pos="624"/>
        </w:tabs>
      </w:pPr>
    </w:p>
    <w:p w:rsidR="00F30A53" w:rsidRDefault="00F30A53" w:rsidP="00BE11FD">
      <w:pPr>
        <w:tabs>
          <w:tab w:val="left" w:pos="624"/>
        </w:tabs>
      </w:pPr>
      <w:r>
        <w:rPr>
          <w:rFonts w:hint="eastAsia"/>
        </w:rPr>
        <w:t>硬件市场：以头戴式显示器为主</w:t>
      </w:r>
    </w:p>
    <w:p w:rsidR="00F30A53" w:rsidRDefault="00F30A53" w:rsidP="00BE11FD">
      <w:pPr>
        <w:tabs>
          <w:tab w:val="left" w:pos="624"/>
        </w:tabs>
      </w:pPr>
      <w:r>
        <w:rPr>
          <w:noProof/>
        </w:rPr>
        <w:drawing>
          <wp:inline distT="0" distB="0" distL="0" distR="0" wp14:anchorId="5AE358A6" wp14:editId="424E97E9">
            <wp:extent cx="5274310" cy="2175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C9" w:rsidRDefault="007A6FDE" w:rsidP="00BE11FD">
      <w:pPr>
        <w:tabs>
          <w:tab w:val="left" w:pos="624"/>
        </w:tabs>
      </w:pPr>
      <w:r>
        <w:rPr>
          <w:rFonts w:hint="eastAsia"/>
        </w:rPr>
        <w:t>图中可见，硬件市场非常依赖技术方面，其中硬件零部件商家</w:t>
      </w:r>
      <w:r w:rsidR="00BB01C9">
        <w:rPr>
          <w:rFonts w:hint="eastAsia"/>
        </w:rPr>
        <w:t>就成</w:t>
      </w:r>
      <w:proofErr w:type="gramStart"/>
      <w:r w:rsidR="00BB01C9">
        <w:rPr>
          <w:rFonts w:hint="eastAsia"/>
        </w:rPr>
        <w:t>为了必</w:t>
      </w:r>
      <w:proofErr w:type="gramEnd"/>
      <w:r w:rsidR="00BB01C9">
        <w:rPr>
          <w:rFonts w:hint="eastAsia"/>
        </w:rPr>
        <w:t>不可缺的部分，而这之外多多少少都与软件方面有联系。而头戴显示器的参与者主要是初创公司，产品多处于研发阶段，大多</w:t>
      </w:r>
      <w:proofErr w:type="gramStart"/>
      <w:r w:rsidR="00BB01C9">
        <w:rPr>
          <w:rFonts w:hint="eastAsia"/>
        </w:rPr>
        <w:t>效仿谷歌眼镜</w:t>
      </w:r>
      <w:proofErr w:type="gramEnd"/>
      <w:r w:rsidR="00BB01C9">
        <w:rPr>
          <w:rFonts w:hint="eastAsia"/>
        </w:rPr>
        <w:t>，缺乏创新，阻滞了发展</w:t>
      </w:r>
      <w:r w:rsidR="00BB01C9">
        <w:rPr>
          <w:noProof/>
        </w:rPr>
        <w:lastRenderedPageBreak/>
        <w:drawing>
          <wp:inline distT="0" distB="0" distL="0" distR="0" wp14:anchorId="6867DC24" wp14:editId="3004BC26">
            <wp:extent cx="5274310" cy="2237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C9" w:rsidRDefault="00BB01C9">
      <w:pPr>
        <w:widowControl/>
        <w:jc w:val="left"/>
      </w:pPr>
      <w:r>
        <w:br w:type="page"/>
      </w:r>
      <w:bookmarkStart w:id="0" w:name="_GoBack"/>
      <w:bookmarkEnd w:id="0"/>
    </w:p>
    <w:p w:rsidR="007A6FDE" w:rsidRPr="00BB01C9" w:rsidRDefault="007A6FDE" w:rsidP="00BE11FD">
      <w:pPr>
        <w:tabs>
          <w:tab w:val="left" w:pos="624"/>
        </w:tabs>
        <w:rPr>
          <w:rFonts w:hint="eastAsia"/>
        </w:rPr>
      </w:pPr>
    </w:p>
    <w:sectPr w:rsidR="007A6FDE" w:rsidRPr="00BB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160A"/>
    <w:multiLevelType w:val="hybridMultilevel"/>
    <w:tmpl w:val="BF7A3E12"/>
    <w:lvl w:ilvl="0" w:tplc="E01AEA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09"/>
    <w:rsid w:val="00186719"/>
    <w:rsid w:val="00244087"/>
    <w:rsid w:val="00254F53"/>
    <w:rsid w:val="004F11C9"/>
    <w:rsid w:val="005E4109"/>
    <w:rsid w:val="007A6FDE"/>
    <w:rsid w:val="00B15F74"/>
    <w:rsid w:val="00BB01C9"/>
    <w:rsid w:val="00BE11FD"/>
    <w:rsid w:val="00EF28E4"/>
    <w:rsid w:val="00F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BB301-175B-4697-9E80-0613CF11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7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6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analysys.cn/analysis/trade/detail/11694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hyxx.com/research/201609/451269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谭淞耀</dc:creator>
  <cp:keywords/>
  <dc:description/>
  <cp:lastModifiedBy>谭淞耀</cp:lastModifiedBy>
  <cp:revision>5</cp:revision>
  <dcterms:created xsi:type="dcterms:W3CDTF">2017-10-26T11:16:00Z</dcterms:created>
  <dcterms:modified xsi:type="dcterms:W3CDTF">2017-10-26T12:30:00Z</dcterms:modified>
</cp:coreProperties>
</file>