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3/18/2024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 stim FN: minimal protocol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Mouse: R19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Condition:anes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Probe: 12157 (Buz 32L)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Recording time: 1-2PM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Left craniotomy, FN</w:t>
      </w:r>
    </w:p>
    <w:p w:rsidR="00000000" w:rsidDel="00000000" w:rsidP="00000000" w:rsidRDefault="00000000" w:rsidRPr="00000000" w14:paraId="0000000A">
      <w:pPr>
        <w:rPr>
          <w:shd w:fill="d9d9d9" w:val="clear"/>
        </w:rPr>
      </w:pPr>
      <w:r w:rsidDel="00000000" w:rsidR="00000000" w:rsidRPr="00000000">
        <w:rPr>
          <w:rtl w:val="0"/>
        </w:rPr>
        <w:t xml:space="preserve">Shank1- shank 4: left-right </w:t>
      </w:r>
      <w:r w:rsidDel="00000000" w:rsidR="00000000" w:rsidRPr="00000000">
        <w:rPr>
          <w:shd w:fill="d9d9d9" w:val="clear"/>
          <w:rtl w:val="0"/>
        </w:rPr>
        <w:t xml:space="preserve"> to 5250 um with undiluted DiI</w:t>
      </w:r>
    </w:p>
    <w:p w:rsidR="00000000" w:rsidDel="00000000" w:rsidP="00000000" w:rsidRDefault="00000000" w:rsidRPr="00000000" w14:paraId="0000000B">
      <w:pPr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Rig1 computer: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Video folder: C:\Users\houlab\Documents\Behavior video\20240318_R19_stim_rig1</w:t>
      </w:r>
    </w:p>
    <w:p w:rsidR="00000000" w:rsidDel="00000000" w:rsidP="00000000" w:rsidRDefault="00000000" w:rsidRPr="00000000" w14:paraId="0000000E">
      <w:pPr>
        <w:rPr>
          <w:shd w:fill="d9d9d9" w:val="clear"/>
        </w:rPr>
      </w:pPr>
      <w:r w:rsidDel="00000000" w:rsidR="00000000" w:rsidRPr="00000000">
        <w:rPr>
          <w:rtl w:val="0"/>
        </w:rPr>
        <w:t xml:space="preserve">Ephys folder: C:\Users\houlab\Desktop\Ephys_Data\20240318_R19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Grid: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Z:\Xinyan\ephys_data\20240318_R19 (ephys and video by each trial)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(or Z:\Behavior\20240318_R19_stim_rig1 for just video recording)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Ephys 1- Video 001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Time:30 s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Stim:  A5 (shank 1, lowest), 10000 us, 10 uA, single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Respond channel: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Behavior: NONE</w:t>
        <w:tab/>
      </w:r>
    </w:p>
    <w:p w:rsidR="00000000" w:rsidDel="00000000" w:rsidP="00000000" w:rsidRDefault="00000000" w:rsidRPr="00000000" w14:paraId="0000001A">
      <w:pPr>
        <w:ind w:left="0" w:firstLine="0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Ephys2- Video 002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Time:70 s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Stim:  A13(shank 2, lowest), 10000 US, 10uA, single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Respond channel: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Behavior: nose, whisker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Ephys 3- Video 003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Time:60 s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Stim:  A21(shank 3, lowest), 10000 us, 10uA, single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Respond channel: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Behavior: nose, whisker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Ephys 4- Video 004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Time:50 s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Stim:   A29(shank 4, lowest), 10000 us, 10uA, single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Respond channel: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Behavior: whisker only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Ephys 5- Video 005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Time:50 s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Stim: A1(shank 1 hightest), single,  10000 us, 10uA, single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Respond channel: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Behavior:blink?(can see light spot around left lower eyelid move) Very,very little</w:t>
      </w:r>
    </w:p>
    <w:p w:rsidR="00000000" w:rsidDel="00000000" w:rsidP="00000000" w:rsidRDefault="00000000" w:rsidRPr="00000000" w14:paraId="0000003D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Ephys 6- Video 006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Time:60 s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Stim:   A9(shank 2 hightest), single,  10000 us, 10uA, single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Respond channel: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Behavior: nose, whisker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Ephys 7 Video 007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Time:50 s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Stim:  A17(shank 3 hightest),  10000 us, 10uA, single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Respond channel: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Behavior: nose, whisker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Ephys 8- Video 008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Time:70 s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Stim:  A25(shank 4, hightest), 10000 us, 10uA, single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Respond channel: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Behavior: whisker, nose(very little)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Ephys 9- Video 009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Time:20 s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Depth:5250 um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Stim:  all, 50Hz, 1000 us, 1 uA, train(50)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Respond channel: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Behavior: ear, eye, mouth, very big move, maybe too strong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Ephys 10- Video 010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Time:30 s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Depth:5250 um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Stim:  all, 25Hz, 1000 us, 1 uA, train(50)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Respond channel: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Behavior:eye and whisker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Note: start to see a little difference across different sites, though these facial move are very little (mostly whiskering, some a little nose move) that might be hard to capture by eye</w:t>
      </w:r>
    </w:p>
    <w:p w:rsidR="00000000" w:rsidDel="00000000" w:rsidP="00000000" w:rsidRDefault="00000000" w:rsidRPr="00000000" w14:paraId="0000006D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779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