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9185" w:type="dxa"/>
        <w:tblInd w:w="108" w:type="dxa"/>
        <w:tblBorders>
          <w:bottom w:val="single" w:sz="4" w:space="0" w:color="000000"/>
        </w:tblBorders>
        <w:tblLayout w:type="fixed"/>
        <w:tblLook w:val="0000" w:firstRow="0" w:lastRow="0" w:firstColumn="0" w:lastColumn="0" w:noHBand="0" w:noVBand="0"/>
      </w:tblPr>
      <w:tblGrid>
        <w:gridCol w:w="1872"/>
        <w:gridCol w:w="7202"/>
        <w:gridCol w:w="111"/>
      </w:tblGrid>
      <w:tr w:rsidR="00530126" w14:paraId="70CB975C" w14:textId="77777777">
        <w:trPr>
          <w:trHeight w:val="1520"/>
        </w:trPr>
        <w:tc>
          <w:tcPr>
            <w:tcW w:w="1872" w:type="dxa"/>
          </w:tcPr>
          <w:p w14:paraId="0E76AE2F" w14:textId="77777777" w:rsidR="00530126" w:rsidRDefault="003531E9">
            <w:pPr>
              <w:pStyle w:val="Heading2"/>
              <w:ind w:hanging="240"/>
              <w:jc w:val="both"/>
              <w:rPr>
                <w:rFonts w:ascii="Calibri" w:eastAsia="Calibri" w:hAnsi="Calibri" w:cs="Calibri"/>
                <w:sz w:val="30"/>
                <w:szCs w:val="30"/>
              </w:rPr>
            </w:pPr>
            <w:r>
              <w:rPr>
                <w:rFonts w:ascii="Calibri" w:eastAsia="Calibri" w:hAnsi="Calibri" w:cs="Calibri"/>
                <w:noProof/>
                <w:color w:val="000000"/>
              </w:rPr>
              <w:drawing>
                <wp:inline distT="0" distB="0" distL="0" distR="0" wp14:anchorId="1EE86FE4" wp14:editId="56192F81">
                  <wp:extent cx="1296282" cy="8864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6282" cy="886428"/>
                          </a:xfrm>
                          <a:prstGeom prst="rect">
                            <a:avLst/>
                          </a:prstGeom>
                          <a:ln/>
                        </pic:spPr>
                      </pic:pic>
                    </a:graphicData>
                  </a:graphic>
                </wp:inline>
              </w:drawing>
            </w:r>
          </w:p>
        </w:tc>
        <w:tc>
          <w:tcPr>
            <w:tcW w:w="7202" w:type="dxa"/>
          </w:tcPr>
          <w:p w14:paraId="7A04FF43" w14:textId="77777777" w:rsidR="00530126" w:rsidRDefault="003531E9">
            <w:pPr>
              <w:ind w:right="-3996"/>
              <w:jc w:val="both"/>
              <w:rPr>
                <w:b/>
                <w:sz w:val="28"/>
                <w:szCs w:val="28"/>
              </w:rPr>
            </w:pPr>
            <w:r w:rsidRPr="00442A33">
              <w:rPr>
                <w:b/>
                <w:sz w:val="34"/>
                <w:szCs w:val="28"/>
              </w:rPr>
              <w:t>East West University</w:t>
            </w:r>
          </w:p>
          <w:p w14:paraId="2CC1A467" w14:textId="77777777" w:rsidR="00530126" w:rsidRDefault="003531E9">
            <w:pPr>
              <w:ind w:right="-4019"/>
              <w:jc w:val="both"/>
              <w:rPr>
                <w:b/>
                <w:sz w:val="28"/>
                <w:szCs w:val="28"/>
              </w:rPr>
            </w:pPr>
            <w:r>
              <w:rPr>
                <w:b/>
                <w:sz w:val="28"/>
                <w:szCs w:val="28"/>
              </w:rPr>
              <w:t>Department of Computer Science and Engineering</w:t>
            </w:r>
          </w:p>
          <w:p w14:paraId="1BCCCF06" w14:textId="77777777" w:rsidR="00530126" w:rsidRDefault="001F0865">
            <w:pPr>
              <w:ind w:right="-4019"/>
              <w:jc w:val="both"/>
              <w:rPr>
                <w:b/>
                <w:sz w:val="28"/>
                <w:szCs w:val="28"/>
              </w:rPr>
            </w:pPr>
            <w:r>
              <w:rPr>
                <w:b/>
                <w:sz w:val="28"/>
                <w:szCs w:val="28"/>
              </w:rPr>
              <w:t>Course Outline</w:t>
            </w:r>
          </w:p>
          <w:p w14:paraId="1B2ED739" w14:textId="031F2C95" w:rsidR="00530126" w:rsidRDefault="00CF23F0">
            <w:pPr>
              <w:ind w:right="-4019"/>
              <w:jc w:val="both"/>
              <w:rPr>
                <w:rFonts w:ascii="Calibri" w:eastAsia="Calibri" w:hAnsi="Calibri" w:cs="Calibri"/>
                <w:b/>
                <w:sz w:val="24"/>
                <w:szCs w:val="24"/>
              </w:rPr>
            </w:pPr>
            <w:r>
              <w:rPr>
                <w:b/>
                <w:sz w:val="28"/>
                <w:szCs w:val="28"/>
              </w:rPr>
              <w:t>Fall</w:t>
            </w:r>
            <w:r w:rsidR="00CE0278">
              <w:rPr>
                <w:b/>
                <w:sz w:val="28"/>
                <w:szCs w:val="28"/>
              </w:rPr>
              <w:t xml:space="preserve"> 2019</w:t>
            </w:r>
            <w:r w:rsidR="003531E9">
              <w:rPr>
                <w:b/>
                <w:sz w:val="28"/>
                <w:szCs w:val="28"/>
              </w:rPr>
              <w:t xml:space="preserve"> Semester</w:t>
            </w:r>
          </w:p>
        </w:tc>
        <w:tc>
          <w:tcPr>
            <w:tcW w:w="111" w:type="dxa"/>
          </w:tcPr>
          <w:p w14:paraId="6F036877" w14:textId="77777777" w:rsidR="00530126" w:rsidRDefault="00530126">
            <w:pPr>
              <w:jc w:val="both"/>
              <w:rPr>
                <w:rFonts w:ascii="Calibri" w:eastAsia="Calibri" w:hAnsi="Calibri" w:cs="Calibri"/>
              </w:rPr>
            </w:pPr>
          </w:p>
        </w:tc>
      </w:tr>
    </w:tbl>
    <w:p w14:paraId="4D7AA79F" w14:textId="77777777" w:rsidR="00530126" w:rsidRDefault="00530126">
      <w:pPr>
        <w:jc w:val="both"/>
        <w:rPr>
          <w:rFonts w:ascii="Calibri" w:eastAsia="Calibri" w:hAnsi="Calibri" w:cs="Calibri"/>
          <w:sz w:val="24"/>
          <w:szCs w:val="24"/>
        </w:rPr>
      </w:pPr>
    </w:p>
    <w:p w14:paraId="757D5AB2" w14:textId="77777777" w:rsidR="00530126" w:rsidRPr="00244356" w:rsidRDefault="003531E9">
      <w:pPr>
        <w:shd w:val="clear" w:color="auto" w:fill="BDD7EE"/>
        <w:rPr>
          <w:b/>
          <w:sz w:val="28"/>
          <w:szCs w:val="28"/>
        </w:rPr>
      </w:pPr>
      <w:r w:rsidRPr="00244356">
        <w:rPr>
          <w:b/>
          <w:sz w:val="28"/>
          <w:szCs w:val="28"/>
        </w:rPr>
        <w:t>Course Information</w:t>
      </w:r>
    </w:p>
    <w:p w14:paraId="650D59FE" w14:textId="77777777" w:rsidR="00530126" w:rsidRPr="00244356" w:rsidRDefault="00530126">
      <w:pPr>
        <w:jc w:val="both"/>
        <w:rPr>
          <w:b/>
          <w:sz w:val="24"/>
          <w:szCs w:val="24"/>
        </w:rPr>
      </w:pPr>
    </w:p>
    <w:p w14:paraId="4C4264E0" w14:textId="77777777" w:rsidR="00530126" w:rsidRPr="00244356" w:rsidRDefault="003531E9">
      <w:pPr>
        <w:jc w:val="both"/>
        <w:rPr>
          <w:b/>
          <w:sz w:val="24"/>
          <w:szCs w:val="24"/>
        </w:rPr>
      </w:pPr>
      <w:r w:rsidRPr="00244356">
        <w:rPr>
          <w:b/>
          <w:sz w:val="24"/>
          <w:szCs w:val="24"/>
        </w:rPr>
        <w:t>Course: CSE22</w:t>
      </w:r>
      <w:r w:rsidR="00033631" w:rsidRPr="00244356">
        <w:rPr>
          <w:b/>
          <w:sz w:val="24"/>
          <w:szCs w:val="24"/>
        </w:rPr>
        <w:t>5 Numerical Methods (Section: 4</w:t>
      </w:r>
      <w:r w:rsidRPr="00244356">
        <w:rPr>
          <w:b/>
          <w:sz w:val="24"/>
          <w:szCs w:val="24"/>
        </w:rPr>
        <w:t>)</w:t>
      </w:r>
    </w:p>
    <w:p w14:paraId="2A24CC07" w14:textId="77777777" w:rsidR="00530126" w:rsidRPr="00244356" w:rsidRDefault="00530126">
      <w:pPr>
        <w:jc w:val="both"/>
        <w:rPr>
          <w:sz w:val="24"/>
          <w:szCs w:val="24"/>
        </w:rPr>
      </w:pPr>
    </w:p>
    <w:p w14:paraId="60B3FC89" w14:textId="77777777" w:rsidR="00530126" w:rsidRPr="00244356" w:rsidRDefault="003531E9">
      <w:pPr>
        <w:jc w:val="both"/>
        <w:rPr>
          <w:b/>
          <w:sz w:val="24"/>
          <w:szCs w:val="24"/>
        </w:rPr>
      </w:pPr>
      <w:r w:rsidRPr="00244356">
        <w:rPr>
          <w:b/>
          <w:sz w:val="24"/>
          <w:szCs w:val="24"/>
        </w:rPr>
        <w:t>Teaching Scheme: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9"/>
        <w:gridCol w:w="2627"/>
        <w:gridCol w:w="2627"/>
        <w:gridCol w:w="2627"/>
      </w:tblGrid>
      <w:tr w:rsidR="00530126" w:rsidRPr="00244356" w14:paraId="757C28EB" w14:textId="77777777">
        <w:tc>
          <w:tcPr>
            <w:tcW w:w="1469" w:type="dxa"/>
          </w:tcPr>
          <w:p w14:paraId="73EC055C" w14:textId="77777777" w:rsidR="00530126" w:rsidRPr="00244356" w:rsidRDefault="00530126">
            <w:pPr>
              <w:jc w:val="both"/>
              <w:rPr>
                <w:rFonts w:ascii="Times New Roman" w:hAnsi="Times New Roman" w:cs="Times New Roman"/>
              </w:rPr>
            </w:pPr>
          </w:p>
        </w:tc>
        <w:tc>
          <w:tcPr>
            <w:tcW w:w="2627" w:type="dxa"/>
          </w:tcPr>
          <w:p w14:paraId="40968259"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Theory</w:t>
            </w:r>
          </w:p>
        </w:tc>
        <w:tc>
          <w:tcPr>
            <w:tcW w:w="2627" w:type="dxa"/>
          </w:tcPr>
          <w:p w14:paraId="691367C5"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Laboratory</w:t>
            </w:r>
          </w:p>
        </w:tc>
        <w:tc>
          <w:tcPr>
            <w:tcW w:w="2627" w:type="dxa"/>
          </w:tcPr>
          <w:p w14:paraId="2880EFCC"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Total</w:t>
            </w:r>
          </w:p>
        </w:tc>
      </w:tr>
      <w:tr w:rsidR="00530126" w:rsidRPr="00244356" w14:paraId="3655D97A" w14:textId="77777777">
        <w:tc>
          <w:tcPr>
            <w:tcW w:w="1469" w:type="dxa"/>
          </w:tcPr>
          <w:p w14:paraId="373AA7F9"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Credits</w:t>
            </w:r>
          </w:p>
        </w:tc>
        <w:tc>
          <w:tcPr>
            <w:tcW w:w="2627" w:type="dxa"/>
          </w:tcPr>
          <w:p w14:paraId="604AC4CF"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3</w:t>
            </w:r>
          </w:p>
        </w:tc>
        <w:tc>
          <w:tcPr>
            <w:tcW w:w="2627" w:type="dxa"/>
          </w:tcPr>
          <w:p w14:paraId="2F6D32BC"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1</w:t>
            </w:r>
          </w:p>
        </w:tc>
        <w:tc>
          <w:tcPr>
            <w:tcW w:w="2627" w:type="dxa"/>
          </w:tcPr>
          <w:p w14:paraId="0B40219A"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4</w:t>
            </w:r>
          </w:p>
        </w:tc>
      </w:tr>
      <w:tr w:rsidR="00530126" w:rsidRPr="00244356" w14:paraId="0CA98DB4" w14:textId="77777777">
        <w:tc>
          <w:tcPr>
            <w:tcW w:w="1469" w:type="dxa"/>
          </w:tcPr>
          <w:p w14:paraId="1684F092"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Contact Hours</w:t>
            </w:r>
          </w:p>
        </w:tc>
        <w:tc>
          <w:tcPr>
            <w:tcW w:w="2627" w:type="dxa"/>
          </w:tcPr>
          <w:p w14:paraId="050DBCF3"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3 Hours/Week for 13 Weeks</w:t>
            </w:r>
          </w:p>
        </w:tc>
        <w:tc>
          <w:tcPr>
            <w:tcW w:w="2627" w:type="dxa"/>
          </w:tcPr>
          <w:p w14:paraId="7B167AAF"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2 Hours/Week for 13 Weeks</w:t>
            </w:r>
          </w:p>
        </w:tc>
        <w:tc>
          <w:tcPr>
            <w:tcW w:w="2627" w:type="dxa"/>
          </w:tcPr>
          <w:p w14:paraId="286D858F" w14:textId="77777777" w:rsidR="00530126" w:rsidRPr="00244356" w:rsidRDefault="003531E9">
            <w:pPr>
              <w:jc w:val="both"/>
              <w:rPr>
                <w:rFonts w:ascii="Times New Roman" w:hAnsi="Times New Roman" w:cs="Times New Roman"/>
              </w:rPr>
            </w:pPr>
            <w:r w:rsidRPr="00244356">
              <w:rPr>
                <w:rFonts w:ascii="Times New Roman" w:hAnsi="Times New Roman" w:cs="Times New Roman"/>
              </w:rPr>
              <w:t>5 Hours/Week for 13 Weeks</w:t>
            </w:r>
          </w:p>
        </w:tc>
      </w:tr>
    </w:tbl>
    <w:p w14:paraId="5FADE231" w14:textId="77777777" w:rsidR="00530126" w:rsidRPr="00244356" w:rsidRDefault="00530126">
      <w:pPr>
        <w:jc w:val="both"/>
        <w:rPr>
          <w:sz w:val="24"/>
          <w:szCs w:val="24"/>
        </w:rPr>
      </w:pPr>
    </w:p>
    <w:p w14:paraId="2CCB6DA9" w14:textId="77777777" w:rsidR="00530126" w:rsidRPr="00244356" w:rsidRDefault="003531E9">
      <w:pPr>
        <w:pBdr>
          <w:top w:val="nil"/>
          <w:left w:val="nil"/>
          <w:bottom w:val="nil"/>
          <w:right w:val="nil"/>
          <w:between w:val="nil"/>
        </w:pBdr>
        <w:jc w:val="both"/>
        <w:rPr>
          <w:color w:val="000000"/>
          <w:sz w:val="24"/>
          <w:szCs w:val="24"/>
        </w:rPr>
      </w:pPr>
      <w:r w:rsidRPr="00244356">
        <w:rPr>
          <w:b/>
          <w:color w:val="000000"/>
          <w:sz w:val="24"/>
          <w:szCs w:val="24"/>
        </w:rPr>
        <w:t>Prerequisite:</w:t>
      </w:r>
      <w:r w:rsidRPr="00244356">
        <w:rPr>
          <w:color w:val="000000"/>
          <w:sz w:val="24"/>
          <w:szCs w:val="24"/>
        </w:rPr>
        <w:t xml:space="preserve"> CSE105 (Structured Programming) and MAT102 (Differential Equations &amp; Special Functions)</w:t>
      </w:r>
    </w:p>
    <w:p w14:paraId="133AA98A" w14:textId="77777777" w:rsidR="00530126" w:rsidRPr="00244356" w:rsidRDefault="00530126">
      <w:pPr>
        <w:jc w:val="both"/>
        <w:rPr>
          <w:sz w:val="24"/>
          <w:szCs w:val="24"/>
        </w:rPr>
      </w:pPr>
    </w:p>
    <w:p w14:paraId="4C86CF00" w14:textId="77777777" w:rsidR="00530126" w:rsidRPr="00244356" w:rsidRDefault="003531E9">
      <w:pPr>
        <w:shd w:val="clear" w:color="auto" w:fill="BDD7EE"/>
        <w:rPr>
          <w:b/>
          <w:sz w:val="28"/>
          <w:szCs w:val="28"/>
        </w:rPr>
      </w:pPr>
      <w:r w:rsidRPr="00244356">
        <w:rPr>
          <w:b/>
          <w:sz w:val="28"/>
          <w:szCs w:val="28"/>
        </w:rPr>
        <w:t>Instructor Information</w:t>
      </w:r>
    </w:p>
    <w:p w14:paraId="6AC011DB" w14:textId="04BE1E2F" w:rsidR="0051268A" w:rsidRPr="00244356" w:rsidRDefault="00BF4E8A" w:rsidP="00BF4E8A">
      <w:pPr>
        <w:rPr>
          <w:b/>
          <w:bCs/>
          <w:iCs/>
          <w:color w:val="000000" w:themeColor="text1"/>
          <w:sz w:val="24"/>
          <w:szCs w:val="24"/>
        </w:rPr>
      </w:pPr>
      <w:r w:rsidRPr="00244356">
        <w:rPr>
          <w:b/>
          <w:sz w:val="24"/>
          <w:szCs w:val="24"/>
        </w:rPr>
        <w:t>Instructor</w:t>
      </w:r>
      <w:r w:rsidRPr="00244356">
        <w:rPr>
          <w:sz w:val="24"/>
          <w:szCs w:val="24"/>
        </w:rPr>
        <w:tab/>
      </w:r>
      <w:r w:rsidR="00A833F0">
        <w:rPr>
          <w:b/>
          <w:bCs/>
          <w:iCs/>
          <w:color w:val="000000" w:themeColor="text1"/>
          <w:sz w:val="24"/>
          <w:szCs w:val="24"/>
        </w:rPr>
        <w:t>Yeasir Rayhan</w:t>
      </w:r>
    </w:p>
    <w:p w14:paraId="6579FD1C" w14:textId="77777777" w:rsidR="00BF4E8A" w:rsidRPr="00244356" w:rsidRDefault="00033631" w:rsidP="00BF4E8A">
      <w:pPr>
        <w:ind w:left="1440"/>
        <w:rPr>
          <w:color w:val="000000" w:themeColor="text1"/>
          <w:spacing w:val="-3"/>
          <w:sz w:val="24"/>
          <w:szCs w:val="24"/>
        </w:rPr>
      </w:pPr>
      <w:r w:rsidRPr="00244356">
        <w:rPr>
          <w:color w:val="000000" w:themeColor="text1"/>
          <w:spacing w:val="-3"/>
          <w:sz w:val="24"/>
          <w:szCs w:val="24"/>
        </w:rPr>
        <w:t>Lecturer</w:t>
      </w:r>
      <w:r w:rsidR="00BF4E8A" w:rsidRPr="00244356">
        <w:rPr>
          <w:color w:val="000000" w:themeColor="text1"/>
          <w:spacing w:val="-3"/>
          <w:sz w:val="24"/>
          <w:szCs w:val="24"/>
        </w:rPr>
        <w:t>, Department of Computer Science &amp; Engineering,</w:t>
      </w:r>
    </w:p>
    <w:p w14:paraId="13F0135C" w14:textId="77777777" w:rsidR="00BF4E8A" w:rsidRPr="00244356" w:rsidRDefault="00BF4E8A" w:rsidP="00BF4E8A">
      <w:pPr>
        <w:ind w:left="1440"/>
        <w:rPr>
          <w:color w:val="000000" w:themeColor="text1"/>
          <w:spacing w:val="-3"/>
          <w:sz w:val="22"/>
          <w:szCs w:val="22"/>
        </w:rPr>
      </w:pPr>
      <w:r w:rsidRPr="00244356">
        <w:rPr>
          <w:color w:val="000000" w:themeColor="text1"/>
          <w:spacing w:val="-3"/>
          <w:sz w:val="24"/>
          <w:szCs w:val="24"/>
        </w:rPr>
        <w:t>East West University</w:t>
      </w:r>
      <w:r w:rsidR="00FE7366" w:rsidRPr="00244356">
        <w:rPr>
          <w:color w:val="000000" w:themeColor="text1"/>
          <w:spacing w:val="-3"/>
          <w:sz w:val="22"/>
          <w:szCs w:val="22"/>
        </w:rPr>
        <w:t>, Dhaka, Bangladesh.</w:t>
      </w:r>
    </w:p>
    <w:p w14:paraId="7C237162" w14:textId="06683412" w:rsidR="00BF4E8A" w:rsidRPr="00244356" w:rsidRDefault="00BF4E8A" w:rsidP="00BF4E8A">
      <w:pPr>
        <w:jc w:val="both"/>
        <w:rPr>
          <w:sz w:val="24"/>
          <w:szCs w:val="24"/>
        </w:rPr>
      </w:pPr>
      <w:r w:rsidRPr="00244356">
        <w:rPr>
          <w:b/>
          <w:sz w:val="24"/>
          <w:szCs w:val="24"/>
        </w:rPr>
        <w:t>Office</w:t>
      </w:r>
      <w:r w:rsidRPr="00244356">
        <w:rPr>
          <w:sz w:val="24"/>
          <w:szCs w:val="24"/>
        </w:rPr>
        <w:tab/>
      </w:r>
      <w:r w:rsidRPr="00244356">
        <w:rPr>
          <w:sz w:val="24"/>
          <w:szCs w:val="24"/>
        </w:rPr>
        <w:tab/>
        <w:t xml:space="preserve">Room # </w:t>
      </w:r>
      <w:r w:rsidR="00A26C59">
        <w:rPr>
          <w:sz w:val="24"/>
          <w:szCs w:val="24"/>
        </w:rPr>
        <w:t>AB2 (201)</w:t>
      </w:r>
    </w:p>
    <w:p w14:paraId="76C1A8F2" w14:textId="41688B9A" w:rsidR="00BF4E8A" w:rsidRPr="00244356" w:rsidRDefault="00BF4E8A" w:rsidP="00BF4E8A">
      <w:pPr>
        <w:jc w:val="both"/>
        <w:rPr>
          <w:sz w:val="24"/>
          <w:szCs w:val="24"/>
        </w:rPr>
      </w:pPr>
      <w:r w:rsidRPr="00244356">
        <w:rPr>
          <w:b/>
          <w:sz w:val="24"/>
          <w:szCs w:val="24"/>
        </w:rPr>
        <w:t>Tel. No.</w:t>
      </w:r>
      <w:r w:rsidR="007E4C14">
        <w:rPr>
          <w:sz w:val="24"/>
          <w:szCs w:val="24"/>
        </w:rPr>
        <w:tab/>
        <w:t>0</w:t>
      </w:r>
      <w:r w:rsidR="004742B1">
        <w:rPr>
          <w:sz w:val="24"/>
          <w:szCs w:val="24"/>
        </w:rPr>
        <w:t>1793167491</w:t>
      </w:r>
    </w:p>
    <w:p w14:paraId="7E7B3EED" w14:textId="6191895E" w:rsidR="00530126" w:rsidRDefault="00BF4E8A" w:rsidP="00C877B5">
      <w:pPr>
        <w:jc w:val="both"/>
        <w:rPr>
          <w:rStyle w:val="Hyperlink"/>
          <w:sz w:val="24"/>
          <w:szCs w:val="24"/>
        </w:rPr>
      </w:pPr>
      <w:r w:rsidRPr="00244356">
        <w:rPr>
          <w:b/>
          <w:sz w:val="24"/>
          <w:szCs w:val="24"/>
        </w:rPr>
        <w:t>E-mail</w:t>
      </w:r>
      <w:r w:rsidR="00E86D80" w:rsidRPr="00244356">
        <w:rPr>
          <w:b/>
          <w:sz w:val="24"/>
          <w:szCs w:val="24"/>
        </w:rPr>
        <w:tab/>
      </w:r>
      <w:r w:rsidRPr="00244356">
        <w:rPr>
          <w:sz w:val="24"/>
          <w:szCs w:val="24"/>
        </w:rPr>
        <w:tab/>
      </w:r>
      <w:hyperlink r:id="rId9" w:history="1">
        <w:r w:rsidR="00A833F0" w:rsidRPr="00360ABD">
          <w:rPr>
            <w:rStyle w:val="Hyperlink"/>
            <w:sz w:val="24"/>
            <w:szCs w:val="24"/>
          </w:rPr>
          <w:t>yrp111@ewubd.edu</w:t>
        </w:r>
      </w:hyperlink>
    </w:p>
    <w:p w14:paraId="5B4BEACE" w14:textId="2DC6F57E" w:rsidR="00AD7B49" w:rsidRPr="00AD7B49" w:rsidRDefault="00AD7B49" w:rsidP="00C877B5">
      <w:pPr>
        <w:jc w:val="both"/>
        <w:rPr>
          <w:b/>
          <w:bCs/>
          <w:sz w:val="24"/>
          <w:szCs w:val="24"/>
        </w:rPr>
      </w:pPr>
      <w:r w:rsidRPr="00AD7B49">
        <w:rPr>
          <w:rStyle w:val="Hyperlink"/>
          <w:b/>
          <w:bCs/>
          <w:color w:val="auto"/>
          <w:sz w:val="24"/>
          <w:szCs w:val="24"/>
          <w:u w:val="none"/>
        </w:rPr>
        <w:t xml:space="preserve">Course Site    </w:t>
      </w:r>
      <w:r w:rsidRPr="008B2DFD">
        <w:rPr>
          <w:rStyle w:val="Hyperlink"/>
          <w:b/>
          <w:bCs/>
          <w:color w:val="00B050"/>
          <w:sz w:val="24"/>
          <w:szCs w:val="24"/>
        </w:rPr>
        <w:t>https://sites.google.com/site/yeasirrayhan111/cse225</w:t>
      </w:r>
    </w:p>
    <w:p w14:paraId="592A0368" w14:textId="77777777" w:rsidR="00114EA4" w:rsidRPr="00244356" w:rsidRDefault="00114EA4" w:rsidP="00C877B5">
      <w:pPr>
        <w:jc w:val="both"/>
        <w:rPr>
          <w:color w:val="000000"/>
          <w:sz w:val="22"/>
          <w:szCs w:val="22"/>
        </w:rPr>
      </w:pPr>
    </w:p>
    <w:p w14:paraId="3BD1899E" w14:textId="77777777" w:rsidR="00530126" w:rsidRPr="00244356" w:rsidRDefault="003531E9">
      <w:pPr>
        <w:shd w:val="clear" w:color="auto" w:fill="BDD7EE"/>
        <w:rPr>
          <w:b/>
          <w:sz w:val="24"/>
          <w:szCs w:val="24"/>
        </w:rPr>
      </w:pPr>
      <w:bookmarkStart w:id="0" w:name="_Hlk535439938"/>
      <w:r w:rsidRPr="00244356">
        <w:rPr>
          <w:b/>
          <w:sz w:val="28"/>
          <w:szCs w:val="28"/>
        </w:rPr>
        <w:t>Class Routine and Office Hour</w:t>
      </w:r>
    </w:p>
    <w:p w14:paraId="70994E42" w14:textId="77777777" w:rsidR="00530126" w:rsidRPr="00244356" w:rsidRDefault="00530126">
      <w:pPr>
        <w:rPr>
          <w:sz w:val="24"/>
          <w:szCs w:val="24"/>
        </w:rPr>
      </w:pPr>
      <w:bookmarkStart w:id="1" w:name="_gjdgxs" w:colFirst="0" w:colLast="0"/>
      <w:bookmarkEnd w:id="1"/>
    </w:p>
    <w:tbl>
      <w:tblPr>
        <w:tblpPr w:leftFromText="180" w:rightFromText="180" w:vertAnchor="page" w:horzAnchor="margin" w:tblpY="98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440"/>
        <w:gridCol w:w="1440"/>
        <w:gridCol w:w="1440"/>
        <w:gridCol w:w="1530"/>
        <w:gridCol w:w="1440"/>
        <w:gridCol w:w="1440"/>
      </w:tblGrid>
      <w:tr w:rsidR="00A833F0" w:rsidRPr="00244356" w14:paraId="7B97C13D" w14:textId="37021991" w:rsidTr="007E4C14">
        <w:trPr>
          <w:trHeight w:val="27"/>
        </w:trPr>
        <w:tc>
          <w:tcPr>
            <w:tcW w:w="918" w:type="dxa"/>
            <w:shd w:val="clear" w:color="auto" w:fill="DBE5F1" w:themeFill="accent1" w:themeFillTint="33"/>
          </w:tcPr>
          <w:p w14:paraId="445C2E57" w14:textId="77777777" w:rsidR="00A833F0" w:rsidRPr="00244356" w:rsidRDefault="00A833F0" w:rsidP="00244356">
            <w:pPr>
              <w:jc w:val="center"/>
              <w:rPr>
                <w:b/>
                <w:sz w:val="22"/>
                <w:szCs w:val="22"/>
              </w:rPr>
            </w:pPr>
            <w:r w:rsidRPr="00244356">
              <w:rPr>
                <w:b/>
                <w:sz w:val="22"/>
                <w:szCs w:val="22"/>
              </w:rPr>
              <w:t>Day</w:t>
            </w:r>
          </w:p>
        </w:tc>
        <w:tc>
          <w:tcPr>
            <w:tcW w:w="1440" w:type="dxa"/>
            <w:tcBorders>
              <w:bottom w:val="single" w:sz="4" w:space="0" w:color="auto"/>
            </w:tcBorders>
            <w:shd w:val="clear" w:color="auto" w:fill="DAEEF3" w:themeFill="accent5" w:themeFillTint="33"/>
          </w:tcPr>
          <w:p w14:paraId="1F6A9CE5" w14:textId="1CBC04CF" w:rsidR="00A833F0" w:rsidRPr="00244356" w:rsidRDefault="00A833F0" w:rsidP="00244356">
            <w:pPr>
              <w:jc w:val="center"/>
              <w:rPr>
                <w:b/>
                <w:sz w:val="22"/>
                <w:szCs w:val="22"/>
              </w:rPr>
            </w:pPr>
            <w:r>
              <w:rPr>
                <w:b/>
                <w:sz w:val="22"/>
                <w:szCs w:val="22"/>
              </w:rPr>
              <w:t>08:30–</w:t>
            </w:r>
            <w:r w:rsidRPr="00244356">
              <w:rPr>
                <w:b/>
                <w:sz w:val="22"/>
                <w:szCs w:val="22"/>
              </w:rPr>
              <w:t>10:00</w:t>
            </w:r>
          </w:p>
        </w:tc>
        <w:tc>
          <w:tcPr>
            <w:tcW w:w="1440" w:type="dxa"/>
            <w:tcBorders>
              <w:bottom w:val="single" w:sz="4" w:space="0" w:color="auto"/>
            </w:tcBorders>
            <w:shd w:val="clear" w:color="auto" w:fill="DAEEF3" w:themeFill="accent5" w:themeFillTint="33"/>
          </w:tcPr>
          <w:p w14:paraId="5811B623" w14:textId="0B3FEA47" w:rsidR="00A833F0" w:rsidRPr="00244356" w:rsidRDefault="00A833F0" w:rsidP="00244356">
            <w:pPr>
              <w:jc w:val="center"/>
              <w:rPr>
                <w:b/>
                <w:sz w:val="22"/>
                <w:szCs w:val="22"/>
              </w:rPr>
            </w:pPr>
            <w:r>
              <w:rPr>
                <w:b/>
                <w:sz w:val="22"/>
                <w:szCs w:val="22"/>
              </w:rPr>
              <w:t>10:10–</w:t>
            </w:r>
            <w:r w:rsidRPr="00244356">
              <w:rPr>
                <w:b/>
                <w:sz w:val="22"/>
                <w:szCs w:val="22"/>
              </w:rPr>
              <w:t>11:40</w:t>
            </w:r>
          </w:p>
        </w:tc>
        <w:tc>
          <w:tcPr>
            <w:tcW w:w="1440" w:type="dxa"/>
            <w:tcBorders>
              <w:bottom w:val="single" w:sz="4" w:space="0" w:color="auto"/>
            </w:tcBorders>
            <w:shd w:val="clear" w:color="auto" w:fill="DAEEF3" w:themeFill="accent5" w:themeFillTint="33"/>
          </w:tcPr>
          <w:p w14:paraId="3A85385A" w14:textId="7644355A" w:rsidR="00A833F0" w:rsidRPr="00244356" w:rsidRDefault="00A833F0" w:rsidP="00244356">
            <w:pPr>
              <w:jc w:val="center"/>
              <w:rPr>
                <w:b/>
                <w:sz w:val="22"/>
                <w:szCs w:val="22"/>
              </w:rPr>
            </w:pPr>
            <w:r>
              <w:rPr>
                <w:b/>
                <w:sz w:val="22"/>
                <w:szCs w:val="22"/>
              </w:rPr>
              <w:t>11:50–</w:t>
            </w:r>
            <w:r w:rsidRPr="00244356">
              <w:rPr>
                <w:b/>
                <w:sz w:val="22"/>
                <w:szCs w:val="22"/>
              </w:rPr>
              <w:t>01:20</w:t>
            </w:r>
          </w:p>
        </w:tc>
        <w:tc>
          <w:tcPr>
            <w:tcW w:w="1530" w:type="dxa"/>
            <w:tcBorders>
              <w:bottom w:val="single" w:sz="4" w:space="0" w:color="auto"/>
            </w:tcBorders>
            <w:shd w:val="clear" w:color="auto" w:fill="DAEEF3" w:themeFill="accent5" w:themeFillTint="33"/>
          </w:tcPr>
          <w:p w14:paraId="23CFB428" w14:textId="26CD5FE6" w:rsidR="00A833F0" w:rsidRPr="00244356" w:rsidRDefault="00A833F0" w:rsidP="00244356">
            <w:pPr>
              <w:jc w:val="center"/>
              <w:rPr>
                <w:b/>
                <w:sz w:val="22"/>
                <w:szCs w:val="22"/>
              </w:rPr>
            </w:pPr>
            <w:r>
              <w:rPr>
                <w:b/>
                <w:sz w:val="22"/>
                <w:szCs w:val="22"/>
              </w:rPr>
              <w:t>01:30–</w:t>
            </w:r>
            <w:r w:rsidRPr="00244356">
              <w:rPr>
                <w:b/>
                <w:sz w:val="22"/>
                <w:szCs w:val="22"/>
              </w:rPr>
              <w:t>03:00</w:t>
            </w:r>
          </w:p>
        </w:tc>
        <w:tc>
          <w:tcPr>
            <w:tcW w:w="1440" w:type="dxa"/>
            <w:tcBorders>
              <w:bottom w:val="single" w:sz="4" w:space="0" w:color="auto"/>
            </w:tcBorders>
            <w:shd w:val="clear" w:color="auto" w:fill="DAEEF3" w:themeFill="accent5" w:themeFillTint="33"/>
          </w:tcPr>
          <w:p w14:paraId="723F25BD" w14:textId="0E996B9B" w:rsidR="00A833F0" w:rsidRPr="00244356" w:rsidRDefault="00A833F0" w:rsidP="00244356">
            <w:pPr>
              <w:jc w:val="center"/>
              <w:rPr>
                <w:b/>
                <w:sz w:val="22"/>
                <w:szCs w:val="22"/>
              </w:rPr>
            </w:pPr>
            <w:r>
              <w:rPr>
                <w:b/>
                <w:sz w:val="22"/>
                <w:szCs w:val="22"/>
              </w:rPr>
              <w:t>03:10–</w:t>
            </w:r>
            <w:r w:rsidRPr="00244356">
              <w:rPr>
                <w:b/>
                <w:sz w:val="22"/>
                <w:szCs w:val="22"/>
              </w:rPr>
              <w:t>04:40</w:t>
            </w:r>
          </w:p>
        </w:tc>
        <w:tc>
          <w:tcPr>
            <w:tcW w:w="1440" w:type="dxa"/>
            <w:tcBorders>
              <w:bottom w:val="single" w:sz="4" w:space="0" w:color="auto"/>
            </w:tcBorders>
            <w:shd w:val="clear" w:color="auto" w:fill="DAEEF3" w:themeFill="accent5" w:themeFillTint="33"/>
          </w:tcPr>
          <w:p w14:paraId="669BA5C4" w14:textId="6DB0C47F" w:rsidR="00A833F0" w:rsidRPr="00244356" w:rsidRDefault="00A833F0" w:rsidP="00244356">
            <w:pPr>
              <w:jc w:val="center"/>
              <w:rPr>
                <w:b/>
                <w:sz w:val="22"/>
                <w:szCs w:val="22"/>
              </w:rPr>
            </w:pPr>
            <w:r>
              <w:rPr>
                <w:b/>
                <w:sz w:val="22"/>
                <w:szCs w:val="22"/>
              </w:rPr>
              <w:t>4:50-6:50</w:t>
            </w:r>
          </w:p>
        </w:tc>
      </w:tr>
      <w:tr w:rsidR="00A833F0" w:rsidRPr="00244356" w14:paraId="1F5D2211" w14:textId="7C334517" w:rsidTr="007E4C14">
        <w:trPr>
          <w:trHeight w:val="46"/>
        </w:trPr>
        <w:tc>
          <w:tcPr>
            <w:tcW w:w="918" w:type="dxa"/>
            <w:shd w:val="clear" w:color="auto" w:fill="DBE5F1" w:themeFill="accent1" w:themeFillTint="33"/>
          </w:tcPr>
          <w:p w14:paraId="07DD2B7D" w14:textId="65B219F9" w:rsidR="00A833F0" w:rsidRPr="00244356" w:rsidRDefault="00A833F0" w:rsidP="00244356">
            <w:pPr>
              <w:jc w:val="center"/>
              <w:rPr>
                <w:b/>
                <w:sz w:val="22"/>
                <w:szCs w:val="22"/>
              </w:rPr>
            </w:pPr>
            <w:r>
              <w:rPr>
                <w:b/>
                <w:sz w:val="22"/>
                <w:szCs w:val="22"/>
              </w:rPr>
              <w:t>Sun</w:t>
            </w:r>
          </w:p>
        </w:tc>
        <w:tc>
          <w:tcPr>
            <w:tcW w:w="1440" w:type="dxa"/>
            <w:tcBorders>
              <w:bottom w:val="single" w:sz="4" w:space="0" w:color="auto"/>
            </w:tcBorders>
            <w:shd w:val="clear" w:color="auto" w:fill="auto"/>
          </w:tcPr>
          <w:p w14:paraId="7F1637BE" w14:textId="77777777" w:rsidR="00A833F0" w:rsidRDefault="00AD7B49" w:rsidP="00244356">
            <w:pPr>
              <w:jc w:val="center"/>
              <w:rPr>
                <w:b/>
                <w:sz w:val="22"/>
                <w:szCs w:val="22"/>
              </w:rPr>
            </w:pPr>
            <w:r>
              <w:rPr>
                <w:b/>
                <w:sz w:val="22"/>
                <w:szCs w:val="22"/>
              </w:rPr>
              <w:t>CSE 225</w:t>
            </w:r>
          </w:p>
          <w:p w14:paraId="4ADA044B" w14:textId="59A72120" w:rsidR="00AD7B49" w:rsidRPr="00244356" w:rsidRDefault="00AD7B49" w:rsidP="00244356">
            <w:pPr>
              <w:jc w:val="center"/>
              <w:rPr>
                <w:b/>
                <w:sz w:val="22"/>
                <w:szCs w:val="22"/>
              </w:rPr>
            </w:pPr>
            <w:r>
              <w:rPr>
                <w:b/>
                <w:sz w:val="22"/>
                <w:szCs w:val="22"/>
              </w:rPr>
              <w:t>AB2 205</w:t>
            </w:r>
          </w:p>
        </w:tc>
        <w:tc>
          <w:tcPr>
            <w:tcW w:w="1440" w:type="dxa"/>
            <w:tcBorders>
              <w:bottom w:val="single" w:sz="4" w:space="0" w:color="auto"/>
            </w:tcBorders>
            <w:shd w:val="clear" w:color="auto" w:fill="auto"/>
          </w:tcPr>
          <w:p w14:paraId="3408F754" w14:textId="77777777" w:rsidR="00AD7B49" w:rsidRPr="00244356" w:rsidRDefault="00AD7B49" w:rsidP="00AD7B49">
            <w:pPr>
              <w:jc w:val="center"/>
              <w:rPr>
                <w:b/>
                <w:sz w:val="22"/>
                <w:szCs w:val="22"/>
              </w:rPr>
            </w:pPr>
            <w:r w:rsidRPr="00244356">
              <w:rPr>
                <w:b/>
                <w:sz w:val="22"/>
                <w:szCs w:val="22"/>
              </w:rPr>
              <w:t>Office</w:t>
            </w:r>
          </w:p>
          <w:p w14:paraId="28E39FB1" w14:textId="570518D9" w:rsidR="00A833F0" w:rsidRPr="00244356" w:rsidRDefault="00AD7B49" w:rsidP="00AD7B49">
            <w:pPr>
              <w:jc w:val="center"/>
              <w:rPr>
                <w:b/>
                <w:sz w:val="22"/>
                <w:szCs w:val="22"/>
              </w:rPr>
            </w:pPr>
            <w:r w:rsidRPr="00244356">
              <w:rPr>
                <w:b/>
                <w:sz w:val="22"/>
                <w:szCs w:val="22"/>
              </w:rPr>
              <w:t>Hour</w:t>
            </w:r>
          </w:p>
        </w:tc>
        <w:tc>
          <w:tcPr>
            <w:tcW w:w="1440" w:type="dxa"/>
            <w:tcBorders>
              <w:bottom w:val="single" w:sz="4" w:space="0" w:color="auto"/>
            </w:tcBorders>
            <w:shd w:val="clear" w:color="auto" w:fill="EEECE1" w:themeFill="background2"/>
          </w:tcPr>
          <w:p w14:paraId="18465DE7" w14:textId="0D082081" w:rsidR="00AD7B49" w:rsidRDefault="00AD7B49" w:rsidP="00AD7B49">
            <w:pPr>
              <w:jc w:val="center"/>
              <w:rPr>
                <w:b/>
                <w:sz w:val="22"/>
                <w:szCs w:val="22"/>
              </w:rPr>
            </w:pPr>
            <w:r>
              <w:rPr>
                <w:b/>
                <w:sz w:val="22"/>
                <w:szCs w:val="22"/>
              </w:rPr>
              <w:t>CSE 101</w:t>
            </w:r>
          </w:p>
          <w:p w14:paraId="1739BF15" w14:textId="522D206E" w:rsidR="00A833F0" w:rsidRPr="00244356" w:rsidRDefault="00AD7B49" w:rsidP="00AD7B49">
            <w:pPr>
              <w:jc w:val="center"/>
              <w:rPr>
                <w:b/>
                <w:sz w:val="22"/>
                <w:szCs w:val="22"/>
              </w:rPr>
            </w:pPr>
            <w:r>
              <w:rPr>
                <w:b/>
                <w:sz w:val="22"/>
                <w:szCs w:val="22"/>
              </w:rPr>
              <w:t>529</w:t>
            </w:r>
          </w:p>
        </w:tc>
        <w:tc>
          <w:tcPr>
            <w:tcW w:w="1530" w:type="dxa"/>
            <w:tcBorders>
              <w:bottom w:val="single" w:sz="4" w:space="0" w:color="auto"/>
            </w:tcBorders>
            <w:shd w:val="clear" w:color="auto" w:fill="FFFFFF" w:themeFill="background1"/>
          </w:tcPr>
          <w:p w14:paraId="33DA9B55" w14:textId="77777777" w:rsidR="00AD7B49" w:rsidRPr="00244356" w:rsidRDefault="00AD7B49" w:rsidP="00AD7B49">
            <w:pPr>
              <w:jc w:val="center"/>
              <w:rPr>
                <w:b/>
                <w:sz w:val="22"/>
                <w:szCs w:val="22"/>
              </w:rPr>
            </w:pPr>
            <w:r w:rsidRPr="00244356">
              <w:rPr>
                <w:b/>
                <w:sz w:val="22"/>
                <w:szCs w:val="22"/>
              </w:rPr>
              <w:t>Office</w:t>
            </w:r>
          </w:p>
          <w:p w14:paraId="2B961022" w14:textId="6485CA71" w:rsidR="00A833F0" w:rsidRPr="00244356" w:rsidRDefault="00AD7B49" w:rsidP="00AD7B49">
            <w:pPr>
              <w:jc w:val="center"/>
              <w:rPr>
                <w:b/>
                <w:sz w:val="22"/>
                <w:szCs w:val="22"/>
              </w:rPr>
            </w:pPr>
            <w:r w:rsidRPr="00244356">
              <w:rPr>
                <w:b/>
                <w:sz w:val="22"/>
                <w:szCs w:val="22"/>
              </w:rPr>
              <w:t>Hour</w:t>
            </w:r>
          </w:p>
        </w:tc>
        <w:tc>
          <w:tcPr>
            <w:tcW w:w="1440" w:type="dxa"/>
            <w:tcBorders>
              <w:bottom w:val="single" w:sz="4" w:space="0" w:color="auto"/>
            </w:tcBorders>
            <w:shd w:val="clear" w:color="auto" w:fill="auto"/>
          </w:tcPr>
          <w:p w14:paraId="7BB44496" w14:textId="77777777" w:rsidR="00AD7B49" w:rsidRPr="00244356" w:rsidRDefault="00AD7B49" w:rsidP="00AD7B49">
            <w:pPr>
              <w:jc w:val="center"/>
              <w:rPr>
                <w:b/>
                <w:sz w:val="22"/>
                <w:szCs w:val="22"/>
              </w:rPr>
            </w:pPr>
            <w:r w:rsidRPr="00244356">
              <w:rPr>
                <w:b/>
                <w:sz w:val="22"/>
                <w:szCs w:val="22"/>
              </w:rPr>
              <w:t>Office</w:t>
            </w:r>
          </w:p>
          <w:p w14:paraId="0CC5E7E0" w14:textId="4DB83224" w:rsidR="00A833F0" w:rsidRPr="00244356" w:rsidRDefault="00AD7B49" w:rsidP="00AD7B49">
            <w:pPr>
              <w:jc w:val="center"/>
              <w:rPr>
                <w:b/>
                <w:sz w:val="22"/>
                <w:szCs w:val="22"/>
              </w:rPr>
            </w:pPr>
            <w:r w:rsidRPr="00244356">
              <w:rPr>
                <w:b/>
                <w:sz w:val="22"/>
                <w:szCs w:val="22"/>
              </w:rPr>
              <w:t>Hour</w:t>
            </w:r>
          </w:p>
        </w:tc>
        <w:tc>
          <w:tcPr>
            <w:tcW w:w="1440" w:type="dxa"/>
            <w:tcBorders>
              <w:bottom w:val="single" w:sz="4" w:space="0" w:color="auto"/>
            </w:tcBorders>
          </w:tcPr>
          <w:p w14:paraId="091761C4" w14:textId="77777777" w:rsidR="00A833F0" w:rsidRDefault="00AD7B49" w:rsidP="00244356">
            <w:pPr>
              <w:jc w:val="center"/>
              <w:rPr>
                <w:b/>
                <w:sz w:val="22"/>
                <w:szCs w:val="22"/>
              </w:rPr>
            </w:pPr>
            <w:r>
              <w:rPr>
                <w:b/>
                <w:sz w:val="22"/>
                <w:szCs w:val="22"/>
              </w:rPr>
              <w:t>CSE110</w:t>
            </w:r>
          </w:p>
          <w:p w14:paraId="55EE6AFB" w14:textId="3175E27B" w:rsidR="00AD7B49" w:rsidRPr="00244356" w:rsidRDefault="00AD7B49" w:rsidP="00244356">
            <w:pPr>
              <w:jc w:val="center"/>
              <w:rPr>
                <w:b/>
                <w:sz w:val="22"/>
                <w:szCs w:val="22"/>
              </w:rPr>
            </w:pPr>
            <w:r>
              <w:rPr>
                <w:b/>
                <w:sz w:val="22"/>
                <w:szCs w:val="22"/>
              </w:rPr>
              <w:t>638</w:t>
            </w:r>
          </w:p>
        </w:tc>
      </w:tr>
      <w:tr w:rsidR="00A833F0" w:rsidRPr="00244356" w14:paraId="40CFE01F" w14:textId="368B011E" w:rsidTr="00581203">
        <w:trPr>
          <w:trHeight w:val="46"/>
        </w:trPr>
        <w:tc>
          <w:tcPr>
            <w:tcW w:w="918" w:type="dxa"/>
            <w:shd w:val="clear" w:color="auto" w:fill="DBE5F1" w:themeFill="accent1" w:themeFillTint="33"/>
          </w:tcPr>
          <w:p w14:paraId="52F0A7AA" w14:textId="12657787" w:rsidR="00A833F0" w:rsidRPr="00244356" w:rsidRDefault="00A833F0" w:rsidP="00244356">
            <w:pPr>
              <w:jc w:val="center"/>
              <w:rPr>
                <w:b/>
                <w:sz w:val="22"/>
                <w:szCs w:val="22"/>
              </w:rPr>
            </w:pPr>
            <w:r>
              <w:rPr>
                <w:b/>
                <w:sz w:val="22"/>
                <w:szCs w:val="22"/>
              </w:rPr>
              <w:t>Mon</w:t>
            </w:r>
          </w:p>
        </w:tc>
        <w:tc>
          <w:tcPr>
            <w:tcW w:w="1440" w:type="dxa"/>
            <w:tcBorders>
              <w:bottom w:val="single" w:sz="4" w:space="0" w:color="auto"/>
            </w:tcBorders>
            <w:shd w:val="clear" w:color="auto" w:fill="auto"/>
          </w:tcPr>
          <w:p w14:paraId="2E686E77" w14:textId="77777777" w:rsidR="00AD7B49" w:rsidRPr="00244356" w:rsidRDefault="00AD7B49" w:rsidP="00AD7B49">
            <w:pPr>
              <w:jc w:val="center"/>
              <w:rPr>
                <w:b/>
                <w:sz w:val="22"/>
                <w:szCs w:val="22"/>
              </w:rPr>
            </w:pPr>
            <w:r w:rsidRPr="00244356">
              <w:rPr>
                <w:b/>
                <w:sz w:val="22"/>
                <w:szCs w:val="22"/>
              </w:rPr>
              <w:t>Office</w:t>
            </w:r>
          </w:p>
          <w:p w14:paraId="755CF527" w14:textId="77628778" w:rsidR="00A833F0" w:rsidRPr="00244356" w:rsidRDefault="00AD7B49" w:rsidP="00AD7B49">
            <w:pPr>
              <w:jc w:val="center"/>
              <w:rPr>
                <w:b/>
                <w:sz w:val="22"/>
                <w:szCs w:val="22"/>
              </w:rPr>
            </w:pPr>
            <w:r w:rsidRPr="00244356">
              <w:rPr>
                <w:b/>
                <w:sz w:val="22"/>
                <w:szCs w:val="22"/>
              </w:rPr>
              <w:t>Hour</w:t>
            </w:r>
          </w:p>
        </w:tc>
        <w:tc>
          <w:tcPr>
            <w:tcW w:w="1440" w:type="dxa"/>
            <w:tcBorders>
              <w:bottom w:val="single" w:sz="4" w:space="0" w:color="auto"/>
            </w:tcBorders>
            <w:shd w:val="clear" w:color="auto" w:fill="auto"/>
          </w:tcPr>
          <w:p w14:paraId="1B6EAA91" w14:textId="68348146" w:rsidR="00AD7B49" w:rsidRDefault="00AD7B49" w:rsidP="00AD7B49">
            <w:pPr>
              <w:jc w:val="center"/>
              <w:rPr>
                <w:b/>
                <w:sz w:val="22"/>
                <w:szCs w:val="22"/>
              </w:rPr>
            </w:pPr>
            <w:r>
              <w:rPr>
                <w:b/>
                <w:sz w:val="22"/>
                <w:szCs w:val="22"/>
              </w:rPr>
              <w:t>CSE 205</w:t>
            </w:r>
          </w:p>
          <w:p w14:paraId="4E4E49C7" w14:textId="3D7926A9" w:rsidR="00A833F0" w:rsidRPr="00244356" w:rsidRDefault="00AD7B49" w:rsidP="00AD7B49">
            <w:pPr>
              <w:jc w:val="center"/>
              <w:rPr>
                <w:b/>
                <w:sz w:val="22"/>
                <w:szCs w:val="22"/>
              </w:rPr>
            </w:pPr>
            <w:r>
              <w:rPr>
                <w:b/>
                <w:sz w:val="22"/>
                <w:szCs w:val="22"/>
              </w:rPr>
              <w:t>109</w:t>
            </w:r>
          </w:p>
        </w:tc>
        <w:tc>
          <w:tcPr>
            <w:tcW w:w="1440" w:type="dxa"/>
            <w:tcBorders>
              <w:bottom w:val="single" w:sz="4" w:space="0" w:color="auto"/>
            </w:tcBorders>
            <w:shd w:val="clear" w:color="auto" w:fill="auto"/>
          </w:tcPr>
          <w:p w14:paraId="53F2631C" w14:textId="77777777" w:rsidR="00AD7B49" w:rsidRPr="00244356" w:rsidRDefault="00AD7B49" w:rsidP="00AD7B49">
            <w:pPr>
              <w:jc w:val="center"/>
              <w:rPr>
                <w:b/>
                <w:sz w:val="22"/>
                <w:szCs w:val="22"/>
              </w:rPr>
            </w:pPr>
            <w:r w:rsidRPr="00244356">
              <w:rPr>
                <w:b/>
                <w:sz w:val="22"/>
                <w:szCs w:val="22"/>
              </w:rPr>
              <w:t>Office</w:t>
            </w:r>
          </w:p>
          <w:p w14:paraId="1025B81E" w14:textId="14D10ACE" w:rsidR="00A833F0" w:rsidRPr="00244356" w:rsidRDefault="00AD7B49" w:rsidP="00AD7B49">
            <w:pPr>
              <w:jc w:val="center"/>
              <w:rPr>
                <w:b/>
                <w:sz w:val="22"/>
                <w:szCs w:val="22"/>
              </w:rPr>
            </w:pPr>
            <w:r w:rsidRPr="00244356">
              <w:rPr>
                <w:b/>
                <w:sz w:val="22"/>
                <w:szCs w:val="22"/>
              </w:rPr>
              <w:t>Hour</w:t>
            </w:r>
          </w:p>
        </w:tc>
        <w:tc>
          <w:tcPr>
            <w:tcW w:w="1530" w:type="dxa"/>
            <w:shd w:val="clear" w:color="auto" w:fill="EEECE1" w:themeFill="background2"/>
          </w:tcPr>
          <w:p w14:paraId="127E4873" w14:textId="77777777" w:rsidR="00A833F0" w:rsidRDefault="00AD7B49" w:rsidP="00244356">
            <w:pPr>
              <w:jc w:val="center"/>
              <w:rPr>
                <w:b/>
                <w:sz w:val="22"/>
                <w:szCs w:val="22"/>
              </w:rPr>
            </w:pPr>
            <w:r>
              <w:rPr>
                <w:b/>
                <w:sz w:val="22"/>
                <w:szCs w:val="22"/>
              </w:rPr>
              <w:t>CSE110</w:t>
            </w:r>
          </w:p>
          <w:p w14:paraId="4E0AA1BA" w14:textId="620EE422" w:rsidR="00AD7B49" w:rsidRPr="00244356" w:rsidRDefault="00AD7B49" w:rsidP="00244356">
            <w:pPr>
              <w:jc w:val="center"/>
              <w:rPr>
                <w:b/>
                <w:sz w:val="22"/>
                <w:szCs w:val="22"/>
              </w:rPr>
            </w:pPr>
            <w:r>
              <w:rPr>
                <w:b/>
                <w:sz w:val="22"/>
                <w:szCs w:val="22"/>
              </w:rPr>
              <w:t>AB2 502</w:t>
            </w:r>
          </w:p>
        </w:tc>
        <w:tc>
          <w:tcPr>
            <w:tcW w:w="1440" w:type="dxa"/>
            <w:tcBorders>
              <w:bottom w:val="single" w:sz="4" w:space="0" w:color="auto"/>
            </w:tcBorders>
            <w:shd w:val="clear" w:color="auto" w:fill="auto"/>
          </w:tcPr>
          <w:p w14:paraId="08EB2AA6" w14:textId="61B766DF" w:rsidR="00A833F0" w:rsidRPr="00244356" w:rsidRDefault="00A833F0" w:rsidP="00A833F0">
            <w:pPr>
              <w:jc w:val="center"/>
              <w:rPr>
                <w:b/>
                <w:sz w:val="22"/>
                <w:szCs w:val="22"/>
              </w:rPr>
            </w:pPr>
          </w:p>
        </w:tc>
        <w:tc>
          <w:tcPr>
            <w:tcW w:w="1440" w:type="dxa"/>
            <w:tcBorders>
              <w:bottom w:val="single" w:sz="4" w:space="0" w:color="auto"/>
            </w:tcBorders>
          </w:tcPr>
          <w:p w14:paraId="0DB69EE3" w14:textId="77777777" w:rsidR="00A833F0" w:rsidRDefault="00A833F0" w:rsidP="00A833F0">
            <w:pPr>
              <w:jc w:val="center"/>
              <w:rPr>
                <w:b/>
                <w:sz w:val="22"/>
                <w:szCs w:val="22"/>
              </w:rPr>
            </w:pPr>
          </w:p>
        </w:tc>
      </w:tr>
      <w:tr w:rsidR="00A833F0" w:rsidRPr="00244356" w14:paraId="5A8E6497" w14:textId="31FA2CC7" w:rsidTr="007E4C14">
        <w:trPr>
          <w:trHeight w:val="46"/>
        </w:trPr>
        <w:tc>
          <w:tcPr>
            <w:tcW w:w="918" w:type="dxa"/>
            <w:shd w:val="clear" w:color="auto" w:fill="DBE5F1" w:themeFill="accent1" w:themeFillTint="33"/>
          </w:tcPr>
          <w:p w14:paraId="01D5D97C" w14:textId="11AE2D5C" w:rsidR="00A833F0" w:rsidRPr="00244356" w:rsidRDefault="00A833F0" w:rsidP="00244356">
            <w:pPr>
              <w:jc w:val="center"/>
              <w:rPr>
                <w:b/>
                <w:sz w:val="22"/>
                <w:szCs w:val="22"/>
              </w:rPr>
            </w:pPr>
            <w:r>
              <w:rPr>
                <w:b/>
                <w:sz w:val="22"/>
                <w:szCs w:val="22"/>
              </w:rPr>
              <w:t>Tue</w:t>
            </w:r>
          </w:p>
        </w:tc>
        <w:tc>
          <w:tcPr>
            <w:tcW w:w="1440" w:type="dxa"/>
            <w:tcBorders>
              <w:bottom w:val="single" w:sz="4" w:space="0" w:color="auto"/>
            </w:tcBorders>
            <w:shd w:val="clear" w:color="auto" w:fill="EEECE1" w:themeFill="background2"/>
          </w:tcPr>
          <w:p w14:paraId="7052D1A7" w14:textId="77777777" w:rsidR="00A833F0" w:rsidRDefault="00AD7B49" w:rsidP="007E4C14">
            <w:pPr>
              <w:jc w:val="center"/>
              <w:rPr>
                <w:b/>
                <w:sz w:val="22"/>
                <w:szCs w:val="22"/>
              </w:rPr>
            </w:pPr>
            <w:r>
              <w:rPr>
                <w:b/>
                <w:sz w:val="22"/>
                <w:szCs w:val="22"/>
              </w:rPr>
              <w:t>CSE225</w:t>
            </w:r>
          </w:p>
          <w:p w14:paraId="040523D2" w14:textId="5EC89FB1" w:rsidR="00AD7B49" w:rsidRPr="00244356" w:rsidRDefault="00AD7B49" w:rsidP="007E4C14">
            <w:pPr>
              <w:jc w:val="center"/>
              <w:rPr>
                <w:b/>
                <w:sz w:val="22"/>
                <w:szCs w:val="22"/>
              </w:rPr>
            </w:pPr>
            <w:r>
              <w:rPr>
                <w:b/>
                <w:sz w:val="22"/>
                <w:szCs w:val="22"/>
              </w:rPr>
              <w:t>638</w:t>
            </w:r>
          </w:p>
        </w:tc>
        <w:tc>
          <w:tcPr>
            <w:tcW w:w="1440" w:type="dxa"/>
            <w:tcBorders>
              <w:bottom w:val="single" w:sz="4" w:space="0" w:color="auto"/>
            </w:tcBorders>
            <w:shd w:val="clear" w:color="auto" w:fill="auto"/>
          </w:tcPr>
          <w:p w14:paraId="2372E300" w14:textId="77777777" w:rsidR="00AD7B49" w:rsidRPr="00244356" w:rsidRDefault="00AD7B49" w:rsidP="00AD7B49">
            <w:pPr>
              <w:jc w:val="center"/>
              <w:rPr>
                <w:b/>
                <w:sz w:val="22"/>
                <w:szCs w:val="22"/>
              </w:rPr>
            </w:pPr>
            <w:r w:rsidRPr="00244356">
              <w:rPr>
                <w:b/>
                <w:sz w:val="22"/>
                <w:szCs w:val="22"/>
              </w:rPr>
              <w:t>Office</w:t>
            </w:r>
          </w:p>
          <w:p w14:paraId="543BE47D" w14:textId="097B3678" w:rsidR="00A833F0" w:rsidRPr="00244356" w:rsidRDefault="00AD7B49" w:rsidP="00AD7B49">
            <w:pPr>
              <w:jc w:val="center"/>
              <w:rPr>
                <w:b/>
                <w:sz w:val="22"/>
                <w:szCs w:val="22"/>
              </w:rPr>
            </w:pPr>
            <w:r w:rsidRPr="00244356">
              <w:rPr>
                <w:b/>
                <w:sz w:val="22"/>
                <w:szCs w:val="22"/>
              </w:rPr>
              <w:t>Hour</w:t>
            </w:r>
          </w:p>
        </w:tc>
        <w:tc>
          <w:tcPr>
            <w:tcW w:w="1440" w:type="dxa"/>
            <w:tcBorders>
              <w:bottom w:val="single" w:sz="4" w:space="0" w:color="auto"/>
            </w:tcBorders>
            <w:shd w:val="clear" w:color="auto" w:fill="auto"/>
          </w:tcPr>
          <w:p w14:paraId="18B97EE6" w14:textId="0B29A4BC" w:rsidR="00A833F0" w:rsidRPr="00244356" w:rsidRDefault="00A833F0" w:rsidP="00A833F0">
            <w:pPr>
              <w:jc w:val="center"/>
              <w:rPr>
                <w:b/>
                <w:sz w:val="22"/>
                <w:szCs w:val="22"/>
              </w:rPr>
            </w:pPr>
          </w:p>
        </w:tc>
        <w:tc>
          <w:tcPr>
            <w:tcW w:w="1530" w:type="dxa"/>
            <w:tcBorders>
              <w:bottom w:val="single" w:sz="4" w:space="0" w:color="auto"/>
            </w:tcBorders>
            <w:shd w:val="clear" w:color="auto" w:fill="FFFFFF" w:themeFill="background1"/>
          </w:tcPr>
          <w:p w14:paraId="58901956" w14:textId="7870C028" w:rsidR="00A833F0" w:rsidRPr="00244356" w:rsidRDefault="00A833F0" w:rsidP="00244356">
            <w:pPr>
              <w:jc w:val="center"/>
              <w:rPr>
                <w:b/>
                <w:sz w:val="22"/>
                <w:szCs w:val="22"/>
              </w:rPr>
            </w:pPr>
          </w:p>
        </w:tc>
        <w:tc>
          <w:tcPr>
            <w:tcW w:w="1440" w:type="dxa"/>
            <w:shd w:val="clear" w:color="auto" w:fill="auto"/>
          </w:tcPr>
          <w:p w14:paraId="2B28E2B8" w14:textId="77777777" w:rsidR="00A833F0" w:rsidRPr="00244356" w:rsidRDefault="00A833F0" w:rsidP="00244356">
            <w:pPr>
              <w:jc w:val="center"/>
              <w:rPr>
                <w:b/>
                <w:sz w:val="22"/>
                <w:szCs w:val="22"/>
              </w:rPr>
            </w:pPr>
          </w:p>
        </w:tc>
        <w:tc>
          <w:tcPr>
            <w:tcW w:w="1440" w:type="dxa"/>
          </w:tcPr>
          <w:p w14:paraId="65949E9D" w14:textId="77777777" w:rsidR="00A833F0" w:rsidRPr="00244356" w:rsidRDefault="00A833F0" w:rsidP="00244356">
            <w:pPr>
              <w:jc w:val="center"/>
              <w:rPr>
                <w:b/>
                <w:sz w:val="22"/>
                <w:szCs w:val="22"/>
              </w:rPr>
            </w:pPr>
          </w:p>
        </w:tc>
      </w:tr>
      <w:tr w:rsidR="00A833F0" w:rsidRPr="00244356" w14:paraId="1DDBDDB6" w14:textId="1195E273" w:rsidTr="007E4C14">
        <w:trPr>
          <w:trHeight w:val="46"/>
        </w:trPr>
        <w:tc>
          <w:tcPr>
            <w:tcW w:w="918" w:type="dxa"/>
            <w:shd w:val="clear" w:color="auto" w:fill="DBE5F1" w:themeFill="accent1" w:themeFillTint="33"/>
          </w:tcPr>
          <w:p w14:paraId="23B5D417" w14:textId="3441E3B0" w:rsidR="00A833F0" w:rsidRPr="00244356" w:rsidRDefault="00A833F0" w:rsidP="00244356">
            <w:pPr>
              <w:jc w:val="center"/>
              <w:rPr>
                <w:b/>
                <w:sz w:val="22"/>
                <w:szCs w:val="22"/>
              </w:rPr>
            </w:pPr>
            <w:r>
              <w:rPr>
                <w:b/>
                <w:sz w:val="22"/>
                <w:szCs w:val="22"/>
              </w:rPr>
              <w:t>Wed</w:t>
            </w:r>
          </w:p>
        </w:tc>
        <w:tc>
          <w:tcPr>
            <w:tcW w:w="1440" w:type="dxa"/>
            <w:tcBorders>
              <w:bottom w:val="single" w:sz="4" w:space="0" w:color="auto"/>
            </w:tcBorders>
            <w:shd w:val="clear" w:color="auto" w:fill="auto"/>
          </w:tcPr>
          <w:p w14:paraId="57A16B88" w14:textId="77777777" w:rsidR="00AD7B49" w:rsidRPr="00244356" w:rsidRDefault="00AD7B49" w:rsidP="00AD7B49">
            <w:pPr>
              <w:jc w:val="center"/>
              <w:rPr>
                <w:b/>
                <w:sz w:val="22"/>
                <w:szCs w:val="22"/>
              </w:rPr>
            </w:pPr>
            <w:r w:rsidRPr="00244356">
              <w:rPr>
                <w:b/>
                <w:sz w:val="22"/>
                <w:szCs w:val="22"/>
              </w:rPr>
              <w:t>Office</w:t>
            </w:r>
          </w:p>
          <w:p w14:paraId="4DC908C2" w14:textId="66A712D3" w:rsidR="00A833F0" w:rsidRPr="00244356" w:rsidRDefault="00AD7B49" w:rsidP="00AD7B49">
            <w:pPr>
              <w:jc w:val="center"/>
              <w:rPr>
                <w:b/>
                <w:sz w:val="22"/>
                <w:szCs w:val="22"/>
              </w:rPr>
            </w:pPr>
            <w:r w:rsidRPr="00244356">
              <w:rPr>
                <w:b/>
                <w:sz w:val="22"/>
                <w:szCs w:val="22"/>
              </w:rPr>
              <w:t>Hour</w:t>
            </w:r>
          </w:p>
        </w:tc>
        <w:tc>
          <w:tcPr>
            <w:tcW w:w="1440" w:type="dxa"/>
            <w:tcBorders>
              <w:bottom w:val="single" w:sz="4" w:space="0" w:color="auto"/>
            </w:tcBorders>
            <w:shd w:val="clear" w:color="auto" w:fill="auto"/>
          </w:tcPr>
          <w:p w14:paraId="7E6CE207" w14:textId="77777777" w:rsidR="00AD7B49" w:rsidRDefault="00AD7B49" w:rsidP="00AD7B49">
            <w:pPr>
              <w:jc w:val="center"/>
              <w:rPr>
                <w:b/>
                <w:sz w:val="22"/>
                <w:szCs w:val="22"/>
              </w:rPr>
            </w:pPr>
            <w:r>
              <w:rPr>
                <w:b/>
                <w:sz w:val="22"/>
                <w:szCs w:val="22"/>
              </w:rPr>
              <w:t>CSE 205</w:t>
            </w:r>
          </w:p>
          <w:p w14:paraId="2A683E96" w14:textId="32282A91" w:rsidR="00A833F0" w:rsidRPr="00244356" w:rsidRDefault="00AD7B49" w:rsidP="00AD7B49">
            <w:pPr>
              <w:jc w:val="center"/>
              <w:rPr>
                <w:b/>
                <w:sz w:val="22"/>
                <w:szCs w:val="22"/>
              </w:rPr>
            </w:pPr>
            <w:r>
              <w:rPr>
                <w:b/>
                <w:sz w:val="22"/>
                <w:szCs w:val="22"/>
              </w:rPr>
              <w:t>109</w:t>
            </w:r>
          </w:p>
        </w:tc>
        <w:tc>
          <w:tcPr>
            <w:tcW w:w="1440" w:type="dxa"/>
            <w:tcBorders>
              <w:bottom w:val="single" w:sz="4" w:space="0" w:color="auto"/>
            </w:tcBorders>
            <w:shd w:val="clear" w:color="auto" w:fill="auto"/>
          </w:tcPr>
          <w:p w14:paraId="328A215D" w14:textId="77777777" w:rsidR="00AD7B49" w:rsidRPr="00244356" w:rsidRDefault="00AD7B49" w:rsidP="00AD7B49">
            <w:pPr>
              <w:jc w:val="center"/>
              <w:rPr>
                <w:b/>
                <w:sz w:val="22"/>
                <w:szCs w:val="22"/>
              </w:rPr>
            </w:pPr>
            <w:r w:rsidRPr="00244356">
              <w:rPr>
                <w:b/>
                <w:sz w:val="22"/>
                <w:szCs w:val="22"/>
              </w:rPr>
              <w:t>Office</w:t>
            </w:r>
          </w:p>
          <w:p w14:paraId="38D4E2C0" w14:textId="782EB829" w:rsidR="00A833F0" w:rsidRPr="00244356" w:rsidRDefault="00AD7B49" w:rsidP="00AD7B49">
            <w:pPr>
              <w:jc w:val="center"/>
              <w:rPr>
                <w:b/>
                <w:sz w:val="22"/>
                <w:szCs w:val="22"/>
              </w:rPr>
            </w:pPr>
            <w:r w:rsidRPr="00244356">
              <w:rPr>
                <w:b/>
                <w:sz w:val="22"/>
                <w:szCs w:val="22"/>
              </w:rPr>
              <w:t>Hour</w:t>
            </w:r>
          </w:p>
        </w:tc>
        <w:tc>
          <w:tcPr>
            <w:tcW w:w="1530" w:type="dxa"/>
            <w:tcBorders>
              <w:bottom w:val="single" w:sz="4" w:space="0" w:color="auto"/>
            </w:tcBorders>
            <w:shd w:val="clear" w:color="auto" w:fill="EEECE1" w:themeFill="background2"/>
          </w:tcPr>
          <w:p w14:paraId="32B651EF" w14:textId="77777777" w:rsidR="00AD7B49" w:rsidRDefault="00AD7B49" w:rsidP="00AD7B49">
            <w:pPr>
              <w:jc w:val="center"/>
              <w:rPr>
                <w:b/>
                <w:sz w:val="22"/>
                <w:szCs w:val="22"/>
              </w:rPr>
            </w:pPr>
            <w:r>
              <w:rPr>
                <w:b/>
                <w:sz w:val="22"/>
                <w:szCs w:val="22"/>
              </w:rPr>
              <w:t>CSE110</w:t>
            </w:r>
          </w:p>
          <w:p w14:paraId="5A0BB28B" w14:textId="1771FAAB" w:rsidR="00A833F0" w:rsidRPr="00244356" w:rsidRDefault="00AD7B49" w:rsidP="00AD7B49">
            <w:pPr>
              <w:jc w:val="center"/>
              <w:rPr>
                <w:b/>
                <w:sz w:val="22"/>
                <w:szCs w:val="22"/>
              </w:rPr>
            </w:pPr>
            <w:r>
              <w:rPr>
                <w:b/>
                <w:sz w:val="22"/>
                <w:szCs w:val="22"/>
              </w:rPr>
              <w:t>AB2 502</w:t>
            </w:r>
          </w:p>
        </w:tc>
        <w:tc>
          <w:tcPr>
            <w:tcW w:w="1440" w:type="dxa"/>
            <w:tcBorders>
              <w:bottom w:val="single" w:sz="4" w:space="0" w:color="auto"/>
            </w:tcBorders>
            <w:shd w:val="clear" w:color="auto" w:fill="auto"/>
          </w:tcPr>
          <w:p w14:paraId="0DCD73B0" w14:textId="697CCBAC" w:rsidR="00A833F0" w:rsidRPr="007E4C14" w:rsidRDefault="00A833F0" w:rsidP="00A833F0">
            <w:pPr>
              <w:pStyle w:val="Heading3"/>
              <w:jc w:val="center"/>
              <w:rPr>
                <w:b w:val="0"/>
                <w:sz w:val="22"/>
                <w:szCs w:val="22"/>
                <w:u w:val="none"/>
              </w:rPr>
            </w:pPr>
          </w:p>
        </w:tc>
        <w:tc>
          <w:tcPr>
            <w:tcW w:w="1440" w:type="dxa"/>
            <w:tcBorders>
              <w:bottom w:val="single" w:sz="4" w:space="0" w:color="auto"/>
            </w:tcBorders>
          </w:tcPr>
          <w:p w14:paraId="3E1D2175" w14:textId="739E8576" w:rsidR="00A833F0" w:rsidRDefault="00A833F0" w:rsidP="00A833F0">
            <w:pPr>
              <w:jc w:val="center"/>
              <w:rPr>
                <w:b/>
                <w:sz w:val="22"/>
                <w:szCs w:val="22"/>
              </w:rPr>
            </w:pPr>
          </w:p>
        </w:tc>
      </w:tr>
      <w:tr w:rsidR="00A833F0" w:rsidRPr="00244356" w14:paraId="7DE5CA94" w14:textId="7E994A82" w:rsidTr="00581203">
        <w:trPr>
          <w:trHeight w:val="46"/>
        </w:trPr>
        <w:tc>
          <w:tcPr>
            <w:tcW w:w="918" w:type="dxa"/>
            <w:shd w:val="clear" w:color="auto" w:fill="DBE5F1" w:themeFill="accent1" w:themeFillTint="33"/>
          </w:tcPr>
          <w:p w14:paraId="16D5607E" w14:textId="6E1D45D8" w:rsidR="00A833F0" w:rsidRPr="00244356" w:rsidRDefault="00A833F0" w:rsidP="00244356">
            <w:pPr>
              <w:jc w:val="center"/>
              <w:rPr>
                <w:b/>
                <w:sz w:val="22"/>
                <w:szCs w:val="22"/>
              </w:rPr>
            </w:pPr>
            <w:r>
              <w:rPr>
                <w:b/>
                <w:sz w:val="22"/>
                <w:szCs w:val="22"/>
              </w:rPr>
              <w:t>Thu</w:t>
            </w:r>
          </w:p>
        </w:tc>
        <w:tc>
          <w:tcPr>
            <w:tcW w:w="1440" w:type="dxa"/>
            <w:shd w:val="clear" w:color="auto" w:fill="EEECE1" w:themeFill="background2"/>
          </w:tcPr>
          <w:p w14:paraId="611972AF" w14:textId="77777777" w:rsidR="00AD7B49" w:rsidRDefault="00AD7B49" w:rsidP="00AD7B49">
            <w:pPr>
              <w:jc w:val="center"/>
              <w:rPr>
                <w:b/>
                <w:sz w:val="22"/>
                <w:szCs w:val="22"/>
              </w:rPr>
            </w:pPr>
            <w:r>
              <w:rPr>
                <w:b/>
                <w:sz w:val="22"/>
                <w:szCs w:val="22"/>
              </w:rPr>
              <w:t>CSE 225</w:t>
            </w:r>
          </w:p>
          <w:p w14:paraId="12E37F4B" w14:textId="28519099" w:rsidR="00A833F0" w:rsidRPr="00244356" w:rsidRDefault="00AD7B49" w:rsidP="00AD7B49">
            <w:pPr>
              <w:jc w:val="center"/>
              <w:rPr>
                <w:b/>
                <w:sz w:val="22"/>
                <w:szCs w:val="22"/>
              </w:rPr>
            </w:pPr>
            <w:r>
              <w:rPr>
                <w:b/>
                <w:sz w:val="22"/>
                <w:szCs w:val="22"/>
              </w:rPr>
              <w:t>AB2 205</w:t>
            </w:r>
          </w:p>
        </w:tc>
        <w:tc>
          <w:tcPr>
            <w:tcW w:w="1440" w:type="dxa"/>
            <w:shd w:val="clear" w:color="auto" w:fill="auto"/>
          </w:tcPr>
          <w:p w14:paraId="0904806E" w14:textId="77777777" w:rsidR="00AD7B49" w:rsidRPr="00244356" w:rsidRDefault="00AD7B49" w:rsidP="00AD7B49">
            <w:pPr>
              <w:jc w:val="center"/>
              <w:rPr>
                <w:b/>
                <w:sz w:val="22"/>
                <w:szCs w:val="22"/>
              </w:rPr>
            </w:pPr>
            <w:r w:rsidRPr="00244356">
              <w:rPr>
                <w:b/>
                <w:sz w:val="22"/>
                <w:szCs w:val="22"/>
              </w:rPr>
              <w:t>Office</w:t>
            </w:r>
          </w:p>
          <w:p w14:paraId="3C971898" w14:textId="0CBFAD58" w:rsidR="00A833F0" w:rsidRPr="00244356" w:rsidRDefault="00AD7B49" w:rsidP="00AD7B49">
            <w:pPr>
              <w:jc w:val="center"/>
              <w:rPr>
                <w:b/>
                <w:sz w:val="22"/>
                <w:szCs w:val="22"/>
              </w:rPr>
            </w:pPr>
            <w:r w:rsidRPr="00244356">
              <w:rPr>
                <w:b/>
                <w:sz w:val="22"/>
                <w:szCs w:val="22"/>
              </w:rPr>
              <w:t>Hour</w:t>
            </w:r>
          </w:p>
        </w:tc>
        <w:tc>
          <w:tcPr>
            <w:tcW w:w="1440" w:type="dxa"/>
            <w:shd w:val="clear" w:color="auto" w:fill="auto"/>
          </w:tcPr>
          <w:p w14:paraId="1735D044" w14:textId="77777777" w:rsidR="00AD7B49" w:rsidRDefault="00AD7B49" w:rsidP="00AD7B49">
            <w:pPr>
              <w:jc w:val="center"/>
              <w:rPr>
                <w:b/>
                <w:sz w:val="22"/>
                <w:szCs w:val="22"/>
              </w:rPr>
            </w:pPr>
            <w:r>
              <w:rPr>
                <w:b/>
                <w:sz w:val="22"/>
                <w:szCs w:val="22"/>
              </w:rPr>
              <w:t>CSE 101</w:t>
            </w:r>
          </w:p>
          <w:p w14:paraId="45EA8105" w14:textId="5B283089" w:rsidR="00A833F0" w:rsidRPr="00244356" w:rsidRDefault="00AD7B49" w:rsidP="00AD7B49">
            <w:pPr>
              <w:jc w:val="center"/>
              <w:rPr>
                <w:b/>
                <w:sz w:val="22"/>
                <w:szCs w:val="22"/>
              </w:rPr>
            </w:pPr>
            <w:r>
              <w:rPr>
                <w:b/>
                <w:sz w:val="22"/>
                <w:szCs w:val="22"/>
              </w:rPr>
              <w:t>AB2 205</w:t>
            </w:r>
          </w:p>
        </w:tc>
        <w:tc>
          <w:tcPr>
            <w:tcW w:w="1530" w:type="dxa"/>
            <w:shd w:val="clear" w:color="auto" w:fill="FFFFFF" w:themeFill="background1"/>
          </w:tcPr>
          <w:p w14:paraId="3B1186B8" w14:textId="180125DC" w:rsidR="00A833F0" w:rsidRPr="00244356" w:rsidRDefault="00A833F0" w:rsidP="007E4C14">
            <w:pPr>
              <w:jc w:val="center"/>
              <w:rPr>
                <w:b/>
                <w:sz w:val="22"/>
                <w:szCs w:val="22"/>
              </w:rPr>
            </w:pPr>
          </w:p>
        </w:tc>
        <w:tc>
          <w:tcPr>
            <w:tcW w:w="1440" w:type="dxa"/>
            <w:shd w:val="clear" w:color="auto" w:fill="EEECE1" w:themeFill="background2"/>
          </w:tcPr>
          <w:p w14:paraId="41FC0F5A" w14:textId="32984E50" w:rsidR="00A833F0" w:rsidRPr="00244356" w:rsidRDefault="00A833F0" w:rsidP="00581203">
            <w:pPr>
              <w:jc w:val="center"/>
              <w:rPr>
                <w:b/>
                <w:sz w:val="22"/>
                <w:szCs w:val="22"/>
              </w:rPr>
            </w:pPr>
          </w:p>
        </w:tc>
        <w:tc>
          <w:tcPr>
            <w:tcW w:w="1440" w:type="dxa"/>
          </w:tcPr>
          <w:p w14:paraId="59CC6898" w14:textId="77777777" w:rsidR="00A833F0" w:rsidRPr="00244356" w:rsidRDefault="00A833F0" w:rsidP="00244356">
            <w:pPr>
              <w:jc w:val="center"/>
              <w:rPr>
                <w:b/>
                <w:sz w:val="22"/>
                <w:szCs w:val="22"/>
              </w:rPr>
            </w:pPr>
          </w:p>
        </w:tc>
      </w:tr>
      <w:bookmarkEnd w:id="0"/>
    </w:tbl>
    <w:p w14:paraId="73999CA1" w14:textId="77777777" w:rsidR="00530126" w:rsidRPr="00244356" w:rsidRDefault="00530126">
      <w:pPr>
        <w:rPr>
          <w:sz w:val="24"/>
          <w:szCs w:val="24"/>
        </w:rPr>
      </w:pPr>
    </w:p>
    <w:p w14:paraId="671AB8E8" w14:textId="77777777" w:rsidR="00530126" w:rsidRPr="00244356" w:rsidRDefault="00530126">
      <w:pPr>
        <w:rPr>
          <w:sz w:val="24"/>
          <w:szCs w:val="24"/>
        </w:rPr>
      </w:pPr>
    </w:p>
    <w:p w14:paraId="07349632" w14:textId="77777777" w:rsidR="00530126" w:rsidRPr="00244356" w:rsidRDefault="003531E9">
      <w:pPr>
        <w:shd w:val="clear" w:color="auto" w:fill="BDD7EE"/>
        <w:rPr>
          <w:b/>
          <w:sz w:val="24"/>
          <w:szCs w:val="24"/>
        </w:rPr>
      </w:pPr>
      <w:r w:rsidRPr="00244356">
        <w:rPr>
          <w:b/>
          <w:sz w:val="28"/>
          <w:szCs w:val="28"/>
        </w:rPr>
        <w:t>Course Objective</w:t>
      </w:r>
    </w:p>
    <w:p w14:paraId="07729D96" w14:textId="77777777" w:rsidR="00530126" w:rsidRPr="00244356" w:rsidRDefault="003531E9">
      <w:pPr>
        <w:jc w:val="both"/>
        <w:rPr>
          <w:sz w:val="24"/>
          <w:szCs w:val="24"/>
        </w:rPr>
      </w:pPr>
      <w:bookmarkStart w:id="2" w:name="_GoBack"/>
      <w:r w:rsidRPr="00244356">
        <w:rPr>
          <w:sz w:val="24"/>
          <w:szCs w:val="24"/>
        </w:rPr>
        <w:t>This course will emphasize the development of numerical algorithms to provide solutions to common problems formulated in science and engineering</w:t>
      </w:r>
      <w:bookmarkEnd w:id="2"/>
      <w:r w:rsidRPr="00244356">
        <w:rPr>
          <w:sz w:val="24"/>
          <w:szCs w:val="24"/>
        </w:rPr>
        <w:t xml:space="preserve">. The primary objective of the course is </w:t>
      </w:r>
      <w:r w:rsidRPr="00244356">
        <w:rPr>
          <w:sz w:val="24"/>
          <w:szCs w:val="24"/>
        </w:rPr>
        <w:lastRenderedPageBreak/>
        <w:t xml:space="preserve">to develop the basic understanding of the construction of numerical algorithms, and perhaps more importantly, the applicability and limits of their appropriate use. Knowledge of this course will be needed as prerequisite knowledge for future course such as CSE365 Artificial Intelligence. </w:t>
      </w:r>
    </w:p>
    <w:p w14:paraId="5314376B" w14:textId="77777777" w:rsidR="00530126" w:rsidRPr="00244356" w:rsidRDefault="00530126">
      <w:pPr>
        <w:jc w:val="both"/>
        <w:rPr>
          <w:rFonts w:eastAsia="Calibri"/>
          <w:sz w:val="24"/>
          <w:szCs w:val="24"/>
        </w:rPr>
      </w:pPr>
    </w:p>
    <w:p w14:paraId="499ED8FD" w14:textId="77777777" w:rsidR="00530126" w:rsidRPr="00244356" w:rsidRDefault="003531E9">
      <w:pPr>
        <w:pBdr>
          <w:top w:val="nil"/>
          <w:left w:val="nil"/>
          <w:bottom w:val="nil"/>
          <w:right w:val="nil"/>
          <w:between w:val="nil"/>
        </w:pBdr>
        <w:shd w:val="clear" w:color="auto" w:fill="BDD7EE"/>
        <w:spacing w:line="276" w:lineRule="auto"/>
        <w:rPr>
          <w:b/>
          <w:sz w:val="28"/>
          <w:szCs w:val="28"/>
        </w:rPr>
      </w:pPr>
      <w:r w:rsidRPr="00244356">
        <w:rPr>
          <w:b/>
          <w:sz w:val="28"/>
          <w:szCs w:val="28"/>
        </w:rPr>
        <w:t>Course Outcomes (COs)</w:t>
      </w:r>
    </w:p>
    <w:p w14:paraId="6DF748EF" w14:textId="77777777" w:rsidR="00530126" w:rsidRPr="00244356" w:rsidRDefault="003531E9">
      <w:pPr>
        <w:pBdr>
          <w:top w:val="nil"/>
          <w:left w:val="nil"/>
          <w:bottom w:val="nil"/>
          <w:right w:val="nil"/>
          <w:between w:val="nil"/>
        </w:pBdr>
        <w:jc w:val="both"/>
        <w:rPr>
          <w:color w:val="000000"/>
          <w:sz w:val="24"/>
          <w:szCs w:val="24"/>
        </w:rPr>
      </w:pPr>
      <w:r w:rsidRPr="00244356">
        <w:rPr>
          <w:color w:val="000000"/>
          <w:sz w:val="24"/>
          <w:szCs w:val="24"/>
        </w:rPr>
        <w:t>After completion of this course students will have the ability to:</w:t>
      </w:r>
    </w:p>
    <w:p w14:paraId="42B5EFA9" w14:textId="77777777" w:rsidR="00530126" w:rsidRPr="00244356" w:rsidRDefault="00530126">
      <w:pPr>
        <w:pBdr>
          <w:top w:val="nil"/>
          <w:left w:val="nil"/>
          <w:bottom w:val="nil"/>
          <w:right w:val="nil"/>
          <w:between w:val="nil"/>
        </w:pBdr>
        <w:jc w:val="both"/>
        <w:rPr>
          <w:color w:val="000000"/>
          <w:sz w:val="24"/>
          <w:szCs w:val="24"/>
        </w:rPr>
      </w:pPr>
    </w:p>
    <w:tbl>
      <w:tblPr>
        <w:tblStyle w:val="a2"/>
        <w:tblW w:w="91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8363"/>
      </w:tblGrid>
      <w:tr w:rsidR="00530126" w:rsidRPr="00244356" w14:paraId="23573B2D" w14:textId="77777777" w:rsidTr="008F1D0F">
        <w:trPr>
          <w:jc w:val="center"/>
        </w:trPr>
        <w:tc>
          <w:tcPr>
            <w:tcW w:w="824" w:type="dxa"/>
          </w:tcPr>
          <w:p w14:paraId="58B80387" w14:textId="77777777" w:rsidR="00530126" w:rsidRPr="00244356" w:rsidRDefault="003531E9">
            <w:pPr>
              <w:pBdr>
                <w:top w:val="nil"/>
                <w:left w:val="nil"/>
                <w:bottom w:val="nil"/>
                <w:right w:val="nil"/>
                <w:between w:val="nil"/>
              </w:pBdr>
              <w:jc w:val="both"/>
              <w:rPr>
                <w:color w:val="000000"/>
                <w:sz w:val="24"/>
                <w:szCs w:val="24"/>
              </w:rPr>
            </w:pPr>
            <w:r w:rsidRPr="00244356">
              <w:rPr>
                <w:color w:val="000000"/>
                <w:sz w:val="24"/>
                <w:szCs w:val="24"/>
              </w:rPr>
              <w:t>CO1</w:t>
            </w:r>
          </w:p>
        </w:tc>
        <w:tc>
          <w:tcPr>
            <w:tcW w:w="8363" w:type="dxa"/>
          </w:tcPr>
          <w:p w14:paraId="266C49C8" w14:textId="3A0426E2" w:rsidR="00530126" w:rsidRPr="00244356" w:rsidRDefault="003531E9">
            <w:pPr>
              <w:pBdr>
                <w:top w:val="nil"/>
                <w:left w:val="nil"/>
                <w:bottom w:val="nil"/>
                <w:right w:val="nil"/>
                <w:between w:val="nil"/>
              </w:pBdr>
              <w:jc w:val="both"/>
              <w:rPr>
                <w:color w:val="000000"/>
                <w:sz w:val="24"/>
                <w:szCs w:val="24"/>
              </w:rPr>
            </w:pPr>
            <w:r w:rsidRPr="00244356">
              <w:rPr>
                <w:b/>
                <w:color w:val="000000"/>
                <w:sz w:val="24"/>
                <w:szCs w:val="24"/>
              </w:rPr>
              <w:t>Understand</w:t>
            </w:r>
            <w:r w:rsidR="006442A3" w:rsidRPr="00244356">
              <w:rPr>
                <w:color w:val="000000"/>
                <w:sz w:val="24"/>
                <w:szCs w:val="24"/>
              </w:rPr>
              <w:t xml:space="preserve"> and </w:t>
            </w:r>
            <w:r w:rsidR="006442A3" w:rsidRPr="00244356">
              <w:rPr>
                <w:b/>
                <w:color w:val="000000"/>
                <w:sz w:val="24"/>
                <w:szCs w:val="24"/>
              </w:rPr>
              <w:t>use</w:t>
            </w:r>
            <w:r w:rsidR="006442A3" w:rsidRPr="00244356">
              <w:rPr>
                <w:color w:val="000000"/>
                <w:sz w:val="24"/>
                <w:szCs w:val="24"/>
              </w:rPr>
              <w:t xml:space="preserve"> error estimation and root finding algorithms for solving scie</w:t>
            </w:r>
            <w:r w:rsidR="00A833F0">
              <w:rPr>
                <w:color w:val="000000"/>
                <w:sz w:val="24"/>
                <w:szCs w:val="24"/>
              </w:rPr>
              <w:t>ntific and engineering problems</w:t>
            </w:r>
            <w:r w:rsidR="006442A3" w:rsidRPr="00244356">
              <w:rPr>
                <w:color w:val="000000"/>
                <w:sz w:val="24"/>
                <w:szCs w:val="24"/>
              </w:rPr>
              <w:t>.</w:t>
            </w:r>
          </w:p>
        </w:tc>
      </w:tr>
      <w:tr w:rsidR="00530126" w:rsidRPr="00244356" w14:paraId="763BBC6F" w14:textId="77777777" w:rsidTr="008F1D0F">
        <w:trPr>
          <w:jc w:val="center"/>
        </w:trPr>
        <w:tc>
          <w:tcPr>
            <w:tcW w:w="824" w:type="dxa"/>
          </w:tcPr>
          <w:p w14:paraId="6485E5B1" w14:textId="77777777" w:rsidR="00530126" w:rsidRPr="00244356" w:rsidRDefault="003531E9">
            <w:pPr>
              <w:pBdr>
                <w:top w:val="nil"/>
                <w:left w:val="nil"/>
                <w:bottom w:val="nil"/>
                <w:right w:val="nil"/>
                <w:between w:val="nil"/>
              </w:pBdr>
              <w:jc w:val="both"/>
              <w:rPr>
                <w:color w:val="000000"/>
                <w:sz w:val="24"/>
                <w:szCs w:val="24"/>
              </w:rPr>
            </w:pPr>
            <w:r w:rsidRPr="00244356">
              <w:rPr>
                <w:color w:val="000000"/>
                <w:sz w:val="24"/>
                <w:szCs w:val="24"/>
              </w:rPr>
              <w:t>CO2</w:t>
            </w:r>
          </w:p>
        </w:tc>
        <w:tc>
          <w:tcPr>
            <w:tcW w:w="8363" w:type="dxa"/>
          </w:tcPr>
          <w:p w14:paraId="7FC9A7EA" w14:textId="5E984345" w:rsidR="00530126" w:rsidRPr="00244356" w:rsidRDefault="00F72B76" w:rsidP="00096A84">
            <w:pPr>
              <w:pBdr>
                <w:top w:val="nil"/>
                <w:left w:val="nil"/>
                <w:bottom w:val="nil"/>
                <w:right w:val="nil"/>
                <w:between w:val="nil"/>
              </w:pBdr>
              <w:jc w:val="both"/>
              <w:rPr>
                <w:color w:val="000000"/>
                <w:sz w:val="24"/>
                <w:szCs w:val="24"/>
              </w:rPr>
            </w:pPr>
            <w:r w:rsidRPr="00244356">
              <w:rPr>
                <w:b/>
                <w:color w:val="000000"/>
                <w:sz w:val="24"/>
                <w:szCs w:val="24"/>
              </w:rPr>
              <w:t>Understand</w:t>
            </w:r>
            <w:r w:rsidRPr="00244356">
              <w:rPr>
                <w:color w:val="000000"/>
                <w:sz w:val="24"/>
                <w:szCs w:val="24"/>
              </w:rPr>
              <w:t xml:space="preserve"> and </w:t>
            </w:r>
            <w:r w:rsidRPr="00244356">
              <w:rPr>
                <w:b/>
                <w:color w:val="000000"/>
                <w:sz w:val="24"/>
                <w:szCs w:val="24"/>
              </w:rPr>
              <w:t>use</w:t>
            </w:r>
            <w:r w:rsidR="00D633B1" w:rsidRPr="00244356">
              <w:rPr>
                <w:b/>
                <w:color w:val="000000"/>
                <w:sz w:val="24"/>
                <w:szCs w:val="24"/>
              </w:rPr>
              <w:t xml:space="preserve"> </w:t>
            </w:r>
            <w:r w:rsidR="00096A84" w:rsidRPr="00244356">
              <w:rPr>
                <w:color w:val="000000"/>
                <w:sz w:val="24"/>
                <w:szCs w:val="24"/>
              </w:rPr>
              <w:t>direct and iterative methods of systems of linear equations for solving scie</w:t>
            </w:r>
            <w:r w:rsidR="00A833F0">
              <w:rPr>
                <w:color w:val="000000"/>
                <w:sz w:val="24"/>
                <w:szCs w:val="24"/>
              </w:rPr>
              <w:t>ntific and engineering problems</w:t>
            </w:r>
            <w:r w:rsidR="00096A84" w:rsidRPr="00244356">
              <w:rPr>
                <w:color w:val="000000"/>
                <w:sz w:val="24"/>
                <w:szCs w:val="24"/>
              </w:rPr>
              <w:t>.</w:t>
            </w:r>
          </w:p>
        </w:tc>
      </w:tr>
      <w:tr w:rsidR="00530126" w:rsidRPr="00244356" w14:paraId="5F58BCFD" w14:textId="77777777" w:rsidTr="008F1D0F">
        <w:trPr>
          <w:jc w:val="center"/>
        </w:trPr>
        <w:tc>
          <w:tcPr>
            <w:tcW w:w="824" w:type="dxa"/>
          </w:tcPr>
          <w:p w14:paraId="6CB8D50C" w14:textId="77777777" w:rsidR="00530126" w:rsidRPr="00244356" w:rsidRDefault="003531E9">
            <w:pPr>
              <w:pBdr>
                <w:top w:val="nil"/>
                <w:left w:val="nil"/>
                <w:bottom w:val="nil"/>
                <w:right w:val="nil"/>
                <w:between w:val="nil"/>
              </w:pBdr>
              <w:jc w:val="both"/>
              <w:rPr>
                <w:color w:val="000000"/>
                <w:sz w:val="24"/>
                <w:szCs w:val="24"/>
              </w:rPr>
            </w:pPr>
            <w:r w:rsidRPr="00244356">
              <w:rPr>
                <w:color w:val="000000"/>
                <w:sz w:val="24"/>
                <w:szCs w:val="24"/>
              </w:rPr>
              <w:t>CO3</w:t>
            </w:r>
          </w:p>
        </w:tc>
        <w:tc>
          <w:tcPr>
            <w:tcW w:w="8363" w:type="dxa"/>
          </w:tcPr>
          <w:p w14:paraId="09D22EC4" w14:textId="77777777" w:rsidR="00530126" w:rsidRPr="00244356" w:rsidRDefault="00015942">
            <w:pPr>
              <w:pBdr>
                <w:top w:val="nil"/>
                <w:left w:val="nil"/>
                <w:bottom w:val="nil"/>
                <w:right w:val="nil"/>
                <w:between w:val="nil"/>
              </w:pBdr>
              <w:jc w:val="both"/>
              <w:rPr>
                <w:sz w:val="24"/>
                <w:szCs w:val="24"/>
              </w:rPr>
            </w:pPr>
            <w:r w:rsidRPr="00244356">
              <w:rPr>
                <w:b/>
                <w:sz w:val="24"/>
                <w:szCs w:val="24"/>
              </w:rPr>
              <w:t>Understand</w:t>
            </w:r>
            <w:r w:rsidRPr="00244356">
              <w:rPr>
                <w:sz w:val="24"/>
                <w:szCs w:val="24"/>
              </w:rPr>
              <w:t xml:space="preserve"> and </w:t>
            </w:r>
            <w:r w:rsidRPr="00244356">
              <w:rPr>
                <w:b/>
                <w:sz w:val="24"/>
                <w:szCs w:val="24"/>
              </w:rPr>
              <w:t>use</w:t>
            </w:r>
            <w:r w:rsidR="00D633B1" w:rsidRPr="00244356">
              <w:rPr>
                <w:b/>
                <w:sz w:val="24"/>
                <w:szCs w:val="24"/>
              </w:rPr>
              <w:t xml:space="preserve"> </w:t>
            </w:r>
            <w:r w:rsidR="008D3583" w:rsidRPr="00244356">
              <w:rPr>
                <w:sz w:val="24"/>
                <w:szCs w:val="24"/>
              </w:rPr>
              <w:t>numerica</w:t>
            </w:r>
            <w:r w:rsidR="00BD0005" w:rsidRPr="00244356">
              <w:rPr>
                <w:sz w:val="24"/>
                <w:szCs w:val="24"/>
              </w:rPr>
              <w:t>l techniques of</w:t>
            </w:r>
            <w:r w:rsidR="008D3583" w:rsidRPr="00244356">
              <w:rPr>
                <w:sz w:val="24"/>
                <w:szCs w:val="24"/>
              </w:rPr>
              <w:t xml:space="preserve"> interpolation, diff</w:t>
            </w:r>
            <w:r w:rsidR="00BD0005" w:rsidRPr="00244356">
              <w:rPr>
                <w:sz w:val="24"/>
                <w:szCs w:val="24"/>
              </w:rPr>
              <w:t xml:space="preserve">erential and integral equations </w:t>
            </w:r>
            <w:r w:rsidR="00BD0005" w:rsidRPr="00244356">
              <w:rPr>
                <w:color w:val="000000"/>
                <w:sz w:val="24"/>
                <w:szCs w:val="24"/>
              </w:rPr>
              <w:t xml:space="preserve">for solving scientific and engineering problems. </w:t>
            </w:r>
          </w:p>
        </w:tc>
      </w:tr>
      <w:tr w:rsidR="00530126" w:rsidRPr="00244356" w14:paraId="1C9A375F" w14:textId="77777777" w:rsidTr="008F1D0F">
        <w:trPr>
          <w:jc w:val="center"/>
        </w:trPr>
        <w:tc>
          <w:tcPr>
            <w:tcW w:w="824" w:type="dxa"/>
          </w:tcPr>
          <w:p w14:paraId="6A57210E" w14:textId="77777777" w:rsidR="00530126" w:rsidRPr="00244356" w:rsidRDefault="003531E9">
            <w:pPr>
              <w:pBdr>
                <w:top w:val="nil"/>
                <w:left w:val="nil"/>
                <w:bottom w:val="nil"/>
                <w:right w:val="nil"/>
                <w:between w:val="nil"/>
              </w:pBdr>
              <w:jc w:val="both"/>
              <w:rPr>
                <w:color w:val="000000"/>
                <w:sz w:val="24"/>
                <w:szCs w:val="24"/>
              </w:rPr>
            </w:pPr>
            <w:r w:rsidRPr="00244356">
              <w:rPr>
                <w:color w:val="000000"/>
                <w:sz w:val="24"/>
                <w:szCs w:val="24"/>
              </w:rPr>
              <w:t>CO4</w:t>
            </w:r>
          </w:p>
        </w:tc>
        <w:tc>
          <w:tcPr>
            <w:tcW w:w="8363" w:type="dxa"/>
          </w:tcPr>
          <w:p w14:paraId="2B9C0C8D" w14:textId="10523A5C" w:rsidR="00530126" w:rsidRPr="00244356" w:rsidRDefault="000A039C">
            <w:pPr>
              <w:pBdr>
                <w:top w:val="nil"/>
                <w:left w:val="nil"/>
                <w:bottom w:val="nil"/>
                <w:right w:val="nil"/>
                <w:between w:val="nil"/>
              </w:pBdr>
              <w:jc w:val="both"/>
              <w:rPr>
                <w:sz w:val="24"/>
                <w:szCs w:val="24"/>
              </w:rPr>
            </w:pPr>
            <w:r w:rsidRPr="00244356">
              <w:rPr>
                <w:b/>
                <w:sz w:val="24"/>
                <w:szCs w:val="24"/>
              </w:rPr>
              <w:t>Interpret</w:t>
            </w:r>
            <w:r w:rsidRPr="00244356">
              <w:rPr>
                <w:sz w:val="24"/>
                <w:szCs w:val="24"/>
              </w:rPr>
              <w:t xml:space="preserve"> and </w:t>
            </w:r>
            <w:r w:rsidRPr="00244356">
              <w:rPr>
                <w:b/>
                <w:sz w:val="24"/>
                <w:szCs w:val="24"/>
              </w:rPr>
              <w:t>apply</w:t>
            </w:r>
            <w:r w:rsidRPr="00244356">
              <w:rPr>
                <w:sz w:val="24"/>
                <w:szCs w:val="24"/>
              </w:rPr>
              <w:t xml:space="preserve"> numerical techniques; </w:t>
            </w:r>
            <w:r w:rsidRPr="00244356">
              <w:rPr>
                <w:b/>
                <w:sz w:val="24"/>
                <w:szCs w:val="24"/>
              </w:rPr>
              <w:t>demonstrate</w:t>
            </w:r>
            <w:r w:rsidRPr="00244356">
              <w:rPr>
                <w:sz w:val="24"/>
                <w:szCs w:val="24"/>
              </w:rPr>
              <w:t xml:space="preserve"> this knowledge and </w:t>
            </w:r>
            <w:r w:rsidRPr="00244356">
              <w:rPr>
                <w:b/>
                <w:sz w:val="24"/>
                <w:szCs w:val="24"/>
              </w:rPr>
              <w:t>write</w:t>
            </w:r>
            <w:r w:rsidRPr="00244356">
              <w:rPr>
                <w:sz w:val="24"/>
                <w:szCs w:val="24"/>
              </w:rPr>
              <w:t xml:space="preserve"> re</w:t>
            </w:r>
            <w:r w:rsidR="00A833F0">
              <w:rPr>
                <w:sz w:val="24"/>
                <w:szCs w:val="24"/>
              </w:rPr>
              <w:t xml:space="preserve">port for realistic solution of </w:t>
            </w:r>
            <w:r w:rsidRPr="00244356">
              <w:rPr>
                <w:sz w:val="24"/>
                <w:szCs w:val="24"/>
              </w:rPr>
              <w:t>complex scientific and engineering problems.</w:t>
            </w:r>
          </w:p>
        </w:tc>
      </w:tr>
    </w:tbl>
    <w:p w14:paraId="634AE930" w14:textId="77777777" w:rsidR="00530126" w:rsidRPr="00244356" w:rsidRDefault="00530126">
      <w:pPr>
        <w:jc w:val="both"/>
        <w:rPr>
          <w:sz w:val="24"/>
          <w:szCs w:val="24"/>
        </w:rPr>
      </w:pPr>
    </w:p>
    <w:p w14:paraId="4BE0C0AF" w14:textId="77777777" w:rsidR="00530126" w:rsidRPr="00244356" w:rsidRDefault="003531E9">
      <w:pPr>
        <w:pBdr>
          <w:top w:val="nil"/>
          <w:left w:val="nil"/>
          <w:bottom w:val="nil"/>
          <w:right w:val="nil"/>
          <w:between w:val="nil"/>
        </w:pBdr>
        <w:shd w:val="clear" w:color="auto" w:fill="BDD7EE"/>
        <w:spacing w:line="276" w:lineRule="auto"/>
        <w:rPr>
          <w:b/>
          <w:color w:val="000000"/>
          <w:sz w:val="28"/>
          <w:szCs w:val="28"/>
        </w:rPr>
      </w:pPr>
      <w:r w:rsidRPr="00244356">
        <w:rPr>
          <w:b/>
          <w:color w:val="000000"/>
          <w:sz w:val="28"/>
          <w:szCs w:val="28"/>
        </w:rPr>
        <w:t>Course Topics, Teaching-Learning Method, and Assessment Scheme</w:t>
      </w:r>
    </w:p>
    <w:p w14:paraId="084CE925" w14:textId="77777777" w:rsidR="00530126" w:rsidRPr="00244356" w:rsidRDefault="00530126">
      <w:pPr>
        <w:jc w:val="both"/>
        <w:rPr>
          <w:b/>
        </w:rPr>
      </w:pPr>
    </w:p>
    <w:p w14:paraId="0998F5AE" w14:textId="77777777" w:rsidR="00530126" w:rsidRPr="00244356" w:rsidRDefault="00530126">
      <w:pPr>
        <w:jc w:val="both"/>
        <w:rPr>
          <w:b/>
        </w:rPr>
      </w:pPr>
    </w:p>
    <w:tbl>
      <w:tblPr>
        <w:tblStyle w:val="a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8"/>
        <w:gridCol w:w="2222"/>
        <w:gridCol w:w="736"/>
        <w:gridCol w:w="1152"/>
        <w:gridCol w:w="1110"/>
        <w:gridCol w:w="903"/>
        <w:gridCol w:w="1165"/>
      </w:tblGrid>
      <w:tr w:rsidR="005A1D02" w:rsidRPr="00244356" w14:paraId="3DD4F8AC" w14:textId="77777777" w:rsidTr="005C45C7">
        <w:tc>
          <w:tcPr>
            <w:tcW w:w="2288" w:type="dxa"/>
            <w:vMerge w:val="restart"/>
          </w:tcPr>
          <w:p w14:paraId="4C15C164" w14:textId="77777777" w:rsidR="005A1D02" w:rsidRPr="00244356" w:rsidRDefault="005A1D02">
            <w:pPr>
              <w:pBdr>
                <w:top w:val="nil"/>
                <w:left w:val="nil"/>
                <w:bottom w:val="nil"/>
                <w:right w:val="nil"/>
                <w:between w:val="nil"/>
              </w:pBdr>
              <w:jc w:val="both"/>
              <w:rPr>
                <w:b/>
                <w:color w:val="000000"/>
                <w:sz w:val="24"/>
                <w:szCs w:val="24"/>
              </w:rPr>
            </w:pPr>
            <w:r w:rsidRPr="00244356">
              <w:rPr>
                <w:b/>
                <w:color w:val="000000"/>
                <w:sz w:val="24"/>
                <w:szCs w:val="24"/>
              </w:rPr>
              <w:t>Course Topic</w:t>
            </w:r>
          </w:p>
        </w:tc>
        <w:tc>
          <w:tcPr>
            <w:tcW w:w="2222" w:type="dxa"/>
            <w:vMerge w:val="restart"/>
          </w:tcPr>
          <w:p w14:paraId="79A90778" w14:textId="77777777" w:rsidR="005A1D02" w:rsidRPr="00244356" w:rsidRDefault="005A1D02">
            <w:pPr>
              <w:pBdr>
                <w:top w:val="nil"/>
                <w:left w:val="nil"/>
                <w:bottom w:val="nil"/>
                <w:right w:val="nil"/>
                <w:between w:val="nil"/>
              </w:pBdr>
              <w:jc w:val="center"/>
              <w:rPr>
                <w:color w:val="000000"/>
                <w:sz w:val="24"/>
                <w:szCs w:val="24"/>
              </w:rPr>
            </w:pPr>
            <w:r w:rsidRPr="00244356">
              <w:rPr>
                <w:color w:val="000000"/>
                <w:sz w:val="24"/>
                <w:szCs w:val="24"/>
              </w:rPr>
              <w:t>T</w:t>
            </w:r>
            <w:r w:rsidRPr="00244356">
              <w:rPr>
                <w:b/>
                <w:color w:val="000000"/>
                <w:sz w:val="24"/>
                <w:szCs w:val="24"/>
              </w:rPr>
              <w:t>eaching-Learning Method</w:t>
            </w:r>
          </w:p>
        </w:tc>
        <w:tc>
          <w:tcPr>
            <w:tcW w:w="736" w:type="dxa"/>
            <w:vMerge w:val="restart"/>
          </w:tcPr>
          <w:p w14:paraId="6490873E" w14:textId="77777777" w:rsidR="005A1D02" w:rsidRPr="00244356" w:rsidRDefault="005A1D02">
            <w:pPr>
              <w:pBdr>
                <w:top w:val="nil"/>
                <w:left w:val="nil"/>
                <w:bottom w:val="nil"/>
                <w:right w:val="nil"/>
                <w:between w:val="nil"/>
              </w:pBdr>
              <w:jc w:val="center"/>
              <w:rPr>
                <w:b/>
                <w:color w:val="000000"/>
                <w:sz w:val="24"/>
                <w:szCs w:val="24"/>
              </w:rPr>
            </w:pPr>
            <w:r w:rsidRPr="00244356">
              <w:rPr>
                <w:b/>
                <w:color w:val="000000"/>
                <w:sz w:val="24"/>
                <w:szCs w:val="24"/>
              </w:rPr>
              <w:t>CO</w:t>
            </w:r>
          </w:p>
        </w:tc>
        <w:tc>
          <w:tcPr>
            <w:tcW w:w="2262" w:type="dxa"/>
            <w:gridSpan w:val="2"/>
          </w:tcPr>
          <w:p w14:paraId="17A15115" w14:textId="77777777" w:rsidR="005A1D02" w:rsidRPr="00244356" w:rsidRDefault="005A1D02">
            <w:pPr>
              <w:pBdr>
                <w:top w:val="nil"/>
                <w:left w:val="nil"/>
                <w:bottom w:val="nil"/>
                <w:right w:val="nil"/>
                <w:between w:val="nil"/>
              </w:pBdr>
              <w:jc w:val="center"/>
              <w:rPr>
                <w:b/>
                <w:color w:val="000000"/>
                <w:sz w:val="24"/>
                <w:szCs w:val="24"/>
              </w:rPr>
            </w:pPr>
            <w:r w:rsidRPr="00244356">
              <w:rPr>
                <w:b/>
                <w:color w:val="000000"/>
                <w:sz w:val="24"/>
                <w:szCs w:val="24"/>
              </w:rPr>
              <w:t>Mark of Cognitive Learning Levels</w:t>
            </w:r>
          </w:p>
        </w:tc>
        <w:tc>
          <w:tcPr>
            <w:tcW w:w="903" w:type="dxa"/>
            <w:vMerge w:val="restart"/>
          </w:tcPr>
          <w:p w14:paraId="22B05A43" w14:textId="77777777" w:rsidR="005A1D02" w:rsidRPr="00244356" w:rsidRDefault="005A1D02">
            <w:pPr>
              <w:pBdr>
                <w:top w:val="nil"/>
                <w:left w:val="nil"/>
                <w:bottom w:val="nil"/>
                <w:right w:val="nil"/>
                <w:between w:val="nil"/>
              </w:pBdr>
              <w:jc w:val="center"/>
              <w:rPr>
                <w:b/>
                <w:color w:val="000000"/>
                <w:sz w:val="24"/>
                <w:szCs w:val="24"/>
              </w:rPr>
            </w:pPr>
            <w:r w:rsidRPr="00244356">
              <w:rPr>
                <w:b/>
                <w:color w:val="000000"/>
                <w:sz w:val="24"/>
                <w:szCs w:val="24"/>
              </w:rPr>
              <w:t>Mark of COs</w:t>
            </w:r>
          </w:p>
        </w:tc>
        <w:tc>
          <w:tcPr>
            <w:tcW w:w="1165" w:type="dxa"/>
            <w:vMerge w:val="restart"/>
          </w:tcPr>
          <w:p w14:paraId="628388B1" w14:textId="77777777" w:rsidR="005A1D02" w:rsidRPr="00244356" w:rsidRDefault="005A1D02">
            <w:pPr>
              <w:pBdr>
                <w:top w:val="nil"/>
                <w:left w:val="nil"/>
                <w:bottom w:val="nil"/>
                <w:right w:val="nil"/>
                <w:between w:val="nil"/>
              </w:pBdr>
              <w:jc w:val="center"/>
              <w:rPr>
                <w:b/>
                <w:color w:val="000000"/>
                <w:sz w:val="24"/>
                <w:szCs w:val="24"/>
              </w:rPr>
            </w:pPr>
            <w:r w:rsidRPr="00244356">
              <w:rPr>
                <w:b/>
                <w:color w:val="000000"/>
                <w:sz w:val="24"/>
                <w:szCs w:val="24"/>
              </w:rPr>
              <w:t>Exam</w:t>
            </w:r>
          </w:p>
          <w:p w14:paraId="6B1FCBA9" w14:textId="77777777" w:rsidR="005A1D02" w:rsidRPr="00244356" w:rsidRDefault="005A1D02">
            <w:pPr>
              <w:pBdr>
                <w:top w:val="nil"/>
                <w:left w:val="nil"/>
                <w:bottom w:val="nil"/>
                <w:right w:val="nil"/>
                <w:between w:val="nil"/>
              </w:pBdr>
              <w:jc w:val="center"/>
              <w:rPr>
                <w:b/>
                <w:color w:val="000000"/>
                <w:sz w:val="24"/>
                <w:szCs w:val="24"/>
              </w:rPr>
            </w:pPr>
            <w:r w:rsidRPr="00244356">
              <w:rPr>
                <w:b/>
                <w:color w:val="000000"/>
                <w:sz w:val="24"/>
                <w:szCs w:val="24"/>
              </w:rPr>
              <w:t>(Mark)</w:t>
            </w:r>
          </w:p>
        </w:tc>
      </w:tr>
      <w:tr w:rsidR="005A1D02" w:rsidRPr="00244356" w14:paraId="6C3F23F9" w14:textId="77777777" w:rsidTr="006F46BD">
        <w:tc>
          <w:tcPr>
            <w:tcW w:w="2288" w:type="dxa"/>
            <w:vMerge/>
          </w:tcPr>
          <w:p w14:paraId="2E54B614" w14:textId="77777777" w:rsidR="005A1D02" w:rsidRPr="00244356" w:rsidRDefault="005A1D02">
            <w:pPr>
              <w:pBdr>
                <w:top w:val="nil"/>
                <w:left w:val="nil"/>
                <w:bottom w:val="nil"/>
                <w:right w:val="nil"/>
                <w:between w:val="nil"/>
              </w:pBdr>
              <w:jc w:val="both"/>
              <w:rPr>
                <w:color w:val="000000"/>
                <w:sz w:val="24"/>
                <w:szCs w:val="24"/>
              </w:rPr>
            </w:pPr>
          </w:p>
        </w:tc>
        <w:tc>
          <w:tcPr>
            <w:tcW w:w="2222" w:type="dxa"/>
            <w:vMerge/>
          </w:tcPr>
          <w:p w14:paraId="02D9DDB5" w14:textId="77777777" w:rsidR="005A1D02" w:rsidRPr="00244356" w:rsidRDefault="005A1D02">
            <w:pPr>
              <w:pBdr>
                <w:top w:val="nil"/>
                <w:left w:val="nil"/>
                <w:bottom w:val="nil"/>
                <w:right w:val="nil"/>
                <w:between w:val="nil"/>
              </w:pBdr>
              <w:jc w:val="both"/>
              <w:rPr>
                <w:color w:val="000000"/>
                <w:sz w:val="24"/>
                <w:szCs w:val="24"/>
              </w:rPr>
            </w:pPr>
          </w:p>
        </w:tc>
        <w:tc>
          <w:tcPr>
            <w:tcW w:w="736" w:type="dxa"/>
            <w:vMerge/>
          </w:tcPr>
          <w:p w14:paraId="7B1B2452" w14:textId="77777777" w:rsidR="005A1D02" w:rsidRPr="00244356" w:rsidRDefault="005A1D02">
            <w:pPr>
              <w:pBdr>
                <w:top w:val="nil"/>
                <w:left w:val="nil"/>
                <w:bottom w:val="nil"/>
                <w:right w:val="nil"/>
                <w:between w:val="nil"/>
              </w:pBdr>
              <w:jc w:val="center"/>
              <w:rPr>
                <w:color w:val="000000"/>
                <w:sz w:val="24"/>
                <w:szCs w:val="24"/>
              </w:rPr>
            </w:pPr>
          </w:p>
        </w:tc>
        <w:tc>
          <w:tcPr>
            <w:tcW w:w="1152" w:type="dxa"/>
          </w:tcPr>
          <w:p w14:paraId="5B4D4724" w14:textId="77777777" w:rsidR="005A1D02" w:rsidRPr="00244356" w:rsidRDefault="005A1D02">
            <w:pPr>
              <w:pBdr>
                <w:top w:val="nil"/>
                <w:left w:val="nil"/>
                <w:bottom w:val="nil"/>
                <w:right w:val="nil"/>
                <w:between w:val="nil"/>
              </w:pBdr>
              <w:jc w:val="center"/>
              <w:rPr>
                <w:color w:val="000000"/>
                <w:sz w:val="24"/>
                <w:szCs w:val="24"/>
              </w:rPr>
            </w:pPr>
            <w:r w:rsidRPr="00244356">
              <w:rPr>
                <w:color w:val="000000"/>
                <w:sz w:val="24"/>
                <w:szCs w:val="24"/>
              </w:rPr>
              <w:t>C2</w:t>
            </w:r>
          </w:p>
        </w:tc>
        <w:tc>
          <w:tcPr>
            <w:tcW w:w="1110" w:type="dxa"/>
          </w:tcPr>
          <w:p w14:paraId="3EAF0978" w14:textId="77777777" w:rsidR="005A1D02" w:rsidRPr="00244356" w:rsidRDefault="005A1D02">
            <w:pPr>
              <w:pBdr>
                <w:top w:val="nil"/>
                <w:left w:val="nil"/>
                <w:bottom w:val="nil"/>
                <w:right w:val="nil"/>
                <w:between w:val="nil"/>
              </w:pBdr>
              <w:jc w:val="center"/>
              <w:rPr>
                <w:color w:val="000000"/>
                <w:sz w:val="24"/>
                <w:szCs w:val="24"/>
              </w:rPr>
            </w:pPr>
            <w:r w:rsidRPr="00244356">
              <w:rPr>
                <w:color w:val="000000"/>
                <w:sz w:val="24"/>
                <w:szCs w:val="24"/>
              </w:rPr>
              <w:t>C3</w:t>
            </w:r>
          </w:p>
        </w:tc>
        <w:tc>
          <w:tcPr>
            <w:tcW w:w="903" w:type="dxa"/>
            <w:vMerge/>
          </w:tcPr>
          <w:p w14:paraId="5C0B0ED1" w14:textId="77777777" w:rsidR="005A1D02" w:rsidRPr="00244356" w:rsidRDefault="005A1D02">
            <w:pPr>
              <w:pBdr>
                <w:top w:val="nil"/>
                <w:left w:val="nil"/>
                <w:bottom w:val="nil"/>
                <w:right w:val="nil"/>
                <w:between w:val="nil"/>
              </w:pBdr>
              <w:jc w:val="center"/>
              <w:rPr>
                <w:color w:val="000000"/>
                <w:sz w:val="24"/>
                <w:szCs w:val="24"/>
              </w:rPr>
            </w:pPr>
          </w:p>
        </w:tc>
        <w:tc>
          <w:tcPr>
            <w:tcW w:w="1165" w:type="dxa"/>
            <w:vMerge/>
          </w:tcPr>
          <w:p w14:paraId="2F445A0B" w14:textId="77777777" w:rsidR="005A1D02" w:rsidRPr="00244356" w:rsidRDefault="005A1D02">
            <w:pPr>
              <w:pBdr>
                <w:top w:val="nil"/>
                <w:left w:val="nil"/>
                <w:bottom w:val="nil"/>
                <w:right w:val="nil"/>
                <w:between w:val="nil"/>
              </w:pBdr>
              <w:jc w:val="both"/>
              <w:rPr>
                <w:color w:val="000000"/>
                <w:sz w:val="24"/>
                <w:szCs w:val="24"/>
              </w:rPr>
            </w:pPr>
          </w:p>
        </w:tc>
      </w:tr>
      <w:tr w:rsidR="005B5527" w:rsidRPr="00244356" w14:paraId="14315138" w14:textId="77777777" w:rsidTr="006F46BD">
        <w:tc>
          <w:tcPr>
            <w:tcW w:w="2288" w:type="dxa"/>
          </w:tcPr>
          <w:p w14:paraId="27052634" w14:textId="182FC666" w:rsidR="005B5527" w:rsidRPr="00244356" w:rsidRDefault="005B5527" w:rsidP="001A69D7">
            <w:pPr>
              <w:pBdr>
                <w:top w:val="nil"/>
                <w:left w:val="nil"/>
                <w:bottom w:val="nil"/>
                <w:right w:val="nil"/>
                <w:between w:val="nil"/>
              </w:pBdr>
              <w:jc w:val="both"/>
              <w:rPr>
                <w:color w:val="000000"/>
                <w:sz w:val="24"/>
                <w:szCs w:val="24"/>
              </w:rPr>
            </w:pPr>
            <w:r w:rsidRPr="00244356">
              <w:rPr>
                <w:color w:val="000000"/>
                <w:sz w:val="24"/>
                <w:szCs w:val="24"/>
              </w:rPr>
              <w:t>Numerical methods used for problem solving. Steps in solving a problem</w:t>
            </w:r>
            <w:r w:rsidR="006318FA">
              <w:rPr>
                <w:color w:val="000000"/>
                <w:sz w:val="24"/>
                <w:szCs w:val="24"/>
              </w:rPr>
              <w:t xml:space="preserve"> with </w:t>
            </w:r>
            <w:r w:rsidRPr="00244356">
              <w:rPr>
                <w:color w:val="000000"/>
                <w:sz w:val="24"/>
                <w:szCs w:val="24"/>
              </w:rPr>
              <w:t>a computer. Mathematical modelling and Error estimation.</w:t>
            </w:r>
          </w:p>
        </w:tc>
        <w:tc>
          <w:tcPr>
            <w:tcW w:w="2222" w:type="dxa"/>
          </w:tcPr>
          <w:p w14:paraId="0B974F24" w14:textId="77777777" w:rsidR="005B5527" w:rsidRPr="00244356" w:rsidRDefault="005B5527">
            <w:pPr>
              <w:pBdr>
                <w:top w:val="nil"/>
                <w:left w:val="nil"/>
                <w:bottom w:val="nil"/>
                <w:right w:val="nil"/>
                <w:between w:val="nil"/>
              </w:pBdr>
              <w:jc w:val="both"/>
              <w:rPr>
                <w:color w:val="000000"/>
                <w:sz w:val="24"/>
                <w:szCs w:val="24"/>
              </w:rPr>
            </w:pPr>
            <w:r w:rsidRPr="00244356">
              <w:rPr>
                <w:color w:val="000000"/>
                <w:sz w:val="24"/>
                <w:szCs w:val="24"/>
              </w:rPr>
              <w:t>Lecture, Class Discussion, Discussion Outside Class with Instructor/ Teaching Assistant</w:t>
            </w:r>
          </w:p>
        </w:tc>
        <w:tc>
          <w:tcPr>
            <w:tcW w:w="736" w:type="dxa"/>
          </w:tcPr>
          <w:p w14:paraId="46C3DF09" w14:textId="77777777" w:rsidR="005B5527" w:rsidRPr="00244356" w:rsidRDefault="005B5527">
            <w:pPr>
              <w:pBdr>
                <w:top w:val="nil"/>
                <w:left w:val="nil"/>
                <w:bottom w:val="nil"/>
                <w:right w:val="nil"/>
                <w:between w:val="nil"/>
              </w:pBdr>
              <w:jc w:val="center"/>
              <w:rPr>
                <w:color w:val="000000"/>
                <w:sz w:val="24"/>
                <w:szCs w:val="24"/>
              </w:rPr>
            </w:pPr>
            <w:r w:rsidRPr="00244356">
              <w:rPr>
                <w:color w:val="000000"/>
                <w:sz w:val="24"/>
                <w:szCs w:val="24"/>
              </w:rPr>
              <w:t>CO1</w:t>
            </w:r>
          </w:p>
        </w:tc>
        <w:tc>
          <w:tcPr>
            <w:tcW w:w="1152" w:type="dxa"/>
          </w:tcPr>
          <w:p w14:paraId="635036A2" w14:textId="77777777" w:rsidR="005B5527" w:rsidRPr="00244356" w:rsidRDefault="005B5527">
            <w:pPr>
              <w:pBdr>
                <w:top w:val="nil"/>
                <w:left w:val="nil"/>
                <w:bottom w:val="nil"/>
                <w:right w:val="nil"/>
                <w:between w:val="nil"/>
              </w:pBdr>
              <w:jc w:val="center"/>
              <w:rPr>
                <w:color w:val="000000"/>
                <w:sz w:val="24"/>
                <w:szCs w:val="24"/>
              </w:rPr>
            </w:pPr>
            <w:r w:rsidRPr="00244356">
              <w:rPr>
                <w:color w:val="000000"/>
                <w:sz w:val="24"/>
                <w:szCs w:val="24"/>
              </w:rPr>
              <w:t>5</w:t>
            </w:r>
          </w:p>
        </w:tc>
        <w:tc>
          <w:tcPr>
            <w:tcW w:w="1110" w:type="dxa"/>
          </w:tcPr>
          <w:p w14:paraId="174CC0F1" w14:textId="77777777" w:rsidR="005B5527" w:rsidRPr="00244356" w:rsidRDefault="005B5527">
            <w:pPr>
              <w:pBdr>
                <w:top w:val="nil"/>
                <w:left w:val="nil"/>
                <w:bottom w:val="nil"/>
                <w:right w:val="nil"/>
                <w:between w:val="nil"/>
              </w:pBdr>
              <w:jc w:val="center"/>
              <w:rPr>
                <w:color w:val="000000"/>
                <w:sz w:val="24"/>
                <w:szCs w:val="24"/>
              </w:rPr>
            </w:pPr>
          </w:p>
        </w:tc>
        <w:tc>
          <w:tcPr>
            <w:tcW w:w="903" w:type="dxa"/>
          </w:tcPr>
          <w:p w14:paraId="76929A17" w14:textId="77777777" w:rsidR="005B5527" w:rsidRPr="00244356" w:rsidRDefault="005B5527">
            <w:pPr>
              <w:pBdr>
                <w:top w:val="nil"/>
                <w:left w:val="nil"/>
                <w:bottom w:val="nil"/>
                <w:right w:val="nil"/>
                <w:between w:val="nil"/>
              </w:pBdr>
              <w:jc w:val="center"/>
              <w:rPr>
                <w:color w:val="000000"/>
                <w:sz w:val="24"/>
                <w:szCs w:val="24"/>
              </w:rPr>
            </w:pPr>
            <w:r w:rsidRPr="00244356">
              <w:rPr>
                <w:color w:val="000000"/>
                <w:sz w:val="24"/>
                <w:szCs w:val="24"/>
              </w:rPr>
              <w:t>5</w:t>
            </w:r>
          </w:p>
        </w:tc>
        <w:tc>
          <w:tcPr>
            <w:tcW w:w="1165" w:type="dxa"/>
            <w:vMerge w:val="restart"/>
          </w:tcPr>
          <w:p w14:paraId="712E5B90" w14:textId="77777777" w:rsidR="005B5527" w:rsidRPr="00244356" w:rsidRDefault="005B5527">
            <w:pPr>
              <w:pBdr>
                <w:top w:val="nil"/>
                <w:left w:val="nil"/>
                <w:bottom w:val="nil"/>
                <w:right w:val="nil"/>
                <w:between w:val="nil"/>
              </w:pBdr>
              <w:jc w:val="center"/>
              <w:rPr>
                <w:b/>
                <w:color w:val="000000"/>
                <w:sz w:val="24"/>
                <w:szCs w:val="24"/>
              </w:rPr>
            </w:pPr>
            <w:r w:rsidRPr="00244356">
              <w:rPr>
                <w:b/>
                <w:color w:val="000000"/>
                <w:sz w:val="24"/>
                <w:szCs w:val="24"/>
              </w:rPr>
              <w:t>Midterm Exam I</w:t>
            </w:r>
          </w:p>
          <w:p w14:paraId="1A7BA338" w14:textId="77777777" w:rsidR="005B5527" w:rsidRPr="00244356" w:rsidRDefault="005B5527">
            <w:pPr>
              <w:pBdr>
                <w:top w:val="nil"/>
                <w:left w:val="nil"/>
                <w:bottom w:val="nil"/>
                <w:right w:val="nil"/>
                <w:between w:val="nil"/>
              </w:pBdr>
              <w:jc w:val="center"/>
              <w:rPr>
                <w:color w:val="000000"/>
                <w:sz w:val="24"/>
                <w:szCs w:val="24"/>
              </w:rPr>
            </w:pPr>
            <w:r w:rsidRPr="00244356">
              <w:rPr>
                <w:b/>
                <w:color w:val="000000"/>
                <w:sz w:val="24"/>
                <w:szCs w:val="24"/>
              </w:rPr>
              <w:t>(20)</w:t>
            </w:r>
          </w:p>
        </w:tc>
      </w:tr>
      <w:tr w:rsidR="005B5527" w:rsidRPr="00244356" w14:paraId="1F79903B" w14:textId="77777777" w:rsidTr="006F46BD">
        <w:tc>
          <w:tcPr>
            <w:tcW w:w="2288" w:type="dxa"/>
          </w:tcPr>
          <w:p w14:paraId="43059BD3" w14:textId="77777777" w:rsidR="005B5527" w:rsidRPr="00244356" w:rsidRDefault="005B5527">
            <w:pPr>
              <w:pBdr>
                <w:top w:val="nil"/>
                <w:left w:val="nil"/>
                <w:bottom w:val="nil"/>
                <w:right w:val="nil"/>
                <w:between w:val="nil"/>
              </w:pBdr>
              <w:jc w:val="both"/>
              <w:rPr>
                <w:color w:val="000000"/>
                <w:sz w:val="24"/>
                <w:szCs w:val="24"/>
              </w:rPr>
            </w:pPr>
            <w:r w:rsidRPr="00244356">
              <w:rPr>
                <w:color w:val="000000"/>
                <w:sz w:val="24"/>
                <w:szCs w:val="24"/>
              </w:rPr>
              <w:t>Root Finding Algorithms (Open   and bracketing  methods)</w:t>
            </w:r>
          </w:p>
        </w:tc>
        <w:tc>
          <w:tcPr>
            <w:tcW w:w="2222" w:type="dxa"/>
          </w:tcPr>
          <w:p w14:paraId="4937B642" w14:textId="77777777" w:rsidR="005B5527" w:rsidRPr="00244356" w:rsidRDefault="005B5527">
            <w:pPr>
              <w:pBdr>
                <w:top w:val="nil"/>
                <w:left w:val="nil"/>
                <w:bottom w:val="nil"/>
                <w:right w:val="nil"/>
                <w:between w:val="nil"/>
              </w:pBdr>
              <w:jc w:val="both"/>
              <w:rPr>
                <w:color w:val="000000"/>
                <w:sz w:val="24"/>
                <w:szCs w:val="24"/>
              </w:rPr>
            </w:pPr>
            <w:r w:rsidRPr="00244356">
              <w:rPr>
                <w:color w:val="000000"/>
                <w:sz w:val="24"/>
                <w:szCs w:val="24"/>
              </w:rPr>
              <w:t>Do</w:t>
            </w:r>
          </w:p>
        </w:tc>
        <w:tc>
          <w:tcPr>
            <w:tcW w:w="736" w:type="dxa"/>
          </w:tcPr>
          <w:p w14:paraId="7957DC30" w14:textId="77777777" w:rsidR="005B5527" w:rsidRPr="00244356" w:rsidRDefault="005B5527">
            <w:pPr>
              <w:pBdr>
                <w:top w:val="nil"/>
                <w:left w:val="nil"/>
                <w:bottom w:val="nil"/>
                <w:right w:val="nil"/>
                <w:between w:val="nil"/>
              </w:pBdr>
              <w:jc w:val="center"/>
              <w:rPr>
                <w:color w:val="000000"/>
                <w:sz w:val="24"/>
                <w:szCs w:val="24"/>
              </w:rPr>
            </w:pPr>
            <w:r w:rsidRPr="00244356">
              <w:rPr>
                <w:color w:val="000000"/>
                <w:sz w:val="24"/>
                <w:szCs w:val="24"/>
              </w:rPr>
              <w:t>CO1</w:t>
            </w:r>
          </w:p>
        </w:tc>
        <w:tc>
          <w:tcPr>
            <w:tcW w:w="1152" w:type="dxa"/>
          </w:tcPr>
          <w:p w14:paraId="3AA711F4" w14:textId="77777777" w:rsidR="005B5527" w:rsidRPr="00244356" w:rsidRDefault="005B5527">
            <w:pPr>
              <w:pBdr>
                <w:top w:val="nil"/>
                <w:left w:val="nil"/>
                <w:bottom w:val="nil"/>
                <w:right w:val="nil"/>
                <w:between w:val="nil"/>
              </w:pBdr>
              <w:jc w:val="center"/>
              <w:rPr>
                <w:color w:val="000000"/>
                <w:sz w:val="24"/>
                <w:szCs w:val="24"/>
              </w:rPr>
            </w:pPr>
          </w:p>
        </w:tc>
        <w:tc>
          <w:tcPr>
            <w:tcW w:w="1110" w:type="dxa"/>
          </w:tcPr>
          <w:p w14:paraId="36688280" w14:textId="77777777" w:rsidR="005B5527" w:rsidRPr="00244356" w:rsidRDefault="005B5527">
            <w:pPr>
              <w:pBdr>
                <w:top w:val="nil"/>
                <w:left w:val="nil"/>
                <w:bottom w:val="nil"/>
                <w:right w:val="nil"/>
                <w:between w:val="nil"/>
              </w:pBdr>
              <w:jc w:val="center"/>
              <w:rPr>
                <w:color w:val="000000"/>
                <w:sz w:val="24"/>
                <w:szCs w:val="24"/>
              </w:rPr>
            </w:pPr>
            <w:r w:rsidRPr="00244356">
              <w:rPr>
                <w:color w:val="000000"/>
                <w:sz w:val="24"/>
                <w:szCs w:val="24"/>
              </w:rPr>
              <w:t>15</w:t>
            </w:r>
          </w:p>
        </w:tc>
        <w:tc>
          <w:tcPr>
            <w:tcW w:w="903" w:type="dxa"/>
          </w:tcPr>
          <w:p w14:paraId="62633F91" w14:textId="77777777" w:rsidR="005B5527" w:rsidRPr="00244356" w:rsidRDefault="00EF2113">
            <w:pPr>
              <w:pBdr>
                <w:top w:val="nil"/>
                <w:left w:val="nil"/>
                <w:bottom w:val="nil"/>
                <w:right w:val="nil"/>
                <w:between w:val="nil"/>
              </w:pBdr>
              <w:jc w:val="center"/>
              <w:rPr>
                <w:color w:val="000000"/>
                <w:sz w:val="24"/>
                <w:szCs w:val="24"/>
              </w:rPr>
            </w:pPr>
            <w:r w:rsidRPr="00244356">
              <w:rPr>
                <w:color w:val="000000"/>
                <w:sz w:val="24"/>
                <w:szCs w:val="24"/>
              </w:rPr>
              <w:t>15</w:t>
            </w:r>
          </w:p>
        </w:tc>
        <w:tc>
          <w:tcPr>
            <w:tcW w:w="1165" w:type="dxa"/>
            <w:vMerge/>
          </w:tcPr>
          <w:p w14:paraId="148A7A11" w14:textId="77777777" w:rsidR="005B5527" w:rsidRPr="00244356" w:rsidRDefault="005B5527">
            <w:pPr>
              <w:widowControl w:val="0"/>
              <w:pBdr>
                <w:top w:val="nil"/>
                <w:left w:val="nil"/>
                <w:bottom w:val="nil"/>
                <w:right w:val="nil"/>
                <w:between w:val="nil"/>
              </w:pBdr>
              <w:spacing w:line="276" w:lineRule="auto"/>
              <w:rPr>
                <w:color w:val="000000"/>
                <w:sz w:val="24"/>
                <w:szCs w:val="24"/>
              </w:rPr>
            </w:pPr>
          </w:p>
        </w:tc>
      </w:tr>
      <w:tr w:rsidR="00EF2113" w:rsidRPr="00244356" w14:paraId="435EBE77" w14:textId="77777777" w:rsidTr="002F06F7">
        <w:trPr>
          <w:trHeight w:val="2078"/>
        </w:trPr>
        <w:tc>
          <w:tcPr>
            <w:tcW w:w="2288" w:type="dxa"/>
          </w:tcPr>
          <w:p w14:paraId="159EE7CD" w14:textId="77777777" w:rsidR="00EF2113" w:rsidRPr="00244356" w:rsidRDefault="00EF2113">
            <w:pPr>
              <w:pBdr>
                <w:top w:val="nil"/>
                <w:left w:val="nil"/>
                <w:bottom w:val="nil"/>
                <w:right w:val="nil"/>
                <w:between w:val="nil"/>
              </w:pBdr>
              <w:jc w:val="both"/>
              <w:rPr>
                <w:color w:val="000000"/>
                <w:sz w:val="24"/>
                <w:szCs w:val="24"/>
              </w:rPr>
            </w:pPr>
            <w:r w:rsidRPr="00244356">
              <w:rPr>
                <w:color w:val="000000"/>
                <w:sz w:val="24"/>
                <w:szCs w:val="24"/>
              </w:rPr>
              <w:t>Introduction to system of linear equations, Analytical and Iterative methods for linear equations, LU decomposition.</w:t>
            </w:r>
          </w:p>
        </w:tc>
        <w:tc>
          <w:tcPr>
            <w:tcW w:w="2222" w:type="dxa"/>
          </w:tcPr>
          <w:p w14:paraId="0C2F5813" w14:textId="77777777" w:rsidR="00EF2113" w:rsidRPr="00244356" w:rsidRDefault="00EF2113" w:rsidP="006F46BD">
            <w:pPr>
              <w:pBdr>
                <w:top w:val="nil"/>
                <w:left w:val="nil"/>
                <w:bottom w:val="nil"/>
                <w:right w:val="nil"/>
                <w:between w:val="nil"/>
              </w:pBdr>
              <w:jc w:val="both"/>
              <w:rPr>
                <w:color w:val="000000"/>
                <w:sz w:val="24"/>
                <w:szCs w:val="24"/>
              </w:rPr>
            </w:pPr>
            <w:r w:rsidRPr="00244356">
              <w:rPr>
                <w:color w:val="000000"/>
                <w:sz w:val="24"/>
                <w:szCs w:val="24"/>
              </w:rPr>
              <w:t>Do</w:t>
            </w:r>
          </w:p>
        </w:tc>
        <w:tc>
          <w:tcPr>
            <w:tcW w:w="736" w:type="dxa"/>
          </w:tcPr>
          <w:p w14:paraId="0F529803" w14:textId="77777777" w:rsidR="00EF2113" w:rsidRPr="00244356" w:rsidRDefault="00EF2113" w:rsidP="00CE6B58">
            <w:pPr>
              <w:pBdr>
                <w:top w:val="nil"/>
                <w:left w:val="nil"/>
                <w:bottom w:val="nil"/>
                <w:right w:val="nil"/>
                <w:between w:val="nil"/>
              </w:pBdr>
              <w:jc w:val="center"/>
              <w:rPr>
                <w:color w:val="000000"/>
                <w:sz w:val="24"/>
                <w:szCs w:val="24"/>
              </w:rPr>
            </w:pPr>
            <w:r w:rsidRPr="00244356">
              <w:rPr>
                <w:color w:val="000000"/>
                <w:sz w:val="24"/>
                <w:szCs w:val="24"/>
              </w:rPr>
              <w:t>CO2</w:t>
            </w:r>
          </w:p>
        </w:tc>
        <w:tc>
          <w:tcPr>
            <w:tcW w:w="1152" w:type="dxa"/>
          </w:tcPr>
          <w:p w14:paraId="6E9E6D06" w14:textId="77777777" w:rsidR="00EF2113" w:rsidRPr="00244356" w:rsidRDefault="00EF2113" w:rsidP="006F46BD">
            <w:pPr>
              <w:pBdr>
                <w:top w:val="nil"/>
                <w:left w:val="nil"/>
                <w:bottom w:val="nil"/>
                <w:right w:val="nil"/>
                <w:between w:val="nil"/>
              </w:pBdr>
              <w:jc w:val="center"/>
              <w:rPr>
                <w:color w:val="000000"/>
                <w:sz w:val="24"/>
                <w:szCs w:val="24"/>
              </w:rPr>
            </w:pPr>
          </w:p>
        </w:tc>
        <w:tc>
          <w:tcPr>
            <w:tcW w:w="1110" w:type="dxa"/>
          </w:tcPr>
          <w:p w14:paraId="4EC97963" w14:textId="77777777" w:rsidR="00EF2113" w:rsidRPr="00244356" w:rsidRDefault="00E8024D">
            <w:pPr>
              <w:pBdr>
                <w:top w:val="nil"/>
                <w:left w:val="nil"/>
                <w:bottom w:val="nil"/>
                <w:right w:val="nil"/>
                <w:between w:val="nil"/>
              </w:pBdr>
              <w:jc w:val="center"/>
              <w:rPr>
                <w:color w:val="000000"/>
                <w:sz w:val="24"/>
                <w:szCs w:val="24"/>
              </w:rPr>
            </w:pPr>
            <w:r w:rsidRPr="00244356">
              <w:rPr>
                <w:color w:val="000000"/>
                <w:sz w:val="24"/>
                <w:szCs w:val="24"/>
              </w:rPr>
              <w:t>20</w:t>
            </w:r>
          </w:p>
        </w:tc>
        <w:tc>
          <w:tcPr>
            <w:tcW w:w="903" w:type="dxa"/>
          </w:tcPr>
          <w:p w14:paraId="2242AEB2" w14:textId="77777777" w:rsidR="00EF2113" w:rsidRPr="00244356" w:rsidRDefault="00EF2113" w:rsidP="006F46BD">
            <w:pPr>
              <w:pBdr>
                <w:top w:val="nil"/>
                <w:left w:val="nil"/>
                <w:bottom w:val="nil"/>
                <w:right w:val="nil"/>
                <w:between w:val="nil"/>
              </w:pBdr>
              <w:rPr>
                <w:color w:val="000000"/>
                <w:sz w:val="24"/>
                <w:szCs w:val="24"/>
              </w:rPr>
            </w:pPr>
            <w:r w:rsidRPr="00244356">
              <w:rPr>
                <w:color w:val="000000"/>
                <w:sz w:val="24"/>
                <w:szCs w:val="24"/>
              </w:rPr>
              <w:t>20</w:t>
            </w:r>
          </w:p>
        </w:tc>
        <w:tc>
          <w:tcPr>
            <w:tcW w:w="1165" w:type="dxa"/>
          </w:tcPr>
          <w:p w14:paraId="7334B36F" w14:textId="77777777" w:rsidR="00EF2113" w:rsidRPr="00244356" w:rsidRDefault="00EF2113">
            <w:pPr>
              <w:pBdr>
                <w:top w:val="nil"/>
                <w:left w:val="nil"/>
                <w:bottom w:val="nil"/>
                <w:right w:val="nil"/>
                <w:between w:val="nil"/>
              </w:pBdr>
              <w:jc w:val="center"/>
              <w:rPr>
                <w:b/>
                <w:sz w:val="24"/>
                <w:szCs w:val="24"/>
              </w:rPr>
            </w:pPr>
            <w:r w:rsidRPr="00244356">
              <w:rPr>
                <w:b/>
                <w:sz w:val="24"/>
                <w:szCs w:val="24"/>
              </w:rPr>
              <w:t>Midterm Exam II</w:t>
            </w:r>
          </w:p>
          <w:p w14:paraId="47D4A22F" w14:textId="77777777" w:rsidR="00EF2113" w:rsidRPr="00244356" w:rsidRDefault="00EF2113">
            <w:pPr>
              <w:pBdr>
                <w:top w:val="nil"/>
                <w:left w:val="nil"/>
                <w:bottom w:val="nil"/>
                <w:right w:val="nil"/>
                <w:between w:val="nil"/>
              </w:pBdr>
              <w:jc w:val="center"/>
              <w:rPr>
                <w:sz w:val="24"/>
                <w:szCs w:val="24"/>
              </w:rPr>
            </w:pPr>
            <w:r w:rsidRPr="00244356">
              <w:rPr>
                <w:b/>
                <w:sz w:val="24"/>
                <w:szCs w:val="24"/>
              </w:rPr>
              <w:t>(20)</w:t>
            </w:r>
          </w:p>
        </w:tc>
      </w:tr>
      <w:tr w:rsidR="009264DC" w:rsidRPr="00244356" w14:paraId="01C497D7" w14:textId="77777777" w:rsidTr="006F46BD">
        <w:tc>
          <w:tcPr>
            <w:tcW w:w="2288" w:type="dxa"/>
          </w:tcPr>
          <w:p w14:paraId="24BDA975" w14:textId="77777777" w:rsidR="009264DC" w:rsidRPr="00244356" w:rsidRDefault="009264DC">
            <w:pPr>
              <w:pBdr>
                <w:top w:val="nil"/>
                <w:left w:val="nil"/>
                <w:bottom w:val="nil"/>
                <w:right w:val="nil"/>
                <w:between w:val="nil"/>
              </w:pBdr>
              <w:jc w:val="both"/>
              <w:rPr>
                <w:sz w:val="24"/>
                <w:szCs w:val="24"/>
              </w:rPr>
            </w:pPr>
            <w:r w:rsidRPr="00244356">
              <w:rPr>
                <w:sz w:val="24"/>
                <w:szCs w:val="24"/>
              </w:rPr>
              <w:t>Curve fitting, Interpolation and Extrapolation.</w:t>
            </w:r>
          </w:p>
        </w:tc>
        <w:tc>
          <w:tcPr>
            <w:tcW w:w="2222" w:type="dxa"/>
          </w:tcPr>
          <w:p w14:paraId="1B1AB942" w14:textId="77777777" w:rsidR="009264DC" w:rsidRPr="00244356" w:rsidRDefault="009264DC" w:rsidP="006F46BD">
            <w:pPr>
              <w:pBdr>
                <w:top w:val="nil"/>
                <w:left w:val="nil"/>
                <w:bottom w:val="nil"/>
                <w:right w:val="nil"/>
                <w:between w:val="nil"/>
              </w:pBdr>
              <w:jc w:val="both"/>
              <w:rPr>
                <w:color w:val="000000"/>
                <w:sz w:val="24"/>
                <w:szCs w:val="24"/>
              </w:rPr>
            </w:pPr>
            <w:r w:rsidRPr="00244356">
              <w:rPr>
                <w:color w:val="000000"/>
                <w:sz w:val="24"/>
                <w:szCs w:val="24"/>
              </w:rPr>
              <w:t>Do</w:t>
            </w:r>
          </w:p>
        </w:tc>
        <w:tc>
          <w:tcPr>
            <w:tcW w:w="736" w:type="dxa"/>
          </w:tcPr>
          <w:p w14:paraId="6B41E4F4" w14:textId="77777777" w:rsidR="009264DC" w:rsidRPr="00244356" w:rsidRDefault="009264DC" w:rsidP="006F46BD">
            <w:pPr>
              <w:pBdr>
                <w:top w:val="nil"/>
                <w:left w:val="nil"/>
                <w:bottom w:val="nil"/>
                <w:right w:val="nil"/>
                <w:between w:val="nil"/>
              </w:pBdr>
              <w:jc w:val="center"/>
              <w:rPr>
                <w:color w:val="000000"/>
                <w:sz w:val="24"/>
                <w:szCs w:val="24"/>
              </w:rPr>
            </w:pPr>
            <w:r w:rsidRPr="00244356">
              <w:rPr>
                <w:color w:val="000000"/>
                <w:sz w:val="24"/>
                <w:szCs w:val="24"/>
              </w:rPr>
              <w:t>CO3</w:t>
            </w:r>
          </w:p>
        </w:tc>
        <w:tc>
          <w:tcPr>
            <w:tcW w:w="1152" w:type="dxa"/>
          </w:tcPr>
          <w:p w14:paraId="59F94586" w14:textId="77777777" w:rsidR="009264DC" w:rsidRPr="00244356" w:rsidRDefault="009264DC">
            <w:pPr>
              <w:pBdr>
                <w:top w:val="nil"/>
                <w:left w:val="nil"/>
                <w:bottom w:val="nil"/>
                <w:right w:val="nil"/>
                <w:between w:val="nil"/>
              </w:pBdr>
              <w:jc w:val="center"/>
              <w:rPr>
                <w:color w:val="000000"/>
                <w:sz w:val="24"/>
                <w:szCs w:val="24"/>
              </w:rPr>
            </w:pPr>
          </w:p>
        </w:tc>
        <w:tc>
          <w:tcPr>
            <w:tcW w:w="1110" w:type="dxa"/>
          </w:tcPr>
          <w:p w14:paraId="4AECFA46" w14:textId="77777777" w:rsidR="009264DC" w:rsidRPr="00244356" w:rsidRDefault="009264DC">
            <w:pPr>
              <w:pBdr>
                <w:top w:val="nil"/>
                <w:left w:val="nil"/>
                <w:bottom w:val="nil"/>
                <w:right w:val="nil"/>
                <w:between w:val="nil"/>
              </w:pBdr>
              <w:jc w:val="center"/>
              <w:rPr>
                <w:color w:val="000000"/>
                <w:sz w:val="24"/>
                <w:szCs w:val="24"/>
              </w:rPr>
            </w:pPr>
            <w:r w:rsidRPr="00244356">
              <w:rPr>
                <w:color w:val="000000"/>
                <w:sz w:val="24"/>
                <w:szCs w:val="24"/>
              </w:rPr>
              <w:t>6</w:t>
            </w:r>
          </w:p>
        </w:tc>
        <w:tc>
          <w:tcPr>
            <w:tcW w:w="903" w:type="dxa"/>
          </w:tcPr>
          <w:p w14:paraId="004A2C0C" w14:textId="77777777" w:rsidR="009264DC" w:rsidRPr="00244356" w:rsidRDefault="009264DC">
            <w:pPr>
              <w:pBdr>
                <w:top w:val="nil"/>
                <w:left w:val="nil"/>
                <w:bottom w:val="nil"/>
                <w:right w:val="nil"/>
                <w:between w:val="nil"/>
              </w:pBdr>
              <w:jc w:val="center"/>
              <w:rPr>
                <w:color w:val="000000"/>
                <w:sz w:val="24"/>
                <w:szCs w:val="24"/>
              </w:rPr>
            </w:pPr>
            <w:r w:rsidRPr="00244356">
              <w:rPr>
                <w:color w:val="000000"/>
                <w:sz w:val="24"/>
                <w:szCs w:val="24"/>
              </w:rPr>
              <w:t>6</w:t>
            </w:r>
          </w:p>
        </w:tc>
        <w:tc>
          <w:tcPr>
            <w:tcW w:w="1165" w:type="dxa"/>
            <w:vMerge w:val="restart"/>
          </w:tcPr>
          <w:p w14:paraId="388868F4" w14:textId="77777777" w:rsidR="009264DC" w:rsidRPr="00244356" w:rsidRDefault="009264DC">
            <w:pPr>
              <w:pBdr>
                <w:top w:val="nil"/>
                <w:left w:val="nil"/>
                <w:bottom w:val="nil"/>
                <w:right w:val="nil"/>
                <w:between w:val="nil"/>
              </w:pBdr>
              <w:jc w:val="center"/>
              <w:rPr>
                <w:b/>
                <w:sz w:val="24"/>
                <w:szCs w:val="24"/>
              </w:rPr>
            </w:pPr>
            <w:r w:rsidRPr="00244356">
              <w:rPr>
                <w:b/>
                <w:sz w:val="24"/>
                <w:szCs w:val="24"/>
              </w:rPr>
              <w:t>Final Exam</w:t>
            </w:r>
          </w:p>
          <w:p w14:paraId="642F3301" w14:textId="77777777" w:rsidR="009264DC" w:rsidRPr="00244356" w:rsidRDefault="009264DC" w:rsidP="006F46BD">
            <w:pPr>
              <w:pBdr>
                <w:top w:val="nil"/>
                <w:left w:val="nil"/>
                <w:bottom w:val="nil"/>
                <w:right w:val="nil"/>
                <w:between w:val="nil"/>
              </w:pBdr>
              <w:jc w:val="center"/>
              <w:rPr>
                <w:color w:val="000000"/>
                <w:sz w:val="24"/>
                <w:szCs w:val="24"/>
              </w:rPr>
            </w:pPr>
            <w:r w:rsidRPr="00244356">
              <w:rPr>
                <w:b/>
                <w:sz w:val="24"/>
                <w:szCs w:val="24"/>
              </w:rPr>
              <w:t>(20)</w:t>
            </w:r>
          </w:p>
        </w:tc>
      </w:tr>
      <w:tr w:rsidR="009264DC" w:rsidRPr="00244356" w14:paraId="1D02EF44" w14:textId="77777777" w:rsidTr="006F46BD">
        <w:trPr>
          <w:trHeight w:val="1134"/>
        </w:trPr>
        <w:tc>
          <w:tcPr>
            <w:tcW w:w="2288" w:type="dxa"/>
          </w:tcPr>
          <w:p w14:paraId="6E01CADA" w14:textId="77777777" w:rsidR="009264DC" w:rsidRPr="00244356" w:rsidRDefault="009264DC" w:rsidP="00D8309A">
            <w:pPr>
              <w:pBdr>
                <w:top w:val="nil"/>
                <w:left w:val="nil"/>
                <w:bottom w:val="nil"/>
                <w:right w:val="nil"/>
                <w:between w:val="nil"/>
              </w:pBdr>
              <w:rPr>
                <w:color w:val="000000"/>
                <w:sz w:val="24"/>
                <w:szCs w:val="24"/>
              </w:rPr>
            </w:pPr>
            <w:r w:rsidRPr="00244356">
              <w:rPr>
                <w:rFonts w:eastAsia="Cambria"/>
                <w:color w:val="000000"/>
                <w:sz w:val="22"/>
                <w:szCs w:val="22"/>
              </w:rPr>
              <w:lastRenderedPageBreak/>
              <w:t>Numerical solution of differential and Integral equations.</w:t>
            </w:r>
          </w:p>
        </w:tc>
        <w:tc>
          <w:tcPr>
            <w:tcW w:w="2222" w:type="dxa"/>
          </w:tcPr>
          <w:p w14:paraId="55CFEC6E" w14:textId="77777777" w:rsidR="009264DC" w:rsidRPr="00244356" w:rsidRDefault="00593073">
            <w:pPr>
              <w:pBdr>
                <w:top w:val="nil"/>
                <w:left w:val="nil"/>
                <w:bottom w:val="nil"/>
                <w:right w:val="nil"/>
                <w:between w:val="nil"/>
              </w:pBdr>
              <w:jc w:val="both"/>
              <w:rPr>
                <w:color w:val="000000"/>
                <w:sz w:val="24"/>
                <w:szCs w:val="24"/>
              </w:rPr>
            </w:pPr>
            <w:r w:rsidRPr="00244356">
              <w:rPr>
                <w:color w:val="000000"/>
                <w:sz w:val="24"/>
                <w:szCs w:val="24"/>
              </w:rPr>
              <w:t>Do</w:t>
            </w:r>
          </w:p>
        </w:tc>
        <w:tc>
          <w:tcPr>
            <w:tcW w:w="736" w:type="dxa"/>
          </w:tcPr>
          <w:p w14:paraId="24AE23A3" w14:textId="77777777" w:rsidR="009264DC" w:rsidRPr="00244356" w:rsidRDefault="009264DC">
            <w:pPr>
              <w:pBdr>
                <w:top w:val="nil"/>
                <w:left w:val="nil"/>
                <w:bottom w:val="nil"/>
                <w:right w:val="nil"/>
                <w:between w:val="nil"/>
              </w:pBdr>
              <w:jc w:val="center"/>
              <w:rPr>
                <w:color w:val="000000"/>
                <w:sz w:val="24"/>
                <w:szCs w:val="24"/>
              </w:rPr>
            </w:pPr>
            <w:r w:rsidRPr="00244356">
              <w:rPr>
                <w:color w:val="000000"/>
                <w:sz w:val="24"/>
                <w:szCs w:val="24"/>
              </w:rPr>
              <w:t>CO3</w:t>
            </w:r>
          </w:p>
        </w:tc>
        <w:tc>
          <w:tcPr>
            <w:tcW w:w="1152" w:type="dxa"/>
          </w:tcPr>
          <w:p w14:paraId="4799D85D" w14:textId="77777777" w:rsidR="009264DC" w:rsidRPr="00244356" w:rsidRDefault="009264DC" w:rsidP="006F46BD">
            <w:pPr>
              <w:pBdr>
                <w:top w:val="nil"/>
                <w:left w:val="nil"/>
                <w:bottom w:val="nil"/>
                <w:right w:val="nil"/>
                <w:between w:val="nil"/>
              </w:pBdr>
              <w:jc w:val="center"/>
              <w:rPr>
                <w:color w:val="000000"/>
                <w:sz w:val="24"/>
                <w:szCs w:val="24"/>
              </w:rPr>
            </w:pPr>
          </w:p>
        </w:tc>
        <w:tc>
          <w:tcPr>
            <w:tcW w:w="1110" w:type="dxa"/>
          </w:tcPr>
          <w:p w14:paraId="740E51CE" w14:textId="77777777" w:rsidR="009264DC" w:rsidRPr="00244356" w:rsidRDefault="002F06F7">
            <w:pPr>
              <w:pBdr>
                <w:top w:val="nil"/>
                <w:left w:val="nil"/>
                <w:bottom w:val="nil"/>
                <w:right w:val="nil"/>
                <w:between w:val="nil"/>
              </w:pBdr>
              <w:jc w:val="center"/>
              <w:rPr>
                <w:color w:val="000000"/>
                <w:sz w:val="24"/>
                <w:szCs w:val="24"/>
              </w:rPr>
            </w:pPr>
            <w:r w:rsidRPr="00244356">
              <w:rPr>
                <w:color w:val="000000"/>
                <w:sz w:val="24"/>
                <w:szCs w:val="24"/>
              </w:rPr>
              <w:t>14</w:t>
            </w:r>
          </w:p>
        </w:tc>
        <w:tc>
          <w:tcPr>
            <w:tcW w:w="903" w:type="dxa"/>
          </w:tcPr>
          <w:p w14:paraId="64654CDC" w14:textId="77777777" w:rsidR="009264DC" w:rsidRPr="00244356" w:rsidRDefault="009264DC" w:rsidP="006F46BD">
            <w:pPr>
              <w:pBdr>
                <w:top w:val="nil"/>
                <w:left w:val="nil"/>
                <w:bottom w:val="nil"/>
                <w:right w:val="nil"/>
                <w:between w:val="nil"/>
              </w:pBdr>
              <w:jc w:val="center"/>
              <w:rPr>
                <w:color w:val="000000"/>
                <w:sz w:val="24"/>
                <w:szCs w:val="24"/>
              </w:rPr>
            </w:pPr>
            <w:r w:rsidRPr="00244356">
              <w:rPr>
                <w:color w:val="000000"/>
                <w:sz w:val="24"/>
                <w:szCs w:val="24"/>
              </w:rPr>
              <w:t>14</w:t>
            </w:r>
          </w:p>
        </w:tc>
        <w:tc>
          <w:tcPr>
            <w:tcW w:w="1165" w:type="dxa"/>
            <w:vMerge/>
          </w:tcPr>
          <w:p w14:paraId="1D428C09" w14:textId="77777777" w:rsidR="009264DC" w:rsidRPr="00244356" w:rsidRDefault="009264DC">
            <w:pPr>
              <w:pBdr>
                <w:top w:val="nil"/>
                <w:left w:val="nil"/>
                <w:bottom w:val="nil"/>
                <w:right w:val="nil"/>
                <w:between w:val="nil"/>
              </w:pBdr>
              <w:jc w:val="center"/>
              <w:rPr>
                <w:color w:val="000000"/>
                <w:sz w:val="24"/>
                <w:szCs w:val="24"/>
              </w:rPr>
            </w:pPr>
          </w:p>
        </w:tc>
      </w:tr>
    </w:tbl>
    <w:p w14:paraId="14A1CDCF" w14:textId="77777777" w:rsidR="00530126" w:rsidRPr="00244356" w:rsidRDefault="00530126">
      <w:pPr>
        <w:jc w:val="both"/>
        <w:rPr>
          <w:sz w:val="24"/>
          <w:szCs w:val="24"/>
        </w:rPr>
      </w:pPr>
    </w:p>
    <w:p w14:paraId="1E614A54" w14:textId="77777777" w:rsidR="00530126" w:rsidRPr="00244356" w:rsidRDefault="003531E9">
      <w:pPr>
        <w:jc w:val="both"/>
        <w:rPr>
          <w:b/>
          <w:color w:val="FF0000"/>
          <w:sz w:val="28"/>
          <w:szCs w:val="28"/>
        </w:rPr>
      </w:pPr>
      <w:r w:rsidRPr="00244356">
        <w:rPr>
          <w:b/>
          <w:sz w:val="28"/>
          <w:szCs w:val="28"/>
          <w:shd w:val="clear" w:color="auto" w:fill="C6D9F1" w:themeFill="text2" w:themeFillTint="33"/>
        </w:rPr>
        <w:t>Laboratory Experiments/Project, Teaching-Learning Method, and Assessment Scheme</w:t>
      </w:r>
    </w:p>
    <w:p w14:paraId="156D40F9" w14:textId="77777777" w:rsidR="00530126" w:rsidRPr="00244356" w:rsidRDefault="00530126">
      <w:pPr>
        <w:jc w:val="both"/>
        <w:rPr>
          <w:b/>
          <w:color w:val="FF0000"/>
          <w:sz w:val="24"/>
          <w:szCs w:val="24"/>
        </w:rPr>
      </w:pPr>
    </w:p>
    <w:tbl>
      <w:tblPr>
        <w:tblStyle w:val="ac"/>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8"/>
        <w:gridCol w:w="2666"/>
        <w:gridCol w:w="821"/>
        <w:gridCol w:w="614"/>
        <w:gridCol w:w="709"/>
        <w:gridCol w:w="709"/>
        <w:gridCol w:w="1276"/>
      </w:tblGrid>
      <w:tr w:rsidR="00067EE4" w:rsidRPr="00244356" w14:paraId="5B7219F0" w14:textId="77777777" w:rsidTr="003E08F7">
        <w:trPr>
          <w:trHeight w:val="720"/>
        </w:trPr>
        <w:tc>
          <w:tcPr>
            <w:tcW w:w="2818" w:type="dxa"/>
            <w:vMerge w:val="restart"/>
          </w:tcPr>
          <w:p w14:paraId="1B625CBD" w14:textId="77777777" w:rsidR="00067EE4" w:rsidRPr="00244356" w:rsidRDefault="00067EE4">
            <w:pPr>
              <w:pBdr>
                <w:top w:val="nil"/>
                <w:left w:val="nil"/>
                <w:bottom w:val="nil"/>
                <w:right w:val="nil"/>
                <w:between w:val="nil"/>
              </w:pBdr>
              <w:jc w:val="both"/>
              <w:rPr>
                <w:b/>
                <w:color w:val="000000"/>
                <w:sz w:val="24"/>
                <w:szCs w:val="24"/>
              </w:rPr>
            </w:pPr>
            <w:r w:rsidRPr="00244356">
              <w:rPr>
                <w:b/>
                <w:color w:val="000000"/>
                <w:sz w:val="24"/>
                <w:szCs w:val="24"/>
              </w:rPr>
              <w:t>Experiment</w:t>
            </w:r>
          </w:p>
        </w:tc>
        <w:tc>
          <w:tcPr>
            <w:tcW w:w="2666" w:type="dxa"/>
            <w:vMerge w:val="restart"/>
          </w:tcPr>
          <w:p w14:paraId="278C6EB1" w14:textId="77777777" w:rsidR="00067EE4" w:rsidRPr="00244356" w:rsidRDefault="00067EE4">
            <w:pPr>
              <w:pBdr>
                <w:top w:val="nil"/>
                <w:left w:val="nil"/>
                <w:bottom w:val="nil"/>
                <w:right w:val="nil"/>
                <w:between w:val="nil"/>
              </w:pBdr>
              <w:jc w:val="center"/>
              <w:rPr>
                <w:b/>
                <w:color w:val="000000"/>
                <w:sz w:val="24"/>
                <w:szCs w:val="24"/>
              </w:rPr>
            </w:pPr>
            <w:r w:rsidRPr="00244356">
              <w:rPr>
                <w:b/>
                <w:color w:val="000000"/>
                <w:sz w:val="24"/>
                <w:szCs w:val="24"/>
              </w:rPr>
              <w:t>Teaching-Learning Method</w:t>
            </w:r>
          </w:p>
        </w:tc>
        <w:tc>
          <w:tcPr>
            <w:tcW w:w="821" w:type="dxa"/>
            <w:vMerge w:val="restart"/>
          </w:tcPr>
          <w:p w14:paraId="517F4056" w14:textId="77777777" w:rsidR="00067EE4" w:rsidRPr="00244356" w:rsidRDefault="00067EE4">
            <w:pPr>
              <w:pBdr>
                <w:top w:val="nil"/>
                <w:left w:val="nil"/>
                <w:bottom w:val="nil"/>
                <w:right w:val="nil"/>
                <w:between w:val="nil"/>
              </w:pBdr>
              <w:jc w:val="center"/>
              <w:rPr>
                <w:b/>
                <w:color w:val="000000"/>
                <w:sz w:val="24"/>
                <w:szCs w:val="24"/>
              </w:rPr>
            </w:pPr>
            <w:r w:rsidRPr="00244356">
              <w:rPr>
                <w:b/>
                <w:sz w:val="24"/>
                <w:szCs w:val="24"/>
              </w:rPr>
              <w:t>CO</w:t>
            </w:r>
          </w:p>
          <w:p w14:paraId="19D3FA63" w14:textId="77777777" w:rsidR="00067EE4" w:rsidRPr="00244356" w:rsidRDefault="00067EE4">
            <w:pPr>
              <w:pBdr>
                <w:top w:val="nil"/>
                <w:left w:val="nil"/>
                <w:bottom w:val="nil"/>
                <w:right w:val="nil"/>
                <w:between w:val="nil"/>
              </w:pBdr>
              <w:jc w:val="both"/>
              <w:rPr>
                <w:color w:val="000000"/>
                <w:sz w:val="24"/>
                <w:szCs w:val="24"/>
              </w:rPr>
            </w:pPr>
          </w:p>
          <w:p w14:paraId="743964F4" w14:textId="77777777" w:rsidR="00067EE4" w:rsidRPr="00244356" w:rsidRDefault="00067EE4">
            <w:pPr>
              <w:pBdr>
                <w:top w:val="nil"/>
                <w:left w:val="nil"/>
                <w:bottom w:val="nil"/>
                <w:right w:val="nil"/>
                <w:between w:val="nil"/>
              </w:pBdr>
              <w:jc w:val="both"/>
              <w:rPr>
                <w:color w:val="000000"/>
                <w:sz w:val="24"/>
                <w:szCs w:val="24"/>
              </w:rPr>
            </w:pPr>
          </w:p>
          <w:p w14:paraId="58E2DF4C" w14:textId="77777777" w:rsidR="00067EE4" w:rsidRPr="00244356" w:rsidRDefault="00067EE4" w:rsidP="006F46BD">
            <w:pPr>
              <w:pBdr>
                <w:top w:val="nil"/>
                <w:left w:val="nil"/>
                <w:bottom w:val="nil"/>
                <w:right w:val="nil"/>
                <w:between w:val="nil"/>
              </w:pBdr>
              <w:jc w:val="both"/>
              <w:rPr>
                <w:b/>
                <w:color w:val="000000"/>
                <w:sz w:val="24"/>
                <w:szCs w:val="24"/>
              </w:rPr>
            </w:pPr>
          </w:p>
        </w:tc>
        <w:tc>
          <w:tcPr>
            <w:tcW w:w="2032" w:type="dxa"/>
            <w:gridSpan w:val="3"/>
          </w:tcPr>
          <w:p w14:paraId="129D4DCA" w14:textId="77777777" w:rsidR="00067EE4" w:rsidRPr="00244356" w:rsidRDefault="00067EE4" w:rsidP="00686226">
            <w:pPr>
              <w:pBdr>
                <w:top w:val="nil"/>
                <w:left w:val="nil"/>
                <w:bottom w:val="nil"/>
                <w:right w:val="nil"/>
                <w:between w:val="nil"/>
              </w:pBdr>
              <w:jc w:val="center"/>
              <w:rPr>
                <w:b/>
                <w:color w:val="000000"/>
                <w:sz w:val="24"/>
                <w:szCs w:val="24"/>
              </w:rPr>
            </w:pPr>
            <w:r w:rsidRPr="00244356">
              <w:rPr>
                <w:b/>
                <w:color w:val="000000"/>
                <w:sz w:val="24"/>
                <w:szCs w:val="24"/>
              </w:rPr>
              <w:t>Mark of Learning Levels</w:t>
            </w:r>
          </w:p>
        </w:tc>
        <w:tc>
          <w:tcPr>
            <w:tcW w:w="1276" w:type="dxa"/>
            <w:vMerge w:val="restart"/>
          </w:tcPr>
          <w:p w14:paraId="37BDF66E" w14:textId="77777777" w:rsidR="00067EE4" w:rsidRPr="00244356" w:rsidRDefault="00067EE4">
            <w:pPr>
              <w:pBdr>
                <w:top w:val="nil"/>
                <w:left w:val="nil"/>
                <w:bottom w:val="nil"/>
                <w:right w:val="nil"/>
                <w:between w:val="nil"/>
              </w:pBdr>
              <w:jc w:val="center"/>
              <w:rPr>
                <w:b/>
                <w:color w:val="000000"/>
                <w:sz w:val="24"/>
                <w:szCs w:val="24"/>
              </w:rPr>
            </w:pPr>
            <w:r w:rsidRPr="00244356">
              <w:rPr>
                <w:b/>
                <w:color w:val="000000"/>
                <w:sz w:val="24"/>
                <w:szCs w:val="24"/>
              </w:rPr>
              <w:t>CO</w:t>
            </w:r>
          </w:p>
          <w:p w14:paraId="0DA3AEB5" w14:textId="77777777" w:rsidR="00067EE4" w:rsidRPr="00244356" w:rsidRDefault="00067EE4">
            <w:pPr>
              <w:pBdr>
                <w:top w:val="nil"/>
                <w:left w:val="nil"/>
                <w:bottom w:val="nil"/>
                <w:right w:val="nil"/>
                <w:between w:val="nil"/>
              </w:pBdr>
              <w:jc w:val="center"/>
              <w:rPr>
                <w:b/>
                <w:color w:val="000000"/>
                <w:sz w:val="24"/>
                <w:szCs w:val="24"/>
              </w:rPr>
            </w:pPr>
            <w:r w:rsidRPr="00244356">
              <w:rPr>
                <w:b/>
                <w:color w:val="000000"/>
                <w:sz w:val="24"/>
                <w:szCs w:val="24"/>
              </w:rPr>
              <w:t>Mark</w:t>
            </w:r>
          </w:p>
        </w:tc>
      </w:tr>
      <w:tr w:rsidR="00067EE4" w:rsidRPr="00244356" w14:paraId="45E8AF04" w14:textId="77777777" w:rsidTr="007262B8">
        <w:trPr>
          <w:trHeight w:val="240"/>
        </w:trPr>
        <w:tc>
          <w:tcPr>
            <w:tcW w:w="2818" w:type="dxa"/>
            <w:vMerge/>
          </w:tcPr>
          <w:p w14:paraId="4359F144" w14:textId="77777777" w:rsidR="00067EE4" w:rsidRPr="00244356" w:rsidRDefault="00067EE4">
            <w:pPr>
              <w:widowControl w:val="0"/>
              <w:pBdr>
                <w:top w:val="nil"/>
                <w:left w:val="nil"/>
                <w:bottom w:val="nil"/>
                <w:right w:val="nil"/>
                <w:between w:val="nil"/>
              </w:pBdr>
              <w:spacing w:line="276" w:lineRule="auto"/>
              <w:rPr>
                <w:b/>
                <w:color w:val="000000"/>
                <w:sz w:val="24"/>
                <w:szCs w:val="24"/>
              </w:rPr>
            </w:pPr>
          </w:p>
        </w:tc>
        <w:tc>
          <w:tcPr>
            <w:tcW w:w="2666" w:type="dxa"/>
            <w:vMerge/>
          </w:tcPr>
          <w:p w14:paraId="6C8998D0" w14:textId="77777777" w:rsidR="00067EE4" w:rsidRPr="00244356" w:rsidRDefault="00067EE4">
            <w:pPr>
              <w:widowControl w:val="0"/>
              <w:pBdr>
                <w:top w:val="nil"/>
                <w:left w:val="nil"/>
                <w:bottom w:val="nil"/>
                <w:right w:val="nil"/>
                <w:between w:val="nil"/>
              </w:pBdr>
              <w:spacing w:line="276" w:lineRule="auto"/>
              <w:rPr>
                <w:b/>
                <w:color w:val="000000"/>
                <w:sz w:val="24"/>
                <w:szCs w:val="24"/>
              </w:rPr>
            </w:pPr>
          </w:p>
        </w:tc>
        <w:tc>
          <w:tcPr>
            <w:tcW w:w="821" w:type="dxa"/>
            <w:vMerge/>
          </w:tcPr>
          <w:p w14:paraId="75B85EF7" w14:textId="77777777" w:rsidR="00067EE4" w:rsidRPr="00244356" w:rsidRDefault="00067EE4">
            <w:pPr>
              <w:pBdr>
                <w:top w:val="nil"/>
                <w:left w:val="nil"/>
                <w:bottom w:val="nil"/>
                <w:right w:val="nil"/>
                <w:between w:val="nil"/>
              </w:pBdr>
              <w:jc w:val="both"/>
              <w:rPr>
                <w:color w:val="000000"/>
                <w:sz w:val="24"/>
                <w:szCs w:val="24"/>
              </w:rPr>
            </w:pPr>
          </w:p>
        </w:tc>
        <w:tc>
          <w:tcPr>
            <w:tcW w:w="614" w:type="dxa"/>
          </w:tcPr>
          <w:p w14:paraId="3D20303A" w14:textId="77777777" w:rsidR="00067EE4" w:rsidRPr="00244356" w:rsidRDefault="00067EE4">
            <w:pPr>
              <w:pBdr>
                <w:top w:val="nil"/>
                <w:left w:val="nil"/>
                <w:bottom w:val="nil"/>
                <w:right w:val="nil"/>
                <w:between w:val="nil"/>
              </w:pBdr>
              <w:jc w:val="center"/>
              <w:rPr>
                <w:color w:val="000000"/>
                <w:sz w:val="24"/>
                <w:szCs w:val="24"/>
              </w:rPr>
            </w:pPr>
            <w:r w:rsidRPr="00244356">
              <w:rPr>
                <w:color w:val="000000"/>
                <w:sz w:val="24"/>
                <w:szCs w:val="24"/>
              </w:rPr>
              <w:t>C3</w:t>
            </w:r>
          </w:p>
        </w:tc>
        <w:tc>
          <w:tcPr>
            <w:tcW w:w="709" w:type="dxa"/>
          </w:tcPr>
          <w:p w14:paraId="16E6FCB6" w14:textId="77777777" w:rsidR="00067EE4" w:rsidRPr="00244356" w:rsidRDefault="00067EE4">
            <w:pPr>
              <w:pBdr>
                <w:top w:val="nil"/>
                <w:left w:val="nil"/>
                <w:bottom w:val="nil"/>
                <w:right w:val="nil"/>
                <w:between w:val="nil"/>
              </w:pBdr>
              <w:jc w:val="center"/>
              <w:rPr>
                <w:color w:val="000000"/>
                <w:sz w:val="24"/>
                <w:szCs w:val="24"/>
              </w:rPr>
            </w:pPr>
            <w:r w:rsidRPr="00244356">
              <w:rPr>
                <w:color w:val="000000"/>
                <w:sz w:val="24"/>
                <w:szCs w:val="24"/>
              </w:rPr>
              <w:t>P3</w:t>
            </w:r>
          </w:p>
        </w:tc>
        <w:tc>
          <w:tcPr>
            <w:tcW w:w="709" w:type="dxa"/>
          </w:tcPr>
          <w:p w14:paraId="36798B37" w14:textId="77777777" w:rsidR="00067EE4" w:rsidRPr="00244356" w:rsidRDefault="00067EE4">
            <w:pPr>
              <w:pBdr>
                <w:top w:val="nil"/>
                <w:left w:val="nil"/>
                <w:bottom w:val="nil"/>
                <w:right w:val="nil"/>
                <w:between w:val="nil"/>
              </w:pBdr>
              <w:jc w:val="center"/>
              <w:rPr>
                <w:color w:val="000000"/>
                <w:sz w:val="24"/>
                <w:szCs w:val="24"/>
              </w:rPr>
            </w:pPr>
            <w:r w:rsidRPr="00244356">
              <w:rPr>
                <w:color w:val="000000"/>
                <w:sz w:val="24"/>
                <w:szCs w:val="24"/>
              </w:rPr>
              <w:t>A2</w:t>
            </w:r>
          </w:p>
        </w:tc>
        <w:tc>
          <w:tcPr>
            <w:tcW w:w="1276" w:type="dxa"/>
            <w:vMerge/>
          </w:tcPr>
          <w:p w14:paraId="6FDE8030" w14:textId="77777777" w:rsidR="00067EE4" w:rsidRPr="00244356" w:rsidRDefault="00067EE4">
            <w:pPr>
              <w:pBdr>
                <w:top w:val="nil"/>
                <w:left w:val="nil"/>
                <w:bottom w:val="nil"/>
                <w:right w:val="nil"/>
                <w:between w:val="nil"/>
              </w:pBdr>
              <w:jc w:val="center"/>
              <w:rPr>
                <w:color w:val="000000"/>
                <w:sz w:val="24"/>
                <w:szCs w:val="24"/>
              </w:rPr>
            </w:pPr>
          </w:p>
        </w:tc>
      </w:tr>
      <w:tr w:rsidR="007262B8" w:rsidRPr="00244356" w14:paraId="049B3163" w14:textId="77777777" w:rsidTr="007262B8">
        <w:trPr>
          <w:trHeight w:val="480"/>
        </w:trPr>
        <w:tc>
          <w:tcPr>
            <w:tcW w:w="2818" w:type="dxa"/>
            <w:tcMar>
              <w:top w:w="58" w:type="dxa"/>
              <w:left w:w="115" w:type="dxa"/>
              <w:bottom w:w="58" w:type="dxa"/>
              <w:right w:w="115" w:type="dxa"/>
            </w:tcMar>
          </w:tcPr>
          <w:p w14:paraId="0A8F16C8"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Bisections Method and False Position Method</w:t>
            </w:r>
          </w:p>
        </w:tc>
        <w:tc>
          <w:tcPr>
            <w:tcW w:w="2666" w:type="dxa"/>
          </w:tcPr>
          <w:p w14:paraId="2E69A078"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Preparing Pre-Lab Report, Lab Experiment and Result Analysis, Preparing Post-Lab Report</w:t>
            </w:r>
          </w:p>
        </w:tc>
        <w:tc>
          <w:tcPr>
            <w:tcW w:w="821" w:type="dxa"/>
          </w:tcPr>
          <w:p w14:paraId="253DDCB5" w14:textId="77777777" w:rsidR="007262B8" w:rsidRPr="00244356" w:rsidRDefault="007262B8">
            <w:pPr>
              <w:pBdr>
                <w:top w:val="nil"/>
                <w:left w:val="nil"/>
                <w:bottom w:val="nil"/>
                <w:right w:val="nil"/>
                <w:between w:val="nil"/>
              </w:pBdr>
              <w:jc w:val="center"/>
              <w:rPr>
                <w:color w:val="000000"/>
                <w:sz w:val="24"/>
                <w:szCs w:val="24"/>
              </w:rPr>
            </w:pPr>
            <w:r w:rsidRPr="00244356">
              <w:rPr>
                <w:color w:val="000000"/>
                <w:sz w:val="24"/>
                <w:szCs w:val="24"/>
              </w:rPr>
              <w:t>CO4</w:t>
            </w:r>
          </w:p>
        </w:tc>
        <w:tc>
          <w:tcPr>
            <w:tcW w:w="614" w:type="dxa"/>
            <w:vMerge w:val="restart"/>
          </w:tcPr>
          <w:p w14:paraId="5148DFAC" w14:textId="77777777" w:rsidR="007262B8" w:rsidRPr="00244356" w:rsidRDefault="007262B8" w:rsidP="00E85ED6">
            <w:pPr>
              <w:pBdr>
                <w:top w:val="nil"/>
                <w:left w:val="nil"/>
                <w:bottom w:val="nil"/>
                <w:right w:val="nil"/>
                <w:between w:val="nil"/>
              </w:pBdr>
              <w:jc w:val="center"/>
              <w:rPr>
                <w:color w:val="000000"/>
                <w:sz w:val="24"/>
                <w:szCs w:val="24"/>
              </w:rPr>
            </w:pPr>
            <w:r w:rsidRPr="00244356">
              <w:rPr>
                <w:color w:val="000000"/>
                <w:sz w:val="24"/>
                <w:szCs w:val="24"/>
              </w:rPr>
              <w:t>3</w:t>
            </w:r>
          </w:p>
        </w:tc>
        <w:tc>
          <w:tcPr>
            <w:tcW w:w="709" w:type="dxa"/>
            <w:vMerge w:val="restart"/>
          </w:tcPr>
          <w:p w14:paraId="73B9B41B" w14:textId="77777777" w:rsidR="007262B8" w:rsidRPr="00244356" w:rsidRDefault="0003176D" w:rsidP="00E85ED6">
            <w:pPr>
              <w:pBdr>
                <w:top w:val="nil"/>
                <w:left w:val="nil"/>
                <w:bottom w:val="nil"/>
                <w:right w:val="nil"/>
                <w:between w:val="nil"/>
              </w:pBdr>
              <w:jc w:val="center"/>
              <w:rPr>
                <w:color w:val="000000"/>
                <w:sz w:val="24"/>
                <w:szCs w:val="24"/>
              </w:rPr>
            </w:pPr>
            <w:r w:rsidRPr="00244356">
              <w:rPr>
                <w:color w:val="000000"/>
                <w:sz w:val="24"/>
                <w:szCs w:val="24"/>
              </w:rPr>
              <w:t>4</w:t>
            </w:r>
          </w:p>
        </w:tc>
        <w:tc>
          <w:tcPr>
            <w:tcW w:w="709" w:type="dxa"/>
            <w:vMerge w:val="restart"/>
          </w:tcPr>
          <w:p w14:paraId="363F5BDB" w14:textId="77777777" w:rsidR="007262B8" w:rsidRPr="00244356" w:rsidRDefault="0003176D" w:rsidP="00145A85">
            <w:pPr>
              <w:pBdr>
                <w:top w:val="nil"/>
                <w:left w:val="nil"/>
                <w:bottom w:val="nil"/>
                <w:right w:val="nil"/>
                <w:between w:val="nil"/>
              </w:pBdr>
              <w:jc w:val="center"/>
              <w:rPr>
                <w:color w:val="000000"/>
                <w:sz w:val="24"/>
                <w:szCs w:val="24"/>
              </w:rPr>
            </w:pPr>
            <w:r w:rsidRPr="00244356">
              <w:rPr>
                <w:color w:val="000000"/>
                <w:sz w:val="24"/>
                <w:szCs w:val="24"/>
              </w:rPr>
              <w:t>3</w:t>
            </w:r>
          </w:p>
        </w:tc>
        <w:tc>
          <w:tcPr>
            <w:tcW w:w="1276" w:type="dxa"/>
            <w:vMerge w:val="restart"/>
          </w:tcPr>
          <w:p w14:paraId="37B3B7B3" w14:textId="77777777" w:rsidR="007262B8" w:rsidRPr="00244356" w:rsidRDefault="007262B8" w:rsidP="0004783B">
            <w:pPr>
              <w:pBdr>
                <w:top w:val="nil"/>
                <w:left w:val="nil"/>
                <w:bottom w:val="nil"/>
                <w:right w:val="nil"/>
                <w:between w:val="nil"/>
              </w:pBdr>
              <w:jc w:val="center"/>
              <w:rPr>
                <w:color w:val="000000"/>
                <w:sz w:val="24"/>
                <w:szCs w:val="24"/>
              </w:rPr>
            </w:pPr>
            <w:r w:rsidRPr="00244356">
              <w:rPr>
                <w:color w:val="000000"/>
                <w:sz w:val="24"/>
                <w:szCs w:val="24"/>
              </w:rPr>
              <w:t>10</w:t>
            </w:r>
          </w:p>
        </w:tc>
      </w:tr>
      <w:tr w:rsidR="007262B8" w:rsidRPr="00244356" w14:paraId="1186275E" w14:textId="77777777" w:rsidTr="007262B8">
        <w:trPr>
          <w:trHeight w:val="480"/>
        </w:trPr>
        <w:tc>
          <w:tcPr>
            <w:tcW w:w="2818" w:type="dxa"/>
            <w:tcMar>
              <w:top w:w="58" w:type="dxa"/>
              <w:left w:w="115" w:type="dxa"/>
              <w:bottom w:w="58" w:type="dxa"/>
              <w:right w:w="115" w:type="dxa"/>
            </w:tcMar>
          </w:tcPr>
          <w:p w14:paraId="50C250E5" w14:textId="77777777" w:rsidR="007262B8" w:rsidRPr="00244356" w:rsidRDefault="007262B8" w:rsidP="00084466">
            <w:pPr>
              <w:pBdr>
                <w:top w:val="nil"/>
                <w:left w:val="nil"/>
                <w:bottom w:val="nil"/>
                <w:right w:val="nil"/>
                <w:between w:val="nil"/>
              </w:pBdr>
              <w:jc w:val="both"/>
              <w:rPr>
                <w:color w:val="000000"/>
                <w:sz w:val="24"/>
                <w:szCs w:val="24"/>
              </w:rPr>
            </w:pPr>
            <w:r w:rsidRPr="00244356">
              <w:rPr>
                <w:color w:val="000000"/>
                <w:sz w:val="24"/>
                <w:szCs w:val="24"/>
              </w:rPr>
              <w:t>Newton-Rapson Method</w:t>
            </w:r>
          </w:p>
        </w:tc>
        <w:tc>
          <w:tcPr>
            <w:tcW w:w="2666" w:type="dxa"/>
          </w:tcPr>
          <w:p w14:paraId="49A6484B"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Do</w:t>
            </w:r>
          </w:p>
        </w:tc>
        <w:tc>
          <w:tcPr>
            <w:tcW w:w="821" w:type="dxa"/>
          </w:tcPr>
          <w:p w14:paraId="0B303CB1" w14:textId="77777777" w:rsidR="007262B8" w:rsidRPr="00244356" w:rsidRDefault="007262B8">
            <w:pPr>
              <w:pBdr>
                <w:top w:val="nil"/>
                <w:left w:val="nil"/>
                <w:bottom w:val="nil"/>
                <w:right w:val="nil"/>
                <w:between w:val="nil"/>
              </w:pBdr>
              <w:jc w:val="center"/>
              <w:rPr>
                <w:color w:val="000000"/>
                <w:sz w:val="24"/>
                <w:szCs w:val="24"/>
              </w:rPr>
            </w:pPr>
            <w:r w:rsidRPr="00244356">
              <w:rPr>
                <w:color w:val="000000"/>
                <w:sz w:val="24"/>
                <w:szCs w:val="24"/>
              </w:rPr>
              <w:t>CO4</w:t>
            </w:r>
          </w:p>
        </w:tc>
        <w:tc>
          <w:tcPr>
            <w:tcW w:w="614" w:type="dxa"/>
            <w:vMerge/>
          </w:tcPr>
          <w:p w14:paraId="549504CD"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73E616A5"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5CFFA08A" w14:textId="77777777" w:rsidR="007262B8" w:rsidRPr="00244356" w:rsidRDefault="007262B8" w:rsidP="00145A85">
            <w:pPr>
              <w:pBdr>
                <w:top w:val="nil"/>
                <w:left w:val="nil"/>
                <w:bottom w:val="nil"/>
                <w:right w:val="nil"/>
                <w:between w:val="nil"/>
              </w:pBdr>
              <w:jc w:val="center"/>
              <w:rPr>
                <w:color w:val="000000"/>
                <w:sz w:val="24"/>
                <w:szCs w:val="24"/>
              </w:rPr>
            </w:pPr>
          </w:p>
        </w:tc>
        <w:tc>
          <w:tcPr>
            <w:tcW w:w="1276" w:type="dxa"/>
            <w:vMerge/>
          </w:tcPr>
          <w:p w14:paraId="55BEBDDA" w14:textId="77777777" w:rsidR="007262B8" w:rsidRPr="00244356" w:rsidRDefault="007262B8" w:rsidP="0004783B">
            <w:pPr>
              <w:pBdr>
                <w:top w:val="nil"/>
                <w:left w:val="nil"/>
                <w:bottom w:val="nil"/>
                <w:right w:val="nil"/>
                <w:between w:val="nil"/>
              </w:pBdr>
              <w:jc w:val="center"/>
              <w:rPr>
                <w:color w:val="000000"/>
                <w:sz w:val="24"/>
                <w:szCs w:val="24"/>
              </w:rPr>
            </w:pPr>
          </w:p>
        </w:tc>
      </w:tr>
      <w:tr w:rsidR="007262B8" w:rsidRPr="00244356" w14:paraId="4A1A6C14" w14:textId="77777777" w:rsidTr="007262B8">
        <w:trPr>
          <w:trHeight w:val="240"/>
        </w:trPr>
        <w:tc>
          <w:tcPr>
            <w:tcW w:w="2818" w:type="dxa"/>
            <w:tcMar>
              <w:top w:w="58" w:type="dxa"/>
              <w:left w:w="115" w:type="dxa"/>
              <w:bottom w:w="58" w:type="dxa"/>
              <w:right w:w="115" w:type="dxa"/>
            </w:tcMar>
          </w:tcPr>
          <w:p w14:paraId="62A10C73"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Iterative Method</w:t>
            </w:r>
          </w:p>
        </w:tc>
        <w:tc>
          <w:tcPr>
            <w:tcW w:w="2666" w:type="dxa"/>
          </w:tcPr>
          <w:p w14:paraId="576786AC"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Do</w:t>
            </w:r>
          </w:p>
        </w:tc>
        <w:tc>
          <w:tcPr>
            <w:tcW w:w="821" w:type="dxa"/>
          </w:tcPr>
          <w:p w14:paraId="39A647BB" w14:textId="77777777" w:rsidR="007262B8" w:rsidRPr="00244356" w:rsidRDefault="007262B8">
            <w:pPr>
              <w:pBdr>
                <w:top w:val="nil"/>
                <w:left w:val="nil"/>
                <w:bottom w:val="nil"/>
                <w:right w:val="nil"/>
                <w:between w:val="nil"/>
              </w:pBdr>
              <w:jc w:val="center"/>
              <w:rPr>
                <w:color w:val="000000"/>
                <w:sz w:val="24"/>
                <w:szCs w:val="24"/>
              </w:rPr>
            </w:pPr>
            <w:r w:rsidRPr="00244356">
              <w:rPr>
                <w:color w:val="000000"/>
                <w:sz w:val="24"/>
                <w:szCs w:val="24"/>
              </w:rPr>
              <w:t>CO4</w:t>
            </w:r>
          </w:p>
        </w:tc>
        <w:tc>
          <w:tcPr>
            <w:tcW w:w="614" w:type="dxa"/>
            <w:vMerge/>
          </w:tcPr>
          <w:p w14:paraId="3B1AA335"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07F3ECAB"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33CB0961" w14:textId="77777777" w:rsidR="007262B8" w:rsidRPr="00244356" w:rsidRDefault="007262B8" w:rsidP="00145A85">
            <w:pPr>
              <w:pBdr>
                <w:top w:val="nil"/>
                <w:left w:val="nil"/>
                <w:bottom w:val="nil"/>
                <w:right w:val="nil"/>
                <w:between w:val="nil"/>
              </w:pBdr>
              <w:jc w:val="center"/>
              <w:rPr>
                <w:color w:val="000000"/>
                <w:sz w:val="24"/>
                <w:szCs w:val="24"/>
              </w:rPr>
            </w:pPr>
          </w:p>
        </w:tc>
        <w:tc>
          <w:tcPr>
            <w:tcW w:w="1276" w:type="dxa"/>
            <w:vMerge/>
          </w:tcPr>
          <w:p w14:paraId="0F339CFE" w14:textId="77777777" w:rsidR="007262B8" w:rsidRPr="00244356" w:rsidRDefault="007262B8" w:rsidP="0004783B">
            <w:pPr>
              <w:pBdr>
                <w:top w:val="nil"/>
                <w:left w:val="nil"/>
                <w:bottom w:val="nil"/>
                <w:right w:val="nil"/>
                <w:between w:val="nil"/>
              </w:pBdr>
              <w:jc w:val="center"/>
              <w:rPr>
                <w:color w:val="000000"/>
                <w:sz w:val="24"/>
                <w:szCs w:val="24"/>
              </w:rPr>
            </w:pPr>
          </w:p>
        </w:tc>
      </w:tr>
      <w:tr w:rsidR="007262B8" w:rsidRPr="00244356" w14:paraId="46ED1015" w14:textId="77777777" w:rsidTr="007262B8">
        <w:trPr>
          <w:trHeight w:val="480"/>
        </w:trPr>
        <w:tc>
          <w:tcPr>
            <w:tcW w:w="2818" w:type="dxa"/>
            <w:tcMar>
              <w:top w:w="58" w:type="dxa"/>
              <w:left w:w="115" w:type="dxa"/>
              <w:bottom w:w="58" w:type="dxa"/>
              <w:right w:w="115" w:type="dxa"/>
            </w:tcMar>
          </w:tcPr>
          <w:p w14:paraId="72B110C2"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Jacobi’s method and Gauss –Seidel method</w:t>
            </w:r>
          </w:p>
        </w:tc>
        <w:tc>
          <w:tcPr>
            <w:tcW w:w="2666" w:type="dxa"/>
          </w:tcPr>
          <w:p w14:paraId="0DDCC5FC"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Do</w:t>
            </w:r>
          </w:p>
        </w:tc>
        <w:tc>
          <w:tcPr>
            <w:tcW w:w="821" w:type="dxa"/>
          </w:tcPr>
          <w:p w14:paraId="69A4106A" w14:textId="77777777" w:rsidR="007262B8" w:rsidRPr="00244356" w:rsidRDefault="007262B8">
            <w:pPr>
              <w:pBdr>
                <w:top w:val="nil"/>
                <w:left w:val="nil"/>
                <w:bottom w:val="nil"/>
                <w:right w:val="nil"/>
                <w:between w:val="nil"/>
              </w:pBdr>
              <w:jc w:val="center"/>
              <w:rPr>
                <w:color w:val="000000"/>
                <w:sz w:val="24"/>
                <w:szCs w:val="24"/>
              </w:rPr>
            </w:pPr>
            <w:r w:rsidRPr="00244356">
              <w:rPr>
                <w:color w:val="000000"/>
                <w:sz w:val="24"/>
                <w:szCs w:val="24"/>
              </w:rPr>
              <w:t>CO4</w:t>
            </w:r>
          </w:p>
        </w:tc>
        <w:tc>
          <w:tcPr>
            <w:tcW w:w="614" w:type="dxa"/>
            <w:vMerge/>
          </w:tcPr>
          <w:p w14:paraId="5616915E"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3AD39B57"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62FB2A6D" w14:textId="77777777" w:rsidR="007262B8" w:rsidRPr="00244356" w:rsidRDefault="007262B8" w:rsidP="00145A85">
            <w:pPr>
              <w:pBdr>
                <w:top w:val="nil"/>
                <w:left w:val="nil"/>
                <w:bottom w:val="nil"/>
                <w:right w:val="nil"/>
                <w:between w:val="nil"/>
              </w:pBdr>
              <w:jc w:val="center"/>
              <w:rPr>
                <w:color w:val="000000"/>
                <w:sz w:val="24"/>
                <w:szCs w:val="24"/>
              </w:rPr>
            </w:pPr>
          </w:p>
        </w:tc>
        <w:tc>
          <w:tcPr>
            <w:tcW w:w="1276" w:type="dxa"/>
            <w:vMerge/>
          </w:tcPr>
          <w:p w14:paraId="58977EEC" w14:textId="77777777" w:rsidR="007262B8" w:rsidRPr="00244356" w:rsidRDefault="007262B8" w:rsidP="0004783B">
            <w:pPr>
              <w:pBdr>
                <w:top w:val="nil"/>
                <w:left w:val="nil"/>
                <w:bottom w:val="nil"/>
                <w:right w:val="nil"/>
                <w:between w:val="nil"/>
              </w:pBdr>
              <w:jc w:val="center"/>
              <w:rPr>
                <w:color w:val="000000"/>
                <w:sz w:val="24"/>
                <w:szCs w:val="24"/>
              </w:rPr>
            </w:pPr>
          </w:p>
        </w:tc>
      </w:tr>
      <w:tr w:rsidR="007262B8" w:rsidRPr="00244356" w14:paraId="7FB42581" w14:textId="77777777" w:rsidTr="007262B8">
        <w:trPr>
          <w:trHeight w:val="523"/>
        </w:trPr>
        <w:tc>
          <w:tcPr>
            <w:tcW w:w="2818" w:type="dxa"/>
            <w:tcMar>
              <w:top w:w="58" w:type="dxa"/>
              <w:left w:w="115" w:type="dxa"/>
              <w:bottom w:w="58" w:type="dxa"/>
              <w:right w:w="115" w:type="dxa"/>
            </w:tcMar>
          </w:tcPr>
          <w:p w14:paraId="0F8EC222"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Interpolation</w:t>
            </w:r>
          </w:p>
        </w:tc>
        <w:tc>
          <w:tcPr>
            <w:tcW w:w="2666" w:type="dxa"/>
          </w:tcPr>
          <w:p w14:paraId="72BA5748"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Do</w:t>
            </w:r>
          </w:p>
        </w:tc>
        <w:tc>
          <w:tcPr>
            <w:tcW w:w="821" w:type="dxa"/>
          </w:tcPr>
          <w:p w14:paraId="71B3698D" w14:textId="77777777" w:rsidR="007262B8" w:rsidRPr="00244356" w:rsidRDefault="007262B8">
            <w:pPr>
              <w:pBdr>
                <w:top w:val="nil"/>
                <w:left w:val="nil"/>
                <w:bottom w:val="nil"/>
                <w:right w:val="nil"/>
                <w:between w:val="nil"/>
              </w:pBdr>
              <w:jc w:val="center"/>
              <w:rPr>
                <w:color w:val="000000"/>
                <w:sz w:val="24"/>
                <w:szCs w:val="24"/>
              </w:rPr>
            </w:pPr>
            <w:r w:rsidRPr="00244356">
              <w:rPr>
                <w:color w:val="000000"/>
                <w:sz w:val="24"/>
                <w:szCs w:val="24"/>
              </w:rPr>
              <w:t>CO4</w:t>
            </w:r>
          </w:p>
        </w:tc>
        <w:tc>
          <w:tcPr>
            <w:tcW w:w="614" w:type="dxa"/>
            <w:vMerge/>
          </w:tcPr>
          <w:p w14:paraId="0AE544EE"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189217EF"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37ACEB84" w14:textId="77777777" w:rsidR="007262B8" w:rsidRPr="00244356" w:rsidRDefault="007262B8" w:rsidP="00145A85">
            <w:pPr>
              <w:pBdr>
                <w:top w:val="nil"/>
                <w:left w:val="nil"/>
                <w:bottom w:val="nil"/>
                <w:right w:val="nil"/>
                <w:between w:val="nil"/>
              </w:pBdr>
              <w:jc w:val="center"/>
              <w:rPr>
                <w:color w:val="000000"/>
                <w:sz w:val="24"/>
                <w:szCs w:val="24"/>
              </w:rPr>
            </w:pPr>
          </w:p>
        </w:tc>
        <w:tc>
          <w:tcPr>
            <w:tcW w:w="1276" w:type="dxa"/>
            <w:vMerge/>
          </w:tcPr>
          <w:p w14:paraId="7FD3E990" w14:textId="77777777" w:rsidR="007262B8" w:rsidRPr="00244356" w:rsidRDefault="007262B8" w:rsidP="0004783B">
            <w:pPr>
              <w:pBdr>
                <w:top w:val="nil"/>
                <w:left w:val="nil"/>
                <w:bottom w:val="nil"/>
                <w:right w:val="nil"/>
                <w:between w:val="nil"/>
              </w:pBdr>
              <w:jc w:val="center"/>
              <w:rPr>
                <w:color w:val="000000"/>
                <w:sz w:val="24"/>
                <w:szCs w:val="24"/>
              </w:rPr>
            </w:pPr>
          </w:p>
        </w:tc>
      </w:tr>
      <w:tr w:rsidR="007262B8" w:rsidRPr="00244356" w14:paraId="5BFF6493" w14:textId="77777777" w:rsidTr="007262B8">
        <w:trPr>
          <w:trHeight w:val="447"/>
        </w:trPr>
        <w:tc>
          <w:tcPr>
            <w:tcW w:w="2818" w:type="dxa"/>
            <w:tcMar>
              <w:top w:w="58" w:type="dxa"/>
              <w:left w:w="115" w:type="dxa"/>
              <w:bottom w:w="58" w:type="dxa"/>
              <w:right w:w="115" w:type="dxa"/>
            </w:tcMar>
          </w:tcPr>
          <w:p w14:paraId="3D0FD128"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Numerical Integration</w:t>
            </w:r>
          </w:p>
        </w:tc>
        <w:tc>
          <w:tcPr>
            <w:tcW w:w="2666" w:type="dxa"/>
          </w:tcPr>
          <w:p w14:paraId="22D7B8C9"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Do</w:t>
            </w:r>
          </w:p>
        </w:tc>
        <w:tc>
          <w:tcPr>
            <w:tcW w:w="821" w:type="dxa"/>
          </w:tcPr>
          <w:p w14:paraId="48D8B4E9" w14:textId="77777777" w:rsidR="007262B8" w:rsidRPr="00244356" w:rsidRDefault="007262B8">
            <w:pPr>
              <w:pBdr>
                <w:top w:val="nil"/>
                <w:left w:val="nil"/>
                <w:bottom w:val="nil"/>
                <w:right w:val="nil"/>
                <w:between w:val="nil"/>
              </w:pBdr>
              <w:jc w:val="center"/>
              <w:rPr>
                <w:color w:val="000000"/>
                <w:sz w:val="24"/>
                <w:szCs w:val="24"/>
              </w:rPr>
            </w:pPr>
            <w:r w:rsidRPr="00244356">
              <w:rPr>
                <w:color w:val="000000"/>
                <w:sz w:val="24"/>
                <w:szCs w:val="24"/>
              </w:rPr>
              <w:t>CO4</w:t>
            </w:r>
          </w:p>
        </w:tc>
        <w:tc>
          <w:tcPr>
            <w:tcW w:w="614" w:type="dxa"/>
            <w:vMerge/>
          </w:tcPr>
          <w:p w14:paraId="3CA129D5"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0DCEAC65"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4CB85444" w14:textId="77777777" w:rsidR="007262B8" w:rsidRPr="00244356" w:rsidRDefault="007262B8" w:rsidP="00145A85">
            <w:pPr>
              <w:pBdr>
                <w:top w:val="nil"/>
                <w:left w:val="nil"/>
                <w:bottom w:val="nil"/>
                <w:right w:val="nil"/>
                <w:between w:val="nil"/>
              </w:pBdr>
              <w:jc w:val="center"/>
              <w:rPr>
                <w:color w:val="000000"/>
                <w:sz w:val="24"/>
                <w:szCs w:val="24"/>
              </w:rPr>
            </w:pPr>
          </w:p>
        </w:tc>
        <w:tc>
          <w:tcPr>
            <w:tcW w:w="1276" w:type="dxa"/>
            <w:vMerge/>
          </w:tcPr>
          <w:p w14:paraId="568589AC" w14:textId="77777777" w:rsidR="007262B8" w:rsidRPr="00244356" w:rsidRDefault="007262B8" w:rsidP="0004783B">
            <w:pPr>
              <w:pBdr>
                <w:top w:val="nil"/>
                <w:left w:val="nil"/>
                <w:bottom w:val="nil"/>
                <w:right w:val="nil"/>
                <w:between w:val="nil"/>
              </w:pBdr>
              <w:jc w:val="center"/>
              <w:rPr>
                <w:color w:val="000000"/>
                <w:sz w:val="24"/>
                <w:szCs w:val="24"/>
              </w:rPr>
            </w:pPr>
          </w:p>
        </w:tc>
      </w:tr>
      <w:tr w:rsidR="007262B8" w:rsidRPr="00244356" w14:paraId="69606EF4" w14:textId="77777777" w:rsidTr="007262B8">
        <w:trPr>
          <w:trHeight w:val="480"/>
        </w:trPr>
        <w:tc>
          <w:tcPr>
            <w:tcW w:w="2818" w:type="dxa"/>
            <w:tcMar>
              <w:top w:w="58" w:type="dxa"/>
              <w:left w:w="115" w:type="dxa"/>
              <w:bottom w:w="58" w:type="dxa"/>
              <w:right w:w="115" w:type="dxa"/>
            </w:tcMar>
          </w:tcPr>
          <w:p w14:paraId="6FC2341D"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Differential Equations solve</w:t>
            </w:r>
          </w:p>
        </w:tc>
        <w:tc>
          <w:tcPr>
            <w:tcW w:w="2666" w:type="dxa"/>
          </w:tcPr>
          <w:p w14:paraId="08563F24" w14:textId="77777777" w:rsidR="007262B8" w:rsidRPr="00244356" w:rsidRDefault="007262B8">
            <w:pPr>
              <w:pBdr>
                <w:top w:val="nil"/>
                <w:left w:val="nil"/>
                <w:bottom w:val="nil"/>
                <w:right w:val="nil"/>
                <w:between w:val="nil"/>
              </w:pBdr>
              <w:jc w:val="both"/>
              <w:rPr>
                <w:color w:val="000000"/>
                <w:sz w:val="24"/>
                <w:szCs w:val="24"/>
              </w:rPr>
            </w:pPr>
            <w:r w:rsidRPr="00244356">
              <w:rPr>
                <w:color w:val="000000"/>
                <w:sz w:val="24"/>
                <w:szCs w:val="24"/>
              </w:rPr>
              <w:t>Do</w:t>
            </w:r>
          </w:p>
        </w:tc>
        <w:tc>
          <w:tcPr>
            <w:tcW w:w="821" w:type="dxa"/>
          </w:tcPr>
          <w:p w14:paraId="6FC0EC44" w14:textId="77777777" w:rsidR="007262B8" w:rsidRPr="00244356" w:rsidRDefault="007262B8">
            <w:pPr>
              <w:pBdr>
                <w:top w:val="nil"/>
                <w:left w:val="nil"/>
                <w:bottom w:val="nil"/>
                <w:right w:val="nil"/>
                <w:between w:val="nil"/>
              </w:pBdr>
              <w:jc w:val="center"/>
              <w:rPr>
                <w:color w:val="000000"/>
                <w:sz w:val="24"/>
                <w:szCs w:val="24"/>
              </w:rPr>
            </w:pPr>
            <w:r w:rsidRPr="00244356">
              <w:rPr>
                <w:color w:val="000000"/>
                <w:sz w:val="24"/>
                <w:szCs w:val="24"/>
              </w:rPr>
              <w:t>CO4</w:t>
            </w:r>
          </w:p>
        </w:tc>
        <w:tc>
          <w:tcPr>
            <w:tcW w:w="614" w:type="dxa"/>
            <w:vMerge/>
          </w:tcPr>
          <w:p w14:paraId="5734E2A4"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22E783D3" w14:textId="77777777" w:rsidR="007262B8" w:rsidRPr="00244356" w:rsidRDefault="007262B8" w:rsidP="00E85ED6">
            <w:pPr>
              <w:pBdr>
                <w:top w:val="nil"/>
                <w:left w:val="nil"/>
                <w:bottom w:val="nil"/>
                <w:right w:val="nil"/>
                <w:between w:val="nil"/>
              </w:pBdr>
              <w:jc w:val="center"/>
              <w:rPr>
                <w:color w:val="000000"/>
                <w:sz w:val="24"/>
                <w:szCs w:val="24"/>
              </w:rPr>
            </w:pPr>
          </w:p>
        </w:tc>
        <w:tc>
          <w:tcPr>
            <w:tcW w:w="709" w:type="dxa"/>
            <w:vMerge/>
          </w:tcPr>
          <w:p w14:paraId="26B8EBC1" w14:textId="77777777" w:rsidR="007262B8" w:rsidRPr="00244356" w:rsidRDefault="007262B8">
            <w:pPr>
              <w:pBdr>
                <w:top w:val="nil"/>
                <w:left w:val="nil"/>
                <w:bottom w:val="nil"/>
                <w:right w:val="nil"/>
                <w:between w:val="nil"/>
              </w:pBdr>
              <w:jc w:val="center"/>
              <w:rPr>
                <w:color w:val="000000"/>
                <w:sz w:val="24"/>
                <w:szCs w:val="24"/>
              </w:rPr>
            </w:pPr>
          </w:p>
        </w:tc>
        <w:tc>
          <w:tcPr>
            <w:tcW w:w="1276" w:type="dxa"/>
            <w:vMerge/>
          </w:tcPr>
          <w:p w14:paraId="1F390423" w14:textId="77777777" w:rsidR="007262B8" w:rsidRPr="00244356" w:rsidRDefault="007262B8">
            <w:pPr>
              <w:pBdr>
                <w:top w:val="nil"/>
                <w:left w:val="nil"/>
                <w:bottom w:val="nil"/>
                <w:right w:val="nil"/>
                <w:between w:val="nil"/>
              </w:pBdr>
              <w:jc w:val="center"/>
              <w:rPr>
                <w:color w:val="000000"/>
                <w:sz w:val="24"/>
                <w:szCs w:val="24"/>
              </w:rPr>
            </w:pPr>
          </w:p>
        </w:tc>
      </w:tr>
      <w:tr w:rsidR="004E45B5" w:rsidRPr="00244356" w14:paraId="179E425A" w14:textId="77777777" w:rsidTr="007262B8">
        <w:trPr>
          <w:trHeight w:val="960"/>
        </w:trPr>
        <w:tc>
          <w:tcPr>
            <w:tcW w:w="2818" w:type="dxa"/>
          </w:tcPr>
          <w:p w14:paraId="6F47E1DF" w14:textId="5AE880D3" w:rsidR="004E45B5" w:rsidRPr="00244356" w:rsidRDefault="004E45B5">
            <w:pPr>
              <w:pBdr>
                <w:top w:val="nil"/>
                <w:left w:val="nil"/>
                <w:bottom w:val="nil"/>
                <w:right w:val="nil"/>
                <w:between w:val="nil"/>
              </w:pBdr>
              <w:jc w:val="both"/>
              <w:rPr>
                <w:color w:val="000000"/>
                <w:sz w:val="24"/>
                <w:szCs w:val="24"/>
              </w:rPr>
            </w:pPr>
            <w:r w:rsidRPr="00244356">
              <w:rPr>
                <w:color w:val="000000"/>
                <w:sz w:val="24"/>
                <w:szCs w:val="24"/>
              </w:rPr>
              <w:t>Lab Exam</w:t>
            </w:r>
          </w:p>
        </w:tc>
        <w:tc>
          <w:tcPr>
            <w:tcW w:w="2666" w:type="dxa"/>
          </w:tcPr>
          <w:p w14:paraId="33B1206C" w14:textId="77777777" w:rsidR="004E45B5" w:rsidRPr="00244356" w:rsidRDefault="004E45B5">
            <w:pPr>
              <w:pBdr>
                <w:top w:val="nil"/>
                <w:left w:val="nil"/>
                <w:bottom w:val="nil"/>
                <w:right w:val="nil"/>
                <w:between w:val="nil"/>
              </w:pBdr>
              <w:jc w:val="both"/>
              <w:rPr>
                <w:color w:val="000000"/>
                <w:sz w:val="24"/>
                <w:szCs w:val="24"/>
              </w:rPr>
            </w:pPr>
            <w:r w:rsidRPr="00244356">
              <w:rPr>
                <w:color w:val="000000"/>
                <w:sz w:val="24"/>
                <w:szCs w:val="24"/>
              </w:rPr>
              <w:t>Individual Lab Exam</w:t>
            </w:r>
          </w:p>
        </w:tc>
        <w:tc>
          <w:tcPr>
            <w:tcW w:w="821" w:type="dxa"/>
          </w:tcPr>
          <w:p w14:paraId="2D35A52E" w14:textId="77777777" w:rsidR="004E45B5" w:rsidRPr="00244356" w:rsidRDefault="004E45B5">
            <w:pPr>
              <w:pBdr>
                <w:top w:val="nil"/>
                <w:left w:val="nil"/>
                <w:bottom w:val="nil"/>
                <w:right w:val="nil"/>
                <w:between w:val="nil"/>
              </w:pBdr>
              <w:jc w:val="center"/>
              <w:rPr>
                <w:color w:val="000000"/>
                <w:sz w:val="24"/>
                <w:szCs w:val="24"/>
              </w:rPr>
            </w:pPr>
            <w:r w:rsidRPr="00244356">
              <w:rPr>
                <w:color w:val="000000"/>
                <w:sz w:val="24"/>
                <w:szCs w:val="24"/>
              </w:rPr>
              <w:t>CO4</w:t>
            </w:r>
          </w:p>
        </w:tc>
        <w:tc>
          <w:tcPr>
            <w:tcW w:w="614" w:type="dxa"/>
          </w:tcPr>
          <w:p w14:paraId="7E0E964C" w14:textId="77777777" w:rsidR="004E45B5" w:rsidRPr="00244356" w:rsidRDefault="0003176D" w:rsidP="00BD5BED">
            <w:pPr>
              <w:pBdr>
                <w:top w:val="nil"/>
                <w:left w:val="nil"/>
                <w:bottom w:val="nil"/>
                <w:right w:val="nil"/>
                <w:between w:val="nil"/>
              </w:pBdr>
              <w:jc w:val="center"/>
              <w:rPr>
                <w:color w:val="000000"/>
                <w:sz w:val="24"/>
                <w:szCs w:val="24"/>
              </w:rPr>
            </w:pPr>
            <w:r w:rsidRPr="00244356">
              <w:rPr>
                <w:color w:val="000000"/>
                <w:sz w:val="24"/>
                <w:szCs w:val="24"/>
              </w:rPr>
              <w:t>2</w:t>
            </w:r>
          </w:p>
        </w:tc>
        <w:tc>
          <w:tcPr>
            <w:tcW w:w="709" w:type="dxa"/>
          </w:tcPr>
          <w:p w14:paraId="10A8D17B" w14:textId="77777777" w:rsidR="004E45B5" w:rsidRPr="00244356" w:rsidRDefault="004E45B5" w:rsidP="00BD5BED">
            <w:pPr>
              <w:pBdr>
                <w:top w:val="nil"/>
                <w:left w:val="nil"/>
                <w:bottom w:val="nil"/>
                <w:right w:val="nil"/>
                <w:between w:val="nil"/>
              </w:pBdr>
              <w:jc w:val="center"/>
              <w:rPr>
                <w:color w:val="000000"/>
                <w:sz w:val="24"/>
                <w:szCs w:val="24"/>
              </w:rPr>
            </w:pPr>
            <w:r w:rsidRPr="00244356">
              <w:rPr>
                <w:color w:val="000000"/>
                <w:sz w:val="24"/>
                <w:szCs w:val="24"/>
              </w:rPr>
              <w:t>2</w:t>
            </w:r>
          </w:p>
        </w:tc>
        <w:tc>
          <w:tcPr>
            <w:tcW w:w="709" w:type="dxa"/>
          </w:tcPr>
          <w:p w14:paraId="37791681" w14:textId="77777777" w:rsidR="004E45B5" w:rsidRPr="00244356" w:rsidRDefault="0003176D">
            <w:pPr>
              <w:pBdr>
                <w:top w:val="nil"/>
                <w:left w:val="nil"/>
                <w:bottom w:val="nil"/>
                <w:right w:val="nil"/>
                <w:between w:val="nil"/>
              </w:pBdr>
              <w:jc w:val="center"/>
              <w:rPr>
                <w:color w:val="000000"/>
                <w:sz w:val="24"/>
                <w:szCs w:val="24"/>
              </w:rPr>
            </w:pPr>
            <w:r w:rsidRPr="00244356">
              <w:rPr>
                <w:color w:val="000000"/>
                <w:sz w:val="24"/>
                <w:szCs w:val="24"/>
              </w:rPr>
              <w:t>1</w:t>
            </w:r>
          </w:p>
        </w:tc>
        <w:tc>
          <w:tcPr>
            <w:tcW w:w="1276" w:type="dxa"/>
          </w:tcPr>
          <w:p w14:paraId="3B611CE5" w14:textId="77777777" w:rsidR="004E45B5" w:rsidRPr="00244356" w:rsidRDefault="004E45B5">
            <w:pPr>
              <w:pBdr>
                <w:top w:val="nil"/>
                <w:left w:val="nil"/>
                <w:bottom w:val="nil"/>
                <w:right w:val="nil"/>
                <w:between w:val="nil"/>
              </w:pBdr>
              <w:jc w:val="center"/>
              <w:rPr>
                <w:color w:val="000000"/>
                <w:sz w:val="24"/>
                <w:szCs w:val="24"/>
              </w:rPr>
            </w:pPr>
            <w:r w:rsidRPr="00244356">
              <w:rPr>
                <w:color w:val="000000"/>
                <w:sz w:val="24"/>
                <w:szCs w:val="24"/>
              </w:rPr>
              <w:t>5</w:t>
            </w:r>
          </w:p>
        </w:tc>
      </w:tr>
      <w:tr w:rsidR="004E45B5" w:rsidRPr="00244356" w14:paraId="57AE8041" w14:textId="77777777" w:rsidTr="007262B8">
        <w:trPr>
          <w:trHeight w:val="240"/>
        </w:trPr>
        <w:tc>
          <w:tcPr>
            <w:tcW w:w="2818" w:type="dxa"/>
          </w:tcPr>
          <w:p w14:paraId="2D644346" w14:textId="77777777" w:rsidR="004E45B5" w:rsidRPr="00244356" w:rsidRDefault="004E45B5">
            <w:pPr>
              <w:pBdr>
                <w:top w:val="nil"/>
                <w:left w:val="nil"/>
                <w:bottom w:val="nil"/>
                <w:right w:val="nil"/>
                <w:between w:val="nil"/>
              </w:pBdr>
              <w:jc w:val="both"/>
              <w:rPr>
                <w:b/>
                <w:color w:val="000000"/>
                <w:sz w:val="24"/>
                <w:szCs w:val="24"/>
              </w:rPr>
            </w:pPr>
            <w:r w:rsidRPr="00244356">
              <w:rPr>
                <w:b/>
                <w:color w:val="000000"/>
                <w:sz w:val="24"/>
                <w:szCs w:val="24"/>
              </w:rPr>
              <w:t>Total</w:t>
            </w:r>
          </w:p>
        </w:tc>
        <w:tc>
          <w:tcPr>
            <w:tcW w:w="2666" w:type="dxa"/>
          </w:tcPr>
          <w:p w14:paraId="7A75A054" w14:textId="77777777" w:rsidR="004E45B5" w:rsidRPr="00244356" w:rsidRDefault="004E45B5">
            <w:pPr>
              <w:pBdr>
                <w:top w:val="nil"/>
                <w:left w:val="nil"/>
                <w:bottom w:val="nil"/>
                <w:right w:val="nil"/>
                <w:between w:val="nil"/>
              </w:pBdr>
              <w:jc w:val="both"/>
              <w:rPr>
                <w:b/>
                <w:color w:val="000000"/>
                <w:sz w:val="24"/>
                <w:szCs w:val="24"/>
              </w:rPr>
            </w:pPr>
          </w:p>
        </w:tc>
        <w:tc>
          <w:tcPr>
            <w:tcW w:w="821" w:type="dxa"/>
          </w:tcPr>
          <w:p w14:paraId="0D94B6CC" w14:textId="77777777" w:rsidR="004E45B5" w:rsidRPr="00244356" w:rsidRDefault="004E45B5">
            <w:pPr>
              <w:pBdr>
                <w:top w:val="nil"/>
                <w:left w:val="nil"/>
                <w:bottom w:val="nil"/>
                <w:right w:val="nil"/>
                <w:between w:val="nil"/>
              </w:pBdr>
              <w:jc w:val="center"/>
              <w:rPr>
                <w:b/>
                <w:color w:val="000000"/>
                <w:sz w:val="24"/>
                <w:szCs w:val="24"/>
              </w:rPr>
            </w:pPr>
          </w:p>
        </w:tc>
        <w:tc>
          <w:tcPr>
            <w:tcW w:w="614" w:type="dxa"/>
          </w:tcPr>
          <w:p w14:paraId="1D356264" w14:textId="77777777" w:rsidR="004E45B5" w:rsidRPr="00244356" w:rsidRDefault="0003176D" w:rsidP="004E6DA9">
            <w:pPr>
              <w:pBdr>
                <w:top w:val="nil"/>
                <w:left w:val="nil"/>
                <w:bottom w:val="nil"/>
                <w:right w:val="nil"/>
                <w:between w:val="nil"/>
              </w:pBdr>
              <w:jc w:val="center"/>
              <w:rPr>
                <w:b/>
                <w:color w:val="000000"/>
                <w:sz w:val="24"/>
                <w:szCs w:val="24"/>
              </w:rPr>
            </w:pPr>
            <w:r w:rsidRPr="00244356">
              <w:rPr>
                <w:b/>
                <w:color w:val="000000"/>
                <w:sz w:val="24"/>
                <w:szCs w:val="24"/>
              </w:rPr>
              <w:t>5</w:t>
            </w:r>
          </w:p>
        </w:tc>
        <w:tc>
          <w:tcPr>
            <w:tcW w:w="709" w:type="dxa"/>
          </w:tcPr>
          <w:p w14:paraId="240C453C" w14:textId="77777777" w:rsidR="004E45B5" w:rsidRPr="00244356" w:rsidRDefault="0003176D" w:rsidP="004E6DA9">
            <w:pPr>
              <w:pBdr>
                <w:top w:val="nil"/>
                <w:left w:val="nil"/>
                <w:bottom w:val="nil"/>
                <w:right w:val="nil"/>
                <w:between w:val="nil"/>
              </w:pBdr>
              <w:jc w:val="center"/>
              <w:rPr>
                <w:b/>
                <w:color w:val="000000"/>
                <w:sz w:val="24"/>
                <w:szCs w:val="24"/>
              </w:rPr>
            </w:pPr>
            <w:r w:rsidRPr="00244356">
              <w:rPr>
                <w:b/>
                <w:color w:val="000000"/>
                <w:sz w:val="24"/>
                <w:szCs w:val="24"/>
              </w:rPr>
              <w:t>6</w:t>
            </w:r>
          </w:p>
        </w:tc>
        <w:tc>
          <w:tcPr>
            <w:tcW w:w="709" w:type="dxa"/>
          </w:tcPr>
          <w:p w14:paraId="05C8DD67" w14:textId="77777777" w:rsidR="004E45B5" w:rsidRPr="00244356" w:rsidRDefault="004E45B5">
            <w:pPr>
              <w:pBdr>
                <w:top w:val="nil"/>
                <w:left w:val="nil"/>
                <w:bottom w:val="nil"/>
                <w:right w:val="nil"/>
                <w:between w:val="nil"/>
              </w:pBdr>
              <w:jc w:val="center"/>
              <w:rPr>
                <w:b/>
                <w:color w:val="000000"/>
                <w:sz w:val="24"/>
                <w:szCs w:val="24"/>
              </w:rPr>
            </w:pPr>
            <w:r w:rsidRPr="00244356">
              <w:rPr>
                <w:b/>
                <w:color w:val="000000"/>
                <w:sz w:val="24"/>
                <w:szCs w:val="24"/>
              </w:rPr>
              <w:t>4</w:t>
            </w:r>
          </w:p>
        </w:tc>
        <w:tc>
          <w:tcPr>
            <w:tcW w:w="1276" w:type="dxa"/>
          </w:tcPr>
          <w:p w14:paraId="05E25A4A" w14:textId="77777777" w:rsidR="004E45B5" w:rsidRPr="00244356" w:rsidRDefault="004E45B5">
            <w:pPr>
              <w:pBdr>
                <w:top w:val="nil"/>
                <w:left w:val="nil"/>
                <w:bottom w:val="nil"/>
                <w:right w:val="nil"/>
                <w:between w:val="nil"/>
              </w:pBdr>
              <w:jc w:val="center"/>
              <w:rPr>
                <w:b/>
                <w:color w:val="000000"/>
                <w:sz w:val="24"/>
                <w:szCs w:val="24"/>
              </w:rPr>
            </w:pPr>
            <w:r w:rsidRPr="00244356">
              <w:rPr>
                <w:b/>
                <w:color w:val="000000"/>
                <w:sz w:val="24"/>
                <w:szCs w:val="24"/>
              </w:rPr>
              <w:t>15</w:t>
            </w:r>
          </w:p>
        </w:tc>
      </w:tr>
    </w:tbl>
    <w:p w14:paraId="5C7B205E" w14:textId="77777777" w:rsidR="00530126" w:rsidRPr="00244356" w:rsidRDefault="00530126">
      <w:pPr>
        <w:spacing w:line="259" w:lineRule="auto"/>
        <w:rPr>
          <w:b/>
          <w:sz w:val="24"/>
          <w:szCs w:val="24"/>
        </w:rPr>
      </w:pPr>
    </w:p>
    <w:p w14:paraId="7A959F6B" w14:textId="77777777" w:rsidR="00130CC1" w:rsidRPr="00244356" w:rsidRDefault="00130CC1">
      <w:pPr>
        <w:spacing w:line="259" w:lineRule="auto"/>
        <w:rPr>
          <w:b/>
          <w:sz w:val="24"/>
          <w:szCs w:val="24"/>
        </w:rPr>
      </w:pPr>
    </w:p>
    <w:p w14:paraId="5911D3F1" w14:textId="77777777" w:rsidR="00130CC1" w:rsidRPr="00244356" w:rsidRDefault="00130CC1">
      <w:pPr>
        <w:spacing w:line="259" w:lineRule="auto"/>
        <w:rPr>
          <w:b/>
          <w:sz w:val="24"/>
          <w:szCs w:val="24"/>
        </w:rPr>
      </w:pPr>
    </w:p>
    <w:p w14:paraId="1BFC98FF" w14:textId="77777777" w:rsidR="00130CC1" w:rsidRPr="00244356" w:rsidRDefault="00130CC1">
      <w:pPr>
        <w:spacing w:line="259" w:lineRule="auto"/>
        <w:rPr>
          <w:b/>
          <w:sz w:val="24"/>
          <w:szCs w:val="24"/>
        </w:rPr>
      </w:pPr>
    </w:p>
    <w:p w14:paraId="44863D50" w14:textId="77777777" w:rsidR="00130CC1" w:rsidRPr="00244356" w:rsidRDefault="00130CC1">
      <w:pPr>
        <w:spacing w:line="259" w:lineRule="auto"/>
        <w:rPr>
          <w:b/>
          <w:sz w:val="24"/>
          <w:szCs w:val="24"/>
        </w:rPr>
      </w:pPr>
    </w:p>
    <w:p w14:paraId="6CEAF542" w14:textId="77777777" w:rsidR="006B0146" w:rsidRPr="00244356" w:rsidRDefault="006B0146">
      <w:pPr>
        <w:spacing w:line="259" w:lineRule="auto"/>
        <w:rPr>
          <w:b/>
          <w:sz w:val="24"/>
          <w:szCs w:val="24"/>
        </w:rPr>
      </w:pPr>
    </w:p>
    <w:p w14:paraId="0CCFE4F5" w14:textId="77777777" w:rsidR="006B0146" w:rsidRPr="00244356" w:rsidRDefault="006B0146">
      <w:pPr>
        <w:spacing w:line="259" w:lineRule="auto"/>
        <w:rPr>
          <w:b/>
          <w:sz w:val="24"/>
          <w:szCs w:val="24"/>
        </w:rPr>
      </w:pPr>
    </w:p>
    <w:p w14:paraId="1E8F47C6" w14:textId="77777777" w:rsidR="00130CC1" w:rsidRPr="00244356" w:rsidRDefault="00130CC1">
      <w:pPr>
        <w:spacing w:line="259" w:lineRule="auto"/>
        <w:rPr>
          <w:b/>
          <w:sz w:val="24"/>
          <w:szCs w:val="24"/>
        </w:rPr>
      </w:pPr>
    </w:p>
    <w:p w14:paraId="79C13651" w14:textId="77777777" w:rsidR="00130CC1" w:rsidRPr="00244356" w:rsidRDefault="00130CC1">
      <w:pPr>
        <w:spacing w:line="259" w:lineRule="auto"/>
        <w:rPr>
          <w:b/>
          <w:sz w:val="24"/>
          <w:szCs w:val="24"/>
        </w:rPr>
      </w:pPr>
    </w:p>
    <w:p w14:paraId="044DB4E5" w14:textId="77777777" w:rsidR="000937C6" w:rsidRPr="00244356" w:rsidRDefault="002C5BB3" w:rsidP="002C5BB3">
      <w:pPr>
        <w:pStyle w:val="Default"/>
        <w:shd w:val="clear" w:color="auto" w:fill="B6DDE8" w:themeFill="accent5" w:themeFillTint="66"/>
        <w:spacing w:line="276" w:lineRule="auto"/>
        <w:rPr>
          <w:rFonts w:ascii="Times New Roman" w:hAnsi="Times New Roman" w:cs="Times New Roman"/>
          <w:b/>
          <w:sz w:val="28"/>
          <w:szCs w:val="28"/>
        </w:rPr>
      </w:pPr>
      <w:r w:rsidRPr="00244356">
        <w:rPr>
          <w:rFonts w:ascii="Times New Roman" w:hAnsi="Times New Roman" w:cs="Times New Roman"/>
          <w:b/>
          <w:iCs/>
          <w:sz w:val="28"/>
          <w:szCs w:val="28"/>
        </w:rPr>
        <w:t>Mini Project</w:t>
      </w:r>
    </w:p>
    <w:tbl>
      <w:tblPr>
        <w:tblStyle w:val="TableGrid"/>
        <w:tblpPr w:leftFromText="180" w:rightFromText="180" w:vertAnchor="text" w:horzAnchor="margin" w:tblpXSpec="center" w:tblpY="194"/>
        <w:tblW w:w="10456" w:type="dxa"/>
        <w:tblLayout w:type="fixed"/>
        <w:tblLook w:val="04A0" w:firstRow="1" w:lastRow="0" w:firstColumn="1" w:lastColumn="0" w:noHBand="0" w:noVBand="1"/>
      </w:tblPr>
      <w:tblGrid>
        <w:gridCol w:w="1809"/>
        <w:gridCol w:w="2835"/>
        <w:gridCol w:w="709"/>
        <w:gridCol w:w="1418"/>
        <w:gridCol w:w="1559"/>
        <w:gridCol w:w="1276"/>
        <w:gridCol w:w="850"/>
      </w:tblGrid>
      <w:tr w:rsidR="00763EAD" w:rsidRPr="00244356" w14:paraId="3E79C02A" w14:textId="77777777" w:rsidTr="000937C6">
        <w:tc>
          <w:tcPr>
            <w:tcW w:w="1809" w:type="dxa"/>
            <w:vMerge w:val="restart"/>
          </w:tcPr>
          <w:p w14:paraId="34216539" w14:textId="77777777" w:rsidR="00763EAD" w:rsidRPr="00244356" w:rsidRDefault="00763EAD" w:rsidP="000937C6">
            <w:pPr>
              <w:jc w:val="both"/>
              <w:rPr>
                <w:rFonts w:ascii="Times New Roman" w:hAnsi="Times New Roman" w:cs="Times New Roman"/>
                <w:b/>
                <w:sz w:val="24"/>
                <w:szCs w:val="24"/>
              </w:rPr>
            </w:pPr>
            <w:r w:rsidRPr="00244356">
              <w:rPr>
                <w:rFonts w:ascii="Times New Roman" w:hAnsi="Times New Roman" w:cs="Times New Roman"/>
                <w:b/>
                <w:sz w:val="24"/>
                <w:szCs w:val="24"/>
              </w:rPr>
              <w:lastRenderedPageBreak/>
              <w:t>Mini Project</w:t>
            </w:r>
          </w:p>
        </w:tc>
        <w:tc>
          <w:tcPr>
            <w:tcW w:w="2835" w:type="dxa"/>
            <w:vMerge w:val="restart"/>
          </w:tcPr>
          <w:p w14:paraId="0034FFBF" w14:textId="77777777" w:rsidR="00763EAD" w:rsidRPr="00244356" w:rsidRDefault="00763EAD" w:rsidP="000937C6">
            <w:pPr>
              <w:jc w:val="center"/>
              <w:rPr>
                <w:rFonts w:ascii="Times New Roman" w:hAnsi="Times New Roman" w:cs="Times New Roman"/>
                <w:b/>
                <w:sz w:val="24"/>
                <w:szCs w:val="24"/>
              </w:rPr>
            </w:pPr>
            <w:r w:rsidRPr="00244356">
              <w:rPr>
                <w:rFonts w:ascii="Times New Roman" w:hAnsi="Times New Roman" w:cs="Times New Roman"/>
                <w:b/>
                <w:iCs/>
                <w:sz w:val="24"/>
                <w:szCs w:val="24"/>
              </w:rPr>
              <w:t>Teaching-Learning Method</w:t>
            </w:r>
          </w:p>
        </w:tc>
        <w:tc>
          <w:tcPr>
            <w:tcW w:w="709" w:type="dxa"/>
            <w:vMerge w:val="restart"/>
          </w:tcPr>
          <w:p w14:paraId="0C43F32B" w14:textId="77777777" w:rsidR="00763EAD" w:rsidRPr="00244356" w:rsidRDefault="00763EAD" w:rsidP="000937C6">
            <w:pPr>
              <w:jc w:val="center"/>
              <w:rPr>
                <w:rFonts w:ascii="Times New Roman" w:hAnsi="Times New Roman" w:cs="Times New Roman"/>
                <w:b/>
                <w:sz w:val="24"/>
                <w:szCs w:val="24"/>
              </w:rPr>
            </w:pPr>
            <w:r w:rsidRPr="00244356">
              <w:rPr>
                <w:rFonts w:ascii="Times New Roman" w:hAnsi="Times New Roman" w:cs="Times New Roman"/>
                <w:b/>
                <w:sz w:val="24"/>
                <w:szCs w:val="24"/>
              </w:rPr>
              <w:t>CO</w:t>
            </w:r>
          </w:p>
        </w:tc>
        <w:tc>
          <w:tcPr>
            <w:tcW w:w="1418" w:type="dxa"/>
          </w:tcPr>
          <w:p w14:paraId="25D4759E" w14:textId="77777777" w:rsidR="00763EAD" w:rsidRPr="00244356" w:rsidRDefault="00763EAD" w:rsidP="000937C6">
            <w:pPr>
              <w:jc w:val="center"/>
              <w:rPr>
                <w:rFonts w:ascii="Times New Roman" w:hAnsi="Times New Roman" w:cs="Times New Roman"/>
                <w:b/>
                <w:sz w:val="24"/>
                <w:szCs w:val="24"/>
              </w:rPr>
            </w:pPr>
            <w:r w:rsidRPr="00244356">
              <w:rPr>
                <w:rFonts w:ascii="Times New Roman" w:hAnsi="Times New Roman" w:cs="Times New Roman"/>
                <w:b/>
                <w:sz w:val="24"/>
                <w:szCs w:val="24"/>
              </w:rPr>
              <w:t>Mark of Cognitive Learning Levels</w:t>
            </w:r>
          </w:p>
        </w:tc>
        <w:tc>
          <w:tcPr>
            <w:tcW w:w="1559" w:type="dxa"/>
          </w:tcPr>
          <w:p w14:paraId="62B0EAB4" w14:textId="77777777" w:rsidR="00763EAD" w:rsidRPr="00244356" w:rsidRDefault="00763EAD" w:rsidP="000937C6">
            <w:pPr>
              <w:jc w:val="center"/>
              <w:rPr>
                <w:rFonts w:ascii="Times New Roman" w:hAnsi="Times New Roman" w:cs="Times New Roman"/>
                <w:b/>
                <w:sz w:val="24"/>
                <w:szCs w:val="24"/>
              </w:rPr>
            </w:pPr>
            <w:r w:rsidRPr="00244356">
              <w:rPr>
                <w:rFonts w:ascii="Times New Roman" w:hAnsi="Times New Roman" w:cs="Times New Roman"/>
                <w:b/>
                <w:sz w:val="24"/>
                <w:szCs w:val="24"/>
              </w:rPr>
              <w:t>Mark of Psychomotor Learning Levels</w:t>
            </w:r>
          </w:p>
        </w:tc>
        <w:tc>
          <w:tcPr>
            <w:tcW w:w="1276" w:type="dxa"/>
          </w:tcPr>
          <w:p w14:paraId="3828F4D0" w14:textId="77777777" w:rsidR="00763EAD" w:rsidRPr="00244356" w:rsidRDefault="00763EAD" w:rsidP="000937C6">
            <w:pPr>
              <w:jc w:val="center"/>
              <w:rPr>
                <w:rFonts w:ascii="Times New Roman" w:hAnsi="Times New Roman" w:cs="Times New Roman"/>
                <w:b/>
                <w:sz w:val="24"/>
                <w:szCs w:val="24"/>
              </w:rPr>
            </w:pPr>
            <w:r w:rsidRPr="00244356">
              <w:rPr>
                <w:rFonts w:ascii="Times New Roman" w:hAnsi="Times New Roman" w:cs="Times New Roman"/>
                <w:b/>
                <w:sz w:val="24"/>
                <w:szCs w:val="24"/>
              </w:rPr>
              <w:t>Mark of Affective Learning Levels</w:t>
            </w:r>
          </w:p>
        </w:tc>
        <w:tc>
          <w:tcPr>
            <w:tcW w:w="850" w:type="dxa"/>
            <w:vMerge w:val="restart"/>
          </w:tcPr>
          <w:p w14:paraId="1644A3A3" w14:textId="77777777" w:rsidR="00763EAD" w:rsidRPr="00244356" w:rsidRDefault="00763EAD" w:rsidP="000937C6">
            <w:pPr>
              <w:jc w:val="center"/>
              <w:rPr>
                <w:rFonts w:ascii="Times New Roman" w:hAnsi="Times New Roman" w:cs="Times New Roman"/>
                <w:b/>
                <w:sz w:val="24"/>
                <w:szCs w:val="24"/>
              </w:rPr>
            </w:pPr>
            <w:r w:rsidRPr="00244356">
              <w:rPr>
                <w:rFonts w:ascii="Times New Roman" w:hAnsi="Times New Roman" w:cs="Times New Roman"/>
                <w:b/>
                <w:sz w:val="24"/>
                <w:szCs w:val="24"/>
              </w:rPr>
              <w:t>CO</w:t>
            </w:r>
          </w:p>
          <w:p w14:paraId="6246500C" w14:textId="77777777" w:rsidR="00763EAD" w:rsidRPr="00244356" w:rsidRDefault="00763EAD" w:rsidP="000937C6">
            <w:pPr>
              <w:jc w:val="center"/>
              <w:rPr>
                <w:rFonts w:ascii="Times New Roman" w:hAnsi="Times New Roman" w:cs="Times New Roman"/>
                <w:b/>
                <w:sz w:val="24"/>
                <w:szCs w:val="24"/>
              </w:rPr>
            </w:pPr>
            <w:r w:rsidRPr="00244356">
              <w:rPr>
                <w:rFonts w:ascii="Times New Roman" w:hAnsi="Times New Roman" w:cs="Times New Roman"/>
                <w:b/>
                <w:sz w:val="24"/>
                <w:szCs w:val="24"/>
              </w:rPr>
              <w:t>Mark</w:t>
            </w:r>
          </w:p>
        </w:tc>
      </w:tr>
      <w:tr w:rsidR="00763EAD" w:rsidRPr="00244356" w14:paraId="213CED2F" w14:textId="77777777" w:rsidTr="001E5FAD">
        <w:tc>
          <w:tcPr>
            <w:tcW w:w="1809" w:type="dxa"/>
            <w:vMerge/>
          </w:tcPr>
          <w:p w14:paraId="5FCDE2FF" w14:textId="77777777" w:rsidR="00763EAD" w:rsidRPr="00244356" w:rsidRDefault="00763EAD" w:rsidP="000937C6">
            <w:pPr>
              <w:jc w:val="both"/>
              <w:rPr>
                <w:rFonts w:ascii="Times New Roman" w:hAnsi="Times New Roman" w:cs="Times New Roman"/>
                <w:sz w:val="24"/>
                <w:szCs w:val="24"/>
              </w:rPr>
            </w:pPr>
          </w:p>
        </w:tc>
        <w:tc>
          <w:tcPr>
            <w:tcW w:w="2835" w:type="dxa"/>
            <w:vMerge/>
          </w:tcPr>
          <w:p w14:paraId="788A455F" w14:textId="77777777" w:rsidR="00763EAD" w:rsidRPr="00244356" w:rsidRDefault="00763EAD" w:rsidP="000937C6">
            <w:pPr>
              <w:jc w:val="both"/>
              <w:rPr>
                <w:rFonts w:ascii="Times New Roman" w:hAnsi="Times New Roman" w:cs="Times New Roman"/>
                <w:sz w:val="24"/>
                <w:szCs w:val="24"/>
              </w:rPr>
            </w:pPr>
          </w:p>
        </w:tc>
        <w:tc>
          <w:tcPr>
            <w:tcW w:w="709" w:type="dxa"/>
            <w:vMerge/>
          </w:tcPr>
          <w:p w14:paraId="6B944D90" w14:textId="77777777" w:rsidR="00763EAD" w:rsidRPr="00244356" w:rsidRDefault="00763EAD" w:rsidP="000937C6">
            <w:pPr>
              <w:jc w:val="both"/>
              <w:rPr>
                <w:rFonts w:ascii="Times New Roman" w:hAnsi="Times New Roman" w:cs="Times New Roman"/>
                <w:sz w:val="24"/>
                <w:szCs w:val="24"/>
              </w:rPr>
            </w:pPr>
          </w:p>
        </w:tc>
        <w:tc>
          <w:tcPr>
            <w:tcW w:w="1418" w:type="dxa"/>
          </w:tcPr>
          <w:p w14:paraId="3370777D" w14:textId="77777777" w:rsidR="00763EAD" w:rsidRPr="00244356" w:rsidRDefault="00763EAD" w:rsidP="000937C6">
            <w:pPr>
              <w:jc w:val="center"/>
              <w:rPr>
                <w:rFonts w:ascii="Times New Roman" w:hAnsi="Times New Roman" w:cs="Times New Roman"/>
                <w:sz w:val="24"/>
                <w:szCs w:val="24"/>
              </w:rPr>
            </w:pPr>
            <w:r w:rsidRPr="00244356">
              <w:rPr>
                <w:rFonts w:ascii="Times New Roman" w:hAnsi="Times New Roman" w:cs="Times New Roman"/>
                <w:sz w:val="24"/>
                <w:szCs w:val="24"/>
              </w:rPr>
              <w:t>C3</w:t>
            </w:r>
          </w:p>
        </w:tc>
        <w:tc>
          <w:tcPr>
            <w:tcW w:w="1559" w:type="dxa"/>
          </w:tcPr>
          <w:p w14:paraId="7CA4B8B8" w14:textId="77777777" w:rsidR="00763EAD" w:rsidRPr="00244356" w:rsidRDefault="00763EAD" w:rsidP="000937C6">
            <w:pPr>
              <w:jc w:val="center"/>
              <w:rPr>
                <w:rFonts w:ascii="Times New Roman" w:hAnsi="Times New Roman" w:cs="Times New Roman"/>
                <w:sz w:val="24"/>
                <w:szCs w:val="24"/>
              </w:rPr>
            </w:pPr>
            <w:r w:rsidRPr="00244356">
              <w:rPr>
                <w:rFonts w:ascii="Times New Roman" w:hAnsi="Times New Roman" w:cs="Times New Roman"/>
                <w:sz w:val="24"/>
                <w:szCs w:val="24"/>
              </w:rPr>
              <w:t>P3</w:t>
            </w:r>
          </w:p>
        </w:tc>
        <w:tc>
          <w:tcPr>
            <w:tcW w:w="1276" w:type="dxa"/>
          </w:tcPr>
          <w:p w14:paraId="564F6187" w14:textId="77777777" w:rsidR="00763EAD" w:rsidRPr="00244356" w:rsidRDefault="00763EAD" w:rsidP="000937C6">
            <w:pPr>
              <w:jc w:val="center"/>
              <w:rPr>
                <w:rFonts w:ascii="Times New Roman" w:hAnsi="Times New Roman" w:cs="Times New Roman"/>
                <w:sz w:val="24"/>
                <w:szCs w:val="24"/>
              </w:rPr>
            </w:pPr>
            <w:r w:rsidRPr="00244356">
              <w:rPr>
                <w:rFonts w:ascii="Times New Roman" w:hAnsi="Times New Roman" w:cs="Times New Roman"/>
                <w:sz w:val="24"/>
                <w:szCs w:val="24"/>
              </w:rPr>
              <w:t>A2</w:t>
            </w:r>
          </w:p>
        </w:tc>
        <w:tc>
          <w:tcPr>
            <w:tcW w:w="850" w:type="dxa"/>
            <w:vMerge/>
          </w:tcPr>
          <w:p w14:paraId="3E5D6D75" w14:textId="77777777" w:rsidR="00763EAD" w:rsidRPr="00244356" w:rsidRDefault="00763EAD" w:rsidP="000937C6">
            <w:pPr>
              <w:jc w:val="center"/>
              <w:rPr>
                <w:rFonts w:ascii="Times New Roman" w:hAnsi="Times New Roman" w:cs="Times New Roman"/>
                <w:sz w:val="24"/>
                <w:szCs w:val="24"/>
              </w:rPr>
            </w:pPr>
          </w:p>
        </w:tc>
      </w:tr>
      <w:tr w:rsidR="00763EAD" w:rsidRPr="00244356" w14:paraId="5D120F62" w14:textId="77777777" w:rsidTr="00B63C79">
        <w:tc>
          <w:tcPr>
            <w:tcW w:w="1809" w:type="dxa"/>
          </w:tcPr>
          <w:p w14:paraId="3963E915" w14:textId="77777777" w:rsidR="00763EAD" w:rsidRPr="00244356" w:rsidRDefault="00763EAD" w:rsidP="000937C6">
            <w:pPr>
              <w:rPr>
                <w:rFonts w:ascii="Times New Roman" w:hAnsi="Times New Roman" w:cs="Times New Roman"/>
                <w:sz w:val="24"/>
                <w:szCs w:val="24"/>
              </w:rPr>
            </w:pPr>
            <w:r w:rsidRPr="00244356">
              <w:rPr>
                <w:rFonts w:ascii="Times New Roman" w:hAnsi="Times New Roman" w:cs="Times New Roman"/>
                <w:sz w:val="24"/>
                <w:szCs w:val="24"/>
              </w:rPr>
              <w:t>Mini Lab Project including Report and Presentation</w:t>
            </w:r>
          </w:p>
        </w:tc>
        <w:tc>
          <w:tcPr>
            <w:tcW w:w="2835" w:type="dxa"/>
          </w:tcPr>
          <w:p w14:paraId="48F1AFA2" w14:textId="77777777" w:rsidR="00763EAD" w:rsidRPr="00244356" w:rsidRDefault="00763EAD" w:rsidP="000937C6">
            <w:pPr>
              <w:rPr>
                <w:rFonts w:ascii="Times New Roman" w:hAnsi="Times New Roman" w:cs="Times New Roman"/>
                <w:sz w:val="24"/>
                <w:szCs w:val="24"/>
              </w:rPr>
            </w:pPr>
            <w:r w:rsidRPr="00244356">
              <w:rPr>
                <w:rFonts w:ascii="Times New Roman" w:hAnsi="Times New Roman" w:cs="Times New Roman"/>
                <w:sz w:val="24"/>
                <w:szCs w:val="24"/>
              </w:rPr>
              <w:t>Group-based moderately complex Project with</w:t>
            </w:r>
            <w:r w:rsidR="006B0146" w:rsidRPr="00244356">
              <w:rPr>
                <w:rFonts w:ascii="Times New Roman" w:hAnsi="Times New Roman" w:cs="Times New Roman"/>
                <w:sz w:val="24"/>
                <w:szCs w:val="24"/>
              </w:rPr>
              <w:t xml:space="preserve"> </w:t>
            </w:r>
            <w:r w:rsidRPr="00244356">
              <w:rPr>
                <w:rFonts w:ascii="Times New Roman" w:hAnsi="Times New Roman" w:cs="Times New Roman"/>
                <w:sz w:val="24"/>
                <w:szCs w:val="24"/>
              </w:rPr>
              <w:t>report writing, and oral/poster presentation</w:t>
            </w:r>
          </w:p>
        </w:tc>
        <w:tc>
          <w:tcPr>
            <w:tcW w:w="709" w:type="dxa"/>
          </w:tcPr>
          <w:p w14:paraId="7AEBADFE" w14:textId="77777777" w:rsidR="00763EAD" w:rsidRPr="00244356" w:rsidRDefault="00763EAD" w:rsidP="000937C6">
            <w:pPr>
              <w:jc w:val="center"/>
              <w:rPr>
                <w:rFonts w:ascii="Times New Roman" w:hAnsi="Times New Roman" w:cs="Times New Roman"/>
                <w:sz w:val="24"/>
                <w:szCs w:val="24"/>
              </w:rPr>
            </w:pPr>
            <w:r w:rsidRPr="00244356">
              <w:rPr>
                <w:rFonts w:ascii="Times New Roman" w:hAnsi="Times New Roman" w:cs="Times New Roman"/>
                <w:sz w:val="24"/>
                <w:szCs w:val="24"/>
              </w:rPr>
              <w:t>CO4</w:t>
            </w:r>
          </w:p>
        </w:tc>
        <w:tc>
          <w:tcPr>
            <w:tcW w:w="1418" w:type="dxa"/>
          </w:tcPr>
          <w:p w14:paraId="3E7EE8CD" w14:textId="77777777" w:rsidR="00763EAD" w:rsidRPr="00244356" w:rsidRDefault="00345EE4" w:rsidP="000937C6">
            <w:pPr>
              <w:jc w:val="center"/>
              <w:rPr>
                <w:rFonts w:ascii="Times New Roman" w:hAnsi="Times New Roman" w:cs="Times New Roman"/>
                <w:sz w:val="24"/>
                <w:szCs w:val="24"/>
              </w:rPr>
            </w:pPr>
            <w:r w:rsidRPr="00244356">
              <w:rPr>
                <w:rFonts w:ascii="Times New Roman" w:hAnsi="Times New Roman" w:cs="Times New Roman"/>
                <w:sz w:val="24"/>
                <w:szCs w:val="24"/>
              </w:rPr>
              <w:t>4</w:t>
            </w:r>
          </w:p>
        </w:tc>
        <w:tc>
          <w:tcPr>
            <w:tcW w:w="1559" w:type="dxa"/>
          </w:tcPr>
          <w:p w14:paraId="25B5E04F" w14:textId="77777777" w:rsidR="00763EAD" w:rsidRPr="00244356" w:rsidRDefault="00345EE4" w:rsidP="000937C6">
            <w:pPr>
              <w:jc w:val="center"/>
              <w:rPr>
                <w:rFonts w:ascii="Times New Roman" w:hAnsi="Times New Roman" w:cs="Times New Roman"/>
                <w:sz w:val="24"/>
                <w:szCs w:val="24"/>
              </w:rPr>
            </w:pPr>
            <w:r w:rsidRPr="00244356">
              <w:rPr>
                <w:rFonts w:ascii="Times New Roman" w:hAnsi="Times New Roman" w:cs="Times New Roman"/>
                <w:sz w:val="24"/>
                <w:szCs w:val="24"/>
              </w:rPr>
              <w:t>3</w:t>
            </w:r>
          </w:p>
        </w:tc>
        <w:tc>
          <w:tcPr>
            <w:tcW w:w="1276" w:type="dxa"/>
          </w:tcPr>
          <w:p w14:paraId="4D6AF663" w14:textId="77777777" w:rsidR="00763EAD" w:rsidRPr="00244356" w:rsidRDefault="00763EAD" w:rsidP="000937C6">
            <w:pPr>
              <w:jc w:val="center"/>
              <w:rPr>
                <w:rFonts w:ascii="Times New Roman" w:hAnsi="Times New Roman" w:cs="Times New Roman"/>
                <w:sz w:val="24"/>
                <w:szCs w:val="24"/>
              </w:rPr>
            </w:pPr>
            <w:r w:rsidRPr="00244356">
              <w:rPr>
                <w:rFonts w:ascii="Times New Roman" w:hAnsi="Times New Roman" w:cs="Times New Roman"/>
                <w:sz w:val="24"/>
                <w:szCs w:val="24"/>
              </w:rPr>
              <w:t>3</w:t>
            </w:r>
          </w:p>
        </w:tc>
        <w:tc>
          <w:tcPr>
            <w:tcW w:w="850" w:type="dxa"/>
          </w:tcPr>
          <w:p w14:paraId="1B7B1CF1" w14:textId="77777777" w:rsidR="00763EAD" w:rsidRPr="00244356" w:rsidRDefault="00763EAD" w:rsidP="000937C6">
            <w:pPr>
              <w:jc w:val="center"/>
              <w:rPr>
                <w:rFonts w:ascii="Times New Roman" w:hAnsi="Times New Roman" w:cs="Times New Roman"/>
                <w:sz w:val="24"/>
                <w:szCs w:val="24"/>
              </w:rPr>
            </w:pPr>
            <w:r w:rsidRPr="00244356">
              <w:rPr>
                <w:rFonts w:ascii="Times New Roman" w:hAnsi="Times New Roman" w:cs="Times New Roman"/>
                <w:sz w:val="24"/>
                <w:szCs w:val="24"/>
              </w:rPr>
              <w:t>10</w:t>
            </w:r>
          </w:p>
        </w:tc>
      </w:tr>
    </w:tbl>
    <w:p w14:paraId="18E50788" w14:textId="77777777" w:rsidR="00530126" w:rsidRPr="00244356" w:rsidRDefault="00530126">
      <w:pPr>
        <w:spacing w:line="259" w:lineRule="auto"/>
        <w:rPr>
          <w:b/>
          <w:sz w:val="24"/>
          <w:szCs w:val="24"/>
        </w:rPr>
      </w:pPr>
      <w:bookmarkStart w:id="3" w:name="_30j0zll" w:colFirst="0" w:colLast="0"/>
      <w:bookmarkEnd w:id="3"/>
    </w:p>
    <w:p w14:paraId="255EB996" w14:textId="77777777" w:rsidR="00530126" w:rsidRPr="00244356" w:rsidRDefault="003531E9">
      <w:pPr>
        <w:pBdr>
          <w:top w:val="nil"/>
          <w:left w:val="nil"/>
          <w:bottom w:val="nil"/>
          <w:right w:val="nil"/>
          <w:between w:val="nil"/>
        </w:pBdr>
        <w:shd w:val="clear" w:color="auto" w:fill="BDD7EE"/>
        <w:spacing w:line="276" w:lineRule="auto"/>
        <w:rPr>
          <w:b/>
          <w:color w:val="000000"/>
          <w:sz w:val="28"/>
          <w:szCs w:val="28"/>
        </w:rPr>
      </w:pPr>
      <w:r w:rsidRPr="00244356">
        <w:rPr>
          <w:b/>
          <w:color w:val="000000"/>
          <w:sz w:val="28"/>
          <w:szCs w:val="28"/>
        </w:rPr>
        <w:t>Overall Assessment Scheme</w:t>
      </w:r>
    </w:p>
    <w:p w14:paraId="3E02666A" w14:textId="77777777" w:rsidR="00530126" w:rsidRPr="00244356" w:rsidRDefault="00530126">
      <w:pPr>
        <w:rPr>
          <w:b/>
          <w:sz w:val="24"/>
          <w:szCs w:val="24"/>
        </w:rPr>
      </w:pPr>
    </w:p>
    <w:tbl>
      <w:tblPr>
        <w:tblStyle w:val="af"/>
        <w:tblW w:w="86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4"/>
        <w:gridCol w:w="696"/>
        <w:gridCol w:w="696"/>
        <w:gridCol w:w="696"/>
        <w:gridCol w:w="696"/>
        <w:gridCol w:w="1616"/>
      </w:tblGrid>
      <w:tr w:rsidR="00530126" w:rsidRPr="00244356" w14:paraId="02027604" w14:textId="77777777" w:rsidTr="0011631E">
        <w:trPr>
          <w:trHeight w:val="491"/>
          <w:jc w:val="center"/>
        </w:trPr>
        <w:tc>
          <w:tcPr>
            <w:tcW w:w="4204" w:type="dxa"/>
          </w:tcPr>
          <w:p w14:paraId="7D1FCFD0" w14:textId="77777777" w:rsidR="00530126" w:rsidRPr="00244356" w:rsidRDefault="00530126">
            <w:pPr>
              <w:rPr>
                <w:rFonts w:ascii="Times New Roman" w:hAnsi="Times New Roman" w:cs="Times New Roman"/>
                <w:b/>
              </w:rPr>
            </w:pPr>
          </w:p>
        </w:tc>
        <w:tc>
          <w:tcPr>
            <w:tcW w:w="2784" w:type="dxa"/>
            <w:gridSpan w:val="4"/>
          </w:tcPr>
          <w:p w14:paraId="48746090" w14:textId="77777777" w:rsidR="00530126" w:rsidRPr="00244356" w:rsidRDefault="003531E9">
            <w:pPr>
              <w:jc w:val="center"/>
              <w:rPr>
                <w:rFonts w:ascii="Times New Roman" w:hAnsi="Times New Roman" w:cs="Times New Roman"/>
                <w:b/>
              </w:rPr>
            </w:pPr>
            <w:r w:rsidRPr="00244356">
              <w:rPr>
                <w:rFonts w:ascii="Times New Roman" w:hAnsi="Times New Roman" w:cs="Times New Roman"/>
                <w:b/>
              </w:rPr>
              <w:t>CO</w:t>
            </w:r>
          </w:p>
        </w:tc>
        <w:tc>
          <w:tcPr>
            <w:tcW w:w="1616" w:type="dxa"/>
          </w:tcPr>
          <w:p w14:paraId="33A953D9" w14:textId="77777777" w:rsidR="00530126" w:rsidRPr="00244356" w:rsidRDefault="003531E9">
            <w:pPr>
              <w:rPr>
                <w:rFonts w:ascii="Times New Roman" w:hAnsi="Times New Roman" w:cs="Times New Roman"/>
                <w:b/>
              </w:rPr>
            </w:pPr>
            <w:r w:rsidRPr="00244356">
              <w:rPr>
                <w:rFonts w:ascii="Times New Roman" w:hAnsi="Times New Roman" w:cs="Times New Roman"/>
                <w:b/>
              </w:rPr>
              <w:t>Assessment Area Mark</w:t>
            </w:r>
          </w:p>
        </w:tc>
      </w:tr>
      <w:tr w:rsidR="00530126" w:rsidRPr="00244356" w14:paraId="587B51DE" w14:textId="77777777" w:rsidTr="0011631E">
        <w:trPr>
          <w:jc w:val="center"/>
        </w:trPr>
        <w:tc>
          <w:tcPr>
            <w:tcW w:w="4204" w:type="dxa"/>
          </w:tcPr>
          <w:p w14:paraId="33762430" w14:textId="77777777" w:rsidR="00530126" w:rsidRPr="00244356" w:rsidRDefault="003531E9">
            <w:pPr>
              <w:rPr>
                <w:rFonts w:ascii="Times New Roman" w:hAnsi="Times New Roman" w:cs="Times New Roman"/>
                <w:b/>
              </w:rPr>
            </w:pPr>
            <w:r w:rsidRPr="00244356">
              <w:rPr>
                <w:rFonts w:ascii="Times New Roman" w:hAnsi="Times New Roman" w:cs="Times New Roman"/>
                <w:b/>
              </w:rPr>
              <w:t>Assessment Area</w:t>
            </w:r>
          </w:p>
        </w:tc>
        <w:tc>
          <w:tcPr>
            <w:tcW w:w="696" w:type="dxa"/>
          </w:tcPr>
          <w:p w14:paraId="565709C6" w14:textId="77777777" w:rsidR="00530126" w:rsidRPr="00244356" w:rsidRDefault="003531E9">
            <w:pPr>
              <w:rPr>
                <w:rFonts w:ascii="Times New Roman" w:hAnsi="Times New Roman" w:cs="Times New Roman"/>
                <w:b/>
              </w:rPr>
            </w:pPr>
            <w:r w:rsidRPr="00244356">
              <w:rPr>
                <w:rFonts w:ascii="Times New Roman" w:hAnsi="Times New Roman" w:cs="Times New Roman"/>
                <w:b/>
              </w:rPr>
              <w:t>CO1</w:t>
            </w:r>
          </w:p>
        </w:tc>
        <w:tc>
          <w:tcPr>
            <w:tcW w:w="696" w:type="dxa"/>
          </w:tcPr>
          <w:p w14:paraId="641ED495" w14:textId="77777777" w:rsidR="00530126" w:rsidRPr="00244356" w:rsidRDefault="003531E9">
            <w:pPr>
              <w:rPr>
                <w:rFonts w:ascii="Times New Roman" w:hAnsi="Times New Roman" w:cs="Times New Roman"/>
                <w:b/>
              </w:rPr>
            </w:pPr>
            <w:r w:rsidRPr="00244356">
              <w:rPr>
                <w:rFonts w:ascii="Times New Roman" w:hAnsi="Times New Roman" w:cs="Times New Roman"/>
                <w:b/>
              </w:rPr>
              <w:t>CO2</w:t>
            </w:r>
          </w:p>
        </w:tc>
        <w:tc>
          <w:tcPr>
            <w:tcW w:w="696" w:type="dxa"/>
          </w:tcPr>
          <w:p w14:paraId="0DCE484D" w14:textId="77777777" w:rsidR="00530126" w:rsidRPr="00244356" w:rsidRDefault="003531E9">
            <w:pPr>
              <w:rPr>
                <w:rFonts w:ascii="Times New Roman" w:hAnsi="Times New Roman" w:cs="Times New Roman"/>
                <w:b/>
              </w:rPr>
            </w:pPr>
            <w:r w:rsidRPr="00244356">
              <w:rPr>
                <w:rFonts w:ascii="Times New Roman" w:hAnsi="Times New Roman" w:cs="Times New Roman"/>
                <w:b/>
              </w:rPr>
              <w:t>CO3</w:t>
            </w:r>
          </w:p>
        </w:tc>
        <w:tc>
          <w:tcPr>
            <w:tcW w:w="696" w:type="dxa"/>
          </w:tcPr>
          <w:p w14:paraId="3DB8623A" w14:textId="77777777" w:rsidR="00530126" w:rsidRPr="00244356" w:rsidRDefault="003531E9">
            <w:pPr>
              <w:rPr>
                <w:rFonts w:ascii="Times New Roman" w:hAnsi="Times New Roman" w:cs="Times New Roman"/>
                <w:b/>
              </w:rPr>
            </w:pPr>
            <w:r w:rsidRPr="00244356">
              <w:rPr>
                <w:rFonts w:ascii="Times New Roman" w:hAnsi="Times New Roman" w:cs="Times New Roman"/>
                <w:b/>
              </w:rPr>
              <w:t>CO4</w:t>
            </w:r>
          </w:p>
        </w:tc>
        <w:tc>
          <w:tcPr>
            <w:tcW w:w="1616" w:type="dxa"/>
          </w:tcPr>
          <w:p w14:paraId="659D2402" w14:textId="77777777" w:rsidR="00530126" w:rsidRPr="00244356" w:rsidRDefault="00530126">
            <w:pPr>
              <w:rPr>
                <w:rFonts w:ascii="Times New Roman" w:hAnsi="Times New Roman" w:cs="Times New Roman"/>
                <w:b/>
              </w:rPr>
            </w:pPr>
          </w:p>
        </w:tc>
      </w:tr>
      <w:tr w:rsidR="00530126" w:rsidRPr="00244356" w14:paraId="54A9CD62" w14:textId="77777777" w:rsidTr="0011631E">
        <w:trPr>
          <w:jc w:val="center"/>
        </w:trPr>
        <w:tc>
          <w:tcPr>
            <w:tcW w:w="4204" w:type="dxa"/>
          </w:tcPr>
          <w:p w14:paraId="0E009621" w14:textId="77777777" w:rsidR="00530126" w:rsidRPr="00244356" w:rsidRDefault="003531E9">
            <w:pPr>
              <w:rPr>
                <w:rFonts w:ascii="Times New Roman" w:hAnsi="Times New Roman" w:cs="Times New Roman"/>
              </w:rPr>
            </w:pPr>
            <w:r w:rsidRPr="00244356">
              <w:rPr>
                <w:rFonts w:ascii="Times New Roman" w:hAnsi="Times New Roman" w:cs="Times New Roman"/>
              </w:rPr>
              <w:t>Class Participation</w:t>
            </w:r>
          </w:p>
        </w:tc>
        <w:tc>
          <w:tcPr>
            <w:tcW w:w="696" w:type="dxa"/>
          </w:tcPr>
          <w:p w14:paraId="478C39B8" w14:textId="77777777" w:rsidR="00530126" w:rsidRPr="00244356" w:rsidRDefault="003531E9">
            <w:pPr>
              <w:rPr>
                <w:rFonts w:ascii="Times New Roman" w:hAnsi="Times New Roman" w:cs="Times New Roman"/>
              </w:rPr>
            </w:pPr>
            <w:r w:rsidRPr="00244356">
              <w:rPr>
                <w:rFonts w:ascii="Times New Roman" w:hAnsi="Times New Roman" w:cs="Times New Roman"/>
              </w:rPr>
              <w:t>1.66</w:t>
            </w:r>
          </w:p>
        </w:tc>
        <w:tc>
          <w:tcPr>
            <w:tcW w:w="696" w:type="dxa"/>
          </w:tcPr>
          <w:p w14:paraId="698F177E" w14:textId="77777777" w:rsidR="00530126" w:rsidRPr="00244356" w:rsidRDefault="003531E9">
            <w:pPr>
              <w:rPr>
                <w:rFonts w:ascii="Times New Roman" w:hAnsi="Times New Roman" w:cs="Times New Roman"/>
              </w:rPr>
            </w:pPr>
            <w:r w:rsidRPr="00244356">
              <w:rPr>
                <w:rFonts w:ascii="Times New Roman" w:hAnsi="Times New Roman" w:cs="Times New Roman"/>
              </w:rPr>
              <w:t>1.66</w:t>
            </w:r>
          </w:p>
        </w:tc>
        <w:tc>
          <w:tcPr>
            <w:tcW w:w="696" w:type="dxa"/>
          </w:tcPr>
          <w:p w14:paraId="318519D6" w14:textId="77777777" w:rsidR="00530126" w:rsidRPr="00244356" w:rsidRDefault="003531E9">
            <w:pPr>
              <w:rPr>
                <w:rFonts w:ascii="Times New Roman" w:hAnsi="Times New Roman" w:cs="Times New Roman"/>
              </w:rPr>
            </w:pPr>
            <w:r w:rsidRPr="00244356">
              <w:rPr>
                <w:rFonts w:ascii="Times New Roman" w:hAnsi="Times New Roman" w:cs="Times New Roman"/>
              </w:rPr>
              <w:t>1.66</w:t>
            </w:r>
          </w:p>
        </w:tc>
        <w:tc>
          <w:tcPr>
            <w:tcW w:w="696" w:type="dxa"/>
          </w:tcPr>
          <w:p w14:paraId="5A3CF125" w14:textId="77777777" w:rsidR="00530126" w:rsidRPr="00244356" w:rsidRDefault="00530126">
            <w:pPr>
              <w:rPr>
                <w:rFonts w:ascii="Times New Roman" w:hAnsi="Times New Roman" w:cs="Times New Roman"/>
              </w:rPr>
            </w:pPr>
          </w:p>
        </w:tc>
        <w:tc>
          <w:tcPr>
            <w:tcW w:w="1616" w:type="dxa"/>
          </w:tcPr>
          <w:p w14:paraId="6EFC0070" w14:textId="77777777" w:rsidR="00530126" w:rsidRPr="00244356" w:rsidRDefault="003531E9">
            <w:pPr>
              <w:rPr>
                <w:rFonts w:ascii="Times New Roman" w:hAnsi="Times New Roman" w:cs="Times New Roman"/>
              </w:rPr>
            </w:pPr>
            <w:r w:rsidRPr="00244356">
              <w:rPr>
                <w:rFonts w:ascii="Times New Roman" w:hAnsi="Times New Roman" w:cs="Times New Roman"/>
              </w:rPr>
              <w:t xml:space="preserve">  5</w:t>
            </w:r>
          </w:p>
        </w:tc>
      </w:tr>
      <w:tr w:rsidR="00530126" w:rsidRPr="00244356" w14:paraId="399D4BA6" w14:textId="77777777" w:rsidTr="0011631E">
        <w:trPr>
          <w:jc w:val="center"/>
        </w:trPr>
        <w:tc>
          <w:tcPr>
            <w:tcW w:w="4204" w:type="dxa"/>
          </w:tcPr>
          <w:p w14:paraId="11391CD2" w14:textId="77777777" w:rsidR="00530126" w:rsidRPr="00244356" w:rsidRDefault="00685417">
            <w:pPr>
              <w:rPr>
                <w:rFonts w:ascii="Times New Roman" w:hAnsi="Times New Roman" w:cs="Times New Roman"/>
              </w:rPr>
            </w:pPr>
            <w:r w:rsidRPr="00244356">
              <w:rPr>
                <w:rFonts w:ascii="Times New Roman" w:hAnsi="Times New Roman" w:cs="Times New Roman"/>
              </w:rPr>
              <w:t>Class Test/Quiz</w:t>
            </w:r>
          </w:p>
        </w:tc>
        <w:tc>
          <w:tcPr>
            <w:tcW w:w="696" w:type="dxa"/>
          </w:tcPr>
          <w:p w14:paraId="57134D33" w14:textId="77777777" w:rsidR="00530126" w:rsidRPr="00244356" w:rsidRDefault="003531E9">
            <w:pPr>
              <w:rPr>
                <w:rFonts w:ascii="Times New Roman" w:hAnsi="Times New Roman" w:cs="Times New Roman"/>
              </w:rPr>
            </w:pPr>
            <w:r w:rsidRPr="00244356">
              <w:rPr>
                <w:rFonts w:ascii="Times New Roman" w:hAnsi="Times New Roman" w:cs="Times New Roman"/>
              </w:rPr>
              <w:t>3.33</w:t>
            </w:r>
          </w:p>
        </w:tc>
        <w:tc>
          <w:tcPr>
            <w:tcW w:w="696" w:type="dxa"/>
          </w:tcPr>
          <w:p w14:paraId="1A857E1D" w14:textId="77777777" w:rsidR="00530126" w:rsidRPr="00244356" w:rsidRDefault="003531E9">
            <w:pPr>
              <w:rPr>
                <w:rFonts w:ascii="Times New Roman" w:hAnsi="Times New Roman" w:cs="Times New Roman"/>
              </w:rPr>
            </w:pPr>
            <w:r w:rsidRPr="00244356">
              <w:rPr>
                <w:rFonts w:ascii="Times New Roman" w:hAnsi="Times New Roman" w:cs="Times New Roman"/>
              </w:rPr>
              <w:t>3.33</w:t>
            </w:r>
          </w:p>
        </w:tc>
        <w:tc>
          <w:tcPr>
            <w:tcW w:w="696" w:type="dxa"/>
          </w:tcPr>
          <w:p w14:paraId="0E43D72F" w14:textId="77777777" w:rsidR="00530126" w:rsidRPr="00244356" w:rsidRDefault="003531E9">
            <w:pPr>
              <w:rPr>
                <w:rFonts w:ascii="Times New Roman" w:hAnsi="Times New Roman" w:cs="Times New Roman"/>
              </w:rPr>
            </w:pPr>
            <w:r w:rsidRPr="00244356">
              <w:rPr>
                <w:rFonts w:ascii="Times New Roman" w:hAnsi="Times New Roman" w:cs="Times New Roman"/>
              </w:rPr>
              <w:t>3.33</w:t>
            </w:r>
          </w:p>
        </w:tc>
        <w:tc>
          <w:tcPr>
            <w:tcW w:w="696" w:type="dxa"/>
          </w:tcPr>
          <w:p w14:paraId="5BA2E5D6" w14:textId="77777777" w:rsidR="00530126" w:rsidRPr="00244356" w:rsidRDefault="00530126">
            <w:pPr>
              <w:rPr>
                <w:rFonts w:ascii="Times New Roman" w:hAnsi="Times New Roman" w:cs="Times New Roman"/>
              </w:rPr>
            </w:pPr>
          </w:p>
        </w:tc>
        <w:tc>
          <w:tcPr>
            <w:tcW w:w="1616" w:type="dxa"/>
          </w:tcPr>
          <w:p w14:paraId="135832B0" w14:textId="77777777" w:rsidR="00530126" w:rsidRPr="00244356" w:rsidRDefault="003531E9">
            <w:pPr>
              <w:rPr>
                <w:rFonts w:ascii="Times New Roman" w:hAnsi="Times New Roman" w:cs="Times New Roman"/>
              </w:rPr>
            </w:pPr>
            <w:r w:rsidRPr="00244356">
              <w:rPr>
                <w:rFonts w:ascii="Times New Roman" w:hAnsi="Times New Roman" w:cs="Times New Roman"/>
              </w:rPr>
              <w:t>10</w:t>
            </w:r>
          </w:p>
        </w:tc>
      </w:tr>
      <w:tr w:rsidR="00530126" w:rsidRPr="00244356" w14:paraId="7E6C447D" w14:textId="77777777" w:rsidTr="0011631E">
        <w:trPr>
          <w:jc w:val="center"/>
        </w:trPr>
        <w:tc>
          <w:tcPr>
            <w:tcW w:w="4204" w:type="dxa"/>
          </w:tcPr>
          <w:p w14:paraId="626C049B" w14:textId="77777777" w:rsidR="00530126" w:rsidRPr="00244356" w:rsidRDefault="003531E9">
            <w:pPr>
              <w:rPr>
                <w:rFonts w:ascii="Times New Roman" w:hAnsi="Times New Roman" w:cs="Times New Roman"/>
              </w:rPr>
            </w:pPr>
            <w:r w:rsidRPr="00244356">
              <w:rPr>
                <w:rFonts w:ascii="Times New Roman" w:hAnsi="Times New Roman" w:cs="Times New Roman"/>
              </w:rPr>
              <w:t>Midterm Exam - I</w:t>
            </w:r>
          </w:p>
        </w:tc>
        <w:tc>
          <w:tcPr>
            <w:tcW w:w="696" w:type="dxa"/>
          </w:tcPr>
          <w:p w14:paraId="64F99E53" w14:textId="77777777" w:rsidR="00530126" w:rsidRPr="00244356" w:rsidRDefault="00481AC9">
            <w:pPr>
              <w:rPr>
                <w:rFonts w:ascii="Times New Roman" w:hAnsi="Times New Roman" w:cs="Times New Roman"/>
              </w:rPr>
            </w:pPr>
            <w:r w:rsidRPr="00244356">
              <w:rPr>
                <w:rFonts w:ascii="Times New Roman" w:hAnsi="Times New Roman" w:cs="Times New Roman"/>
              </w:rPr>
              <w:t>20</w:t>
            </w:r>
          </w:p>
        </w:tc>
        <w:tc>
          <w:tcPr>
            <w:tcW w:w="696" w:type="dxa"/>
          </w:tcPr>
          <w:p w14:paraId="573BC532" w14:textId="77777777" w:rsidR="00530126" w:rsidRPr="00244356" w:rsidRDefault="00530126">
            <w:pPr>
              <w:rPr>
                <w:rFonts w:ascii="Times New Roman" w:hAnsi="Times New Roman" w:cs="Times New Roman"/>
              </w:rPr>
            </w:pPr>
          </w:p>
        </w:tc>
        <w:tc>
          <w:tcPr>
            <w:tcW w:w="696" w:type="dxa"/>
          </w:tcPr>
          <w:p w14:paraId="2B08F059" w14:textId="77777777" w:rsidR="00530126" w:rsidRPr="00244356" w:rsidRDefault="00530126">
            <w:pPr>
              <w:rPr>
                <w:rFonts w:ascii="Times New Roman" w:hAnsi="Times New Roman" w:cs="Times New Roman"/>
              </w:rPr>
            </w:pPr>
          </w:p>
        </w:tc>
        <w:tc>
          <w:tcPr>
            <w:tcW w:w="696" w:type="dxa"/>
          </w:tcPr>
          <w:p w14:paraId="10F9505D" w14:textId="77777777" w:rsidR="00530126" w:rsidRPr="00244356" w:rsidRDefault="00530126">
            <w:pPr>
              <w:rPr>
                <w:rFonts w:ascii="Times New Roman" w:hAnsi="Times New Roman" w:cs="Times New Roman"/>
              </w:rPr>
            </w:pPr>
          </w:p>
        </w:tc>
        <w:tc>
          <w:tcPr>
            <w:tcW w:w="1616" w:type="dxa"/>
          </w:tcPr>
          <w:p w14:paraId="478CC4F2" w14:textId="77777777" w:rsidR="00530126" w:rsidRPr="00244356" w:rsidRDefault="003531E9">
            <w:pPr>
              <w:rPr>
                <w:rFonts w:ascii="Times New Roman" w:hAnsi="Times New Roman" w:cs="Times New Roman"/>
              </w:rPr>
            </w:pPr>
            <w:r w:rsidRPr="00244356">
              <w:rPr>
                <w:rFonts w:ascii="Times New Roman" w:hAnsi="Times New Roman" w:cs="Times New Roman"/>
              </w:rPr>
              <w:t>20</w:t>
            </w:r>
          </w:p>
        </w:tc>
      </w:tr>
      <w:tr w:rsidR="00530126" w:rsidRPr="00244356" w14:paraId="5222E492" w14:textId="77777777" w:rsidTr="0011631E">
        <w:trPr>
          <w:jc w:val="center"/>
        </w:trPr>
        <w:tc>
          <w:tcPr>
            <w:tcW w:w="4204" w:type="dxa"/>
          </w:tcPr>
          <w:p w14:paraId="1A8C61AE" w14:textId="77777777" w:rsidR="00530126" w:rsidRPr="00244356" w:rsidRDefault="003531E9">
            <w:pPr>
              <w:rPr>
                <w:rFonts w:ascii="Times New Roman" w:hAnsi="Times New Roman" w:cs="Times New Roman"/>
              </w:rPr>
            </w:pPr>
            <w:r w:rsidRPr="00244356">
              <w:rPr>
                <w:rFonts w:ascii="Times New Roman" w:hAnsi="Times New Roman" w:cs="Times New Roman"/>
              </w:rPr>
              <w:t>Midterm Exam -II</w:t>
            </w:r>
          </w:p>
        </w:tc>
        <w:tc>
          <w:tcPr>
            <w:tcW w:w="696" w:type="dxa"/>
          </w:tcPr>
          <w:p w14:paraId="168C03D7" w14:textId="77777777" w:rsidR="00530126" w:rsidRPr="00244356" w:rsidRDefault="00530126">
            <w:pPr>
              <w:rPr>
                <w:rFonts w:ascii="Times New Roman" w:hAnsi="Times New Roman" w:cs="Times New Roman"/>
              </w:rPr>
            </w:pPr>
          </w:p>
        </w:tc>
        <w:tc>
          <w:tcPr>
            <w:tcW w:w="696" w:type="dxa"/>
          </w:tcPr>
          <w:p w14:paraId="147C085B" w14:textId="77777777" w:rsidR="00530126" w:rsidRPr="00244356" w:rsidRDefault="00481AC9">
            <w:pPr>
              <w:rPr>
                <w:rFonts w:ascii="Times New Roman" w:hAnsi="Times New Roman" w:cs="Times New Roman"/>
                <w:color w:val="FF0000"/>
              </w:rPr>
            </w:pPr>
            <w:r w:rsidRPr="00244356">
              <w:rPr>
                <w:rFonts w:ascii="Times New Roman" w:hAnsi="Times New Roman" w:cs="Times New Roman"/>
              </w:rPr>
              <w:t>20</w:t>
            </w:r>
          </w:p>
        </w:tc>
        <w:tc>
          <w:tcPr>
            <w:tcW w:w="696" w:type="dxa"/>
          </w:tcPr>
          <w:p w14:paraId="755935D7" w14:textId="77777777" w:rsidR="00530126" w:rsidRPr="00244356" w:rsidRDefault="00530126">
            <w:pPr>
              <w:rPr>
                <w:rFonts w:ascii="Times New Roman" w:hAnsi="Times New Roman" w:cs="Times New Roman"/>
                <w:color w:val="FF0000"/>
              </w:rPr>
            </w:pPr>
          </w:p>
        </w:tc>
        <w:tc>
          <w:tcPr>
            <w:tcW w:w="696" w:type="dxa"/>
          </w:tcPr>
          <w:p w14:paraId="7A736E71" w14:textId="77777777" w:rsidR="00530126" w:rsidRPr="00244356" w:rsidRDefault="00530126">
            <w:pPr>
              <w:rPr>
                <w:rFonts w:ascii="Times New Roman" w:hAnsi="Times New Roman" w:cs="Times New Roman"/>
              </w:rPr>
            </w:pPr>
          </w:p>
        </w:tc>
        <w:tc>
          <w:tcPr>
            <w:tcW w:w="1616" w:type="dxa"/>
          </w:tcPr>
          <w:p w14:paraId="3960D046" w14:textId="77777777" w:rsidR="00530126" w:rsidRPr="00244356" w:rsidRDefault="003531E9">
            <w:pPr>
              <w:rPr>
                <w:rFonts w:ascii="Times New Roman" w:hAnsi="Times New Roman" w:cs="Times New Roman"/>
              </w:rPr>
            </w:pPr>
            <w:r w:rsidRPr="00244356">
              <w:rPr>
                <w:rFonts w:ascii="Times New Roman" w:hAnsi="Times New Roman" w:cs="Times New Roman"/>
              </w:rPr>
              <w:t>20</w:t>
            </w:r>
          </w:p>
        </w:tc>
      </w:tr>
      <w:tr w:rsidR="00530126" w:rsidRPr="00244356" w14:paraId="7D771FD5" w14:textId="77777777" w:rsidTr="0011631E">
        <w:trPr>
          <w:jc w:val="center"/>
        </w:trPr>
        <w:tc>
          <w:tcPr>
            <w:tcW w:w="4204" w:type="dxa"/>
          </w:tcPr>
          <w:p w14:paraId="1FA79865" w14:textId="77777777" w:rsidR="00530126" w:rsidRPr="00244356" w:rsidRDefault="003531E9">
            <w:pPr>
              <w:rPr>
                <w:rFonts w:ascii="Times New Roman" w:hAnsi="Times New Roman" w:cs="Times New Roman"/>
              </w:rPr>
            </w:pPr>
            <w:r w:rsidRPr="00244356">
              <w:rPr>
                <w:rFonts w:ascii="Times New Roman" w:hAnsi="Times New Roman" w:cs="Times New Roman"/>
              </w:rPr>
              <w:t>Final Exam</w:t>
            </w:r>
          </w:p>
        </w:tc>
        <w:tc>
          <w:tcPr>
            <w:tcW w:w="696" w:type="dxa"/>
          </w:tcPr>
          <w:p w14:paraId="7B8E2EFC" w14:textId="77777777" w:rsidR="00530126" w:rsidRPr="00244356" w:rsidRDefault="00530126">
            <w:pPr>
              <w:rPr>
                <w:rFonts w:ascii="Times New Roman" w:hAnsi="Times New Roman" w:cs="Times New Roman"/>
              </w:rPr>
            </w:pPr>
          </w:p>
        </w:tc>
        <w:tc>
          <w:tcPr>
            <w:tcW w:w="696" w:type="dxa"/>
          </w:tcPr>
          <w:p w14:paraId="18AD60A7" w14:textId="77777777" w:rsidR="00530126" w:rsidRPr="00244356" w:rsidRDefault="00530126">
            <w:pPr>
              <w:rPr>
                <w:rFonts w:ascii="Times New Roman" w:hAnsi="Times New Roman" w:cs="Times New Roman"/>
              </w:rPr>
            </w:pPr>
          </w:p>
        </w:tc>
        <w:tc>
          <w:tcPr>
            <w:tcW w:w="696" w:type="dxa"/>
          </w:tcPr>
          <w:p w14:paraId="4E6197BF" w14:textId="77777777" w:rsidR="00530126" w:rsidRPr="00244356" w:rsidRDefault="00481AC9">
            <w:pPr>
              <w:rPr>
                <w:rFonts w:ascii="Times New Roman" w:hAnsi="Times New Roman" w:cs="Times New Roman"/>
              </w:rPr>
            </w:pPr>
            <w:r w:rsidRPr="00244356">
              <w:rPr>
                <w:rFonts w:ascii="Times New Roman" w:hAnsi="Times New Roman" w:cs="Times New Roman"/>
              </w:rPr>
              <w:t>20</w:t>
            </w:r>
          </w:p>
        </w:tc>
        <w:tc>
          <w:tcPr>
            <w:tcW w:w="696" w:type="dxa"/>
          </w:tcPr>
          <w:p w14:paraId="11075341" w14:textId="77777777" w:rsidR="00530126" w:rsidRPr="00244356" w:rsidRDefault="00530126">
            <w:pPr>
              <w:rPr>
                <w:rFonts w:ascii="Times New Roman" w:hAnsi="Times New Roman" w:cs="Times New Roman"/>
              </w:rPr>
            </w:pPr>
          </w:p>
        </w:tc>
        <w:tc>
          <w:tcPr>
            <w:tcW w:w="1616" w:type="dxa"/>
          </w:tcPr>
          <w:p w14:paraId="6111A86C" w14:textId="77777777" w:rsidR="00530126" w:rsidRPr="00244356" w:rsidRDefault="003531E9">
            <w:pPr>
              <w:rPr>
                <w:rFonts w:ascii="Times New Roman" w:hAnsi="Times New Roman" w:cs="Times New Roman"/>
              </w:rPr>
            </w:pPr>
            <w:r w:rsidRPr="00244356">
              <w:rPr>
                <w:rFonts w:ascii="Times New Roman" w:hAnsi="Times New Roman" w:cs="Times New Roman"/>
              </w:rPr>
              <w:t>20</w:t>
            </w:r>
          </w:p>
        </w:tc>
      </w:tr>
      <w:tr w:rsidR="00530126" w:rsidRPr="00244356" w14:paraId="02EFC5BA" w14:textId="77777777" w:rsidTr="0011631E">
        <w:trPr>
          <w:jc w:val="center"/>
        </w:trPr>
        <w:tc>
          <w:tcPr>
            <w:tcW w:w="4204" w:type="dxa"/>
          </w:tcPr>
          <w:p w14:paraId="5E0D1E18" w14:textId="77777777" w:rsidR="00530126" w:rsidRPr="00244356" w:rsidRDefault="00C416AC">
            <w:pPr>
              <w:rPr>
                <w:rFonts w:ascii="Times New Roman" w:hAnsi="Times New Roman" w:cs="Times New Roman"/>
              </w:rPr>
            </w:pPr>
            <w:r w:rsidRPr="00244356">
              <w:rPr>
                <w:rFonts w:ascii="Times New Roman" w:hAnsi="Times New Roman" w:cs="Times New Roman"/>
              </w:rPr>
              <w:t>Mini Project</w:t>
            </w:r>
            <w:r w:rsidR="003531E9" w:rsidRPr="00244356">
              <w:rPr>
                <w:rFonts w:ascii="Times New Roman" w:hAnsi="Times New Roman" w:cs="Times New Roman"/>
              </w:rPr>
              <w:t xml:space="preserve"> with report and presentation</w:t>
            </w:r>
          </w:p>
        </w:tc>
        <w:tc>
          <w:tcPr>
            <w:tcW w:w="696" w:type="dxa"/>
          </w:tcPr>
          <w:p w14:paraId="38487854" w14:textId="77777777" w:rsidR="00530126" w:rsidRPr="00244356" w:rsidRDefault="00530126">
            <w:pPr>
              <w:rPr>
                <w:rFonts w:ascii="Times New Roman" w:hAnsi="Times New Roman" w:cs="Times New Roman"/>
              </w:rPr>
            </w:pPr>
          </w:p>
        </w:tc>
        <w:tc>
          <w:tcPr>
            <w:tcW w:w="696" w:type="dxa"/>
          </w:tcPr>
          <w:p w14:paraId="4F3D00C9" w14:textId="77777777" w:rsidR="00530126" w:rsidRPr="00244356" w:rsidRDefault="00530126">
            <w:pPr>
              <w:rPr>
                <w:rFonts w:ascii="Times New Roman" w:hAnsi="Times New Roman" w:cs="Times New Roman"/>
              </w:rPr>
            </w:pPr>
          </w:p>
        </w:tc>
        <w:tc>
          <w:tcPr>
            <w:tcW w:w="696" w:type="dxa"/>
          </w:tcPr>
          <w:p w14:paraId="725409CA" w14:textId="77777777" w:rsidR="00530126" w:rsidRPr="00244356" w:rsidRDefault="00530126">
            <w:pPr>
              <w:rPr>
                <w:rFonts w:ascii="Times New Roman" w:hAnsi="Times New Roman" w:cs="Times New Roman"/>
              </w:rPr>
            </w:pPr>
          </w:p>
        </w:tc>
        <w:tc>
          <w:tcPr>
            <w:tcW w:w="696" w:type="dxa"/>
          </w:tcPr>
          <w:p w14:paraId="1D08845E" w14:textId="77777777" w:rsidR="00530126" w:rsidRPr="00244356" w:rsidRDefault="004C16DD">
            <w:pPr>
              <w:rPr>
                <w:rFonts w:ascii="Times New Roman" w:hAnsi="Times New Roman" w:cs="Times New Roman"/>
              </w:rPr>
            </w:pPr>
            <w:r w:rsidRPr="00244356">
              <w:rPr>
                <w:rFonts w:ascii="Times New Roman" w:hAnsi="Times New Roman" w:cs="Times New Roman"/>
              </w:rPr>
              <w:t>10</w:t>
            </w:r>
          </w:p>
        </w:tc>
        <w:tc>
          <w:tcPr>
            <w:tcW w:w="1616" w:type="dxa"/>
          </w:tcPr>
          <w:p w14:paraId="6ACAD8E5" w14:textId="77777777" w:rsidR="00530126" w:rsidRPr="00244356" w:rsidRDefault="004C16DD">
            <w:pPr>
              <w:rPr>
                <w:rFonts w:ascii="Times New Roman" w:hAnsi="Times New Roman" w:cs="Times New Roman"/>
              </w:rPr>
            </w:pPr>
            <w:r w:rsidRPr="00244356">
              <w:rPr>
                <w:rFonts w:ascii="Times New Roman" w:hAnsi="Times New Roman" w:cs="Times New Roman"/>
              </w:rPr>
              <w:t>10</w:t>
            </w:r>
          </w:p>
        </w:tc>
      </w:tr>
      <w:tr w:rsidR="00530126" w:rsidRPr="00244356" w14:paraId="014D8B0E" w14:textId="77777777" w:rsidTr="0011631E">
        <w:trPr>
          <w:jc w:val="center"/>
        </w:trPr>
        <w:tc>
          <w:tcPr>
            <w:tcW w:w="4204" w:type="dxa"/>
          </w:tcPr>
          <w:p w14:paraId="43811FDA" w14:textId="77777777" w:rsidR="00530126" w:rsidRPr="00244356" w:rsidRDefault="003531E9">
            <w:pPr>
              <w:rPr>
                <w:rFonts w:ascii="Times New Roman" w:hAnsi="Times New Roman" w:cs="Times New Roman"/>
              </w:rPr>
            </w:pPr>
            <w:r w:rsidRPr="00244356">
              <w:rPr>
                <w:rFonts w:ascii="Times New Roman" w:hAnsi="Times New Roman" w:cs="Times New Roman"/>
              </w:rPr>
              <w:t>Labor</w:t>
            </w:r>
            <w:r w:rsidR="00C416AC" w:rsidRPr="00244356">
              <w:rPr>
                <w:rFonts w:ascii="Times New Roman" w:hAnsi="Times New Roman" w:cs="Times New Roman"/>
              </w:rPr>
              <w:t>atory Experiments and Exam</w:t>
            </w:r>
          </w:p>
        </w:tc>
        <w:tc>
          <w:tcPr>
            <w:tcW w:w="696" w:type="dxa"/>
          </w:tcPr>
          <w:p w14:paraId="4BAFB947" w14:textId="77777777" w:rsidR="00530126" w:rsidRPr="00244356" w:rsidRDefault="00530126">
            <w:pPr>
              <w:rPr>
                <w:rFonts w:ascii="Times New Roman" w:hAnsi="Times New Roman" w:cs="Times New Roman"/>
              </w:rPr>
            </w:pPr>
          </w:p>
        </w:tc>
        <w:tc>
          <w:tcPr>
            <w:tcW w:w="696" w:type="dxa"/>
          </w:tcPr>
          <w:p w14:paraId="2F63A36C" w14:textId="77777777" w:rsidR="00530126" w:rsidRPr="00244356" w:rsidRDefault="00530126">
            <w:pPr>
              <w:rPr>
                <w:rFonts w:ascii="Times New Roman" w:hAnsi="Times New Roman" w:cs="Times New Roman"/>
              </w:rPr>
            </w:pPr>
          </w:p>
        </w:tc>
        <w:tc>
          <w:tcPr>
            <w:tcW w:w="696" w:type="dxa"/>
          </w:tcPr>
          <w:p w14:paraId="1C813CC7" w14:textId="77777777" w:rsidR="00530126" w:rsidRPr="00244356" w:rsidRDefault="00530126">
            <w:pPr>
              <w:rPr>
                <w:rFonts w:ascii="Times New Roman" w:hAnsi="Times New Roman" w:cs="Times New Roman"/>
              </w:rPr>
            </w:pPr>
          </w:p>
        </w:tc>
        <w:tc>
          <w:tcPr>
            <w:tcW w:w="696" w:type="dxa"/>
          </w:tcPr>
          <w:p w14:paraId="25057044" w14:textId="77777777" w:rsidR="00530126" w:rsidRPr="00244356" w:rsidRDefault="004C16DD">
            <w:pPr>
              <w:rPr>
                <w:rFonts w:ascii="Times New Roman" w:hAnsi="Times New Roman" w:cs="Times New Roman"/>
              </w:rPr>
            </w:pPr>
            <w:r w:rsidRPr="00244356">
              <w:rPr>
                <w:rFonts w:ascii="Times New Roman" w:hAnsi="Times New Roman" w:cs="Times New Roman"/>
              </w:rPr>
              <w:t>15</w:t>
            </w:r>
          </w:p>
        </w:tc>
        <w:tc>
          <w:tcPr>
            <w:tcW w:w="1616" w:type="dxa"/>
          </w:tcPr>
          <w:p w14:paraId="5CB0AF9A" w14:textId="77777777" w:rsidR="00530126" w:rsidRPr="00244356" w:rsidRDefault="004C16DD">
            <w:pPr>
              <w:rPr>
                <w:rFonts w:ascii="Times New Roman" w:hAnsi="Times New Roman" w:cs="Times New Roman"/>
              </w:rPr>
            </w:pPr>
            <w:r w:rsidRPr="00244356">
              <w:rPr>
                <w:rFonts w:ascii="Times New Roman" w:hAnsi="Times New Roman" w:cs="Times New Roman"/>
              </w:rPr>
              <w:t>15</w:t>
            </w:r>
          </w:p>
        </w:tc>
      </w:tr>
      <w:tr w:rsidR="00530126" w:rsidRPr="00244356" w14:paraId="633B3DA1" w14:textId="77777777" w:rsidTr="0011631E">
        <w:trPr>
          <w:jc w:val="center"/>
        </w:trPr>
        <w:tc>
          <w:tcPr>
            <w:tcW w:w="4204" w:type="dxa"/>
          </w:tcPr>
          <w:p w14:paraId="16DC3EFA" w14:textId="77777777" w:rsidR="00530126" w:rsidRPr="00244356" w:rsidRDefault="003531E9">
            <w:pPr>
              <w:rPr>
                <w:rFonts w:ascii="Times New Roman" w:hAnsi="Times New Roman" w:cs="Times New Roman"/>
                <w:b/>
              </w:rPr>
            </w:pPr>
            <w:r w:rsidRPr="00244356">
              <w:rPr>
                <w:rFonts w:ascii="Times New Roman" w:hAnsi="Times New Roman" w:cs="Times New Roman"/>
                <w:b/>
              </w:rPr>
              <w:t>Total Mark</w:t>
            </w:r>
          </w:p>
        </w:tc>
        <w:tc>
          <w:tcPr>
            <w:tcW w:w="696" w:type="dxa"/>
          </w:tcPr>
          <w:p w14:paraId="1A68BAB7" w14:textId="77777777" w:rsidR="00530126" w:rsidRPr="00244356" w:rsidRDefault="00481AC9">
            <w:pPr>
              <w:rPr>
                <w:rFonts w:ascii="Times New Roman" w:hAnsi="Times New Roman" w:cs="Times New Roman"/>
                <w:b/>
              </w:rPr>
            </w:pPr>
            <w:r w:rsidRPr="00244356">
              <w:rPr>
                <w:rFonts w:ascii="Times New Roman" w:hAnsi="Times New Roman" w:cs="Times New Roman"/>
                <w:b/>
              </w:rPr>
              <w:t>25</w:t>
            </w:r>
          </w:p>
        </w:tc>
        <w:tc>
          <w:tcPr>
            <w:tcW w:w="696" w:type="dxa"/>
          </w:tcPr>
          <w:p w14:paraId="3ECFBECF" w14:textId="77777777" w:rsidR="00530126" w:rsidRPr="00244356" w:rsidRDefault="00481AC9">
            <w:pPr>
              <w:rPr>
                <w:rFonts w:ascii="Times New Roman" w:hAnsi="Times New Roman" w:cs="Times New Roman"/>
                <w:b/>
              </w:rPr>
            </w:pPr>
            <w:r w:rsidRPr="00244356">
              <w:rPr>
                <w:rFonts w:ascii="Times New Roman" w:hAnsi="Times New Roman" w:cs="Times New Roman"/>
                <w:b/>
              </w:rPr>
              <w:t>25</w:t>
            </w:r>
          </w:p>
        </w:tc>
        <w:tc>
          <w:tcPr>
            <w:tcW w:w="696" w:type="dxa"/>
          </w:tcPr>
          <w:p w14:paraId="42D7CF7F" w14:textId="77777777" w:rsidR="00530126" w:rsidRPr="00244356" w:rsidRDefault="00481AC9">
            <w:pPr>
              <w:rPr>
                <w:rFonts w:ascii="Times New Roman" w:hAnsi="Times New Roman" w:cs="Times New Roman"/>
                <w:b/>
              </w:rPr>
            </w:pPr>
            <w:r w:rsidRPr="00244356">
              <w:rPr>
                <w:rFonts w:ascii="Times New Roman" w:hAnsi="Times New Roman" w:cs="Times New Roman"/>
                <w:b/>
              </w:rPr>
              <w:t>25</w:t>
            </w:r>
          </w:p>
        </w:tc>
        <w:tc>
          <w:tcPr>
            <w:tcW w:w="696" w:type="dxa"/>
          </w:tcPr>
          <w:p w14:paraId="6C401772" w14:textId="77777777" w:rsidR="00530126" w:rsidRPr="00244356" w:rsidRDefault="00955EB6">
            <w:pPr>
              <w:rPr>
                <w:rFonts w:ascii="Times New Roman" w:hAnsi="Times New Roman" w:cs="Times New Roman"/>
                <w:b/>
              </w:rPr>
            </w:pPr>
            <w:r w:rsidRPr="00244356">
              <w:rPr>
                <w:rFonts w:ascii="Times New Roman" w:hAnsi="Times New Roman" w:cs="Times New Roman"/>
                <w:b/>
              </w:rPr>
              <w:t>25</w:t>
            </w:r>
          </w:p>
        </w:tc>
        <w:tc>
          <w:tcPr>
            <w:tcW w:w="1616" w:type="dxa"/>
          </w:tcPr>
          <w:p w14:paraId="71D06839" w14:textId="77777777" w:rsidR="00530126" w:rsidRPr="00244356" w:rsidRDefault="003531E9">
            <w:pPr>
              <w:rPr>
                <w:rFonts w:ascii="Times New Roman" w:hAnsi="Times New Roman" w:cs="Times New Roman"/>
                <w:b/>
              </w:rPr>
            </w:pPr>
            <w:r w:rsidRPr="00244356">
              <w:rPr>
                <w:rFonts w:ascii="Times New Roman" w:hAnsi="Times New Roman" w:cs="Times New Roman"/>
                <w:b/>
              </w:rPr>
              <w:t>100</w:t>
            </w:r>
          </w:p>
        </w:tc>
      </w:tr>
    </w:tbl>
    <w:p w14:paraId="72B82B1E" w14:textId="77777777" w:rsidR="0060173F" w:rsidRPr="00244356" w:rsidRDefault="0060173F">
      <w:pPr>
        <w:jc w:val="both"/>
        <w:rPr>
          <w:b/>
          <w:sz w:val="24"/>
          <w:szCs w:val="24"/>
        </w:rPr>
      </w:pPr>
    </w:p>
    <w:p w14:paraId="1E5B11BD" w14:textId="77777777" w:rsidR="0060173F" w:rsidRPr="00244356" w:rsidRDefault="0060173F">
      <w:pPr>
        <w:jc w:val="both"/>
        <w:rPr>
          <w:b/>
          <w:sz w:val="24"/>
          <w:szCs w:val="24"/>
        </w:rPr>
      </w:pPr>
    </w:p>
    <w:p w14:paraId="26C4529C" w14:textId="77777777" w:rsidR="0060173F" w:rsidRPr="00244356" w:rsidRDefault="0060173F">
      <w:pPr>
        <w:jc w:val="both"/>
        <w:rPr>
          <w:b/>
          <w:sz w:val="24"/>
          <w:szCs w:val="24"/>
        </w:rPr>
      </w:pPr>
    </w:p>
    <w:p w14:paraId="54A1E112" w14:textId="77777777" w:rsidR="00530126" w:rsidRPr="00244356" w:rsidRDefault="003531E9">
      <w:pPr>
        <w:shd w:val="clear" w:color="auto" w:fill="BDD7EE"/>
        <w:spacing w:after="120"/>
        <w:rPr>
          <w:b/>
          <w:color w:val="000000"/>
          <w:sz w:val="28"/>
          <w:szCs w:val="28"/>
        </w:rPr>
      </w:pPr>
      <w:r w:rsidRPr="00244356">
        <w:rPr>
          <w:b/>
          <w:sz w:val="28"/>
          <w:szCs w:val="28"/>
        </w:rPr>
        <w:t>Teaching Materials/Equipment</w:t>
      </w:r>
    </w:p>
    <w:p w14:paraId="6144446E" w14:textId="77777777" w:rsidR="00D54F2A" w:rsidRPr="00244356" w:rsidRDefault="00D54F2A">
      <w:pPr>
        <w:spacing w:line="276" w:lineRule="auto"/>
        <w:jc w:val="both"/>
        <w:rPr>
          <w:b/>
          <w:sz w:val="24"/>
          <w:szCs w:val="24"/>
        </w:rPr>
      </w:pPr>
    </w:p>
    <w:p w14:paraId="13022873" w14:textId="77777777" w:rsidR="00530126" w:rsidRPr="00244356" w:rsidRDefault="00CD7E7F">
      <w:pPr>
        <w:spacing w:line="276" w:lineRule="auto"/>
        <w:jc w:val="both"/>
        <w:rPr>
          <w:b/>
          <w:sz w:val="24"/>
          <w:szCs w:val="24"/>
        </w:rPr>
      </w:pPr>
      <w:r w:rsidRPr="00244356">
        <w:rPr>
          <w:b/>
          <w:sz w:val="24"/>
          <w:szCs w:val="24"/>
        </w:rPr>
        <w:t>Textb</w:t>
      </w:r>
      <w:r w:rsidR="003531E9" w:rsidRPr="00244356">
        <w:rPr>
          <w:b/>
          <w:sz w:val="24"/>
          <w:szCs w:val="24"/>
        </w:rPr>
        <w:t>ook:</w:t>
      </w:r>
    </w:p>
    <w:p w14:paraId="54D67A40" w14:textId="77777777" w:rsidR="00530126" w:rsidRPr="00244356" w:rsidRDefault="00F83B93" w:rsidP="00D470FD">
      <w:pPr>
        <w:numPr>
          <w:ilvl w:val="0"/>
          <w:numId w:val="2"/>
        </w:numPr>
        <w:pBdr>
          <w:top w:val="nil"/>
          <w:left w:val="nil"/>
          <w:bottom w:val="nil"/>
          <w:right w:val="nil"/>
          <w:between w:val="nil"/>
        </w:pBdr>
        <w:spacing w:line="276" w:lineRule="auto"/>
        <w:jc w:val="both"/>
        <w:rPr>
          <w:sz w:val="24"/>
          <w:szCs w:val="24"/>
        </w:rPr>
      </w:pPr>
      <w:r w:rsidRPr="00244356">
        <w:rPr>
          <w:sz w:val="24"/>
          <w:szCs w:val="24"/>
        </w:rPr>
        <w:t>S.</w:t>
      </w:r>
      <w:r w:rsidR="006B0146" w:rsidRPr="00244356">
        <w:rPr>
          <w:sz w:val="24"/>
          <w:szCs w:val="24"/>
        </w:rPr>
        <w:t xml:space="preserve"> </w:t>
      </w:r>
      <w:r w:rsidRPr="00244356">
        <w:rPr>
          <w:sz w:val="24"/>
          <w:szCs w:val="24"/>
        </w:rPr>
        <w:t xml:space="preserve">C. Chapra, R.P. Canale, </w:t>
      </w:r>
      <w:r w:rsidR="00D470FD" w:rsidRPr="00244356">
        <w:rPr>
          <w:i/>
          <w:sz w:val="24"/>
          <w:szCs w:val="24"/>
        </w:rPr>
        <w:t>Numerical Methods for Engineers</w:t>
      </w:r>
      <w:r w:rsidR="00D470FD" w:rsidRPr="00244356">
        <w:rPr>
          <w:sz w:val="24"/>
          <w:szCs w:val="24"/>
        </w:rPr>
        <w:t xml:space="preserve">, Seventh </w:t>
      </w:r>
      <w:r w:rsidRPr="00244356">
        <w:rPr>
          <w:sz w:val="24"/>
          <w:szCs w:val="24"/>
        </w:rPr>
        <w:t>Edition, Mc-Graw Hill</w:t>
      </w:r>
      <w:r w:rsidR="00D470FD" w:rsidRPr="00244356">
        <w:rPr>
          <w:sz w:val="24"/>
          <w:szCs w:val="24"/>
        </w:rPr>
        <w:t>, 2002</w:t>
      </w:r>
      <w:r w:rsidRPr="00244356">
        <w:rPr>
          <w:sz w:val="24"/>
          <w:szCs w:val="24"/>
        </w:rPr>
        <w:t>.</w:t>
      </w:r>
    </w:p>
    <w:p w14:paraId="431CC51D" w14:textId="77777777" w:rsidR="00D54F2A" w:rsidRPr="00244356" w:rsidRDefault="00D54F2A">
      <w:pPr>
        <w:spacing w:line="276" w:lineRule="auto"/>
        <w:jc w:val="both"/>
        <w:rPr>
          <w:b/>
          <w:sz w:val="24"/>
          <w:szCs w:val="24"/>
        </w:rPr>
      </w:pPr>
    </w:p>
    <w:p w14:paraId="6607DFFA" w14:textId="3A89956F" w:rsidR="00530126" w:rsidRDefault="003531E9">
      <w:pPr>
        <w:spacing w:line="276" w:lineRule="auto"/>
        <w:jc w:val="both"/>
        <w:rPr>
          <w:b/>
          <w:sz w:val="24"/>
          <w:szCs w:val="24"/>
        </w:rPr>
      </w:pPr>
      <w:r w:rsidRPr="00244356">
        <w:rPr>
          <w:b/>
          <w:sz w:val="24"/>
          <w:szCs w:val="24"/>
        </w:rPr>
        <w:t>Reference Materials:</w:t>
      </w:r>
    </w:p>
    <w:p w14:paraId="4B36948C" w14:textId="77777777" w:rsidR="007E4C14" w:rsidRPr="007E4C14" w:rsidRDefault="007E4C14">
      <w:pPr>
        <w:spacing w:line="276" w:lineRule="auto"/>
        <w:jc w:val="both"/>
        <w:rPr>
          <w:b/>
          <w:sz w:val="24"/>
          <w:szCs w:val="24"/>
        </w:rPr>
      </w:pPr>
    </w:p>
    <w:p w14:paraId="57287886" w14:textId="77777777" w:rsidR="00D470FD" w:rsidRPr="00244356" w:rsidRDefault="00D470FD" w:rsidP="007E4C14">
      <w:pPr>
        <w:numPr>
          <w:ilvl w:val="0"/>
          <w:numId w:val="3"/>
        </w:numPr>
        <w:pBdr>
          <w:top w:val="nil"/>
          <w:left w:val="nil"/>
          <w:bottom w:val="nil"/>
          <w:right w:val="nil"/>
          <w:between w:val="nil"/>
        </w:pBdr>
        <w:jc w:val="both"/>
        <w:rPr>
          <w:color w:val="000000"/>
          <w:sz w:val="24"/>
          <w:szCs w:val="24"/>
        </w:rPr>
      </w:pPr>
      <w:r w:rsidRPr="00244356">
        <w:rPr>
          <w:color w:val="000000"/>
          <w:sz w:val="24"/>
          <w:szCs w:val="24"/>
        </w:rPr>
        <w:t>J. D. Hoffman,</w:t>
      </w:r>
      <w:r w:rsidR="006B0146" w:rsidRPr="00244356">
        <w:rPr>
          <w:color w:val="000000"/>
          <w:sz w:val="24"/>
          <w:szCs w:val="24"/>
        </w:rPr>
        <w:t xml:space="preserve"> </w:t>
      </w:r>
      <w:r w:rsidRPr="00244356">
        <w:rPr>
          <w:i/>
          <w:color w:val="000000"/>
          <w:sz w:val="24"/>
          <w:szCs w:val="24"/>
        </w:rPr>
        <w:t>Numerical Methods for Engineers and Scientists</w:t>
      </w:r>
      <w:r w:rsidRPr="00244356">
        <w:rPr>
          <w:color w:val="000000"/>
          <w:sz w:val="24"/>
          <w:szCs w:val="24"/>
        </w:rPr>
        <w:t xml:space="preserve">, Second Edition, </w:t>
      </w:r>
      <w:r w:rsidRPr="00244356">
        <w:rPr>
          <w:sz w:val="24"/>
          <w:szCs w:val="24"/>
        </w:rPr>
        <w:t>Mc-Graw Hill, 1992.</w:t>
      </w:r>
    </w:p>
    <w:p w14:paraId="46A48C70" w14:textId="77777777" w:rsidR="00C41D17" w:rsidRPr="00244356" w:rsidRDefault="00C41D17">
      <w:pPr>
        <w:jc w:val="both"/>
        <w:rPr>
          <w:b/>
          <w:sz w:val="24"/>
          <w:szCs w:val="24"/>
        </w:rPr>
      </w:pPr>
    </w:p>
    <w:p w14:paraId="31AC83C6" w14:textId="77777777" w:rsidR="00C41D17" w:rsidRPr="00244356" w:rsidRDefault="00C41D17">
      <w:pPr>
        <w:jc w:val="both"/>
        <w:rPr>
          <w:b/>
          <w:sz w:val="24"/>
          <w:szCs w:val="24"/>
        </w:rPr>
      </w:pPr>
    </w:p>
    <w:p w14:paraId="424809AA" w14:textId="77777777" w:rsidR="00C41D17" w:rsidRPr="00244356" w:rsidRDefault="00C41D17">
      <w:pPr>
        <w:jc w:val="both"/>
        <w:rPr>
          <w:b/>
          <w:sz w:val="24"/>
          <w:szCs w:val="24"/>
        </w:rPr>
      </w:pPr>
    </w:p>
    <w:p w14:paraId="60A78437" w14:textId="77777777" w:rsidR="00C41D17" w:rsidRPr="00244356" w:rsidRDefault="00C41D17">
      <w:pPr>
        <w:jc w:val="both"/>
        <w:rPr>
          <w:b/>
          <w:sz w:val="24"/>
          <w:szCs w:val="24"/>
        </w:rPr>
      </w:pPr>
    </w:p>
    <w:p w14:paraId="15881A6F" w14:textId="77777777" w:rsidR="00037854" w:rsidRPr="00244356" w:rsidRDefault="00037854">
      <w:pPr>
        <w:jc w:val="both"/>
        <w:rPr>
          <w:b/>
          <w:sz w:val="24"/>
          <w:szCs w:val="24"/>
        </w:rPr>
      </w:pPr>
    </w:p>
    <w:p w14:paraId="216ACFBF" w14:textId="77777777" w:rsidR="00C41D17" w:rsidRPr="00244356" w:rsidRDefault="00C41D17">
      <w:pPr>
        <w:jc w:val="both"/>
        <w:rPr>
          <w:b/>
          <w:sz w:val="24"/>
          <w:szCs w:val="24"/>
        </w:rPr>
      </w:pPr>
    </w:p>
    <w:p w14:paraId="19B08770" w14:textId="77777777" w:rsidR="00530126" w:rsidRDefault="003531E9">
      <w:pPr>
        <w:jc w:val="both"/>
        <w:rPr>
          <w:sz w:val="24"/>
          <w:szCs w:val="24"/>
        </w:rPr>
      </w:pPr>
      <w:r w:rsidRPr="00244356">
        <w:rPr>
          <w:b/>
          <w:sz w:val="24"/>
          <w:szCs w:val="24"/>
        </w:rPr>
        <w:lastRenderedPageBreak/>
        <w:t xml:space="preserve">Teaching Materials: </w:t>
      </w:r>
      <w:r w:rsidRPr="00244356">
        <w:rPr>
          <w:sz w:val="24"/>
          <w:szCs w:val="24"/>
        </w:rPr>
        <w:t>Lecture Notes*, Lab</w:t>
      </w:r>
      <w:r w:rsidR="006B0146" w:rsidRPr="00244356">
        <w:rPr>
          <w:sz w:val="24"/>
          <w:szCs w:val="24"/>
        </w:rPr>
        <w:t xml:space="preserve"> </w:t>
      </w:r>
      <w:r w:rsidRPr="00244356">
        <w:rPr>
          <w:sz w:val="24"/>
          <w:szCs w:val="24"/>
        </w:rPr>
        <w:t xml:space="preserve">Exercises/Notes*, Reference Book, and Computer &amp;Software </w:t>
      </w:r>
      <w:r w:rsidR="00D32FF6" w:rsidRPr="00244356">
        <w:rPr>
          <w:sz w:val="24"/>
          <w:szCs w:val="24"/>
        </w:rPr>
        <w:t>Python</w:t>
      </w:r>
      <w:r w:rsidRPr="00244356">
        <w:rPr>
          <w:sz w:val="24"/>
          <w:szCs w:val="24"/>
        </w:rPr>
        <w:t>.</w:t>
      </w:r>
    </w:p>
    <w:p w14:paraId="07ED94CE" w14:textId="77777777" w:rsidR="007E4C14" w:rsidRPr="00244356" w:rsidRDefault="007E4C14">
      <w:pPr>
        <w:jc w:val="both"/>
        <w:rPr>
          <w:sz w:val="24"/>
          <w:szCs w:val="24"/>
        </w:rPr>
      </w:pPr>
    </w:p>
    <w:p w14:paraId="24489E3E" w14:textId="77777777" w:rsidR="00530126" w:rsidRDefault="003531E9">
      <w:pPr>
        <w:jc w:val="both"/>
        <w:rPr>
          <w:sz w:val="24"/>
          <w:szCs w:val="24"/>
        </w:rPr>
      </w:pPr>
      <w:r w:rsidRPr="00244356">
        <w:rPr>
          <w:b/>
          <w:sz w:val="24"/>
          <w:szCs w:val="24"/>
        </w:rPr>
        <w:t xml:space="preserve">Teaching-Learning Method: </w:t>
      </w:r>
      <w:r w:rsidRPr="00244356">
        <w:rPr>
          <w:sz w:val="24"/>
          <w:szCs w:val="24"/>
        </w:rPr>
        <w:t>Lecture Notes*, Lab Exercises*, Assignment.</w:t>
      </w:r>
    </w:p>
    <w:p w14:paraId="4072636D" w14:textId="77777777" w:rsidR="007E4C14" w:rsidRPr="00244356" w:rsidRDefault="007E4C14">
      <w:pPr>
        <w:jc w:val="both"/>
        <w:rPr>
          <w:sz w:val="24"/>
          <w:szCs w:val="24"/>
        </w:rPr>
      </w:pPr>
    </w:p>
    <w:p w14:paraId="10EB801A" w14:textId="77777777" w:rsidR="00530126" w:rsidRPr="00244356" w:rsidRDefault="003531E9">
      <w:pPr>
        <w:jc w:val="both"/>
        <w:rPr>
          <w:i/>
          <w:sz w:val="24"/>
          <w:szCs w:val="24"/>
        </w:rPr>
      </w:pPr>
      <w:r w:rsidRPr="00244356">
        <w:rPr>
          <w:i/>
          <w:sz w:val="24"/>
          <w:szCs w:val="24"/>
        </w:rPr>
        <w:t>*Lecture and Lab Notes that are required for the course will be delivered during class.</w:t>
      </w:r>
    </w:p>
    <w:p w14:paraId="7F5D1619" w14:textId="77777777" w:rsidR="007E4C14" w:rsidRDefault="007E4C14">
      <w:pPr>
        <w:rPr>
          <w:i/>
          <w:color w:val="000000"/>
          <w:sz w:val="24"/>
          <w:szCs w:val="24"/>
          <w:highlight w:val="white"/>
        </w:rPr>
      </w:pPr>
    </w:p>
    <w:p w14:paraId="359E152D" w14:textId="77777777" w:rsidR="00037854" w:rsidRPr="00244356" w:rsidRDefault="003531E9">
      <w:pPr>
        <w:rPr>
          <w:i/>
          <w:color w:val="000000"/>
          <w:sz w:val="24"/>
          <w:szCs w:val="24"/>
          <w:highlight w:val="white"/>
        </w:rPr>
      </w:pPr>
      <w:r w:rsidRPr="00244356">
        <w:rPr>
          <w:i/>
          <w:color w:val="000000"/>
          <w:sz w:val="24"/>
          <w:szCs w:val="24"/>
          <w:highlight w:val="white"/>
        </w:rPr>
        <w:t xml:space="preserve">** Software to compile </w:t>
      </w:r>
      <w:r w:rsidR="004D77FA" w:rsidRPr="00244356">
        <w:rPr>
          <w:i/>
          <w:color w:val="000000"/>
          <w:sz w:val="24"/>
          <w:szCs w:val="24"/>
          <w:highlight w:val="white"/>
        </w:rPr>
        <w:t>Python</w:t>
      </w:r>
      <w:r w:rsidRPr="00244356">
        <w:rPr>
          <w:i/>
          <w:color w:val="000000"/>
          <w:sz w:val="24"/>
          <w:szCs w:val="24"/>
          <w:highlight w:val="white"/>
        </w:rPr>
        <w:t xml:space="preserve"> programs:</w:t>
      </w:r>
    </w:p>
    <w:tbl>
      <w:tblPr>
        <w:tblStyle w:val="af1"/>
        <w:tblW w:w="9344" w:type="dxa"/>
        <w:jc w:val="center"/>
        <w:tblLayout w:type="fixed"/>
        <w:tblLook w:val="0400" w:firstRow="0" w:lastRow="0" w:firstColumn="0" w:lastColumn="0" w:noHBand="0" w:noVBand="1"/>
      </w:tblPr>
      <w:tblGrid>
        <w:gridCol w:w="2233"/>
        <w:gridCol w:w="2390"/>
        <w:gridCol w:w="4721"/>
      </w:tblGrid>
      <w:tr w:rsidR="00530126" w:rsidRPr="00244356" w14:paraId="6A838AEB" w14:textId="77777777" w:rsidTr="00EC45DD">
        <w:trPr>
          <w:jc w:val="center"/>
        </w:trPr>
        <w:tc>
          <w:tcPr>
            <w:tcW w:w="2233" w:type="dxa"/>
            <w:tcBorders>
              <w:top w:val="single" w:sz="6" w:space="0" w:color="000000"/>
              <w:left w:val="single" w:sz="6" w:space="0" w:color="000000"/>
              <w:bottom w:val="single" w:sz="6" w:space="0" w:color="000000"/>
              <w:right w:val="single" w:sz="6" w:space="0" w:color="000000"/>
            </w:tcBorders>
            <w:shd w:val="clear" w:color="auto" w:fill="F0F0F0"/>
            <w:vAlign w:val="center"/>
          </w:tcPr>
          <w:p w14:paraId="0C9F2DE0" w14:textId="77777777" w:rsidR="00530126" w:rsidRPr="00244356" w:rsidRDefault="003531E9">
            <w:pPr>
              <w:jc w:val="center"/>
              <w:rPr>
                <w:b/>
                <w:color w:val="000000"/>
                <w:sz w:val="24"/>
                <w:szCs w:val="24"/>
              </w:rPr>
            </w:pPr>
            <w:r w:rsidRPr="00244356">
              <w:rPr>
                <w:b/>
                <w:color w:val="000000"/>
                <w:sz w:val="24"/>
                <w:szCs w:val="24"/>
              </w:rPr>
              <w:t>IDE</w:t>
            </w:r>
          </w:p>
        </w:tc>
        <w:tc>
          <w:tcPr>
            <w:tcW w:w="2390" w:type="dxa"/>
            <w:tcBorders>
              <w:top w:val="single" w:sz="6" w:space="0" w:color="000000"/>
              <w:left w:val="single" w:sz="6" w:space="0" w:color="000000"/>
              <w:bottom w:val="single" w:sz="6" w:space="0" w:color="000000"/>
              <w:right w:val="single" w:sz="6" w:space="0" w:color="000000"/>
            </w:tcBorders>
            <w:shd w:val="clear" w:color="auto" w:fill="F0F0F0"/>
            <w:vAlign w:val="center"/>
          </w:tcPr>
          <w:p w14:paraId="51AFABA3" w14:textId="77777777" w:rsidR="00530126" w:rsidRPr="00244356" w:rsidRDefault="003531E9">
            <w:pPr>
              <w:jc w:val="center"/>
              <w:rPr>
                <w:b/>
                <w:color w:val="000000"/>
                <w:sz w:val="24"/>
                <w:szCs w:val="24"/>
              </w:rPr>
            </w:pPr>
            <w:r w:rsidRPr="00244356">
              <w:rPr>
                <w:b/>
                <w:color w:val="000000"/>
                <w:sz w:val="24"/>
                <w:szCs w:val="24"/>
              </w:rPr>
              <w:t>Platform</w:t>
            </w:r>
          </w:p>
        </w:tc>
        <w:tc>
          <w:tcPr>
            <w:tcW w:w="4721" w:type="dxa"/>
            <w:tcBorders>
              <w:top w:val="single" w:sz="6" w:space="0" w:color="000000"/>
              <w:left w:val="single" w:sz="6" w:space="0" w:color="000000"/>
              <w:bottom w:val="single" w:sz="6" w:space="0" w:color="000000"/>
              <w:right w:val="single" w:sz="6" w:space="0" w:color="000000"/>
            </w:tcBorders>
            <w:shd w:val="clear" w:color="auto" w:fill="F0F0F0"/>
            <w:vAlign w:val="center"/>
          </w:tcPr>
          <w:p w14:paraId="5B586E12" w14:textId="77777777" w:rsidR="00530126" w:rsidRPr="00244356" w:rsidRDefault="003531E9">
            <w:pPr>
              <w:jc w:val="center"/>
              <w:rPr>
                <w:b/>
                <w:color w:val="000000"/>
                <w:sz w:val="24"/>
                <w:szCs w:val="24"/>
              </w:rPr>
            </w:pPr>
            <w:r w:rsidRPr="00244356">
              <w:rPr>
                <w:b/>
                <w:color w:val="000000"/>
                <w:sz w:val="24"/>
                <w:szCs w:val="24"/>
              </w:rPr>
              <w:t>Console programs</w:t>
            </w:r>
          </w:p>
        </w:tc>
      </w:tr>
      <w:tr w:rsidR="00530126" w:rsidRPr="00244356" w14:paraId="0766AEF5" w14:textId="77777777" w:rsidTr="00EC45DD">
        <w:trPr>
          <w:jc w:val="center"/>
        </w:trPr>
        <w:tc>
          <w:tcPr>
            <w:tcW w:w="22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375462B" w14:textId="77777777" w:rsidR="00530126" w:rsidRPr="00244356" w:rsidRDefault="00D32FF6" w:rsidP="00D32FF6">
            <w:pPr>
              <w:jc w:val="center"/>
              <w:rPr>
                <w:color w:val="000000"/>
                <w:sz w:val="24"/>
                <w:szCs w:val="24"/>
              </w:rPr>
            </w:pPr>
            <w:r w:rsidRPr="00244356">
              <w:rPr>
                <w:color w:val="000000"/>
                <w:sz w:val="24"/>
                <w:szCs w:val="24"/>
              </w:rPr>
              <w:t>Command Terminal</w:t>
            </w:r>
          </w:p>
        </w:tc>
        <w:tc>
          <w:tcPr>
            <w:tcW w:w="2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511AF92" w14:textId="77777777" w:rsidR="00530126" w:rsidRPr="00244356" w:rsidRDefault="003531E9" w:rsidP="00D32FF6">
            <w:pPr>
              <w:jc w:val="center"/>
              <w:rPr>
                <w:color w:val="000000"/>
                <w:sz w:val="24"/>
                <w:szCs w:val="24"/>
              </w:rPr>
            </w:pPr>
            <w:r w:rsidRPr="00244356">
              <w:rPr>
                <w:color w:val="000000"/>
                <w:sz w:val="24"/>
                <w:szCs w:val="24"/>
              </w:rPr>
              <w:t>Linux</w:t>
            </w:r>
          </w:p>
        </w:tc>
        <w:tc>
          <w:tcPr>
            <w:tcW w:w="472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289469D" w14:textId="77777777" w:rsidR="00530126" w:rsidRPr="00244356" w:rsidRDefault="00ED1244" w:rsidP="00D32FF6">
            <w:pPr>
              <w:jc w:val="center"/>
              <w:rPr>
                <w:color w:val="000000"/>
                <w:sz w:val="24"/>
                <w:szCs w:val="24"/>
              </w:rPr>
            </w:pPr>
            <w:hyperlink r:id="rId10">
              <w:r w:rsidR="003531E9" w:rsidRPr="007E4C14">
                <w:rPr>
                  <w:sz w:val="24"/>
                  <w:szCs w:val="24"/>
                </w:rPr>
                <w:t xml:space="preserve">Compile console programs using </w:t>
              </w:r>
              <w:r w:rsidR="00D32FF6" w:rsidRPr="007E4C14">
                <w:rPr>
                  <w:sz w:val="24"/>
                  <w:szCs w:val="24"/>
                </w:rPr>
                <w:t>from</w:t>
              </w:r>
            </w:hyperlink>
            <w:r w:rsidR="00D32FF6" w:rsidRPr="00244356">
              <w:t xml:space="preserve"> terminal</w:t>
            </w:r>
          </w:p>
        </w:tc>
      </w:tr>
    </w:tbl>
    <w:p w14:paraId="0952B025" w14:textId="77777777" w:rsidR="00530126" w:rsidRPr="00244356" w:rsidRDefault="00530126">
      <w:pPr>
        <w:rPr>
          <w:color w:val="000000"/>
          <w:sz w:val="24"/>
          <w:szCs w:val="24"/>
        </w:rPr>
      </w:pPr>
    </w:p>
    <w:p w14:paraId="443C2554" w14:textId="77777777" w:rsidR="004B02E4" w:rsidRPr="00244356" w:rsidRDefault="004B02E4">
      <w:pPr>
        <w:rPr>
          <w:color w:val="000000"/>
          <w:sz w:val="24"/>
          <w:szCs w:val="24"/>
        </w:rPr>
      </w:pPr>
    </w:p>
    <w:p w14:paraId="5270CF99" w14:textId="77777777" w:rsidR="00530126" w:rsidRPr="00244356" w:rsidRDefault="003531E9">
      <w:pPr>
        <w:shd w:val="clear" w:color="auto" w:fill="BDD7EE"/>
        <w:spacing w:after="120"/>
        <w:rPr>
          <w:b/>
          <w:color w:val="000000"/>
          <w:sz w:val="28"/>
          <w:szCs w:val="28"/>
        </w:rPr>
      </w:pPr>
      <w:r w:rsidRPr="00244356">
        <w:rPr>
          <w:b/>
          <w:sz w:val="28"/>
          <w:szCs w:val="28"/>
        </w:rPr>
        <w:t>Grading System</w:t>
      </w:r>
    </w:p>
    <w:p w14:paraId="4CD8F061" w14:textId="77777777" w:rsidR="00530126" w:rsidRPr="00244356" w:rsidRDefault="00530126">
      <w:pPr>
        <w:rPr>
          <w:sz w:val="24"/>
          <w:szCs w:val="24"/>
        </w:rPr>
      </w:pPr>
    </w:p>
    <w:tbl>
      <w:tblPr>
        <w:tblStyle w:val="af2"/>
        <w:tblW w:w="88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6"/>
        <w:gridCol w:w="1569"/>
        <w:gridCol w:w="1476"/>
        <w:gridCol w:w="1356"/>
        <w:gridCol w:w="1569"/>
        <w:gridCol w:w="1476"/>
      </w:tblGrid>
      <w:tr w:rsidR="00530126" w:rsidRPr="00244356" w14:paraId="54CF8892" w14:textId="77777777" w:rsidTr="00EC45DD">
        <w:trPr>
          <w:trHeight w:val="340"/>
          <w:jc w:val="center"/>
        </w:trPr>
        <w:tc>
          <w:tcPr>
            <w:tcW w:w="1356" w:type="dxa"/>
            <w:shd w:val="clear" w:color="auto" w:fill="E0E0E0"/>
            <w:vAlign w:val="center"/>
          </w:tcPr>
          <w:p w14:paraId="398AA43D" w14:textId="77777777" w:rsidR="00530126" w:rsidRPr="00244356" w:rsidRDefault="003531E9">
            <w:pPr>
              <w:jc w:val="center"/>
              <w:rPr>
                <w:b/>
                <w:sz w:val="24"/>
                <w:szCs w:val="24"/>
              </w:rPr>
            </w:pPr>
            <w:r w:rsidRPr="00244356">
              <w:rPr>
                <w:b/>
                <w:sz w:val="24"/>
                <w:szCs w:val="24"/>
              </w:rPr>
              <w:t>Marks (%)</w:t>
            </w:r>
          </w:p>
        </w:tc>
        <w:tc>
          <w:tcPr>
            <w:tcW w:w="1569" w:type="dxa"/>
            <w:shd w:val="clear" w:color="auto" w:fill="E0E0E0"/>
            <w:vAlign w:val="center"/>
          </w:tcPr>
          <w:p w14:paraId="16CB7A53" w14:textId="77777777" w:rsidR="00530126" w:rsidRPr="00244356" w:rsidRDefault="003531E9">
            <w:pPr>
              <w:jc w:val="center"/>
              <w:rPr>
                <w:b/>
                <w:sz w:val="24"/>
                <w:szCs w:val="24"/>
              </w:rPr>
            </w:pPr>
            <w:r w:rsidRPr="00244356">
              <w:rPr>
                <w:b/>
                <w:sz w:val="24"/>
                <w:szCs w:val="24"/>
              </w:rPr>
              <w:t>Letter Grade</w:t>
            </w:r>
          </w:p>
        </w:tc>
        <w:tc>
          <w:tcPr>
            <w:tcW w:w="1476" w:type="dxa"/>
            <w:shd w:val="clear" w:color="auto" w:fill="E0E0E0"/>
            <w:vAlign w:val="center"/>
          </w:tcPr>
          <w:p w14:paraId="1720848B" w14:textId="77777777" w:rsidR="00530126" w:rsidRPr="00244356" w:rsidRDefault="003531E9">
            <w:pPr>
              <w:jc w:val="center"/>
              <w:rPr>
                <w:b/>
                <w:sz w:val="24"/>
                <w:szCs w:val="24"/>
              </w:rPr>
            </w:pPr>
            <w:r w:rsidRPr="00244356">
              <w:rPr>
                <w:b/>
                <w:sz w:val="24"/>
                <w:szCs w:val="24"/>
              </w:rPr>
              <w:t>Grade Point</w:t>
            </w:r>
          </w:p>
        </w:tc>
        <w:tc>
          <w:tcPr>
            <w:tcW w:w="1356" w:type="dxa"/>
            <w:shd w:val="clear" w:color="auto" w:fill="E0E0E0"/>
            <w:vAlign w:val="center"/>
          </w:tcPr>
          <w:p w14:paraId="5589796C" w14:textId="77777777" w:rsidR="00530126" w:rsidRPr="00244356" w:rsidRDefault="003531E9">
            <w:pPr>
              <w:jc w:val="center"/>
              <w:rPr>
                <w:b/>
                <w:sz w:val="24"/>
                <w:szCs w:val="24"/>
              </w:rPr>
            </w:pPr>
            <w:r w:rsidRPr="00244356">
              <w:rPr>
                <w:b/>
                <w:sz w:val="24"/>
                <w:szCs w:val="24"/>
              </w:rPr>
              <w:t>Marks (%)</w:t>
            </w:r>
          </w:p>
        </w:tc>
        <w:tc>
          <w:tcPr>
            <w:tcW w:w="1569" w:type="dxa"/>
            <w:shd w:val="clear" w:color="auto" w:fill="E0E0E0"/>
            <w:vAlign w:val="center"/>
          </w:tcPr>
          <w:p w14:paraId="16041587" w14:textId="77777777" w:rsidR="00530126" w:rsidRPr="00244356" w:rsidRDefault="003531E9">
            <w:pPr>
              <w:jc w:val="center"/>
              <w:rPr>
                <w:b/>
                <w:sz w:val="24"/>
                <w:szCs w:val="24"/>
              </w:rPr>
            </w:pPr>
            <w:r w:rsidRPr="00244356">
              <w:rPr>
                <w:b/>
                <w:sz w:val="24"/>
                <w:szCs w:val="24"/>
              </w:rPr>
              <w:t>Letter Grade</w:t>
            </w:r>
          </w:p>
        </w:tc>
        <w:tc>
          <w:tcPr>
            <w:tcW w:w="1476" w:type="dxa"/>
            <w:shd w:val="clear" w:color="auto" w:fill="E0E0E0"/>
            <w:vAlign w:val="center"/>
          </w:tcPr>
          <w:p w14:paraId="35BAA819" w14:textId="77777777" w:rsidR="00530126" w:rsidRPr="00244356" w:rsidRDefault="003531E9">
            <w:pPr>
              <w:jc w:val="center"/>
              <w:rPr>
                <w:b/>
                <w:sz w:val="24"/>
                <w:szCs w:val="24"/>
              </w:rPr>
            </w:pPr>
            <w:r w:rsidRPr="00244356">
              <w:rPr>
                <w:b/>
                <w:sz w:val="24"/>
                <w:szCs w:val="24"/>
              </w:rPr>
              <w:t>Grade Point</w:t>
            </w:r>
          </w:p>
        </w:tc>
      </w:tr>
      <w:tr w:rsidR="00530126" w:rsidRPr="00244356" w14:paraId="58BAACC1" w14:textId="77777777" w:rsidTr="00EC45DD">
        <w:trPr>
          <w:jc w:val="center"/>
        </w:trPr>
        <w:tc>
          <w:tcPr>
            <w:tcW w:w="1356" w:type="dxa"/>
            <w:vAlign w:val="center"/>
          </w:tcPr>
          <w:p w14:paraId="38B71970" w14:textId="77777777" w:rsidR="00530126" w:rsidRPr="00244356" w:rsidRDefault="003531E9">
            <w:pPr>
              <w:jc w:val="center"/>
              <w:rPr>
                <w:sz w:val="24"/>
                <w:szCs w:val="24"/>
              </w:rPr>
            </w:pPr>
            <w:r w:rsidRPr="00244356">
              <w:rPr>
                <w:sz w:val="24"/>
                <w:szCs w:val="24"/>
              </w:rPr>
              <w:t>97-100</w:t>
            </w:r>
          </w:p>
        </w:tc>
        <w:tc>
          <w:tcPr>
            <w:tcW w:w="1569" w:type="dxa"/>
            <w:vAlign w:val="center"/>
          </w:tcPr>
          <w:p w14:paraId="6357B3B4" w14:textId="77777777" w:rsidR="00530126" w:rsidRPr="00244356" w:rsidRDefault="003531E9">
            <w:pPr>
              <w:jc w:val="center"/>
              <w:rPr>
                <w:sz w:val="24"/>
                <w:szCs w:val="24"/>
              </w:rPr>
            </w:pPr>
            <w:r w:rsidRPr="00244356">
              <w:rPr>
                <w:sz w:val="24"/>
                <w:szCs w:val="24"/>
              </w:rPr>
              <w:t>A+</w:t>
            </w:r>
          </w:p>
        </w:tc>
        <w:tc>
          <w:tcPr>
            <w:tcW w:w="1476" w:type="dxa"/>
            <w:vAlign w:val="center"/>
          </w:tcPr>
          <w:p w14:paraId="3695EE50" w14:textId="77777777" w:rsidR="00530126" w:rsidRPr="00244356" w:rsidRDefault="003531E9">
            <w:pPr>
              <w:jc w:val="center"/>
              <w:rPr>
                <w:sz w:val="24"/>
                <w:szCs w:val="24"/>
              </w:rPr>
            </w:pPr>
            <w:r w:rsidRPr="00244356">
              <w:rPr>
                <w:sz w:val="24"/>
                <w:szCs w:val="24"/>
              </w:rPr>
              <w:t>4.00</w:t>
            </w:r>
          </w:p>
        </w:tc>
        <w:tc>
          <w:tcPr>
            <w:tcW w:w="1356" w:type="dxa"/>
            <w:vAlign w:val="center"/>
          </w:tcPr>
          <w:p w14:paraId="30E43873" w14:textId="77777777" w:rsidR="00530126" w:rsidRPr="00244356" w:rsidRDefault="003531E9">
            <w:pPr>
              <w:jc w:val="center"/>
              <w:rPr>
                <w:sz w:val="24"/>
                <w:szCs w:val="24"/>
              </w:rPr>
            </w:pPr>
            <w:r w:rsidRPr="00244356">
              <w:rPr>
                <w:sz w:val="24"/>
                <w:szCs w:val="24"/>
              </w:rPr>
              <w:t>73-76</w:t>
            </w:r>
          </w:p>
        </w:tc>
        <w:tc>
          <w:tcPr>
            <w:tcW w:w="1569" w:type="dxa"/>
            <w:vAlign w:val="center"/>
          </w:tcPr>
          <w:p w14:paraId="3E564EE5" w14:textId="77777777" w:rsidR="00530126" w:rsidRPr="00244356" w:rsidRDefault="003531E9">
            <w:pPr>
              <w:jc w:val="center"/>
              <w:rPr>
                <w:sz w:val="24"/>
                <w:szCs w:val="24"/>
              </w:rPr>
            </w:pPr>
            <w:r w:rsidRPr="00244356">
              <w:rPr>
                <w:sz w:val="24"/>
                <w:szCs w:val="24"/>
              </w:rPr>
              <w:t>C+</w:t>
            </w:r>
          </w:p>
        </w:tc>
        <w:tc>
          <w:tcPr>
            <w:tcW w:w="1476" w:type="dxa"/>
            <w:vAlign w:val="center"/>
          </w:tcPr>
          <w:p w14:paraId="101D8D19" w14:textId="77777777" w:rsidR="00530126" w:rsidRPr="00244356" w:rsidRDefault="003531E9">
            <w:pPr>
              <w:jc w:val="center"/>
              <w:rPr>
                <w:sz w:val="24"/>
                <w:szCs w:val="24"/>
              </w:rPr>
            </w:pPr>
            <w:r w:rsidRPr="00244356">
              <w:rPr>
                <w:sz w:val="24"/>
                <w:szCs w:val="24"/>
              </w:rPr>
              <w:t>2.30</w:t>
            </w:r>
          </w:p>
        </w:tc>
      </w:tr>
      <w:tr w:rsidR="00530126" w:rsidRPr="00244356" w14:paraId="507B9AEA" w14:textId="77777777" w:rsidTr="00EC45DD">
        <w:trPr>
          <w:jc w:val="center"/>
        </w:trPr>
        <w:tc>
          <w:tcPr>
            <w:tcW w:w="1356" w:type="dxa"/>
            <w:vAlign w:val="center"/>
          </w:tcPr>
          <w:p w14:paraId="0C825C8E" w14:textId="77777777" w:rsidR="00530126" w:rsidRPr="00244356" w:rsidRDefault="003531E9">
            <w:pPr>
              <w:jc w:val="center"/>
              <w:rPr>
                <w:sz w:val="24"/>
                <w:szCs w:val="24"/>
              </w:rPr>
            </w:pPr>
            <w:r w:rsidRPr="00244356">
              <w:rPr>
                <w:sz w:val="24"/>
                <w:szCs w:val="24"/>
              </w:rPr>
              <w:t>90-96</w:t>
            </w:r>
          </w:p>
        </w:tc>
        <w:tc>
          <w:tcPr>
            <w:tcW w:w="1569" w:type="dxa"/>
            <w:vAlign w:val="center"/>
          </w:tcPr>
          <w:p w14:paraId="00257168" w14:textId="77777777" w:rsidR="00530126" w:rsidRPr="00244356" w:rsidRDefault="003531E9">
            <w:pPr>
              <w:jc w:val="center"/>
              <w:rPr>
                <w:sz w:val="24"/>
                <w:szCs w:val="24"/>
              </w:rPr>
            </w:pPr>
            <w:r w:rsidRPr="00244356">
              <w:rPr>
                <w:sz w:val="24"/>
                <w:szCs w:val="24"/>
              </w:rPr>
              <w:t>A</w:t>
            </w:r>
          </w:p>
        </w:tc>
        <w:tc>
          <w:tcPr>
            <w:tcW w:w="1476" w:type="dxa"/>
            <w:vAlign w:val="center"/>
          </w:tcPr>
          <w:p w14:paraId="377C50A3" w14:textId="77777777" w:rsidR="00530126" w:rsidRPr="00244356" w:rsidRDefault="003531E9">
            <w:pPr>
              <w:jc w:val="center"/>
              <w:rPr>
                <w:sz w:val="24"/>
                <w:szCs w:val="24"/>
              </w:rPr>
            </w:pPr>
            <w:r w:rsidRPr="00244356">
              <w:rPr>
                <w:sz w:val="24"/>
                <w:szCs w:val="24"/>
              </w:rPr>
              <w:t>4.00</w:t>
            </w:r>
          </w:p>
        </w:tc>
        <w:tc>
          <w:tcPr>
            <w:tcW w:w="1356" w:type="dxa"/>
            <w:vAlign w:val="center"/>
          </w:tcPr>
          <w:p w14:paraId="372E5D5A" w14:textId="77777777" w:rsidR="00530126" w:rsidRPr="00244356" w:rsidRDefault="003531E9">
            <w:pPr>
              <w:jc w:val="center"/>
              <w:rPr>
                <w:sz w:val="24"/>
                <w:szCs w:val="24"/>
              </w:rPr>
            </w:pPr>
            <w:r w:rsidRPr="00244356">
              <w:rPr>
                <w:sz w:val="24"/>
                <w:szCs w:val="24"/>
              </w:rPr>
              <w:t>70-72</w:t>
            </w:r>
          </w:p>
        </w:tc>
        <w:tc>
          <w:tcPr>
            <w:tcW w:w="1569" w:type="dxa"/>
            <w:vAlign w:val="center"/>
          </w:tcPr>
          <w:p w14:paraId="08C00949" w14:textId="77777777" w:rsidR="00530126" w:rsidRPr="00244356" w:rsidRDefault="003531E9">
            <w:pPr>
              <w:jc w:val="center"/>
              <w:rPr>
                <w:sz w:val="24"/>
                <w:szCs w:val="24"/>
              </w:rPr>
            </w:pPr>
            <w:r w:rsidRPr="00244356">
              <w:rPr>
                <w:sz w:val="24"/>
                <w:szCs w:val="24"/>
              </w:rPr>
              <w:t>C</w:t>
            </w:r>
          </w:p>
        </w:tc>
        <w:tc>
          <w:tcPr>
            <w:tcW w:w="1476" w:type="dxa"/>
            <w:vAlign w:val="center"/>
          </w:tcPr>
          <w:p w14:paraId="4A30E2DA" w14:textId="77777777" w:rsidR="00530126" w:rsidRPr="00244356" w:rsidRDefault="003531E9">
            <w:pPr>
              <w:jc w:val="center"/>
              <w:rPr>
                <w:sz w:val="24"/>
                <w:szCs w:val="24"/>
              </w:rPr>
            </w:pPr>
            <w:r w:rsidRPr="00244356">
              <w:rPr>
                <w:sz w:val="24"/>
                <w:szCs w:val="24"/>
              </w:rPr>
              <w:t>2.00</w:t>
            </w:r>
          </w:p>
        </w:tc>
      </w:tr>
      <w:tr w:rsidR="00530126" w:rsidRPr="00244356" w14:paraId="729629A6" w14:textId="77777777" w:rsidTr="00EC45DD">
        <w:trPr>
          <w:jc w:val="center"/>
        </w:trPr>
        <w:tc>
          <w:tcPr>
            <w:tcW w:w="1356" w:type="dxa"/>
            <w:vAlign w:val="center"/>
          </w:tcPr>
          <w:p w14:paraId="30F2D50E" w14:textId="77777777" w:rsidR="00530126" w:rsidRPr="00244356" w:rsidRDefault="003531E9">
            <w:pPr>
              <w:jc w:val="center"/>
              <w:rPr>
                <w:sz w:val="24"/>
                <w:szCs w:val="24"/>
              </w:rPr>
            </w:pPr>
            <w:r w:rsidRPr="00244356">
              <w:rPr>
                <w:sz w:val="24"/>
                <w:szCs w:val="24"/>
              </w:rPr>
              <w:t>87-89</w:t>
            </w:r>
          </w:p>
        </w:tc>
        <w:tc>
          <w:tcPr>
            <w:tcW w:w="1569" w:type="dxa"/>
            <w:vAlign w:val="center"/>
          </w:tcPr>
          <w:p w14:paraId="6EE44FF4" w14:textId="77777777" w:rsidR="00530126" w:rsidRPr="00244356" w:rsidRDefault="003531E9">
            <w:pPr>
              <w:jc w:val="center"/>
              <w:rPr>
                <w:sz w:val="24"/>
                <w:szCs w:val="24"/>
              </w:rPr>
            </w:pPr>
            <w:r w:rsidRPr="00244356">
              <w:rPr>
                <w:sz w:val="24"/>
                <w:szCs w:val="24"/>
              </w:rPr>
              <w:t>A-</w:t>
            </w:r>
          </w:p>
        </w:tc>
        <w:tc>
          <w:tcPr>
            <w:tcW w:w="1476" w:type="dxa"/>
            <w:vAlign w:val="center"/>
          </w:tcPr>
          <w:p w14:paraId="47DC23A0" w14:textId="77777777" w:rsidR="00530126" w:rsidRPr="00244356" w:rsidRDefault="003531E9">
            <w:pPr>
              <w:jc w:val="center"/>
              <w:rPr>
                <w:sz w:val="24"/>
                <w:szCs w:val="24"/>
              </w:rPr>
            </w:pPr>
            <w:r w:rsidRPr="00244356">
              <w:rPr>
                <w:sz w:val="24"/>
                <w:szCs w:val="24"/>
              </w:rPr>
              <w:t>3.70</w:t>
            </w:r>
          </w:p>
        </w:tc>
        <w:tc>
          <w:tcPr>
            <w:tcW w:w="1356" w:type="dxa"/>
            <w:vAlign w:val="center"/>
          </w:tcPr>
          <w:p w14:paraId="634F7ED3" w14:textId="77777777" w:rsidR="00530126" w:rsidRPr="00244356" w:rsidRDefault="003531E9">
            <w:pPr>
              <w:jc w:val="center"/>
              <w:rPr>
                <w:sz w:val="24"/>
                <w:szCs w:val="24"/>
              </w:rPr>
            </w:pPr>
            <w:r w:rsidRPr="00244356">
              <w:rPr>
                <w:sz w:val="24"/>
                <w:szCs w:val="24"/>
              </w:rPr>
              <w:t>67-69</w:t>
            </w:r>
          </w:p>
        </w:tc>
        <w:tc>
          <w:tcPr>
            <w:tcW w:w="1569" w:type="dxa"/>
            <w:vAlign w:val="center"/>
          </w:tcPr>
          <w:p w14:paraId="7BC14C5A" w14:textId="77777777" w:rsidR="00530126" w:rsidRPr="00244356" w:rsidRDefault="003531E9">
            <w:pPr>
              <w:jc w:val="center"/>
              <w:rPr>
                <w:sz w:val="24"/>
                <w:szCs w:val="24"/>
              </w:rPr>
            </w:pPr>
            <w:r w:rsidRPr="00244356">
              <w:rPr>
                <w:sz w:val="24"/>
                <w:szCs w:val="24"/>
              </w:rPr>
              <w:t>C-</w:t>
            </w:r>
          </w:p>
        </w:tc>
        <w:tc>
          <w:tcPr>
            <w:tcW w:w="1476" w:type="dxa"/>
            <w:vAlign w:val="center"/>
          </w:tcPr>
          <w:p w14:paraId="419B0185" w14:textId="77777777" w:rsidR="00530126" w:rsidRPr="00244356" w:rsidRDefault="003531E9">
            <w:pPr>
              <w:jc w:val="center"/>
              <w:rPr>
                <w:sz w:val="24"/>
                <w:szCs w:val="24"/>
              </w:rPr>
            </w:pPr>
            <w:r w:rsidRPr="00244356">
              <w:rPr>
                <w:sz w:val="24"/>
                <w:szCs w:val="24"/>
              </w:rPr>
              <w:t>1.70</w:t>
            </w:r>
          </w:p>
        </w:tc>
      </w:tr>
      <w:tr w:rsidR="00530126" w:rsidRPr="00244356" w14:paraId="596B8D09" w14:textId="77777777" w:rsidTr="00EC45DD">
        <w:trPr>
          <w:jc w:val="center"/>
        </w:trPr>
        <w:tc>
          <w:tcPr>
            <w:tcW w:w="1356" w:type="dxa"/>
            <w:vAlign w:val="center"/>
          </w:tcPr>
          <w:p w14:paraId="05C8B973" w14:textId="77777777" w:rsidR="00530126" w:rsidRPr="00244356" w:rsidRDefault="003531E9">
            <w:pPr>
              <w:jc w:val="center"/>
              <w:rPr>
                <w:sz w:val="24"/>
                <w:szCs w:val="24"/>
              </w:rPr>
            </w:pPr>
            <w:r w:rsidRPr="00244356">
              <w:rPr>
                <w:sz w:val="24"/>
                <w:szCs w:val="24"/>
              </w:rPr>
              <w:t>83-86</w:t>
            </w:r>
          </w:p>
        </w:tc>
        <w:tc>
          <w:tcPr>
            <w:tcW w:w="1569" w:type="dxa"/>
            <w:vAlign w:val="center"/>
          </w:tcPr>
          <w:p w14:paraId="007F12E0" w14:textId="77777777" w:rsidR="00530126" w:rsidRPr="00244356" w:rsidRDefault="003531E9">
            <w:pPr>
              <w:jc w:val="center"/>
              <w:rPr>
                <w:sz w:val="24"/>
                <w:szCs w:val="24"/>
              </w:rPr>
            </w:pPr>
            <w:r w:rsidRPr="00244356">
              <w:rPr>
                <w:sz w:val="24"/>
                <w:szCs w:val="24"/>
              </w:rPr>
              <w:t>B+</w:t>
            </w:r>
          </w:p>
        </w:tc>
        <w:tc>
          <w:tcPr>
            <w:tcW w:w="1476" w:type="dxa"/>
            <w:vAlign w:val="center"/>
          </w:tcPr>
          <w:p w14:paraId="2603C14A" w14:textId="77777777" w:rsidR="00530126" w:rsidRPr="00244356" w:rsidRDefault="003531E9">
            <w:pPr>
              <w:jc w:val="center"/>
              <w:rPr>
                <w:sz w:val="24"/>
                <w:szCs w:val="24"/>
              </w:rPr>
            </w:pPr>
            <w:r w:rsidRPr="00244356">
              <w:rPr>
                <w:sz w:val="24"/>
                <w:szCs w:val="24"/>
              </w:rPr>
              <w:t>3.30</w:t>
            </w:r>
          </w:p>
        </w:tc>
        <w:tc>
          <w:tcPr>
            <w:tcW w:w="1356" w:type="dxa"/>
            <w:vAlign w:val="center"/>
          </w:tcPr>
          <w:p w14:paraId="791B0A46" w14:textId="77777777" w:rsidR="00530126" w:rsidRPr="00244356" w:rsidRDefault="003531E9">
            <w:pPr>
              <w:jc w:val="center"/>
              <w:rPr>
                <w:sz w:val="24"/>
                <w:szCs w:val="24"/>
              </w:rPr>
            </w:pPr>
            <w:r w:rsidRPr="00244356">
              <w:rPr>
                <w:sz w:val="24"/>
                <w:szCs w:val="24"/>
              </w:rPr>
              <w:t>63-66</w:t>
            </w:r>
          </w:p>
        </w:tc>
        <w:tc>
          <w:tcPr>
            <w:tcW w:w="1569" w:type="dxa"/>
            <w:vAlign w:val="center"/>
          </w:tcPr>
          <w:p w14:paraId="1D661555" w14:textId="77777777" w:rsidR="00530126" w:rsidRPr="00244356" w:rsidRDefault="003531E9">
            <w:pPr>
              <w:jc w:val="center"/>
              <w:rPr>
                <w:sz w:val="24"/>
                <w:szCs w:val="24"/>
              </w:rPr>
            </w:pPr>
            <w:r w:rsidRPr="00244356">
              <w:rPr>
                <w:sz w:val="24"/>
                <w:szCs w:val="24"/>
              </w:rPr>
              <w:t>D+</w:t>
            </w:r>
          </w:p>
        </w:tc>
        <w:tc>
          <w:tcPr>
            <w:tcW w:w="1476" w:type="dxa"/>
            <w:vAlign w:val="center"/>
          </w:tcPr>
          <w:p w14:paraId="704D1D57" w14:textId="77777777" w:rsidR="00530126" w:rsidRPr="00244356" w:rsidRDefault="003531E9">
            <w:pPr>
              <w:jc w:val="center"/>
              <w:rPr>
                <w:sz w:val="24"/>
                <w:szCs w:val="24"/>
              </w:rPr>
            </w:pPr>
            <w:r w:rsidRPr="00244356">
              <w:rPr>
                <w:sz w:val="24"/>
                <w:szCs w:val="24"/>
              </w:rPr>
              <w:t>1.30</w:t>
            </w:r>
          </w:p>
        </w:tc>
      </w:tr>
      <w:tr w:rsidR="00530126" w:rsidRPr="00244356" w14:paraId="5303969E" w14:textId="77777777" w:rsidTr="00EC45DD">
        <w:trPr>
          <w:jc w:val="center"/>
        </w:trPr>
        <w:tc>
          <w:tcPr>
            <w:tcW w:w="1356" w:type="dxa"/>
            <w:vAlign w:val="center"/>
          </w:tcPr>
          <w:p w14:paraId="0E0E8AFB" w14:textId="77777777" w:rsidR="00530126" w:rsidRPr="00244356" w:rsidRDefault="003531E9">
            <w:pPr>
              <w:jc w:val="center"/>
              <w:rPr>
                <w:sz w:val="24"/>
                <w:szCs w:val="24"/>
              </w:rPr>
            </w:pPr>
            <w:r w:rsidRPr="00244356">
              <w:rPr>
                <w:sz w:val="24"/>
                <w:szCs w:val="24"/>
              </w:rPr>
              <w:t>80-82</w:t>
            </w:r>
          </w:p>
        </w:tc>
        <w:tc>
          <w:tcPr>
            <w:tcW w:w="1569" w:type="dxa"/>
            <w:vAlign w:val="center"/>
          </w:tcPr>
          <w:p w14:paraId="5EF68A8F" w14:textId="77777777" w:rsidR="00530126" w:rsidRPr="00244356" w:rsidRDefault="003531E9">
            <w:pPr>
              <w:jc w:val="center"/>
              <w:rPr>
                <w:sz w:val="24"/>
                <w:szCs w:val="24"/>
              </w:rPr>
            </w:pPr>
            <w:r w:rsidRPr="00244356">
              <w:rPr>
                <w:sz w:val="24"/>
                <w:szCs w:val="24"/>
              </w:rPr>
              <w:t>B</w:t>
            </w:r>
          </w:p>
        </w:tc>
        <w:tc>
          <w:tcPr>
            <w:tcW w:w="1476" w:type="dxa"/>
            <w:vAlign w:val="center"/>
          </w:tcPr>
          <w:p w14:paraId="332E85D0" w14:textId="77777777" w:rsidR="00530126" w:rsidRPr="00244356" w:rsidRDefault="003531E9">
            <w:pPr>
              <w:jc w:val="center"/>
              <w:rPr>
                <w:sz w:val="24"/>
                <w:szCs w:val="24"/>
              </w:rPr>
            </w:pPr>
            <w:r w:rsidRPr="00244356">
              <w:rPr>
                <w:sz w:val="24"/>
                <w:szCs w:val="24"/>
              </w:rPr>
              <w:t>3.00</w:t>
            </w:r>
          </w:p>
        </w:tc>
        <w:tc>
          <w:tcPr>
            <w:tcW w:w="1356" w:type="dxa"/>
            <w:vAlign w:val="center"/>
          </w:tcPr>
          <w:p w14:paraId="1AD04BB0" w14:textId="77777777" w:rsidR="00530126" w:rsidRPr="00244356" w:rsidRDefault="003531E9">
            <w:pPr>
              <w:jc w:val="center"/>
              <w:rPr>
                <w:sz w:val="24"/>
                <w:szCs w:val="24"/>
              </w:rPr>
            </w:pPr>
            <w:r w:rsidRPr="00244356">
              <w:rPr>
                <w:sz w:val="24"/>
                <w:szCs w:val="24"/>
              </w:rPr>
              <w:t>60-62</w:t>
            </w:r>
          </w:p>
        </w:tc>
        <w:tc>
          <w:tcPr>
            <w:tcW w:w="1569" w:type="dxa"/>
            <w:vAlign w:val="center"/>
          </w:tcPr>
          <w:p w14:paraId="43F47195" w14:textId="77777777" w:rsidR="00530126" w:rsidRPr="00244356" w:rsidRDefault="003531E9">
            <w:pPr>
              <w:jc w:val="center"/>
              <w:rPr>
                <w:sz w:val="24"/>
                <w:szCs w:val="24"/>
              </w:rPr>
            </w:pPr>
            <w:r w:rsidRPr="00244356">
              <w:rPr>
                <w:sz w:val="24"/>
                <w:szCs w:val="24"/>
              </w:rPr>
              <w:t>D</w:t>
            </w:r>
          </w:p>
        </w:tc>
        <w:tc>
          <w:tcPr>
            <w:tcW w:w="1476" w:type="dxa"/>
            <w:vAlign w:val="center"/>
          </w:tcPr>
          <w:p w14:paraId="13B64862" w14:textId="77777777" w:rsidR="00530126" w:rsidRPr="00244356" w:rsidRDefault="003531E9">
            <w:pPr>
              <w:jc w:val="center"/>
              <w:rPr>
                <w:sz w:val="24"/>
                <w:szCs w:val="24"/>
              </w:rPr>
            </w:pPr>
            <w:r w:rsidRPr="00244356">
              <w:rPr>
                <w:sz w:val="24"/>
                <w:szCs w:val="24"/>
              </w:rPr>
              <w:t>1.00</w:t>
            </w:r>
          </w:p>
        </w:tc>
      </w:tr>
      <w:tr w:rsidR="00530126" w:rsidRPr="00244356" w14:paraId="2693C848" w14:textId="77777777" w:rsidTr="00EC45DD">
        <w:trPr>
          <w:jc w:val="center"/>
        </w:trPr>
        <w:tc>
          <w:tcPr>
            <w:tcW w:w="1356" w:type="dxa"/>
            <w:vAlign w:val="center"/>
          </w:tcPr>
          <w:p w14:paraId="4BB5FC05" w14:textId="77777777" w:rsidR="00530126" w:rsidRPr="00244356" w:rsidRDefault="003531E9">
            <w:pPr>
              <w:jc w:val="center"/>
              <w:rPr>
                <w:sz w:val="24"/>
                <w:szCs w:val="24"/>
              </w:rPr>
            </w:pPr>
            <w:r w:rsidRPr="00244356">
              <w:rPr>
                <w:sz w:val="24"/>
                <w:szCs w:val="24"/>
              </w:rPr>
              <w:t>77-79</w:t>
            </w:r>
          </w:p>
        </w:tc>
        <w:tc>
          <w:tcPr>
            <w:tcW w:w="1569" w:type="dxa"/>
            <w:vAlign w:val="center"/>
          </w:tcPr>
          <w:p w14:paraId="1F9236BE" w14:textId="77777777" w:rsidR="00530126" w:rsidRPr="00244356" w:rsidRDefault="003531E9">
            <w:pPr>
              <w:jc w:val="center"/>
              <w:rPr>
                <w:sz w:val="24"/>
                <w:szCs w:val="24"/>
              </w:rPr>
            </w:pPr>
            <w:r w:rsidRPr="00244356">
              <w:rPr>
                <w:sz w:val="24"/>
                <w:szCs w:val="24"/>
              </w:rPr>
              <w:t>B-</w:t>
            </w:r>
          </w:p>
        </w:tc>
        <w:tc>
          <w:tcPr>
            <w:tcW w:w="1476" w:type="dxa"/>
            <w:vAlign w:val="center"/>
          </w:tcPr>
          <w:p w14:paraId="474AD237" w14:textId="77777777" w:rsidR="00530126" w:rsidRPr="00244356" w:rsidRDefault="003531E9">
            <w:pPr>
              <w:jc w:val="center"/>
              <w:rPr>
                <w:sz w:val="24"/>
                <w:szCs w:val="24"/>
              </w:rPr>
            </w:pPr>
            <w:r w:rsidRPr="00244356">
              <w:rPr>
                <w:sz w:val="24"/>
                <w:szCs w:val="24"/>
              </w:rPr>
              <w:t>2.70</w:t>
            </w:r>
          </w:p>
        </w:tc>
        <w:tc>
          <w:tcPr>
            <w:tcW w:w="1356" w:type="dxa"/>
            <w:vAlign w:val="center"/>
          </w:tcPr>
          <w:p w14:paraId="1C6F74DB" w14:textId="77777777" w:rsidR="00530126" w:rsidRPr="00244356" w:rsidRDefault="003531E9">
            <w:pPr>
              <w:jc w:val="center"/>
              <w:rPr>
                <w:sz w:val="24"/>
                <w:szCs w:val="24"/>
              </w:rPr>
            </w:pPr>
            <w:r w:rsidRPr="00244356">
              <w:rPr>
                <w:sz w:val="24"/>
                <w:szCs w:val="24"/>
              </w:rPr>
              <w:t>Below 60</w:t>
            </w:r>
          </w:p>
        </w:tc>
        <w:tc>
          <w:tcPr>
            <w:tcW w:w="1569" w:type="dxa"/>
            <w:vAlign w:val="center"/>
          </w:tcPr>
          <w:p w14:paraId="7AE2A61C" w14:textId="77777777" w:rsidR="00530126" w:rsidRPr="00244356" w:rsidRDefault="003531E9">
            <w:pPr>
              <w:jc w:val="center"/>
              <w:rPr>
                <w:sz w:val="24"/>
                <w:szCs w:val="24"/>
              </w:rPr>
            </w:pPr>
            <w:r w:rsidRPr="00244356">
              <w:rPr>
                <w:sz w:val="24"/>
                <w:szCs w:val="24"/>
              </w:rPr>
              <w:t>F</w:t>
            </w:r>
          </w:p>
        </w:tc>
        <w:tc>
          <w:tcPr>
            <w:tcW w:w="1476" w:type="dxa"/>
            <w:vAlign w:val="center"/>
          </w:tcPr>
          <w:p w14:paraId="640B74FC" w14:textId="77777777" w:rsidR="00530126" w:rsidRPr="00244356" w:rsidRDefault="003531E9">
            <w:pPr>
              <w:jc w:val="center"/>
              <w:rPr>
                <w:sz w:val="24"/>
                <w:szCs w:val="24"/>
              </w:rPr>
            </w:pPr>
            <w:r w:rsidRPr="00244356">
              <w:rPr>
                <w:sz w:val="24"/>
                <w:szCs w:val="24"/>
              </w:rPr>
              <w:t>0.00</w:t>
            </w:r>
          </w:p>
        </w:tc>
      </w:tr>
    </w:tbl>
    <w:p w14:paraId="0E7738BE" w14:textId="77777777" w:rsidR="00D2303A" w:rsidRPr="00244356" w:rsidRDefault="00D2303A">
      <w:pPr>
        <w:pBdr>
          <w:top w:val="nil"/>
          <w:left w:val="nil"/>
          <w:bottom w:val="nil"/>
          <w:right w:val="nil"/>
          <w:between w:val="nil"/>
        </w:pBdr>
        <w:ind w:hanging="720"/>
        <w:rPr>
          <w:color w:val="000000"/>
          <w:sz w:val="24"/>
          <w:szCs w:val="24"/>
        </w:rPr>
      </w:pPr>
    </w:p>
    <w:p w14:paraId="0EC8888C" w14:textId="77777777" w:rsidR="00530126" w:rsidRPr="00244356" w:rsidRDefault="003531E9">
      <w:pPr>
        <w:shd w:val="clear" w:color="auto" w:fill="BDD7EE"/>
        <w:spacing w:after="120"/>
        <w:rPr>
          <w:b/>
          <w:color w:val="000000"/>
          <w:sz w:val="28"/>
          <w:szCs w:val="28"/>
        </w:rPr>
      </w:pPr>
      <w:r w:rsidRPr="00244356">
        <w:rPr>
          <w:b/>
          <w:color w:val="000000"/>
          <w:sz w:val="28"/>
          <w:szCs w:val="28"/>
        </w:rPr>
        <w:t>Exam Dates</w:t>
      </w:r>
    </w:p>
    <w:p w14:paraId="3E2B2D30" w14:textId="77777777" w:rsidR="00530126" w:rsidRPr="00244356" w:rsidRDefault="00530126">
      <w:pPr>
        <w:rPr>
          <w:sz w:val="24"/>
          <w:szCs w:val="24"/>
        </w:rPr>
      </w:pPr>
    </w:p>
    <w:tbl>
      <w:tblPr>
        <w:tblStyle w:val="af3"/>
        <w:tblW w:w="6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8"/>
        <w:gridCol w:w="2127"/>
        <w:gridCol w:w="1842"/>
        <w:gridCol w:w="1847"/>
      </w:tblGrid>
      <w:tr w:rsidR="005C7CFD" w:rsidRPr="00244356" w14:paraId="55F08116" w14:textId="77777777" w:rsidTr="007E4C14">
        <w:trPr>
          <w:jc w:val="center"/>
        </w:trPr>
        <w:tc>
          <w:tcPr>
            <w:tcW w:w="1058" w:type="dxa"/>
          </w:tcPr>
          <w:p w14:paraId="19716B79" w14:textId="77777777" w:rsidR="00530126" w:rsidRPr="00244356" w:rsidRDefault="003531E9" w:rsidP="007E4C14">
            <w:pPr>
              <w:jc w:val="center"/>
              <w:rPr>
                <w:rFonts w:ascii="Times New Roman" w:hAnsi="Times New Roman" w:cs="Times New Roman"/>
                <w:b/>
              </w:rPr>
            </w:pPr>
            <w:r w:rsidRPr="00244356">
              <w:rPr>
                <w:rFonts w:ascii="Times New Roman" w:hAnsi="Times New Roman" w:cs="Times New Roman"/>
                <w:b/>
              </w:rPr>
              <w:t>Section</w:t>
            </w:r>
          </w:p>
        </w:tc>
        <w:tc>
          <w:tcPr>
            <w:tcW w:w="2127" w:type="dxa"/>
          </w:tcPr>
          <w:p w14:paraId="2F34BD0D" w14:textId="77777777" w:rsidR="00530126" w:rsidRPr="00244356" w:rsidRDefault="00D32FF6" w:rsidP="007E4C14">
            <w:pPr>
              <w:jc w:val="center"/>
              <w:rPr>
                <w:rFonts w:ascii="Times New Roman" w:hAnsi="Times New Roman" w:cs="Times New Roman"/>
                <w:b/>
              </w:rPr>
            </w:pPr>
            <w:r w:rsidRPr="00244356">
              <w:rPr>
                <w:rFonts w:ascii="Times New Roman" w:hAnsi="Times New Roman" w:cs="Times New Roman"/>
                <w:b/>
              </w:rPr>
              <w:t xml:space="preserve">Mid </w:t>
            </w:r>
            <w:r w:rsidR="003531E9" w:rsidRPr="00244356">
              <w:rPr>
                <w:rFonts w:ascii="Times New Roman" w:hAnsi="Times New Roman" w:cs="Times New Roman"/>
                <w:b/>
              </w:rPr>
              <w:t>Term I</w:t>
            </w:r>
          </w:p>
        </w:tc>
        <w:tc>
          <w:tcPr>
            <w:tcW w:w="1842" w:type="dxa"/>
          </w:tcPr>
          <w:p w14:paraId="15456920" w14:textId="77777777" w:rsidR="00530126" w:rsidRPr="00244356" w:rsidRDefault="00D32FF6" w:rsidP="007E4C14">
            <w:pPr>
              <w:jc w:val="center"/>
              <w:rPr>
                <w:rFonts w:ascii="Times New Roman" w:hAnsi="Times New Roman" w:cs="Times New Roman"/>
                <w:b/>
              </w:rPr>
            </w:pPr>
            <w:r w:rsidRPr="00244356">
              <w:rPr>
                <w:rFonts w:ascii="Times New Roman" w:hAnsi="Times New Roman" w:cs="Times New Roman"/>
                <w:b/>
              </w:rPr>
              <w:t xml:space="preserve">Mid </w:t>
            </w:r>
            <w:r w:rsidR="003531E9" w:rsidRPr="00244356">
              <w:rPr>
                <w:rFonts w:ascii="Times New Roman" w:hAnsi="Times New Roman" w:cs="Times New Roman"/>
                <w:b/>
              </w:rPr>
              <w:t>Term II</w:t>
            </w:r>
          </w:p>
        </w:tc>
        <w:tc>
          <w:tcPr>
            <w:tcW w:w="1847" w:type="dxa"/>
          </w:tcPr>
          <w:p w14:paraId="22DEBC74" w14:textId="77777777" w:rsidR="00530126" w:rsidRPr="00244356" w:rsidRDefault="003531E9" w:rsidP="007E4C14">
            <w:pPr>
              <w:jc w:val="center"/>
              <w:rPr>
                <w:rFonts w:ascii="Times New Roman" w:hAnsi="Times New Roman" w:cs="Times New Roman"/>
                <w:b/>
              </w:rPr>
            </w:pPr>
            <w:r w:rsidRPr="00244356">
              <w:rPr>
                <w:rFonts w:ascii="Times New Roman" w:hAnsi="Times New Roman" w:cs="Times New Roman"/>
                <w:b/>
              </w:rPr>
              <w:t>Final</w:t>
            </w:r>
          </w:p>
        </w:tc>
      </w:tr>
      <w:tr w:rsidR="005C7CFD" w:rsidRPr="00244356" w14:paraId="33C020FC" w14:textId="77777777" w:rsidTr="007E4C14">
        <w:trPr>
          <w:jc w:val="center"/>
        </w:trPr>
        <w:tc>
          <w:tcPr>
            <w:tcW w:w="1058" w:type="dxa"/>
          </w:tcPr>
          <w:p w14:paraId="069505C2" w14:textId="46A10CC4" w:rsidR="00530126" w:rsidRPr="00244356" w:rsidRDefault="007E4C14" w:rsidP="007E4C14">
            <w:pPr>
              <w:jc w:val="center"/>
              <w:rPr>
                <w:rFonts w:ascii="Times New Roman" w:hAnsi="Times New Roman" w:cs="Times New Roman"/>
              </w:rPr>
            </w:pPr>
            <w:r>
              <w:rPr>
                <w:rFonts w:ascii="Times New Roman" w:hAnsi="Times New Roman" w:cs="Times New Roman"/>
              </w:rPr>
              <w:t>4</w:t>
            </w:r>
          </w:p>
        </w:tc>
        <w:tc>
          <w:tcPr>
            <w:tcW w:w="2127" w:type="dxa"/>
          </w:tcPr>
          <w:p w14:paraId="1E0A9202" w14:textId="72651513" w:rsidR="00530126" w:rsidRPr="00244356" w:rsidRDefault="000C32EC" w:rsidP="007E4C14">
            <w:pPr>
              <w:jc w:val="center"/>
              <w:rPr>
                <w:rFonts w:ascii="Times New Roman" w:hAnsi="Times New Roman" w:cs="Times New Roman"/>
              </w:rPr>
            </w:pPr>
            <w:r>
              <w:rPr>
                <w:rFonts w:ascii="Times New Roman" w:hAnsi="Times New Roman" w:cs="Times New Roman"/>
              </w:rPr>
              <w:t>10</w:t>
            </w:r>
            <w:r w:rsidR="008B2DFD">
              <w:rPr>
                <w:rFonts w:ascii="Times New Roman" w:hAnsi="Times New Roman" w:cs="Times New Roman"/>
              </w:rPr>
              <w:t xml:space="preserve"> October</w:t>
            </w:r>
          </w:p>
        </w:tc>
        <w:tc>
          <w:tcPr>
            <w:tcW w:w="1842" w:type="dxa"/>
          </w:tcPr>
          <w:p w14:paraId="169028DA" w14:textId="651E240B" w:rsidR="00530126" w:rsidRPr="00244356" w:rsidRDefault="000C32EC" w:rsidP="007E4C14">
            <w:pPr>
              <w:jc w:val="center"/>
              <w:rPr>
                <w:rFonts w:ascii="Times New Roman" w:hAnsi="Times New Roman" w:cs="Times New Roman"/>
              </w:rPr>
            </w:pPr>
            <w:r>
              <w:rPr>
                <w:rFonts w:ascii="Times New Roman" w:hAnsi="Times New Roman" w:cs="Times New Roman"/>
              </w:rPr>
              <w:t>7</w:t>
            </w:r>
            <w:r w:rsidR="008B2DFD">
              <w:rPr>
                <w:rFonts w:ascii="Times New Roman" w:hAnsi="Times New Roman" w:cs="Times New Roman"/>
              </w:rPr>
              <w:t xml:space="preserve"> November</w:t>
            </w:r>
          </w:p>
        </w:tc>
        <w:tc>
          <w:tcPr>
            <w:tcW w:w="1847" w:type="dxa"/>
          </w:tcPr>
          <w:p w14:paraId="337BE9AB" w14:textId="17EDE5E4" w:rsidR="00530126" w:rsidRPr="00244356" w:rsidRDefault="000C32EC" w:rsidP="007E4C14">
            <w:pPr>
              <w:jc w:val="center"/>
              <w:rPr>
                <w:rFonts w:ascii="Times New Roman" w:hAnsi="Times New Roman" w:cs="Times New Roman"/>
              </w:rPr>
            </w:pPr>
            <w:r>
              <w:rPr>
                <w:rFonts w:ascii="Times New Roman" w:hAnsi="Times New Roman" w:cs="Times New Roman"/>
              </w:rPr>
              <w:t>12</w:t>
            </w:r>
            <w:r w:rsidR="008B2DFD">
              <w:rPr>
                <w:rFonts w:ascii="Times New Roman" w:hAnsi="Times New Roman" w:cs="Times New Roman"/>
              </w:rPr>
              <w:t xml:space="preserve"> December</w:t>
            </w:r>
          </w:p>
        </w:tc>
      </w:tr>
    </w:tbl>
    <w:p w14:paraId="6CBE318B" w14:textId="77777777" w:rsidR="00D32FF6" w:rsidRPr="00244356" w:rsidRDefault="00D32FF6" w:rsidP="00D12A93">
      <w:pPr>
        <w:rPr>
          <w:b/>
          <w:color w:val="000000"/>
          <w:sz w:val="28"/>
          <w:szCs w:val="28"/>
        </w:rPr>
      </w:pPr>
    </w:p>
    <w:p w14:paraId="577FA512" w14:textId="77777777" w:rsidR="00530126" w:rsidRPr="00244356" w:rsidRDefault="003531E9">
      <w:pPr>
        <w:shd w:val="clear" w:color="auto" w:fill="B4C6E7"/>
        <w:rPr>
          <w:b/>
          <w:color w:val="000000"/>
          <w:sz w:val="28"/>
          <w:szCs w:val="28"/>
        </w:rPr>
      </w:pPr>
      <w:r w:rsidRPr="00244356">
        <w:rPr>
          <w:b/>
          <w:color w:val="000000"/>
          <w:sz w:val="28"/>
          <w:szCs w:val="28"/>
        </w:rPr>
        <w:t xml:space="preserve">Academic Code of Conduct </w:t>
      </w:r>
    </w:p>
    <w:p w14:paraId="56EC7BE1" w14:textId="77777777" w:rsidR="00530126" w:rsidRPr="00244356" w:rsidRDefault="00530126">
      <w:pPr>
        <w:rPr>
          <w:sz w:val="24"/>
          <w:szCs w:val="24"/>
        </w:rPr>
      </w:pPr>
    </w:p>
    <w:p w14:paraId="4959467F" w14:textId="77777777" w:rsidR="00530126" w:rsidRPr="00244356" w:rsidRDefault="003531E9">
      <w:pPr>
        <w:rPr>
          <w:color w:val="000000"/>
          <w:sz w:val="24"/>
          <w:szCs w:val="24"/>
        </w:rPr>
      </w:pPr>
      <w:r w:rsidRPr="00244356">
        <w:rPr>
          <w:b/>
          <w:color w:val="000000"/>
          <w:sz w:val="24"/>
          <w:szCs w:val="24"/>
        </w:rPr>
        <w:t>Academic Integrity:</w:t>
      </w:r>
    </w:p>
    <w:p w14:paraId="00F2553A" w14:textId="123C6EA5" w:rsidR="00530126" w:rsidRPr="00244356" w:rsidRDefault="003531E9">
      <w:pPr>
        <w:jc w:val="both"/>
        <w:rPr>
          <w:b/>
          <w:sz w:val="24"/>
          <w:szCs w:val="24"/>
        </w:rPr>
      </w:pPr>
      <w:r w:rsidRPr="00244356">
        <w:rPr>
          <w:color w:val="000000"/>
          <w:sz w:val="24"/>
          <w:szCs w:val="24"/>
        </w:rPr>
        <w:t>Any form of cheatin</w:t>
      </w:r>
      <w:r w:rsidR="003B2967">
        <w:rPr>
          <w:color w:val="000000"/>
          <w:sz w:val="24"/>
          <w:szCs w:val="24"/>
        </w:rPr>
        <w:t xml:space="preserve">g, plagiarism and personification, </w:t>
      </w:r>
      <w:r w:rsidRPr="00244356">
        <w:rPr>
          <w:color w:val="000000"/>
          <w:sz w:val="24"/>
          <w:szCs w:val="24"/>
        </w:rPr>
        <w:t xml:space="preserve">falsification of a document as well as any other form of dishonest behavior related to obtaining academic gain or the avoidance of evaluative exercises committed by a student is an academic offence under the Academic Code of Conduct and </w:t>
      </w:r>
      <w:r w:rsidRPr="00244356">
        <w:rPr>
          <w:b/>
          <w:color w:val="000000"/>
          <w:sz w:val="24"/>
          <w:szCs w:val="24"/>
        </w:rPr>
        <w:t>may lead to severe penalties as decided by the Disciplinary Committee of the university.</w:t>
      </w:r>
    </w:p>
    <w:p w14:paraId="6BBC3270" w14:textId="77777777" w:rsidR="00530126" w:rsidRPr="00244356" w:rsidRDefault="00530126">
      <w:pPr>
        <w:shd w:val="clear" w:color="auto" w:fill="FFFFFF"/>
        <w:spacing w:after="120"/>
        <w:jc w:val="both"/>
        <w:rPr>
          <w:b/>
          <w:sz w:val="24"/>
          <w:szCs w:val="24"/>
        </w:rPr>
      </w:pPr>
    </w:p>
    <w:p w14:paraId="2DE7DE83" w14:textId="77777777" w:rsidR="00530126" w:rsidRPr="00244356" w:rsidRDefault="003531E9">
      <w:pPr>
        <w:shd w:val="clear" w:color="auto" w:fill="FFFFFF"/>
        <w:spacing w:after="120"/>
        <w:jc w:val="both"/>
        <w:rPr>
          <w:b/>
          <w:sz w:val="24"/>
          <w:szCs w:val="24"/>
        </w:rPr>
      </w:pPr>
      <w:r w:rsidRPr="00244356">
        <w:rPr>
          <w:b/>
          <w:sz w:val="24"/>
          <w:szCs w:val="24"/>
        </w:rPr>
        <w:t>Special Instructions:</w:t>
      </w:r>
    </w:p>
    <w:p w14:paraId="3350154B" w14:textId="77777777" w:rsidR="00530126" w:rsidRPr="00244356" w:rsidRDefault="003531E9">
      <w:pPr>
        <w:numPr>
          <w:ilvl w:val="0"/>
          <w:numId w:val="4"/>
        </w:numPr>
        <w:jc w:val="both"/>
        <w:rPr>
          <w:sz w:val="24"/>
          <w:szCs w:val="24"/>
        </w:rPr>
      </w:pPr>
      <w:r w:rsidRPr="00244356">
        <w:rPr>
          <w:sz w:val="24"/>
          <w:szCs w:val="24"/>
        </w:rPr>
        <w:t>Students are expected to attend all classes and examinations. A student MUST have at least 80% class attendance to sit for the final exam.</w:t>
      </w:r>
    </w:p>
    <w:p w14:paraId="224D9F96" w14:textId="77777777" w:rsidR="00530126" w:rsidRPr="00244356" w:rsidRDefault="003531E9">
      <w:pPr>
        <w:numPr>
          <w:ilvl w:val="0"/>
          <w:numId w:val="4"/>
        </w:numPr>
        <w:jc w:val="both"/>
        <w:rPr>
          <w:sz w:val="24"/>
          <w:szCs w:val="24"/>
        </w:rPr>
      </w:pPr>
      <w:r w:rsidRPr="00244356">
        <w:rPr>
          <w:sz w:val="24"/>
          <w:szCs w:val="24"/>
        </w:rPr>
        <w:t>Students will not be allowed to enter into the classroom after 20 minutes of the starting time.</w:t>
      </w:r>
    </w:p>
    <w:p w14:paraId="16EFFFF5" w14:textId="77777777" w:rsidR="00530126" w:rsidRPr="00244356" w:rsidRDefault="003531E9">
      <w:pPr>
        <w:numPr>
          <w:ilvl w:val="0"/>
          <w:numId w:val="4"/>
        </w:numPr>
        <w:jc w:val="both"/>
        <w:rPr>
          <w:sz w:val="24"/>
          <w:szCs w:val="24"/>
        </w:rPr>
      </w:pPr>
      <w:r w:rsidRPr="00244356">
        <w:rPr>
          <w:sz w:val="24"/>
          <w:szCs w:val="24"/>
        </w:rPr>
        <w:t xml:space="preserve">For plagiarism, the grade will automatically become zero for that exam/assignment. </w:t>
      </w:r>
    </w:p>
    <w:p w14:paraId="103B11E7" w14:textId="77777777" w:rsidR="00530126" w:rsidRPr="00244356" w:rsidRDefault="003531E9">
      <w:pPr>
        <w:numPr>
          <w:ilvl w:val="0"/>
          <w:numId w:val="4"/>
        </w:numPr>
        <w:jc w:val="both"/>
        <w:rPr>
          <w:sz w:val="24"/>
          <w:szCs w:val="24"/>
        </w:rPr>
      </w:pPr>
      <w:r w:rsidRPr="00244356">
        <w:rPr>
          <w:sz w:val="24"/>
          <w:szCs w:val="24"/>
        </w:rPr>
        <w:t xml:space="preserve">Normally there will be </w:t>
      </w:r>
      <w:r w:rsidRPr="00244356">
        <w:rPr>
          <w:b/>
          <w:sz w:val="24"/>
          <w:szCs w:val="24"/>
        </w:rPr>
        <w:t>NO make-up exam</w:t>
      </w:r>
      <w:r w:rsidRPr="00244356">
        <w:rPr>
          <w:sz w:val="24"/>
          <w:szCs w:val="24"/>
        </w:rPr>
        <w:t xml:space="preserve">. However, in case of </w:t>
      </w:r>
      <w:r w:rsidRPr="00244356">
        <w:rPr>
          <w:b/>
          <w:sz w:val="24"/>
          <w:szCs w:val="24"/>
        </w:rPr>
        <w:t>severe illness, death of any family member, any family emergency, or any humanitarian ground</w:t>
      </w:r>
      <w:r w:rsidRPr="00244356">
        <w:rPr>
          <w:sz w:val="24"/>
          <w:szCs w:val="24"/>
        </w:rPr>
        <w:t xml:space="preserve">, if a student miss any </w:t>
      </w:r>
      <w:r w:rsidRPr="00244356">
        <w:rPr>
          <w:sz w:val="24"/>
          <w:szCs w:val="24"/>
        </w:rPr>
        <w:lastRenderedPageBreak/>
        <w:t xml:space="preserve">exam, the student MUST get approval of makeup exam by written application to the Chairperson through the Course Instructor </w:t>
      </w:r>
      <w:r w:rsidRPr="00244356">
        <w:rPr>
          <w:b/>
          <w:sz w:val="24"/>
          <w:szCs w:val="24"/>
        </w:rPr>
        <w:t>within 48 hours</w:t>
      </w:r>
      <w:r w:rsidRPr="00244356">
        <w:rPr>
          <w:sz w:val="24"/>
          <w:szCs w:val="24"/>
        </w:rPr>
        <w:t xml:space="preserve"> of the exam time. Proper supporting documents in favor of the reason of missing the exam have to be presented with the application.</w:t>
      </w:r>
    </w:p>
    <w:p w14:paraId="452A91BA" w14:textId="77777777" w:rsidR="00530126" w:rsidRPr="00244356" w:rsidRDefault="003531E9">
      <w:pPr>
        <w:numPr>
          <w:ilvl w:val="0"/>
          <w:numId w:val="4"/>
        </w:numPr>
        <w:jc w:val="both"/>
        <w:rPr>
          <w:sz w:val="24"/>
          <w:szCs w:val="24"/>
        </w:rPr>
      </w:pPr>
      <w:r w:rsidRPr="00244356">
        <w:rPr>
          <w:sz w:val="24"/>
          <w:szCs w:val="24"/>
        </w:rPr>
        <w:t xml:space="preserve">For </w:t>
      </w:r>
      <w:r w:rsidRPr="00244356">
        <w:rPr>
          <w:b/>
          <w:sz w:val="24"/>
          <w:szCs w:val="24"/>
        </w:rPr>
        <w:t>final exam</w:t>
      </w:r>
      <w:r w:rsidRPr="00244356">
        <w:rPr>
          <w:sz w:val="24"/>
          <w:szCs w:val="24"/>
        </w:rPr>
        <w:t xml:space="preserve">, there will be NO makeup exam. However, in case of </w:t>
      </w:r>
      <w:r w:rsidRPr="00244356">
        <w:rPr>
          <w:b/>
          <w:sz w:val="24"/>
          <w:szCs w:val="24"/>
        </w:rPr>
        <w:t>severe illness, death of any family member, any family emergency, or any humanitarian ground</w:t>
      </w:r>
      <w:r w:rsidRPr="00244356">
        <w:rPr>
          <w:sz w:val="24"/>
          <w:szCs w:val="24"/>
        </w:rPr>
        <w:t xml:space="preserve">, if a student miss the final exam, the student MUST get approval of </w:t>
      </w:r>
      <w:r w:rsidRPr="00244356">
        <w:rPr>
          <w:b/>
          <w:sz w:val="24"/>
          <w:szCs w:val="24"/>
        </w:rPr>
        <w:t>Incomplete Grade</w:t>
      </w:r>
      <w:r w:rsidRPr="00244356">
        <w:rPr>
          <w:sz w:val="24"/>
          <w:szCs w:val="24"/>
        </w:rPr>
        <w:t xml:space="preserve"> by written application to the Chairperson through the Course Instructor </w:t>
      </w:r>
      <w:r w:rsidRPr="00244356">
        <w:rPr>
          <w:b/>
          <w:sz w:val="24"/>
          <w:szCs w:val="24"/>
        </w:rPr>
        <w:t>within 48 hours</w:t>
      </w:r>
      <w:r w:rsidRPr="00244356">
        <w:rPr>
          <w:sz w:val="24"/>
          <w:szCs w:val="24"/>
        </w:rPr>
        <w:t xml:space="preserve"> of the final exam time. Proper supporting documents in favor of the reason of missing the final exam have to be presented with the application. </w:t>
      </w:r>
      <w:r w:rsidRPr="00244356">
        <w:rPr>
          <w:b/>
          <w:sz w:val="24"/>
          <w:szCs w:val="24"/>
        </w:rPr>
        <w:t>It is the responsibility of the student to arrange an Incomplete Exam within the deadline mentioned in the Academic Calendar in consultation with the Course Instructor</w:t>
      </w:r>
      <w:r w:rsidRPr="00244356">
        <w:rPr>
          <w:sz w:val="24"/>
          <w:szCs w:val="24"/>
        </w:rPr>
        <w:t>.</w:t>
      </w:r>
    </w:p>
    <w:p w14:paraId="0D255900" w14:textId="77777777" w:rsidR="00530126" w:rsidRPr="00244356" w:rsidRDefault="003531E9">
      <w:pPr>
        <w:numPr>
          <w:ilvl w:val="0"/>
          <w:numId w:val="4"/>
        </w:numPr>
        <w:jc w:val="both"/>
        <w:rPr>
          <w:sz w:val="24"/>
          <w:szCs w:val="24"/>
        </w:rPr>
      </w:pPr>
      <w:r w:rsidRPr="00244356">
        <w:rPr>
          <w:sz w:val="24"/>
          <w:szCs w:val="24"/>
        </w:rPr>
        <w:t>All mobile phones MUST be turned to silent mode during class and exam period.</w:t>
      </w:r>
    </w:p>
    <w:p w14:paraId="6CD412F7" w14:textId="77777777" w:rsidR="00530126" w:rsidRPr="00244356" w:rsidRDefault="003531E9" w:rsidP="00084466">
      <w:pPr>
        <w:numPr>
          <w:ilvl w:val="0"/>
          <w:numId w:val="4"/>
        </w:numPr>
        <w:pBdr>
          <w:top w:val="nil"/>
          <w:left w:val="nil"/>
          <w:bottom w:val="nil"/>
          <w:right w:val="nil"/>
          <w:between w:val="nil"/>
        </w:pBdr>
        <w:jc w:val="both"/>
      </w:pPr>
      <w:r w:rsidRPr="00244356">
        <w:rPr>
          <w:color w:val="000000"/>
          <w:sz w:val="24"/>
          <w:szCs w:val="24"/>
        </w:rPr>
        <w:t xml:space="preserve">There is </w:t>
      </w:r>
      <w:r w:rsidRPr="00244356">
        <w:rPr>
          <w:b/>
          <w:color w:val="000000"/>
          <w:sz w:val="24"/>
          <w:szCs w:val="24"/>
        </w:rPr>
        <w:t>zero tolerance for cheating</w:t>
      </w:r>
      <w:r w:rsidRPr="00244356">
        <w:rPr>
          <w:color w:val="000000"/>
          <w:sz w:val="24"/>
          <w:szCs w:val="24"/>
        </w:rPr>
        <w:t xml:space="preserve"> in exam. Students caught with cheat sheets in their possession, whether used or not; writing on the palm of hand, back of calculators, chairs or nearby walls; copying from cheat sheets or other cheat sources; copying from other examinee, etc. would be treated as cheating in the exam hall. The only penalty for cheating is </w:t>
      </w:r>
      <w:r w:rsidRPr="00244356">
        <w:rPr>
          <w:b/>
          <w:color w:val="000000"/>
          <w:sz w:val="24"/>
          <w:szCs w:val="24"/>
        </w:rPr>
        <w:t>expulsion for several semesters as decided by the Disciplinary Committee of the university</w:t>
      </w:r>
      <w:r w:rsidRPr="00244356">
        <w:rPr>
          <w:color w:val="000000"/>
          <w:sz w:val="24"/>
          <w:szCs w:val="24"/>
        </w:rPr>
        <w:t>.</w:t>
      </w:r>
    </w:p>
    <w:sectPr w:rsidR="00530126" w:rsidRPr="00244356" w:rsidSect="0039027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1118E" w14:textId="77777777" w:rsidR="00ED1244" w:rsidRDefault="00ED1244">
      <w:r>
        <w:separator/>
      </w:r>
    </w:p>
  </w:endnote>
  <w:endnote w:type="continuationSeparator" w:id="0">
    <w:p w14:paraId="429C0B4B" w14:textId="77777777" w:rsidR="00ED1244" w:rsidRDefault="00ED1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rinda">
    <w:altName w:val="BenSen"/>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03FB5" w14:textId="77777777" w:rsidR="006F46BD" w:rsidRDefault="006F46BD">
    <w:pPr>
      <w:pBdr>
        <w:top w:val="nil"/>
        <w:left w:val="nil"/>
        <w:bottom w:val="nil"/>
        <w:right w:val="nil"/>
        <w:between w:val="nil"/>
      </w:pBdr>
      <w:tabs>
        <w:tab w:val="center" w:pos="4680"/>
        <w:tab w:val="right" w:pos="9360"/>
      </w:tabs>
      <w:jc w:val="right"/>
      <w:rPr>
        <w:color w:val="000000"/>
      </w:rPr>
    </w:pPr>
    <w:r>
      <w:rPr>
        <w:color w:val="000000"/>
      </w:rPr>
      <w:t xml:space="preserve">Page </w:t>
    </w:r>
    <w:r w:rsidR="00C42A13">
      <w:rPr>
        <w:b/>
        <w:color w:val="000000"/>
        <w:sz w:val="24"/>
        <w:szCs w:val="24"/>
      </w:rPr>
      <w:fldChar w:fldCharType="begin"/>
    </w:r>
    <w:r>
      <w:rPr>
        <w:b/>
        <w:color w:val="000000"/>
        <w:sz w:val="24"/>
        <w:szCs w:val="24"/>
      </w:rPr>
      <w:instrText>PAGE</w:instrText>
    </w:r>
    <w:r w:rsidR="00C42A13">
      <w:rPr>
        <w:b/>
        <w:color w:val="000000"/>
        <w:sz w:val="24"/>
        <w:szCs w:val="24"/>
      </w:rPr>
      <w:fldChar w:fldCharType="separate"/>
    </w:r>
    <w:r w:rsidR="006A001F">
      <w:rPr>
        <w:b/>
        <w:noProof/>
        <w:color w:val="000000"/>
        <w:sz w:val="24"/>
        <w:szCs w:val="24"/>
      </w:rPr>
      <w:t>6</w:t>
    </w:r>
    <w:r w:rsidR="00C42A13">
      <w:rPr>
        <w:b/>
        <w:color w:val="000000"/>
        <w:sz w:val="24"/>
        <w:szCs w:val="24"/>
      </w:rPr>
      <w:fldChar w:fldCharType="end"/>
    </w:r>
    <w:r>
      <w:rPr>
        <w:color w:val="000000"/>
      </w:rPr>
      <w:t xml:space="preserve"> of </w:t>
    </w:r>
    <w:r w:rsidR="00C42A13">
      <w:rPr>
        <w:b/>
        <w:color w:val="000000"/>
        <w:sz w:val="24"/>
        <w:szCs w:val="24"/>
      </w:rPr>
      <w:fldChar w:fldCharType="begin"/>
    </w:r>
    <w:r>
      <w:rPr>
        <w:b/>
        <w:color w:val="000000"/>
        <w:sz w:val="24"/>
        <w:szCs w:val="24"/>
      </w:rPr>
      <w:instrText>NUMPAGES</w:instrText>
    </w:r>
    <w:r w:rsidR="00C42A13">
      <w:rPr>
        <w:b/>
        <w:color w:val="000000"/>
        <w:sz w:val="24"/>
        <w:szCs w:val="24"/>
      </w:rPr>
      <w:fldChar w:fldCharType="separate"/>
    </w:r>
    <w:r w:rsidR="006A001F">
      <w:rPr>
        <w:b/>
        <w:noProof/>
        <w:color w:val="000000"/>
        <w:sz w:val="24"/>
        <w:szCs w:val="24"/>
      </w:rPr>
      <w:t>6</w:t>
    </w:r>
    <w:r w:rsidR="00C42A13">
      <w:rPr>
        <w:b/>
        <w:color w:val="000000"/>
        <w:sz w:val="24"/>
        <w:szCs w:val="24"/>
      </w:rPr>
      <w:fldChar w:fldCharType="end"/>
    </w:r>
  </w:p>
  <w:p w14:paraId="2478DE9E" w14:textId="77777777" w:rsidR="006F46BD" w:rsidRDefault="006F46B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D8CA8" w14:textId="77777777" w:rsidR="00ED1244" w:rsidRDefault="00ED1244">
      <w:r>
        <w:separator/>
      </w:r>
    </w:p>
  </w:footnote>
  <w:footnote w:type="continuationSeparator" w:id="0">
    <w:p w14:paraId="7D47B228" w14:textId="77777777" w:rsidR="00ED1244" w:rsidRDefault="00ED1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810A0"/>
    <w:multiLevelType w:val="multilevel"/>
    <w:tmpl w:val="D7CC54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46D79C4"/>
    <w:multiLevelType w:val="multilevel"/>
    <w:tmpl w:val="A5D08C9C"/>
    <w:lvl w:ilvl="0">
      <w:start w:val="1"/>
      <w:numFmt w:val="decimal"/>
      <w:lvlText w:val="%1."/>
      <w:lvlJc w:val="left"/>
      <w:pPr>
        <w:ind w:left="1080" w:hanging="360"/>
      </w:pPr>
      <w:rPr>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1542E29"/>
    <w:multiLevelType w:val="multilevel"/>
    <w:tmpl w:val="4E1257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32F2203"/>
    <w:multiLevelType w:val="multilevel"/>
    <w:tmpl w:val="16F643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26"/>
    <w:rsid w:val="000102E4"/>
    <w:rsid w:val="0001045D"/>
    <w:rsid w:val="00015942"/>
    <w:rsid w:val="0003176D"/>
    <w:rsid w:val="00033631"/>
    <w:rsid w:val="00037854"/>
    <w:rsid w:val="00055D36"/>
    <w:rsid w:val="00067EE4"/>
    <w:rsid w:val="00084466"/>
    <w:rsid w:val="000937C6"/>
    <w:rsid w:val="00094590"/>
    <w:rsid w:val="00096A84"/>
    <w:rsid w:val="000A039C"/>
    <w:rsid w:val="000B0130"/>
    <w:rsid w:val="000B6FB8"/>
    <w:rsid w:val="000C32EC"/>
    <w:rsid w:val="000C73EC"/>
    <w:rsid w:val="000D3D85"/>
    <w:rsid w:val="000D4EBE"/>
    <w:rsid w:val="000D5996"/>
    <w:rsid w:val="00114EA4"/>
    <w:rsid w:val="0011631E"/>
    <w:rsid w:val="00130CC1"/>
    <w:rsid w:val="0013365E"/>
    <w:rsid w:val="001425C0"/>
    <w:rsid w:val="00154219"/>
    <w:rsid w:val="001549BC"/>
    <w:rsid w:val="00194C17"/>
    <w:rsid w:val="001A0408"/>
    <w:rsid w:val="001A07FF"/>
    <w:rsid w:val="001A1227"/>
    <w:rsid w:val="001A69D7"/>
    <w:rsid w:val="001F0865"/>
    <w:rsid w:val="0020175B"/>
    <w:rsid w:val="00201AAD"/>
    <w:rsid w:val="00211312"/>
    <w:rsid w:val="00244356"/>
    <w:rsid w:val="00281791"/>
    <w:rsid w:val="002C5BB3"/>
    <w:rsid w:val="002D7E40"/>
    <w:rsid w:val="002F06F7"/>
    <w:rsid w:val="002F745D"/>
    <w:rsid w:val="0031637A"/>
    <w:rsid w:val="003209EF"/>
    <w:rsid w:val="00345EE4"/>
    <w:rsid w:val="003531E9"/>
    <w:rsid w:val="0039027B"/>
    <w:rsid w:val="00390A3C"/>
    <w:rsid w:val="00394AB6"/>
    <w:rsid w:val="00395889"/>
    <w:rsid w:val="003B2967"/>
    <w:rsid w:val="003D1662"/>
    <w:rsid w:val="003E08F7"/>
    <w:rsid w:val="003E4E21"/>
    <w:rsid w:val="00442A33"/>
    <w:rsid w:val="004502F0"/>
    <w:rsid w:val="004742B1"/>
    <w:rsid w:val="00477330"/>
    <w:rsid w:val="00481AC9"/>
    <w:rsid w:val="004B02E4"/>
    <w:rsid w:val="004B3DED"/>
    <w:rsid w:val="004C16DD"/>
    <w:rsid w:val="004D77FA"/>
    <w:rsid w:val="004E45B5"/>
    <w:rsid w:val="004E6DA9"/>
    <w:rsid w:val="004F14CB"/>
    <w:rsid w:val="004F2E8D"/>
    <w:rsid w:val="0051268A"/>
    <w:rsid w:val="00524D55"/>
    <w:rsid w:val="00530126"/>
    <w:rsid w:val="005633F5"/>
    <w:rsid w:val="00576E1F"/>
    <w:rsid w:val="00581203"/>
    <w:rsid w:val="00592298"/>
    <w:rsid w:val="00593073"/>
    <w:rsid w:val="005A1D02"/>
    <w:rsid w:val="005B0250"/>
    <w:rsid w:val="005B5527"/>
    <w:rsid w:val="005B5BE2"/>
    <w:rsid w:val="005C45C7"/>
    <w:rsid w:val="005C7CFD"/>
    <w:rsid w:val="005E6E67"/>
    <w:rsid w:val="0060173F"/>
    <w:rsid w:val="006212F9"/>
    <w:rsid w:val="00623D8C"/>
    <w:rsid w:val="006318FA"/>
    <w:rsid w:val="00636B70"/>
    <w:rsid w:val="006442A3"/>
    <w:rsid w:val="00674B51"/>
    <w:rsid w:val="00685417"/>
    <w:rsid w:val="00686226"/>
    <w:rsid w:val="006865FB"/>
    <w:rsid w:val="00692DD2"/>
    <w:rsid w:val="006A001F"/>
    <w:rsid w:val="006B0146"/>
    <w:rsid w:val="006F02CC"/>
    <w:rsid w:val="006F46BD"/>
    <w:rsid w:val="007038BF"/>
    <w:rsid w:val="0070618C"/>
    <w:rsid w:val="007262B8"/>
    <w:rsid w:val="00726C6A"/>
    <w:rsid w:val="00736DB3"/>
    <w:rsid w:val="0074727F"/>
    <w:rsid w:val="00763EAD"/>
    <w:rsid w:val="0077122F"/>
    <w:rsid w:val="007800B5"/>
    <w:rsid w:val="00780BDA"/>
    <w:rsid w:val="007835C6"/>
    <w:rsid w:val="007B0D08"/>
    <w:rsid w:val="007B1642"/>
    <w:rsid w:val="007D045E"/>
    <w:rsid w:val="007D3F66"/>
    <w:rsid w:val="007D5F3F"/>
    <w:rsid w:val="007D71EC"/>
    <w:rsid w:val="007E4C14"/>
    <w:rsid w:val="007F7B94"/>
    <w:rsid w:val="008118EF"/>
    <w:rsid w:val="008148F7"/>
    <w:rsid w:val="008637AC"/>
    <w:rsid w:val="0087596F"/>
    <w:rsid w:val="00886459"/>
    <w:rsid w:val="008A1986"/>
    <w:rsid w:val="008A5FA7"/>
    <w:rsid w:val="008B2DFD"/>
    <w:rsid w:val="008B6448"/>
    <w:rsid w:val="008D3583"/>
    <w:rsid w:val="008F1D0F"/>
    <w:rsid w:val="009019B0"/>
    <w:rsid w:val="009173C9"/>
    <w:rsid w:val="009264DC"/>
    <w:rsid w:val="009432D7"/>
    <w:rsid w:val="00952383"/>
    <w:rsid w:val="00955EB6"/>
    <w:rsid w:val="00960667"/>
    <w:rsid w:val="009617D5"/>
    <w:rsid w:val="00973097"/>
    <w:rsid w:val="00997E81"/>
    <w:rsid w:val="009C5658"/>
    <w:rsid w:val="009C5B8F"/>
    <w:rsid w:val="00A000F0"/>
    <w:rsid w:val="00A016AA"/>
    <w:rsid w:val="00A06E7B"/>
    <w:rsid w:val="00A26C59"/>
    <w:rsid w:val="00A66E67"/>
    <w:rsid w:val="00A74A76"/>
    <w:rsid w:val="00A81A72"/>
    <w:rsid w:val="00A833F0"/>
    <w:rsid w:val="00A955AD"/>
    <w:rsid w:val="00AD04CD"/>
    <w:rsid w:val="00AD7B49"/>
    <w:rsid w:val="00AF6C37"/>
    <w:rsid w:val="00B05854"/>
    <w:rsid w:val="00B2358B"/>
    <w:rsid w:val="00B82A1C"/>
    <w:rsid w:val="00B9534C"/>
    <w:rsid w:val="00BA474D"/>
    <w:rsid w:val="00BA4EE3"/>
    <w:rsid w:val="00BD0005"/>
    <w:rsid w:val="00BD5BED"/>
    <w:rsid w:val="00BE103C"/>
    <w:rsid w:val="00BE21F8"/>
    <w:rsid w:val="00BE4EAD"/>
    <w:rsid w:val="00BF4E8A"/>
    <w:rsid w:val="00C416AC"/>
    <w:rsid w:val="00C41D17"/>
    <w:rsid w:val="00C42A13"/>
    <w:rsid w:val="00C514A4"/>
    <w:rsid w:val="00C70E90"/>
    <w:rsid w:val="00C877B5"/>
    <w:rsid w:val="00CA2650"/>
    <w:rsid w:val="00CD78A0"/>
    <w:rsid w:val="00CD7E7F"/>
    <w:rsid w:val="00CE0278"/>
    <w:rsid w:val="00CE6B58"/>
    <w:rsid w:val="00CF23F0"/>
    <w:rsid w:val="00CF5876"/>
    <w:rsid w:val="00D035E5"/>
    <w:rsid w:val="00D11AA7"/>
    <w:rsid w:val="00D12A93"/>
    <w:rsid w:val="00D2303A"/>
    <w:rsid w:val="00D23CD1"/>
    <w:rsid w:val="00D32FF6"/>
    <w:rsid w:val="00D343EE"/>
    <w:rsid w:val="00D470FD"/>
    <w:rsid w:val="00D54F2A"/>
    <w:rsid w:val="00D57F5B"/>
    <w:rsid w:val="00D633B1"/>
    <w:rsid w:val="00D71B48"/>
    <w:rsid w:val="00D75E2E"/>
    <w:rsid w:val="00D81A1D"/>
    <w:rsid w:val="00D8309A"/>
    <w:rsid w:val="00DB36EE"/>
    <w:rsid w:val="00DB7AA4"/>
    <w:rsid w:val="00E2585D"/>
    <w:rsid w:val="00E27550"/>
    <w:rsid w:val="00E31297"/>
    <w:rsid w:val="00E4657C"/>
    <w:rsid w:val="00E54812"/>
    <w:rsid w:val="00E5787B"/>
    <w:rsid w:val="00E76101"/>
    <w:rsid w:val="00E8024D"/>
    <w:rsid w:val="00E85ED6"/>
    <w:rsid w:val="00E86D80"/>
    <w:rsid w:val="00EC45DD"/>
    <w:rsid w:val="00ED1244"/>
    <w:rsid w:val="00ED2B68"/>
    <w:rsid w:val="00ED76FD"/>
    <w:rsid w:val="00EF2113"/>
    <w:rsid w:val="00EF633C"/>
    <w:rsid w:val="00F25C74"/>
    <w:rsid w:val="00F43F46"/>
    <w:rsid w:val="00F72B76"/>
    <w:rsid w:val="00F8130D"/>
    <w:rsid w:val="00F83B93"/>
    <w:rsid w:val="00F87B89"/>
    <w:rsid w:val="00FA1EF5"/>
    <w:rsid w:val="00FE13F1"/>
    <w:rsid w:val="00FE5E26"/>
    <w:rsid w:val="00FE7366"/>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45C1"/>
  <w15:docId w15:val="{0EBFB738-E193-4A2A-ADC9-9D9240AB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9027B"/>
  </w:style>
  <w:style w:type="paragraph" w:styleId="Heading1">
    <w:name w:val="heading 1"/>
    <w:basedOn w:val="Normal"/>
    <w:next w:val="Normal"/>
    <w:rsid w:val="0039027B"/>
    <w:pPr>
      <w:keepNext/>
      <w:keepLines/>
      <w:spacing w:before="480" w:after="120"/>
      <w:outlineLvl w:val="0"/>
    </w:pPr>
    <w:rPr>
      <w:b/>
      <w:sz w:val="48"/>
      <w:szCs w:val="48"/>
    </w:rPr>
  </w:style>
  <w:style w:type="paragraph" w:styleId="Heading2">
    <w:name w:val="heading 2"/>
    <w:basedOn w:val="Normal"/>
    <w:next w:val="Normal"/>
    <w:rsid w:val="0039027B"/>
    <w:pPr>
      <w:keepNext/>
      <w:outlineLvl w:val="1"/>
    </w:pPr>
    <w:rPr>
      <w:sz w:val="28"/>
      <w:szCs w:val="28"/>
    </w:rPr>
  </w:style>
  <w:style w:type="paragraph" w:styleId="Heading3">
    <w:name w:val="heading 3"/>
    <w:basedOn w:val="Normal"/>
    <w:next w:val="Normal"/>
    <w:link w:val="Heading3Char"/>
    <w:rsid w:val="0039027B"/>
    <w:pPr>
      <w:keepNext/>
      <w:outlineLvl w:val="2"/>
    </w:pPr>
    <w:rPr>
      <w:b/>
      <w:sz w:val="44"/>
      <w:szCs w:val="44"/>
      <w:u w:val="single"/>
    </w:rPr>
  </w:style>
  <w:style w:type="paragraph" w:styleId="Heading4">
    <w:name w:val="heading 4"/>
    <w:basedOn w:val="Normal"/>
    <w:next w:val="Normal"/>
    <w:rsid w:val="0039027B"/>
    <w:pPr>
      <w:keepNext/>
      <w:outlineLvl w:val="3"/>
    </w:pPr>
    <w:rPr>
      <w:sz w:val="24"/>
      <w:szCs w:val="24"/>
    </w:rPr>
  </w:style>
  <w:style w:type="paragraph" w:styleId="Heading5">
    <w:name w:val="heading 5"/>
    <w:basedOn w:val="Normal"/>
    <w:next w:val="Normal"/>
    <w:rsid w:val="0039027B"/>
    <w:pPr>
      <w:keepNext/>
      <w:keepLines/>
      <w:spacing w:before="220" w:after="40"/>
      <w:outlineLvl w:val="4"/>
    </w:pPr>
    <w:rPr>
      <w:b/>
      <w:sz w:val="22"/>
      <w:szCs w:val="22"/>
    </w:rPr>
  </w:style>
  <w:style w:type="paragraph" w:styleId="Heading6">
    <w:name w:val="heading 6"/>
    <w:basedOn w:val="Normal"/>
    <w:next w:val="Normal"/>
    <w:rsid w:val="0039027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9027B"/>
    <w:pPr>
      <w:keepNext/>
      <w:keepLines/>
      <w:spacing w:before="480" w:after="120"/>
    </w:pPr>
    <w:rPr>
      <w:b/>
      <w:sz w:val="72"/>
      <w:szCs w:val="72"/>
    </w:rPr>
  </w:style>
  <w:style w:type="paragraph" w:styleId="Subtitle">
    <w:name w:val="Subtitle"/>
    <w:basedOn w:val="Normal"/>
    <w:next w:val="Normal"/>
    <w:rsid w:val="0039027B"/>
    <w:pPr>
      <w:keepNext/>
      <w:keepLines/>
      <w:spacing w:before="360" w:after="80"/>
    </w:pPr>
    <w:rPr>
      <w:rFonts w:ascii="Georgia" w:eastAsia="Georgia" w:hAnsi="Georgia" w:cs="Georgia"/>
      <w:i/>
      <w:color w:val="666666"/>
      <w:sz w:val="48"/>
      <w:szCs w:val="48"/>
    </w:rPr>
  </w:style>
  <w:style w:type="table" w:customStyle="1" w:styleId="a">
    <w:basedOn w:val="TableNormal"/>
    <w:rsid w:val="0039027B"/>
    <w:tblPr>
      <w:tblStyleRowBandSize w:val="1"/>
      <w:tblStyleColBandSize w:val="1"/>
      <w:tblCellMar>
        <w:left w:w="36" w:type="dxa"/>
        <w:right w:w="36" w:type="dxa"/>
      </w:tblCellMar>
    </w:tblPr>
  </w:style>
  <w:style w:type="table" w:customStyle="1" w:styleId="a0">
    <w:basedOn w:val="TableNormal"/>
    <w:rsid w:val="0039027B"/>
    <w:rPr>
      <w:rFonts w:ascii="Cambria" w:eastAsia="Cambria" w:hAnsi="Cambria" w:cs="Cambria"/>
      <w:sz w:val="24"/>
      <w:szCs w:val="24"/>
    </w:rPr>
    <w:tblPr>
      <w:tblStyleRowBandSize w:val="1"/>
      <w:tblStyleColBandSize w:val="1"/>
    </w:tblPr>
  </w:style>
  <w:style w:type="table" w:customStyle="1" w:styleId="a1">
    <w:basedOn w:val="TableNormal"/>
    <w:rsid w:val="0039027B"/>
    <w:tblPr>
      <w:tblStyleRowBandSize w:val="1"/>
      <w:tblStyleColBandSize w:val="1"/>
      <w:tblCellMar>
        <w:left w:w="115" w:type="dxa"/>
        <w:right w:w="115" w:type="dxa"/>
      </w:tblCellMar>
    </w:tblPr>
  </w:style>
  <w:style w:type="table" w:customStyle="1" w:styleId="a2">
    <w:basedOn w:val="TableNormal"/>
    <w:rsid w:val="0039027B"/>
    <w:tblPr>
      <w:tblStyleRowBandSize w:val="1"/>
      <w:tblStyleColBandSize w:val="1"/>
      <w:tblCellMar>
        <w:left w:w="115" w:type="dxa"/>
        <w:right w:w="115" w:type="dxa"/>
      </w:tblCellMar>
    </w:tblPr>
  </w:style>
  <w:style w:type="table" w:customStyle="1" w:styleId="a3">
    <w:basedOn w:val="TableNormal"/>
    <w:rsid w:val="0039027B"/>
    <w:tblPr>
      <w:tblStyleRowBandSize w:val="1"/>
      <w:tblStyleColBandSize w:val="1"/>
      <w:tblCellMar>
        <w:left w:w="115" w:type="dxa"/>
        <w:right w:w="115" w:type="dxa"/>
      </w:tblCellMar>
    </w:tblPr>
  </w:style>
  <w:style w:type="table" w:customStyle="1" w:styleId="a4">
    <w:basedOn w:val="TableNormal"/>
    <w:rsid w:val="0039027B"/>
    <w:rPr>
      <w:rFonts w:ascii="Cambria" w:eastAsia="Cambria" w:hAnsi="Cambria" w:cs="Cambria"/>
      <w:sz w:val="24"/>
      <w:szCs w:val="24"/>
    </w:rPr>
    <w:tblPr>
      <w:tblStyleRowBandSize w:val="1"/>
      <w:tblStyleColBandSize w:val="1"/>
    </w:tblPr>
  </w:style>
  <w:style w:type="table" w:customStyle="1" w:styleId="a5">
    <w:basedOn w:val="TableNormal"/>
    <w:rsid w:val="0039027B"/>
    <w:rPr>
      <w:rFonts w:ascii="Cambria" w:eastAsia="Cambria" w:hAnsi="Cambria" w:cs="Cambria"/>
      <w:sz w:val="24"/>
      <w:szCs w:val="24"/>
    </w:rPr>
    <w:tblPr>
      <w:tblStyleRowBandSize w:val="1"/>
      <w:tblStyleColBandSize w:val="1"/>
    </w:tblPr>
  </w:style>
  <w:style w:type="table" w:customStyle="1" w:styleId="a6">
    <w:basedOn w:val="TableNormal"/>
    <w:rsid w:val="0039027B"/>
    <w:rPr>
      <w:rFonts w:ascii="Cambria" w:eastAsia="Cambria" w:hAnsi="Cambria" w:cs="Cambria"/>
      <w:sz w:val="24"/>
      <w:szCs w:val="24"/>
    </w:rPr>
    <w:tblPr>
      <w:tblStyleRowBandSize w:val="1"/>
      <w:tblStyleColBandSize w:val="1"/>
    </w:tblPr>
  </w:style>
  <w:style w:type="table" w:customStyle="1" w:styleId="a7">
    <w:basedOn w:val="TableNormal"/>
    <w:rsid w:val="0039027B"/>
    <w:rPr>
      <w:rFonts w:ascii="Cambria" w:eastAsia="Cambria" w:hAnsi="Cambria" w:cs="Cambria"/>
      <w:sz w:val="24"/>
      <w:szCs w:val="24"/>
    </w:rPr>
    <w:tblPr>
      <w:tblStyleRowBandSize w:val="1"/>
      <w:tblStyleColBandSize w:val="1"/>
    </w:tblPr>
  </w:style>
  <w:style w:type="table" w:customStyle="1" w:styleId="a8">
    <w:basedOn w:val="TableNormal"/>
    <w:rsid w:val="0039027B"/>
    <w:rPr>
      <w:rFonts w:ascii="Cambria" w:eastAsia="Cambria" w:hAnsi="Cambria" w:cs="Cambria"/>
      <w:sz w:val="24"/>
      <w:szCs w:val="24"/>
    </w:rPr>
    <w:tblPr>
      <w:tblStyleRowBandSize w:val="1"/>
      <w:tblStyleColBandSize w:val="1"/>
    </w:tblPr>
  </w:style>
  <w:style w:type="table" w:customStyle="1" w:styleId="a9">
    <w:basedOn w:val="TableNormal"/>
    <w:rsid w:val="0039027B"/>
    <w:rPr>
      <w:rFonts w:ascii="Cambria" w:eastAsia="Cambria" w:hAnsi="Cambria" w:cs="Cambria"/>
      <w:sz w:val="24"/>
      <w:szCs w:val="24"/>
    </w:rPr>
    <w:tblPr>
      <w:tblStyleRowBandSize w:val="1"/>
      <w:tblStyleColBandSize w:val="1"/>
    </w:tblPr>
  </w:style>
  <w:style w:type="table" w:customStyle="1" w:styleId="aa">
    <w:basedOn w:val="TableNormal"/>
    <w:rsid w:val="0039027B"/>
    <w:rPr>
      <w:rFonts w:ascii="Cambria" w:eastAsia="Cambria" w:hAnsi="Cambria" w:cs="Cambria"/>
      <w:sz w:val="24"/>
      <w:szCs w:val="24"/>
    </w:rPr>
    <w:tblPr>
      <w:tblStyleRowBandSize w:val="1"/>
      <w:tblStyleColBandSize w:val="1"/>
    </w:tblPr>
  </w:style>
  <w:style w:type="table" w:customStyle="1" w:styleId="ab">
    <w:basedOn w:val="TableNormal"/>
    <w:rsid w:val="0039027B"/>
    <w:tblPr>
      <w:tblStyleRowBandSize w:val="1"/>
      <w:tblStyleColBandSize w:val="1"/>
      <w:tblCellMar>
        <w:left w:w="115" w:type="dxa"/>
        <w:right w:w="115" w:type="dxa"/>
      </w:tblCellMar>
    </w:tblPr>
  </w:style>
  <w:style w:type="table" w:customStyle="1" w:styleId="ac">
    <w:basedOn w:val="TableNormal"/>
    <w:rsid w:val="0039027B"/>
    <w:tblPr>
      <w:tblStyleRowBandSize w:val="1"/>
      <w:tblStyleColBandSize w:val="1"/>
      <w:tblCellMar>
        <w:left w:w="115" w:type="dxa"/>
        <w:right w:w="115" w:type="dxa"/>
      </w:tblCellMar>
    </w:tblPr>
  </w:style>
  <w:style w:type="table" w:customStyle="1" w:styleId="ad">
    <w:basedOn w:val="TableNormal"/>
    <w:rsid w:val="0039027B"/>
    <w:rPr>
      <w:rFonts w:ascii="Cambria" w:eastAsia="Cambria" w:hAnsi="Cambria" w:cs="Cambria"/>
      <w:sz w:val="24"/>
      <w:szCs w:val="24"/>
    </w:rPr>
    <w:tblPr>
      <w:tblStyleRowBandSize w:val="1"/>
      <w:tblStyleColBandSize w:val="1"/>
    </w:tblPr>
  </w:style>
  <w:style w:type="table" w:customStyle="1" w:styleId="ae">
    <w:basedOn w:val="TableNormal"/>
    <w:rsid w:val="0039027B"/>
    <w:rPr>
      <w:rFonts w:ascii="Cambria" w:eastAsia="Cambria" w:hAnsi="Cambria" w:cs="Cambria"/>
      <w:sz w:val="24"/>
      <w:szCs w:val="24"/>
    </w:rPr>
    <w:tblPr>
      <w:tblStyleRowBandSize w:val="1"/>
      <w:tblStyleColBandSize w:val="1"/>
    </w:tblPr>
  </w:style>
  <w:style w:type="table" w:customStyle="1" w:styleId="af">
    <w:basedOn w:val="TableNormal"/>
    <w:rsid w:val="0039027B"/>
    <w:rPr>
      <w:rFonts w:ascii="Cambria" w:eastAsia="Cambria" w:hAnsi="Cambria" w:cs="Cambria"/>
      <w:sz w:val="24"/>
      <w:szCs w:val="24"/>
    </w:rPr>
    <w:tblPr>
      <w:tblStyleRowBandSize w:val="1"/>
      <w:tblStyleColBandSize w:val="1"/>
    </w:tblPr>
  </w:style>
  <w:style w:type="table" w:customStyle="1" w:styleId="af0">
    <w:basedOn w:val="TableNormal"/>
    <w:rsid w:val="0039027B"/>
    <w:rPr>
      <w:rFonts w:ascii="Cambria" w:eastAsia="Cambria" w:hAnsi="Cambria" w:cs="Cambria"/>
      <w:sz w:val="24"/>
      <w:szCs w:val="24"/>
    </w:rPr>
    <w:tblPr>
      <w:tblStyleRowBandSize w:val="1"/>
      <w:tblStyleColBandSize w:val="1"/>
    </w:tblPr>
  </w:style>
  <w:style w:type="table" w:customStyle="1" w:styleId="af1">
    <w:basedOn w:val="TableNormal"/>
    <w:rsid w:val="0039027B"/>
    <w:tblPr>
      <w:tblStyleRowBandSize w:val="1"/>
      <w:tblStyleColBandSize w:val="1"/>
      <w:tblCellMar>
        <w:top w:w="15" w:type="dxa"/>
        <w:left w:w="15" w:type="dxa"/>
        <w:bottom w:w="15" w:type="dxa"/>
        <w:right w:w="15" w:type="dxa"/>
      </w:tblCellMar>
    </w:tblPr>
  </w:style>
  <w:style w:type="table" w:customStyle="1" w:styleId="af2">
    <w:basedOn w:val="TableNormal"/>
    <w:rsid w:val="0039027B"/>
    <w:tblPr>
      <w:tblStyleRowBandSize w:val="1"/>
      <w:tblStyleColBandSize w:val="1"/>
      <w:tblCellMar>
        <w:left w:w="115" w:type="dxa"/>
        <w:right w:w="115" w:type="dxa"/>
      </w:tblCellMar>
    </w:tblPr>
  </w:style>
  <w:style w:type="table" w:customStyle="1" w:styleId="af3">
    <w:basedOn w:val="TableNormal"/>
    <w:rsid w:val="0039027B"/>
    <w:rPr>
      <w:rFonts w:ascii="Cambria" w:eastAsia="Cambria" w:hAnsi="Cambria" w:cs="Cambria"/>
      <w:sz w:val="24"/>
      <w:szCs w:val="24"/>
    </w:rPr>
    <w:tblPr>
      <w:tblStyleRowBandSize w:val="1"/>
      <w:tblStyleColBandSize w:val="1"/>
    </w:tblPr>
  </w:style>
  <w:style w:type="character" w:styleId="Hyperlink">
    <w:name w:val="Hyperlink"/>
    <w:basedOn w:val="DefaultParagraphFont"/>
    <w:uiPriority w:val="99"/>
    <w:rsid w:val="00BF4E8A"/>
    <w:rPr>
      <w:color w:val="0000FF"/>
      <w:u w:val="single"/>
    </w:rPr>
  </w:style>
  <w:style w:type="character" w:styleId="Emphasis">
    <w:name w:val="Emphasis"/>
    <w:basedOn w:val="DefaultParagraphFont"/>
    <w:uiPriority w:val="20"/>
    <w:qFormat/>
    <w:rsid w:val="00BF4E8A"/>
    <w:rPr>
      <w:i/>
      <w:iCs/>
    </w:rPr>
  </w:style>
  <w:style w:type="paragraph" w:styleId="BalloonText">
    <w:name w:val="Balloon Text"/>
    <w:basedOn w:val="Normal"/>
    <w:link w:val="BalloonTextChar"/>
    <w:uiPriority w:val="99"/>
    <w:semiHidden/>
    <w:unhideWhenUsed/>
    <w:rsid w:val="00D12A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A93"/>
    <w:rPr>
      <w:rFonts w:ascii="Segoe UI" w:hAnsi="Segoe UI" w:cs="Segoe UI"/>
      <w:sz w:val="18"/>
      <w:szCs w:val="18"/>
    </w:rPr>
  </w:style>
  <w:style w:type="table" w:styleId="TableGrid">
    <w:name w:val="Table Grid"/>
    <w:basedOn w:val="TableNormal"/>
    <w:uiPriority w:val="59"/>
    <w:rsid w:val="003E4E2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C5BB3"/>
    <w:pPr>
      <w:autoSpaceDE w:val="0"/>
      <w:autoSpaceDN w:val="0"/>
      <w:adjustRightInd w:val="0"/>
    </w:pPr>
    <w:rPr>
      <w:rFonts w:ascii="Arial" w:eastAsiaTheme="minorHAnsi" w:hAnsi="Arial" w:cs="Arial"/>
      <w:color w:val="000000"/>
      <w:sz w:val="24"/>
      <w:szCs w:val="24"/>
    </w:rPr>
  </w:style>
  <w:style w:type="paragraph" w:styleId="Header">
    <w:name w:val="header"/>
    <w:basedOn w:val="Normal"/>
    <w:link w:val="HeaderChar"/>
    <w:uiPriority w:val="99"/>
    <w:unhideWhenUsed/>
    <w:rsid w:val="00114EA4"/>
    <w:pPr>
      <w:tabs>
        <w:tab w:val="center" w:pos="4680"/>
        <w:tab w:val="right" w:pos="9360"/>
      </w:tabs>
    </w:pPr>
  </w:style>
  <w:style w:type="character" w:customStyle="1" w:styleId="HeaderChar">
    <w:name w:val="Header Char"/>
    <w:basedOn w:val="DefaultParagraphFont"/>
    <w:link w:val="Header"/>
    <w:uiPriority w:val="99"/>
    <w:rsid w:val="00114EA4"/>
  </w:style>
  <w:style w:type="paragraph" w:styleId="Footer">
    <w:name w:val="footer"/>
    <w:basedOn w:val="Normal"/>
    <w:link w:val="FooterChar"/>
    <w:uiPriority w:val="99"/>
    <w:unhideWhenUsed/>
    <w:rsid w:val="00114EA4"/>
    <w:pPr>
      <w:tabs>
        <w:tab w:val="center" w:pos="4680"/>
        <w:tab w:val="right" w:pos="9360"/>
      </w:tabs>
    </w:pPr>
  </w:style>
  <w:style w:type="character" w:customStyle="1" w:styleId="FooterChar">
    <w:name w:val="Footer Char"/>
    <w:basedOn w:val="DefaultParagraphFont"/>
    <w:link w:val="Footer"/>
    <w:uiPriority w:val="99"/>
    <w:rsid w:val="00114EA4"/>
  </w:style>
  <w:style w:type="character" w:customStyle="1" w:styleId="Heading3Char">
    <w:name w:val="Heading 3 Char"/>
    <w:basedOn w:val="DefaultParagraphFont"/>
    <w:link w:val="Heading3"/>
    <w:rsid w:val="001A1227"/>
    <w:rPr>
      <w:b/>
      <w:sz w:val="44"/>
      <w:szCs w:val="4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plusplus.com/doc/tutorial/introduction/codeblocks/" TargetMode="External"/><Relationship Id="rId4" Type="http://schemas.openxmlformats.org/officeDocument/2006/relationships/settings" Target="settings.xml"/><Relationship Id="rId9" Type="http://schemas.openxmlformats.org/officeDocument/2006/relationships/hyperlink" Target="mailto:yrp111@ewub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EB1B6-D54A-4038-B5F3-6DC02858A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Yeasir Rayhan Prince</dc:creator>
  <cp:lastModifiedBy>Yeasir Rayhan Prince</cp:lastModifiedBy>
  <cp:revision>10</cp:revision>
  <cp:lastPrinted>2020-01-23T22:54:00Z</cp:lastPrinted>
  <dcterms:created xsi:type="dcterms:W3CDTF">2019-05-13T04:54:00Z</dcterms:created>
  <dcterms:modified xsi:type="dcterms:W3CDTF">2020-01-23T22:54:00Z</dcterms:modified>
</cp:coreProperties>
</file>