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F222" w14:textId="3D133CDB" w:rsidR="00B64B4A" w:rsidRPr="00905AFD" w:rsidRDefault="00B64B4A" w:rsidP="001C268B">
      <w:pPr>
        <w:jc w:val="both"/>
        <w:rPr>
          <w:rFonts w:ascii="Times New Roman" w:hAnsi="Times New Roman" w:cs="Times New Roman"/>
        </w:rPr>
      </w:pPr>
      <w:r w:rsidRPr="00905AFD">
        <w:rPr>
          <w:rFonts w:ascii="Times New Roman" w:hAnsi="Times New Roman" w:cs="Times New Roman"/>
          <w:b/>
          <w:bCs/>
        </w:rPr>
        <w:t>Answer to the questions:</w:t>
      </w:r>
      <w:r w:rsidRPr="00905AFD">
        <w:rPr>
          <w:rFonts w:ascii="Times New Roman" w:hAnsi="Times New Roman" w:cs="Times New Roman"/>
        </w:rPr>
        <w:t xml:space="preserve"> </w:t>
      </w:r>
      <w:r w:rsidRPr="00905AFD">
        <w:rPr>
          <w:rFonts w:ascii="Times New Roman" w:hAnsi="Times New Roman" w:cs="Times New Roman"/>
          <w:color w:val="EE0000"/>
        </w:rPr>
        <w:t xml:space="preserve">What would your first 2-3 weeks look like? What actions would you prioritize? How would you ensure technical changes are adopted and institutionalized rather than resisted or abandoned? </w:t>
      </w:r>
    </w:p>
    <w:p w14:paraId="199EC7A7" w14:textId="77777777" w:rsidR="00905AFD" w:rsidRDefault="00BE64BE" w:rsidP="001C268B">
      <w:pPr>
        <w:jc w:val="both"/>
        <w:rPr>
          <w:rFonts w:ascii="Times New Roman" w:hAnsi="Times New Roman" w:cs="Times New Roman"/>
        </w:rPr>
      </w:pPr>
      <w:r w:rsidRPr="00BE64BE">
        <w:rPr>
          <w:rFonts w:ascii="Times New Roman" w:hAnsi="Times New Roman" w:cs="Times New Roman"/>
        </w:rPr>
        <w:t>In the first 2</w:t>
      </w:r>
      <w:r w:rsidR="00905AFD">
        <w:rPr>
          <w:rFonts w:ascii="Times New Roman" w:hAnsi="Times New Roman" w:cs="Times New Roman"/>
        </w:rPr>
        <w:t>-</w:t>
      </w:r>
      <w:r w:rsidRPr="00BE64BE">
        <w:rPr>
          <w:rFonts w:ascii="Times New Roman" w:hAnsi="Times New Roman" w:cs="Times New Roman"/>
        </w:rPr>
        <w:t>3 weeks of supporting the Local Health Bureau</w:t>
      </w:r>
      <w:r w:rsidR="00B64B4A" w:rsidRPr="00905AFD">
        <w:rPr>
          <w:rFonts w:ascii="Times New Roman" w:hAnsi="Times New Roman" w:cs="Times New Roman"/>
        </w:rPr>
        <w:t>(LHB)</w:t>
      </w:r>
      <w:r w:rsidRPr="00BE64BE">
        <w:rPr>
          <w:rFonts w:ascii="Times New Roman" w:hAnsi="Times New Roman" w:cs="Times New Roman"/>
        </w:rPr>
        <w:t xml:space="preserve"> in Ethiopia to institutionalize a weekly health bulletin system, my priority would be </w:t>
      </w:r>
      <w:r w:rsidR="00B73C52" w:rsidRPr="00905AFD">
        <w:rPr>
          <w:rFonts w:ascii="Times New Roman" w:hAnsi="Times New Roman" w:cs="Times New Roman"/>
        </w:rPr>
        <w:t xml:space="preserve">increasing collaboration with key staff, understanding how the manual system of the bulletins is produced, </w:t>
      </w:r>
      <w:r w:rsidR="005B482E" w:rsidRPr="00905AFD">
        <w:rPr>
          <w:rFonts w:ascii="Times New Roman" w:hAnsi="Times New Roman" w:cs="Times New Roman"/>
        </w:rPr>
        <w:t>understanding the data structures and sources (DHIS2 or Excel data), capacity building</w:t>
      </w:r>
      <w:r w:rsidRPr="00BE64BE">
        <w:rPr>
          <w:rFonts w:ascii="Times New Roman" w:hAnsi="Times New Roman" w:cs="Times New Roman"/>
        </w:rPr>
        <w:t>, and trust-building to ensure sustainable adoption.</w:t>
      </w:r>
      <w:r w:rsidR="001C268B" w:rsidRPr="00905AFD">
        <w:rPr>
          <w:rFonts w:ascii="Times New Roman" w:hAnsi="Times New Roman" w:cs="Times New Roman"/>
        </w:rPr>
        <w:t xml:space="preserve"> </w:t>
      </w:r>
    </w:p>
    <w:p w14:paraId="753FB0D9" w14:textId="608DD2E6" w:rsidR="00BE64BE" w:rsidRPr="00BE64BE" w:rsidRDefault="00905AFD" w:rsidP="001C26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first action points </w:t>
      </w:r>
      <w:r w:rsidRPr="00905AFD">
        <w:rPr>
          <w:rFonts w:ascii="Times New Roman" w:hAnsi="Times New Roman" w:cs="Times New Roman"/>
          <w:b/>
          <w:bCs/>
        </w:rPr>
        <w:t>within 3 weeks and afterwards</w:t>
      </w:r>
      <w:r>
        <w:rPr>
          <w:rFonts w:ascii="Times New Roman" w:hAnsi="Times New Roman" w:cs="Times New Roman"/>
        </w:rPr>
        <w:t xml:space="preserve"> </w:t>
      </w:r>
      <w:r w:rsidR="00D85985" w:rsidRPr="00905AFD">
        <w:rPr>
          <w:rFonts w:ascii="Times New Roman" w:hAnsi="Times New Roman" w:cs="Times New Roman"/>
        </w:rPr>
        <w:t>are classified as follows:</w:t>
      </w:r>
    </w:p>
    <w:p w14:paraId="378367AB" w14:textId="774ADD63" w:rsidR="001C31DA" w:rsidRPr="00905AFD" w:rsidRDefault="003F0789" w:rsidP="003F0789">
      <w:pPr>
        <w:jc w:val="both"/>
        <w:rPr>
          <w:rFonts w:ascii="Times New Roman" w:hAnsi="Times New Roman" w:cs="Times New Roman"/>
        </w:rPr>
      </w:pPr>
      <w:r w:rsidRPr="00905AFD">
        <w:rPr>
          <w:rFonts w:ascii="Times New Roman" w:hAnsi="Times New Roman" w:cs="Times New Roman"/>
        </w:rPr>
        <w:t xml:space="preserve">My first immediate action point </w:t>
      </w:r>
      <w:r w:rsidR="00BE64BE" w:rsidRPr="00BE64BE">
        <w:rPr>
          <w:rFonts w:ascii="Times New Roman" w:hAnsi="Times New Roman" w:cs="Times New Roman"/>
        </w:rPr>
        <w:t xml:space="preserve">would begin by meeting key </w:t>
      </w:r>
      <w:r w:rsidR="00B64B4A" w:rsidRPr="00905AFD">
        <w:rPr>
          <w:rFonts w:ascii="Times New Roman" w:hAnsi="Times New Roman" w:cs="Times New Roman"/>
        </w:rPr>
        <w:t>h</w:t>
      </w:r>
      <w:r w:rsidR="00BE64BE" w:rsidRPr="00BE64BE">
        <w:rPr>
          <w:rFonts w:ascii="Times New Roman" w:hAnsi="Times New Roman" w:cs="Times New Roman"/>
        </w:rPr>
        <w:t xml:space="preserve">ealth </w:t>
      </w:r>
      <w:r w:rsidR="00B64B4A" w:rsidRPr="00905AFD">
        <w:rPr>
          <w:rFonts w:ascii="Times New Roman" w:hAnsi="Times New Roman" w:cs="Times New Roman"/>
        </w:rPr>
        <w:t>b</w:t>
      </w:r>
      <w:r w:rsidR="00BE64BE" w:rsidRPr="00BE64BE">
        <w:rPr>
          <w:rFonts w:ascii="Times New Roman" w:hAnsi="Times New Roman" w:cs="Times New Roman"/>
        </w:rPr>
        <w:t>ureau staff and data officers to map the current manual bulletin workflow</w:t>
      </w:r>
      <w:r w:rsidR="001C268B" w:rsidRPr="00905AFD">
        <w:rPr>
          <w:rFonts w:ascii="Times New Roman" w:hAnsi="Times New Roman" w:cs="Times New Roman"/>
        </w:rPr>
        <w:t xml:space="preserve">, </w:t>
      </w:r>
      <w:r w:rsidR="00BE64BE" w:rsidRPr="00BE64BE">
        <w:rPr>
          <w:rFonts w:ascii="Times New Roman" w:hAnsi="Times New Roman" w:cs="Times New Roman"/>
        </w:rPr>
        <w:t xml:space="preserve">from data collection to bulletin finalization. This helps identify </w:t>
      </w:r>
      <w:r w:rsidR="00D85985" w:rsidRPr="00905AFD">
        <w:rPr>
          <w:rFonts w:ascii="Times New Roman" w:hAnsi="Times New Roman" w:cs="Times New Roman"/>
        </w:rPr>
        <w:t>challenges</w:t>
      </w:r>
      <w:r w:rsidR="00BE64BE" w:rsidRPr="00BE64BE">
        <w:rPr>
          <w:rFonts w:ascii="Times New Roman" w:hAnsi="Times New Roman" w:cs="Times New Roman"/>
        </w:rPr>
        <w:t xml:space="preserve"> and data sources such as DHIS2, Excel files, or other local reports. By openly discussing challenges and </w:t>
      </w:r>
      <w:r w:rsidRPr="00905AFD">
        <w:rPr>
          <w:rFonts w:ascii="Times New Roman" w:hAnsi="Times New Roman" w:cs="Times New Roman"/>
        </w:rPr>
        <w:t>respecting</w:t>
      </w:r>
      <w:r w:rsidR="00BE64BE" w:rsidRPr="00BE64BE">
        <w:rPr>
          <w:rFonts w:ascii="Times New Roman" w:hAnsi="Times New Roman" w:cs="Times New Roman"/>
        </w:rPr>
        <w:t xml:space="preserve"> their expertise, I would build trust and clarify that proposed improvements aim to ease workloads, not impose changes. </w:t>
      </w:r>
      <w:r w:rsidR="001C31DA" w:rsidRPr="00905AFD">
        <w:rPr>
          <w:rFonts w:ascii="Times New Roman" w:hAnsi="Times New Roman" w:cs="Times New Roman"/>
          <w:color w:val="000000" w:themeColor="text1"/>
        </w:rPr>
        <w:t xml:space="preserve">Then </w:t>
      </w:r>
      <w:r w:rsidR="00BE64BE" w:rsidRPr="00BE64BE">
        <w:rPr>
          <w:rFonts w:ascii="Times New Roman" w:hAnsi="Times New Roman" w:cs="Times New Roman"/>
          <w:color w:val="000000" w:themeColor="text1"/>
        </w:rPr>
        <w:t xml:space="preserve">I </w:t>
      </w:r>
      <w:r w:rsidR="001C31DA" w:rsidRPr="00905AFD">
        <w:rPr>
          <w:rFonts w:ascii="Times New Roman" w:hAnsi="Times New Roman" w:cs="Times New Roman"/>
          <w:color w:val="000000" w:themeColor="text1"/>
        </w:rPr>
        <w:t xml:space="preserve">would show them some existing standardized workflow using automation and its benefits </w:t>
      </w:r>
      <w:r w:rsidR="001C31DA" w:rsidRPr="00BE64BE">
        <w:rPr>
          <w:rFonts w:ascii="Times New Roman" w:hAnsi="Times New Roman" w:cs="Times New Roman"/>
          <w:color w:val="000000" w:themeColor="text1"/>
        </w:rPr>
        <w:t>to reduce duplication and confusion</w:t>
      </w:r>
      <w:r w:rsidR="001C31DA" w:rsidRPr="00905AFD">
        <w:rPr>
          <w:rFonts w:ascii="Times New Roman" w:hAnsi="Times New Roman" w:cs="Times New Roman"/>
          <w:color w:val="000000" w:themeColor="text1"/>
        </w:rPr>
        <w:t xml:space="preserve">. </w:t>
      </w:r>
      <w:r w:rsidR="001C31DA" w:rsidRPr="00BE64BE">
        <w:rPr>
          <w:rFonts w:ascii="Times New Roman" w:hAnsi="Times New Roman" w:cs="Times New Roman"/>
          <w:color w:val="000000" w:themeColor="text1"/>
        </w:rPr>
        <w:t xml:space="preserve">Introducing an accessible shared data repository (such as a cloud folder or local server) would centralize bulletin data. </w:t>
      </w:r>
    </w:p>
    <w:p w14:paraId="639D2835" w14:textId="77777777" w:rsidR="001C31DA" w:rsidRPr="00905AFD" w:rsidRDefault="001C31DA" w:rsidP="003F0789">
      <w:pPr>
        <w:jc w:val="both"/>
        <w:rPr>
          <w:rFonts w:ascii="Times New Roman" w:hAnsi="Times New Roman" w:cs="Times New Roman"/>
        </w:rPr>
      </w:pPr>
      <w:r w:rsidRPr="00905AFD">
        <w:rPr>
          <w:rFonts w:ascii="Times New Roman" w:hAnsi="Times New Roman" w:cs="Times New Roman"/>
        </w:rPr>
        <w:t xml:space="preserve">Then </w:t>
      </w:r>
      <w:r w:rsidRPr="00BE64BE">
        <w:rPr>
          <w:rFonts w:ascii="Times New Roman" w:hAnsi="Times New Roman" w:cs="Times New Roman"/>
        </w:rPr>
        <w:t xml:space="preserve">I would provide hands-on training on data management and automation basics using R, focusing on how automation saves time and improves quality. </w:t>
      </w:r>
      <w:r w:rsidRPr="00905AFD">
        <w:rPr>
          <w:rFonts w:ascii="Times New Roman" w:hAnsi="Times New Roman" w:cs="Times New Roman"/>
        </w:rPr>
        <w:t xml:space="preserve"> Some</w:t>
      </w:r>
      <w:r w:rsidRPr="00BE64BE">
        <w:rPr>
          <w:rFonts w:ascii="Times New Roman" w:hAnsi="Times New Roman" w:cs="Times New Roman"/>
        </w:rPr>
        <w:t xml:space="preserve"> demonstrations of automated scripts generating routine tables or charts would help staff see immediate benefits, easing concerns about shifting responsibilities.</w:t>
      </w:r>
      <w:r w:rsidRPr="00905AFD">
        <w:rPr>
          <w:rFonts w:ascii="Times New Roman" w:hAnsi="Times New Roman" w:cs="Times New Roman"/>
        </w:rPr>
        <w:t xml:space="preserve"> </w:t>
      </w:r>
    </w:p>
    <w:p w14:paraId="5C35971A" w14:textId="77777777" w:rsidR="007D16D4" w:rsidRPr="00905AFD" w:rsidRDefault="00BE64BE" w:rsidP="001C31DA">
      <w:pPr>
        <w:jc w:val="both"/>
        <w:rPr>
          <w:rFonts w:ascii="Times New Roman" w:hAnsi="Times New Roman" w:cs="Times New Roman"/>
        </w:rPr>
      </w:pPr>
      <w:r w:rsidRPr="00BE64BE">
        <w:rPr>
          <w:rFonts w:ascii="Times New Roman" w:hAnsi="Times New Roman" w:cs="Times New Roman"/>
        </w:rPr>
        <w:t xml:space="preserve">Working closely with staff, I would </w:t>
      </w:r>
      <w:r w:rsidR="003F0789" w:rsidRPr="00905AFD">
        <w:rPr>
          <w:rFonts w:ascii="Times New Roman" w:hAnsi="Times New Roman" w:cs="Times New Roman"/>
        </w:rPr>
        <w:t xml:space="preserve">standardize or adopt </w:t>
      </w:r>
      <w:r w:rsidR="001C31DA" w:rsidRPr="00905AFD">
        <w:rPr>
          <w:rFonts w:ascii="Times New Roman" w:hAnsi="Times New Roman" w:cs="Times New Roman"/>
        </w:rPr>
        <w:t xml:space="preserve">these </w:t>
      </w:r>
      <w:r w:rsidRPr="00BE64BE">
        <w:rPr>
          <w:rFonts w:ascii="Times New Roman" w:hAnsi="Times New Roman" w:cs="Times New Roman"/>
        </w:rPr>
        <w:t xml:space="preserve">workflow templates and clearly define roles. </w:t>
      </w:r>
      <w:r w:rsidR="001C31DA" w:rsidRPr="00905AFD">
        <w:rPr>
          <w:rFonts w:ascii="Times New Roman" w:hAnsi="Times New Roman" w:cs="Times New Roman"/>
        </w:rPr>
        <w:t>Then conduct a p</w:t>
      </w:r>
      <w:r w:rsidRPr="00BE64BE">
        <w:rPr>
          <w:rFonts w:ascii="Times New Roman" w:hAnsi="Times New Roman" w:cs="Times New Roman"/>
        </w:rPr>
        <w:t xml:space="preserve">ilot </w:t>
      </w:r>
      <w:r w:rsidR="001C31DA" w:rsidRPr="00905AFD">
        <w:rPr>
          <w:rFonts w:ascii="Times New Roman" w:hAnsi="Times New Roman" w:cs="Times New Roman"/>
        </w:rPr>
        <w:t>test</w:t>
      </w:r>
      <w:r w:rsidRPr="00BE64BE">
        <w:rPr>
          <w:rFonts w:ascii="Times New Roman" w:hAnsi="Times New Roman" w:cs="Times New Roman"/>
        </w:rPr>
        <w:t xml:space="preserve"> with selected data and staff </w:t>
      </w:r>
      <w:r w:rsidR="001C31DA" w:rsidRPr="00905AFD">
        <w:rPr>
          <w:rFonts w:ascii="Times New Roman" w:hAnsi="Times New Roman" w:cs="Times New Roman"/>
        </w:rPr>
        <w:t>will</w:t>
      </w:r>
      <w:r w:rsidRPr="00BE64BE">
        <w:rPr>
          <w:rFonts w:ascii="Times New Roman" w:hAnsi="Times New Roman" w:cs="Times New Roman"/>
        </w:rPr>
        <w:t xml:space="preserve"> reveal practical issues for quick resolution. </w:t>
      </w:r>
      <w:r w:rsidR="00001E0E" w:rsidRPr="00905AFD">
        <w:rPr>
          <w:rFonts w:ascii="Times New Roman" w:hAnsi="Times New Roman" w:cs="Times New Roman"/>
        </w:rPr>
        <w:t xml:space="preserve">By conducting collaborative workshops </w:t>
      </w:r>
      <w:r w:rsidRPr="00BE64BE">
        <w:rPr>
          <w:rFonts w:ascii="Times New Roman" w:hAnsi="Times New Roman" w:cs="Times New Roman"/>
        </w:rPr>
        <w:t xml:space="preserve">refine </w:t>
      </w:r>
      <w:r w:rsidR="00001E0E" w:rsidRPr="00905AFD">
        <w:rPr>
          <w:rFonts w:ascii="Times New Roman" w:hAnsi="Times New Roman" w:cs="Times New Roman"/>
        </w:rPr>
        <w:t xml:space="preserve">the </w:t>
      </w:r>
      <w:r w:rsidRPr="00BE64BE">
        <w:rPr>
          <w:rFonts w:ascii="Times New Roman" w:hAnsi="Times New Roman" w:cs="Times New Roman"/>
        </w:rPr>
        <w:t>template</w:t>
      </w:r>
      <w:r w:rsidR="00001E0E" w:rsidRPr="00905AFD">
        <w:rPr>
          <w:rFonts w:ascii="Times New Roman" w:hAnsi="Times New Roman" w:cs="Times New Roman"/>
        </w:rPr>
        <w:t xml:space="preserve"> produced</w:t>
      </w:r>
      <w:r w:rsidRPr="00BE64BE">
        <w:rPr>
          <w:rFonts w:ascii="Times New Roman" w:hAnsi="Times New Roman" w:cs="Times New Roman"/>
        </w:rPr>
        <w:t xml:space="preserve">, clarify </w:t>
      </w:r>
      <w:r w:rsidR="00001E0E" w:rsidRPr="00905AFD">
        <w:rPr>
          <w:rFonts w:ascii="Times New Roman" w:hAnsi="Times New Roman" w:cs="Times New Roman"/>
        </w:rPr>
        <w:t>processes</w:t>
      </w:r>
      <w:r w:rsidRPr="00BE64BE">
        <w:rPr>
          <w:rFonts w:ascii="Times New Roman" w:hAnsi="Times New Roman" w:cs="Times New Roman"/>
        </w:rPr>
        <w:t xml:space="preserve">, and build confidence with new tools. I would develop </w:t>
      </w:r>
      <w:r w:rsidR="00001E0E" w:rsidRPr="00905AFD">
        <w:rPr>
          <w:rFonts w:ascii="Times New Roman" w:hAnsi="Times New Roman" w:cs="Times New Roman"/>
        </w:rPr>
        <w:t xml:space="preserve">manuals </w:t>
      </w:r>
      <w:r w:rsidRPr="00BE64BE">
        <w:rPr>
          <w:rFonts w:ascii="Times New Roman" w:hAnsi="Times New Roman" w:cs="Times New Roman"/>
        </w:rPr>
        <w:t xml:space="preserve">documenting steps and ownership to institutionalize the process. </w:t>
      </w:r>
    </w:p>
    <w:p w14:paraId="4DFAA4CB" w14:textId="6CC2151B" w:rsidR="00BE64BE" w:rsidRPr="00905AFD" w:rsidRDefault="007D16D4" w:rsidP="007D16D4">
      <w:pPr>
        <w:jc w:val="both"/>
        <w:rPr>
          <w:rFonts w:ascii="Times New Roman" w:hAnsi="Times New Roman" w:cs="Times New Roman"/>
        </w:rPr>
      </w:pPr>
      <w:r w:rsidRPr="00905AFD">
        <w:rPr>
          <w:rFonts w:ascii="Times New Roman" w:hAnsi="Times New Roman" w:cs="Times New Roman"/>
        </w:rPr>
        <w:t>Finally,</w:t>
      </w:r>
      <w:r w:rsidR="00001E0E" w:rsidRPr="00905AFD">
        <w:rPr>
          <w:rFonts w:ascii="Times New Roman" w:hAnsi="Times New Roman" w:cs="Times New Roman"/>
        </w:rPr>
        <w:t xml:space="preserve"> by </w:t>
      </w:r>
      <w:r w:rsidRPr="00905AFD">
        <w:rPr>
          <w:rFonts w:ascii="Times New Roman" w:hAnsi="Times New Roman" w:cs="Times New Roman"/>
        </w:rPr>
        <w:t>engaging the</w:t>
      </w:r>
      <w:r w:rsidR="00BE64BE" w:rsidRPr="00BE64BE">
        <w:rPr>
          <w:rFonts w:ascii="Times New Roman" w:hAnsi="Times New Roman" w:cs="Times New Roman"/>
        </w:rPr>
        <w:t xml:space="preserve"> </w:t>
      </w:r>
      <w:r w:rsidRPr="00905AFD">
        <w:rPr>
          <w:rFonts w:ascii="Times New Roman" w:hAnsi="Times New Roman" w:cs="Times New Roman"/>
        </w:rPr>
        <w:t>leaderships,</w:t>
      </w:r>
      <w:r w:rsidR="00BE64BE" w:rsidRPr="00BE64BE">
        <w:rPr>
          <w:rFonts w:ascii="Times New Roman" w:hAnsi="Times New Roman" w:cs="Times New Roman"/>
        </w:rPr>
        <w:t xml:space="preserve"> </w:t>
      </w:r>
      <w:r w:rsidR="00001E0E" w:rsidRPr="00905AFD">
        <w:rPr>
          <w:rFonts w:ascii="Times New Roman" w:hAnsi="Times New Roman" w:cs="Times New Roman"/>
        </w:rPr>
        <w:t xml:space="preserve">get feedback and </w:t>
      </w:r>
      <w:r w:rsidR="00BE64BE" w:rsidRPr="00BE64BE">
        <w:rPr>
          <w:rFonts w:ascii="Times New Roman" w:hAnsi="Times New Roman" w:cs="Times New Roman"/>
        </w:rPr>
        <w:t xml:space="preserve">address challenges </w:t>
      </w:r>
      <w:r w:rsidRPr="00905AFD">
        <w:rPr>
          <w:rFonts w:ascii="Times New Roman" w:hAnsi="Times New Roman" w:cs="Times New Roman"/>
        </w:rPr>
        <w:t>and</w:t>
      </w:r>
      <w:r w:rsidR="00BE64BE" w:rsidRPr="00BE64BE">
        <w:rPr>
          <w:rFonts w:ascii="Times New Roman" w:hAnsi="Times New Roman" w:cs="Times New Roman"/>
        </w:rPr>
        <w:t xml:space="preserve"> </w:t>
      </w:r>
      <w:r w:rsidRPr="00905AFD">
        <w:rPr>
          <w:rFonts w:ascii="Times New Roman" w:hAnsi="Times New Roman" w:cs="Times New Roman"/>
        </w:rPr>
        <w:t>demonstrate</w:t>
      </w:r>
      <w:r w:rsidR="00BE64BE" w:rsidRPr="00BE64BE">
        <w:rPr>
          <w:rFonts w:ascii="Times New Roman" w:hAnsi="Times New Roman" w:cs="Times New Roman"/>
        </w:rPr>
        <w:t xml:space="preserve"> tangible benefits like reduced manual workload and better data visibility</w:t>
      </w:r>
      <w:r w:rsidRPr="00905AFD">
        <w:rPr>
          <w:rFonts w:ascii="Times New Roman" w:hAnsi="Times New Roman" w:cs="Times New Roman"/>
        </w:rPr>
        <w:t xml:space="preserve"> </w:t>
      </w:r>
      <w:r w:rsidR="00BE64BE" w:rsidRPr="00BE64BE">
        <w:rPr>
          <w:rFonts w:ascii="Times New Roman" w:hAnsi="Times New Roman" w:cs="Times New Roman"/>
        </w:rPr>
        <w:t>within existing routines</w:t>
      </w:r>
      <w:r w:rsidRPr="00905AFD">
        <w:rPr>
          <w:rFonts w:ascii="Times New Roman" w:hAnsi="Times New Roman" w:cs="Times New Roman"/>
        </w:rPr>
        <w:t>. Then by providing c</w:t>
      </w:r>
      <w:r w:rsidR="00BE64BE" w:rsidRPr="00BE64BE">
        <w:rPr>
          <w:rFonts w:ascii="Times New Roman" w:hAnsi="Times New Roman" w:cs="Times New Roman"/>
        </w:rPr>
        <w:t xml:space="preserve">apacity-building </w:t>
      </w:r>
      <w:r w:rsidRPr="00905AFD">
        <w:rPr>
          <w:rFonts w:ascii="Times New Roman" w:hAnsi="Times New Roman" w:cs="Times New Roman"/>
        </w:rPr>
        <w:t xml:space="preserve">training and </w:t>
      </w:r>
      <w:r w:rsidR="00BE64BE" w:rsidRPr="00BE64BE">
        <w:rPr>
          <w:rFonts w:ascii="Times New Roman" w:hAnsi="Times New Roman" w:cs="Times New Roman"/>
        </w:rPr>
        <w:t>practical support, the L</w:t>
      </w:r>
      <w:r w:rsidRPr="00905AFD">
        <w:rPr>
          <w:rFonts w:ascii="Times New Roman" w:hAnsi="Times New Roman" w:cs="Times New Roman"/>
        </w:rPr>
        <w:t xml:space="preserve">HB </w:t>
      </w:r>
      <w:r w:rsidR="00BE64BE" w:rsidRPr="00BE64BE">
        <w:rPr>
          <w:rFonts w:ascii="Times New Roman" w:hAnsi="Times New Roman" w:cs="Times New Roman"/>
        </w:rPr>
        <w:t xml:space="preserve">would be equipped to transition smoothly to an efficient, sustainable weekly health bulletin system owned by the team. </w:t>
      </w:r>
    </w:p>
    <w:p w14:paraId="5162D867" w14:textId="77777777" w:rsidR="00905AFD" w:rsidRPr="00BE64BE" w:rsidRDefault="00905AFD" w:rsidP="007D16D4">
      <w:pPr>
        <w:jc w:val="both"/>
        <w:rPr>
          <w:rFonts w:ascii="Times New Roman" w:hAnsi="Times New Roman" w:cs="Times New Roman"/>
        </w:rPr>
      </w:pPr>
    </w:p>
    <w:p w14:paraId="3FB6AECB" w14:textId="77777777" w:rsidR="005C66A5" w:rsidRPr="00905AFD" w:rsidRDefault="005C66A5">
      <w:pPr>
        <w:rPr>
          <w:rFonts w:ascii="Times New Roman" w:hAnsi="Times New Roman" w:cs="Times New Roman"/>
        </w:rPr>
      </w:pPr>
    </w:p>
    <w:sectPr w:rsidR="005C66A5" w:rsidRPr="00905AFD" w:rsidSect="0033240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BE"/>
    <w:rsid w:val="00001E0E"/>
    <w:rsid w:val="001C268B"/>
    <w:rsid w:val="001C31DA"/>
    <w:rsid w:val="002C4CCF"/>
    <w:rsid w:val="00314868"/>
    <w:rsid w:val="00332408"/>
    <w:rsid w:val="003E0F5A"/>
    <w:rsid w:val="003F0789"/>
    <w:rsid w:val="00501BC0"/>
    <w:rsid w:val="005B482E"/>
    <w:rsid w:val="005C66A5"/>
    <w:rsid w:val="00737F99"/>
    <w:rsid w:val="007B6A9F"/>
    <w:rsid w:val="007D16D4"/>
    <w:rsid w:val="00905AFD"/>
    <w:rsid w:val="00A661B4"/>
    <w:rsid w:val="00B64B4A"/>
    <w:rsid w:val="00B73C52"/>
    <w:rsid w:val="00BE64BE"/>
    <w:rsid w:val="00D8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BB529"/>
  <w15:chartTrackingRefBased/>
  <w15:docId w15:val="{9DA4D000-F728-4429-961C-B62AE432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0F5A"/>
    <w:pPr>
      <w:shd w:val="clear" w:color="auto" w:fill="0070C0"/>
      <w:spacing w:before="100" w:after="120" w:line="240" w:lineRule="auto"/>
      <w:jc w:val="center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F5A"/>
    <w:rPr>
      <w:b/>
      <w:caps/>
      <w:color w:val="FFFFFF" w:themeColor="background1"/>
      <w:spacing w:val="15"/>
      <w:sz w:val="28"/>
      <w:szCs w:val="22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BE6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2158</Characters>
  <Application>Microsoft Office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Yebelay Berehan</dc:creator>
  <cp:keywords/>
  <dc:description/>
  <cp:lastModifiedBy>Yebelay Berehan</cp:lastModifiedBy>
  <cp:revision>2</cp:revision>
  <cp:lastPrinted>2025-08-31T07:56:00Z</cp:lastPrinted>
  <dcterms:created xsi:type="dcterms:W3CDTF">2025-08-31T05:02:00Z</dcterms:created>
  <dcterms:modified xsi:type="dcterms:W3CDTF">2025-08-31T08:00:00Z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073bf5dd-ada4-43ef-8159-069e35fab26a</vt:lpwstr>
  </property>
</Properties>
</file>