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학기예보 요구사항 명세서</w:t>
      </w:r>
    </w:p>
    <w:p>
      <w:pPr/>
      <w:r>
        <w:t xml:space="preserve">Oct 13, 2026</w:t>
      </w:r>
      <w:r>
        <w:t xml:space="preserve"> · </w:t>
      </w:r>
      <w:r>
        <w:t xml:space="preserve">@gaeun</w:t>
      </w:r>
    </w:p>
    <w:p>
      <w:pPr>
        <w:pStyle w:val="Heading2"/>
      </w:pPr>
      <w:r>
        <w:t xml:space="preserve">1. 문서 개요</w:t>
      </w:r>
    </w:p>
    <w:p>
      <w:pPr/>
      <w:r>
        <w:t xml:space="preserve">이 문서는 「학기예보」 v1.0을 2026년 10월 20일까지 개발·배포하기 위해 팀이 합의할 요구사항을 정의합니다. 근거는 2026년 10월 13일 제출한 서비스 제안서이며, 제안서에 없던 구현 결정(예: 시험 주차 컬럼, 온보딩)은 "보완"으로 표시했습니다.</w:t>
      </w:r>
    </w:p>
    <w:p>
      <w:pPr>
        <w:pStyle w:val="Heading3"/>
      </w:pPr>
      <w:r>
        <w:t xml:space="preserve">1.1 범위</w:t>
      </w:r>
    </w:p>
    <w:p>
      <w:pPr>
        <w:pStyle w:val="ListParagraph"/>
        <w:numPr>
          <w:ilvl w:val="0"/>
          <w:numId w:val="2"/>
        </w:numPr>
      </w:pPr>
      <w:r>
        <w:t xml:space="preserve">포함: 회원 인증, 학기 계획 등록, 자격증 일정 반영, 주차별 부담 예보, 등록 전 사전 검토 (필수 F-01~F-06)</w:t>
      </w:r>
    </w:p>
    <w:p>
      <w:pPr>
        <w:pStyle w:val="ListParagraph"/>
        <w:numPr>
          <w:ilvl w:val="0"/>
          <w:numId w:val="2"/>
        </w:numPr>
      </w:pPr>
      <w:r>
        <w:t xml:space="preserve">일정 여유 시 포함: 접수 마감 알림, AI 소요 시간 추정, 시험 회차 추천, 학기 회고 (선택 F-07~F-10)</w:t>
      </w:r>
    </w:p>
    <w:p>
      <w:pPr>
        <w:pStyle w:val="ListParagraph"/>
        <w:numPr>
          <w:ilvl w:val="0"/>
          <w:numId w:val="2"/>
        </w:numPr>
      </w:pPr>
      <w:r>
        <w:t xml:space="preserve">제외: 네이티브 앱, 학교 포털·LMS 연동, 다른 사용자와 계획 공유, 결제</w:t>
      </w:r>
    </w:p>
    <w:p>
      <w:pPr>
        <w:pStyle w:val="Heading3"/>
      </w:pPr>
      <w:r>
        <w:t xml:space="preserve">1.2 용어 정의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용어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정의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계획</w:t>
            </w:r>
          </w:p>
        </w:tc>
        <w:tc>
          <w:tcPr>
            <w:tcW w:w="4680" w:type="dxa"/>
          </w:tcPr>
          <w:p>
            <w:pPr/>
            <w:r>
              <w:t xml:space="preserve">사용자가 등록하는 수업·활동·프로젝트 한 건. 시작·종료 주차와 주당 소요 시간을 가짐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주차</w:t>
            </w:r>
          </w:p>
        </w:tc>
        <w:tc>
          <w:tcPr>
            <w:tcW w:w="4680" w:type="dxa"/>
          </w:tcPr>
          <w:p>
            <w:pPr/>
            <w:r>
              <w:t xml:space="preserve">사용자가 입력한 학기 시작일(1주차 월요일)부터 7일 단위로 센 번호. 1~16주차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가용 시간</w:t>
            </w:r>
          </w:p>
        </w:tc>
        <w:tc>
          <w:tcPr>
            <w:tcW w:w="4680" w:type="dxa"/>
          </w:tcPr>
          <w:p>
            <w:pPr/>
            <w:r>
              <w:t xml:space="preserve">사용자가 한 주에 학업·활동에 쓸 수 있다고 입력한 시간 (1~168시간)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주차별 부담</w:t>
            </w:r>
          </w:p>
        </w:tc>
        <w:tc>
          <w:tcPr>
            <w:tcW w:w="4680" w:type="dxa"/>
          </w:tcPr>
          <w:p>
            <w:pPr/>
            <w:r>
              <w:t xml:space="preserve">해당 주에 걸친 모든 계획과 자격증 준비 시간의 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부담률</w:t>
            </w:r>
          </w:p>
        </w:tc>
        <w:tc>
          <w:tcPr>
            <w:tcW w:w="4680" w:type="dxa"/>
          </w:tcPr>
          <w:p>
            <w:pPr/>
            <w:r>
              <w:t xml:space="preserve">주차별 부담 ÷ 가용 시간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준비 기간</w:t>
            </w:r>
          </w:p>
        </w:tc>
        <w:tc>
          <w:tcPr>
            <w:tcW w:w="4680" w:type="dxa"/>
          </w:tcPr>
          <w:p>
            <w:pPr/>
            <w:r>
              <w:t xml:space="preserve">자격증 시험일 직전 N주. 이 기간 동안 주당 학습 시간이 부담에 더해짐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사전 검토</w:t>
            </w:r>
          </w:p>
        </w:tc>
        <w:tc>
          <w:tcPr>
            <w:tcW w:w="4680" w:type="dxa"/>
          </w:tcPr>
          <w:p>
            <w:pPr/>
            <w:r>
              <w:t xml:space="preserve">새 계획을 저장하기 전에, 추가했을 때의 예보를 기존 예보와 겹쳐 보여주는 기능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맑음·흐림·폭풍</w:t>
            </w:r>
          </w:p>
        </w:tc>
        <w:tc>
          <w:tcPr>
            <w:tcW w:w="4680" w:type="dxa"/>
          </w:tcPr>
          <w:p>
            <w:pPr/>
            <w:r>
              <w:t xml:space="preserve">부담률 단계(여유·주의·과부하)를 사용자에게 보여주는 날씨 표현</w:t>
            </w:r>
          </w:p>
        </w:tc>
      </w:tr>
    </w:tbl>
    <w:p>
      <w:pPr>
        <w:pStyle w:val="Heading3"/>
      </w:pPr>
      <w:r>
        <w:t xml:space="preserve">1.3 요구사항 표기</w:t>
      </w:r>
    </w:p>
    <w:p>
      <w:pPr>
        <w:pStyle w:val="ListParagraph"/>
        <w:numPr>
          <w:ilvl w:val="0"/>
          <w:numId w:val="3"/>
        </w:numPr>
      </w:pPr>
      <w:r>
        <w:t xml:space="preserve">기능 요구사항 ID는 제안서의 F-01~F-10을 그대로 쓰고, 세부 항목은 FR-01-1처럼 붙입니다.</w:t>
      </w:r>
    </w:p>
    <w:p>
      <w:pPr>
        <w:pStyle w:val="ListParagraph"/>
        <w:numPr>
          <w:ilvl w:val="0"/>
          <w:numId w:val="3"/>
        </w:numPr>
      </w:pPr>
      <w:r>
        <w:t xml:space="preserve">비기능 요구사항은 NFR-분류-번호로 표기합니다.</w:t>
      </w:r>
    </w:p>
    <w:p>
      <w:pPr>
        <w:pStyle w:val="ListParagraph"/>
        <w:numPr>
          <w:ilvl w:val="0"/>
          <w:numId w:val="3"/>
        </w:numPr>
      </w:pPr>
      <w:r>
        <w:t xml:space="preserve">우선순위는 필수(10/18까지 완료)와 선택(10/18 이후 착수) 두 단계입니다.</w:t>
      </w:r>
    </w:p>
    <w:p>
      <w:pPr>
        <w:pStyle w:val="Heading2"/>
      </w:pPr>
      <w:r>
        <w:t xml:space="preserve">2. 시스템 개요</w:t>
      </w:r>
    </w:p>
    <w:p>
      <w:pPr/>
      <w:r>
        <w:t xml:space="preserve">학기예보는 대학생이 학기 계획을 입력하면 주차별 소요 시간을 합산해 과부하 주차를 미리 보여주는 반응형 웹 서비스입니다. 핵심 가치는 일정을 "추가하기 전에" 감당 가능 여부를 판단하게 돕는 것입니다.</w:t>
      </w:r>
    </w:p>
    <w:p>
      <w:pPr>
        <w:pStyle w:val="Heading3"/>
      </w:pPr>
      <w:r>
        <w:t xml:space="preserve">2.1 사용자 유형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사용자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사용 기능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비회원</w:t>
            </w:r>
          </w:p>
        </w:tc>
        <w:tc>
          <w:tcPr>
            <w:tcW w:w="3120" w:type="dxa"/>
          </w:tcPr>
          <w:p>
            <w:pPr/>
            <w:r>
              <w:t xml:space="preserve">로그인 전 방문자</w:t>
            </w:r>
          </w:p>
        </w:tc>
        <w:tc>
          <w:tcPr>
            <w:tcW w:w="3120" w:type="dxa"/>
          </w:tcPr>
          <w:p>
            <w:pPr/>
            <w:r>
              <w:t xml:space="preserve">로그인, 회원가입, 비밀번호 재설정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회원</w:t>
            </w:r>
          </w:p>
        </w:tc>
        <w:tc>
          <w:tcPr>
            <w:tcW w:w="3120" w:type="dxa"/>
          </w:tcPr>
          <w:p>
            <w:pPr/>
            <w:r>
              <w:t xml:space="preserve">수업 외 활동·자격증을 병행하는 대학교 2~4학년</w:t>
            </w:r>
          </w:p>
        </w:tc>
        <w:tc>
          <w:tcPr>
            <w:tcW w:w="3120" w:type="dxa"/>
          </w:tcPr>
          <w:p>
            <w:pPr/>
            <w:r>
              <w:t xml:space="preserve">계획 등록, 자격증 선택, 부담 예보, 사전 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운영자(팀)</w:t>
            </w:r>
          </w:p>
        </w:tc>
        <w:tc>
          <w:tcPr>
            <w:tcW w:w="3120" w:type="dxa"/>
          </w:tcPr>
          <w:p>
            <w:pPr/>
            <w:r>
              <w:t xml:space="preserve">자격증 일정 데이터를 관리하는 팀원</w:t>
            </w:r>
          </w:p>
        </w:tc>
        <w:tc>
          <w:tcPr>
            <w:tcW w:w="3120" w:type="dxa"/>
          </w:tcPr>
          <w:p>
            <w:pPr/>
            <w:r>
              <w:t xml:space="preserve">Supabase 대시보드에서 certificates 테이블 직접 입력·수정</w:t>
            </w:r>
          </w:p>
        </w:tc>
      </w:tr>
    </w:tbl>
    <w:p>
      <w:pPr/>
      <w:r>
        <w:t xml:space="preserve">별도의 관리자 화면은 만들지 않습니다. 운영자 작업은 Supabase 대시보드와 SQL 시드 파일로 처리합니다.</w:t>
      </w:r>
    </w:p>
    <w:p>
      <w:pPr>
        <w:pStyle w:val="Heading3"/>
      </w:pPr>
      <w:r>
        <w:t xml:space="preserve">2.2 운영 환경</w:t>
      </w:r>
    </w:p>
    <w:p>
      <w:pPr>
        <w:pStyle w:val="ListParagraph"/>
        <w:numPr>
          <w:ilvl w:val="0"/>
          <w:numId w:val="4"/>
        </w:numPr>
      </w:pPr>
      <w:r>
        <w:t xml:space="preserve">클라이언트: PC·모바일 브라우저 (최신 Chrome, Safari, Edge, Samsung Internet)</w:t>
      </w:r>
    </w:p>
    <w:p>
      <w:pPr>
        <w:pStyle w:val="ListParagraph"/>
        <w:numPr>
          <w:ilvl w:val="0"/>
          <w:numId w:val="4"/>
        </w:numPr>
      </w:pPr>
      <w:r>
        <w:t xml:space="preserve">프론트엔드: React 19 + Vite + TypeScript, Tailwind CSS v4 + shadcn/ui, TanStack Query, React Hook Form + Zod, Recharts</w:t>
      </w:r>
    </w:p>
    <w:p>
      <w:pPr>
        <w:pStyle w:val="ListParagraph"/>
        <w:numPr>
          <w:ilvl w:val="0"/>
          <w:numId w:val="4"/>
        </w:numPr>
      </w:pPr>
      <w:r>
        <w:t xml:space="preserve">백엔드: Supabase (Auth, PostgreSQL, Edge Functions, Storage)</w:t>
      </w:r>
    </w:p>
    <w:p>
      <w:pPr>
        <w:pStyle w:val="ListParagraph"/>
        <w:numPr>
          <w:ilvl w:val="0"/>
          <w:numId w:val="4"/>
        </w:numPr>
      </w:pPr>
      <w:r>
        <w:t xml:space="preserve">배포: Vercel (GitHub main 브랜치 자동 배포), 패키지 관리 pnpm</w:t>
      </w:r>
    </w:p>
    <w:p>
      <w:pPr>
        <w:pStyle w:val="Heading3"/>
      </w:pPr>
      <w:r>
        <w:t xml:space="preserve">2.3 제약 조건</w:t>
      </w:r>
    </w:p>
    <w:p>
      <w:pPr>
        <w:pStyle w:val="ListParagraph"/>
        <w:numPr>
          <w:ilvl w:val="0"/>
          <w:numId w:val="5"/>
        </w:numPr>
      </w:pPr>
      <w:r>
        <w:t xml:space="preserve">개발 기간은 2026-10-13 ~ 2026-10-20 (8일), 팀원 4명입니다.</w:t>
      </w:r>
    </w:p>
    <w:p>
      <w:pPr>
        <w:pStyle w:val="ListParagraph"/>
        <w:numPr>
          <w:ilvl w:val="0"/>
          <w:numId w:val="5"/>
        </w:numPr>
      </w:pPr>
      <w:r>
        <w:t xml:space="preserve">Supabase·Vercel 무료 플랜 범위 안에서 운영합니다. Supabase 무료 프로젝트는 장기간 미사용 시 일시정지될 수 있습니다.</w:t>
      </w:r>
    </w:p>
    <w:p>
      <w:pPr>
        <w:pStyle w:val="ListParagraph"/>
        <w:numPr>
          <w:ilvl w:val="0"/>
          <w:numId w:val="5"/>
        </w:numPr>
      </w:pPr>
      <w:r>
        <w:t xml:space="preserve">자격증 일정은 자동 수집하지 않고 팀이 시행 기관 공고를 보고 직접 입력합니다.</w:t>
      </w:r>
    </w:p>
    <w:p>
      <w:pPr>
        <w:pStyle w:val="ListParagraph"/>
        <w:numPr>
          <w:ilvl w:val="0"/>
          <w:numId w:val="5"/>
        </w:numPr>
      </w:pPr>
      <w:r>
        <w:t xml:space="preserve">학기는 16주를 기본으로 가정합니다.</w:t>
      </w:r>
    </w:p>
    <w:p>
      <w:pPr>
        <w:pStyle w:val="Heading2"/>
      </w:pPr>
      <w:r>
        <w:t xml:space="preserve">3. 기능 요구사항</w:t>
      </w:r>
    </w:p>
    <w:p>
      <w:pPr/>
      <w:r>
        <w:t xml:space="preserve">필수 기능 6개(F-01~F-06)를 10월 18일까지 완성하고, 선택 기능 4개는 그 뒤에 착수합니다.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요약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우선순위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담당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F-01</w:t>
            </w:r>
          </w:p>
        </w:tc>
        <w:tc>
          <w:tcPr>
            <w:tcW w:w="1872" w:type="dxa"/>
          </w:tcPr>
          <w:p>
            <w:pPr/>
            <w:r>
              <w:t xml:space="preserve">회원 인증</w:t>
            </w:r>
          </w:p>
        </w:tc>
        <w:tc>
          <w:tcPr>
            <w:tcW w:w="1872" w:type="dxa"/>
          </w:tcPr>
          <w:p>
            <w:pPr/>
            <w:r>
              <w:t xml:space="preserve">이메일·Google 로그인, 세션 유지, 사용자별 데이터 분리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A, 백엔드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F-02</w:t>
            </w:r>
          </w:p>
        </w:tc>
        <w:tc>
          <w:tcPr>
            <w:tcW w:w="1872" w:type="dxa"/>
          </w:tcPr>
          <w:p>
            <w:pPr/>
            <w:r>
              <w:t xml:space="preserve">계획 등록</w:t>
            </w:r>
          </w:p>
        </w:tc>
        <w:tc>
          <w:tcPr>
            <w:tcW w:w="1872" w:type="dxa"/>
          </w:tcPr>
          <w:p>
            <w:pPr/>
            <w:r>
              <w:t xml:space="preserve">계획 추가·조회·수정·삭제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F-03</w:t>
            </w:r>
          </w:p>
        </w:tc>
        <w:tc>
          <w:tcPr>
            <w:tcW w:w="1872" w:type="dxa"/>
          </w:tcPr>
          <w:p>
            <w:pPr/>
            <w:r>
              <w:t xml:space="preserve">소요 시간 기본값</w:t>
            </w:r>
          </w:p>
        </w:tc>
        <w:tc>
          <w:tcPr>
            <w:tcW w:w="1872" w:type="dxa"/>
          </w:tcPr>
          <w:p>
            <w:pPr/>
            <w:r>
              <w:t xml:space="preserve">유형별 기본값과 적음·보통·많음 선택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F-04</w:t>
            </w:r>
          </w:p>
        </w:tc>
        <w:tc>
          <w:tcPr>
            <w:tcW w:w="1872" w:type="dxa"/>
          </w:tcPr>
          <w:p>
            <w:pPr/>
            <w:r>
              <w:t xml:space="preserve">자격증 일정 반영</w:t>
            </w:r>
          </w:p>
        </w:tc>
        <w:tc>
          <w:tcPr>
            <w:tcW w:w="1872" w:type="dxa"/>
          </w:tcPr>
          <w:p>
            <w:pPr/>
            <w:r>
              <w:t xml:space="preserve">자격증·회차 선택 시 접수·시험일과 준비 기간 반영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A, 기획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F-05</w:t>
            </w:r>
          </w:p>
        </w:tc>
        <w:tc>
          <w:tcPr>
            <w:tcW w:w="1872" w:type="dxa"/>
          </w:tcPr>
          <w:p>
            <w:pPr/>
            <w:r>
              <w:t xml:space="preserve">부담 예보 그래프</w:t>
            </w:r>
          </w:p>
        </w:tc>
        <w:tc>
          <w:tcPr>
            <w:tcW w:w="1872" w:type="dxa"/>
          </w:tcPr>
          <w:p>
            <w:pPr/>
            <w:r>
              <w:t xml:space="preserve">주차별 합계 막대그래프와 3단계 판정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F-06</w:t>
            </w:r>
          </w:p>
        </w:tc>
        <w:tc>
          <w:tcPr>
            <w:tcW w:w="1872" w:type="dxa"/>
          </w:tcPr>
          <w:p>
            <w:pPr/>
            <w:r>
              <w:t xml:space="preserve">등록 전 사전 검토</w:t>
            </w:r>
          </w:p>
        </w:tc>
        <w:tc>
          <w:tcPr>
            <w:tcW w:w="1872" w:type="dxa"/>
          </w:tcPr>
          <w:p>
            <w:pPr/>
            <w:r>
              <w:t xml:space="preserve">저장 전 예보 변화를 기존과 비교</w:t>
            </w:r>
          </w:p>
        </w:tc>
        <w:tc>
          <w:tcPr>
            <w:tcW w:w="1872" w:type="dxa"/>
          </w:tcPr>
          <w:p>
            <w:pPr/>
            <w:r>
              <w:t xml:space="preserve">필수</w:t>
            </w:r>
          </w:p>
        </w:tc>
        <w:tc>
          <w:tcPr>
            <w:tcW w:w="1872" w:type="dxa"/>
          </w:tcPr>
          <w:p>
            <w:pPr/>
            <w:r>
              <w:t xml:space="preserve">프론트엔드 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F-07</w:t>
            </w:r>
          </w:p>
        </w:tc>
        <w:tc>
          <w:tcPr>
            <w:tcW w:w="1872" w:type="dxa"/>
          </w:tcPr>
          <w:p>
            <w:pPr/>
            <w:r>
              <w:t xml:space="preserve">접수 마감 알림</w:t>
            </w:r>
          </w:p>
        </w:tc>
        <w:tc>
          <w:tcPr>
            <w:tcW w:w="1872" w:type="dxa"/>
          </w:tcPr>
          <w:p>
            <w:pPr/>
            <w:r>
              <w:t xml:space="preserve">마감 3일 전 이메일, 미구현 시 D-day 표시</w:t>
            </w:r>
          </w:p>
        </w:tc>
        <w:tc>
          <w:tcPr>
            <w:tcW w:w="1872" w:type="dxa"/>
          </w:tcPr>
          <w:p>
            <w:pPr/>
            <w:r>
              <w:t xml:space="preserve">선택</w:t>
            </w:r>
          </w:p>
        </w:tc>
        <w:tc>
          <w:tcPr>
            <w:tcW w:w="1872" w:type="dxa"/>
          </w:tcPr>
          <w:p>
            <w:pPr/>
            <w:r>
              <w:t xml:space="preserve">백엔드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F-08</w:t>
            </w:r>
          </w:p>
        </w:tc>
        <w:tc>
          <w:tcPr>
            <w:tcW w:w="1872" w:type="dxa"/>
          </w:tcPr>
          <w:p>
            <w:pPr/>
            <w:r>
              <w:t xml:space="preserve">AI 소요 시간 추정</w:t>
            </w:r>
          </w:p>
        </w:tc>
        <w:tc>
          <w:tcPr>
            <w:tcW w:w="1872" w:type="dxa"/>
          </w:tcPr>
          <w:p>
            <w:pPr/>
            <w:r>
              <w:t xml:space="preserve">자연어 설명으로 주당 시간 추천</w:t>
            </w:r>
          </w:p>
        </w:tc>
        <w:tc>
          <w:tcPr>
            <w:tcW w:w="1872" w:type="dxa"/>
          </w:tcPr>
          <w:p>
            <w:pPr/>
            <w:r>
              <w:t xml:space="preserve">선택</w:t>
            </w:r>
          </w:p>
        </w:tc>
        <w:tc>
          <w:tcPr>
            <w:tcW w:w="1872" w:type="dxa"/>
          </w:tcPr>
          <w:p>
            <w:pPr/>
            <w:r>
              <w:t xml:space="preserve">백엔드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F-09</w:t>
            </w:r>
          </w:p>
        </w:tc>
        <w:tc>
          <w:tcPr>
            <w:tcW w:w="1872" w:type="dxa"/>
          </w:tcPr>
          <w:p>
            <w:pPr/>
            <w:r>
              <w:t xml:space="preserve">시험 회차 추천</w:t>
            </w:r>
          </w:p>
        </w:tc>
        <w:tc>
          <w:tcPr>
            <w:tcW w:w="1872" w:type="dxa"/>
          </w:tcPr>
          <w:p>
            <w:pPr/>
            <w:r>
              <w:t xml:space="preserve">과부하 주차를 피하는 회차 제안</w:t>
            </w:r>
          </w:p>
        </w:tc>
        <w:tc>
          <w:tcPr>
            <w:tcW w:w="1872" w:type="dxa"/>
          </w:tcPr>
          <w:p>
            <w:pPr/>
            <w:r>
              <w:t xml:space="preserve">선택</w:t>
            </w:r>
          </w:p>
        </w:tc>
        <w:tc>
          <w:tcPr>
            <w:tcW w:w="1872" w:type="dxa"/>
          </w:tcPr>
          <w:p>
            <w:pPr/>
            <w:r>
              <w:t xml:space="preserve">백엔드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F-10</w:t>
            </w:r>
          </w:p>
        </w:tc>
        <w:tc>
          <w:tcPr>
            <w:tcW w:w="1872" w:type="dxa"/>
          </w:tcPr>
          <w:p>
            <w:pPr/>
            <w:r>
              <w:t xml:space="preserve">학기 회고</w:t>
            </w:r>
          </w:p>
        </w:tc>
        <w:tc>
          <w:tcPr>
            <w:tcW w:w="1872" w:type="dxa"/>
          </w:tcPr>
          <w:p>
            <w:pPr/>
            <w:r>
              <w:t xml:space="preserve">예상 대비 실제 부담 기록, 기본값 보정</w:t>
            </w:r>
          </w:p>
        </w:tc>
        <w:tc>
          <w:tcPr>
            <w:tcW w:w="1872" w:type="dxa"/>
          </w:tcPr>
          <w:p>
            <w:pPr/>
            <w:r>
              <w:t xml:space="preserve">선택</w:t>
            </w:r>
          </w:p>
        </w:tc>
        <w:tc>
          <w:tcPr>
            <w:tcW w:w="1872" w:type="dxa"/>
          </w:tcPr>
          <w:p>
            <w:pPr/>
            <w:r>
              <w:t xml:space="preserve">미정</w:t>
            </w:r>
          </w:p>
        </w:tc>
      </w:tr>
    </w:tbl>
    <w:p>
      <w:pPr>
        <w:pStyle w:val="Heading3"/>
      </w:pPr>
      <w:r>
        <w:t xml:space="preserve">F-01 회원 인증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FR-01-1</w:t>
            </w:r>
          </w:p>
        </w:tc>
        <w:tc>
          <w:tcPr>
            <w:tcW w:w="3120" w:type="dxa"/>
          </w:tcPr>
          <w:p>
            <w:pPr/>
            <w:r>
              <w:t xml:space="preserve">이메일 회원가입: 이름(1~20자), 이메일, 비밀번호(8~72자, 영문·숫자 각 1자 이상), 비밀번호 확인, 개인정보 수집 동의(필수)</w:t>
            </w:r>
          </w:p>
        </w:tc>
        <w:tc>
          <w:tcPr>
            <w:tcW w:w="3120" w:type="dxa"/>
          </w:tcPr>
          <w:p>
            <w:pPr/>
            <w:r>
              <w:t xml:space="preserve">조건 미충족 시 해당 입력란 아래에 오류 문구가 보이고 제출되지 않음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FR-01-2</w:t>
            </w:r>
          </w:p>
        </w:tc>
        <w:tc>
          <w:tcPr>
            <w:tcW w:w="3120" w:type="dxa"/>
          </w:tcPr>
          <w:p>
            <w:pPr/>
            <w:r>
              <w:t xml:space="preserve">이메일 인증: 가입 후 인증 메일 발송, 링크 클릭 시 로그인 상태로 홈 이동</w:t>
            </w:r>
          </w:p>
        </w:tc>
        <w:tc>
          <w:tcPr>
            <w:tcW w:w="3120" w:type="dxa"/>
          </w:tcPr>
          <w:p>
            <w:pPr/>
            <w:r>
              <w:t xml:space="preserve">인증 전에는 로그인 불가, 만료된 링크는 재요청 안내 화면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FR-01-3</w:t>
            </w:r>
          </w:p>
        </w:tc>
        <w:tc>
          <w:tcPr>
            <w:tcW w:w="3120" w:type="dxa"/>
          </w:tcPr>
          <w:p>
            <w:pPr/>
            <w:r>
              <w:t xml:space="preserve">인증 메일 재발송</w:t>
            </w:r>
          </w:p>
        </w:tc>
        <w:tc>
          <w:tcPr>
            <w:tcW w:w="3120" w:type="dxa"/>
          </w:tcPr>
          <w:p>
            <w:pPr/>
            <w:r>
              <w:t xml:space="preserve">안내 화면에서 버튼으로 재발송, 발송 한도 초과 시 대기 안내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FR-01-4</w:t>
            </w:r>
          </w:p>
        </w:tc>
        <w:tc>
          <w:tcPr>
            <w:tcW w:w="3120" w:type="dxa"/>
          </w:tcPr>
          <w:p>
            <w:pPr/>
            <w:r>
              <w:t xml:space="preserve">이메일 로그인</w:t>
            </w:r>
          </w:p>
        </w:tc>
        <w:tc>
          <w:tcPr>
            <w:tcW w:w="3120" w:type="dxa"/>
          </w:tcPr>
          <w:p>
            <w:pPr/>
            <w:r>
              <w:t xml:space="preserve">실패 시 "이메일 또는 비밀번호가 맞지 않습니다"만 표시하고 계정 존재 여부는 드러내지 않음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FR-01-5</w:t>
            </w:r>
          </w:p>
        </w:tc>
        <w:tc>
          <w:tcPr>
            <w:tcW w:w="3120" w:type="dxa"/>
          </w:tcPr>
          <w:p>
            <w:pPr/>
            <w:r>
              <w:t xml:space="preserve">Google 로그인</w:t>
            </w:r>
          </w:p>
        </w:tc>
        <w:tc>
          <w:tcPr>
            <w:tcW w:w="3120" w:type="dxa"/>
          </w:tcPr>
          <w:p>
            <w:pPr/>
            <w:r>
              <w:t xml:space="preserve">Google 계정 선택 후 학기예보로 돌아와 로그인 상태가 됨, 이름은 Google 프로필에서 가져옴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FR-01-6</w:t>
            </w:r>
          </w:p>
        </w:tc>
        <w:tc>
          <w:tcPr>
            <w:tcW w:w="3120" w:type="dxa"/>
          </w:tcPr>
          <w:p>
            <w:pPr/>
            <w:r>
              <w:t xml:space="preserve">세션 유지</w:t>
            </w:r>
          </w:p>
        </w:tc>
        <w:tc>
          <w:tcPr>
            <w:tcW w:w="3120" w:type="dxa"/>
          </w:tcPr>
          <w:p>
            <w:pPr/>
            <w:r>
              <w:t xml:space="preserve">새로고침·브라우저 재시작 후에도 로그인 유지, 토큰은 만료 전 자동 갱신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FR-01-7</w:t>
            </w:r>
          </w:p>
        </w:tc>
        <w:tc>
          <w:tcPr>
            <w:tcW w:w="3120" w:type="dxa"/>
          </w:tcPr>
          <w:p>
            <w:pPr/>
            <w:r>
              <w:t xml:space="preserve">접근 제어</w:t>
            </w:r>
          </w:p>
        </w:tc>
        <w:tc>
          <w:tcPr>
            <w:tcW w:w="3120" w:type="dxa"/>
          </w:tcPr>
          <w:p>
            <w:pPr/>
            <w:r>
              <w:t xml:space="preserve">미로그인 사용자가 보호 화면 접근 시 로그인 화면으로 이동, 로그인 후 원래 화면으로 복귀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FR-01-8</w:t>
            </w:r>
          </w:p>
        </w:tc>
        <w:tc>
          <w:tcPr>
            <w:tcW w:w="3120" w:type="dxa"/>
          </w:tcPr>
          <w:p>
            <w:pPr/>
            <w:r>
              <w:t xml:space="preserve">비밀번호 재설정</w:t>
            </w:r>
          </w:p>
        </w:tc>
        <w:tc>
          <w:tcPr>
            <w:tcW w:w="3120" w:type="dxa"/>
          </w:tcPr>
          <w:p>
            <w:pPr/>
            <w:r>
              <w:t xml:space="preserve">이메일 입력 → 재설정 링크 발송 → 새 비밀번호 저장 후 홈 이동. 가입 여부와 관계없이 같은 안내 문구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FR-01-9</w:t>
            </w:r>
          </w:p>
        </w:tc>
        <w:tc>
          <w:tcPr>
            <w:tcW w:w="3120" w:type="dxa"/>
          </w:tcPr>
          <w:p>
            <w:pPr/>
            <w:r>
              <w:t xml:space="preserve">로그아웃</w:t>
            </w:r>
          </w:p>
        </w:tc>
        <w:tc>
          <w:tcPr>
            <w:tcW w:w="3120" w:type="dxa"/>
          </w:tcPr>
          <w:p>
            <w:pPr/>
            <w:r>
              <w:t xml:space="preserve">로그아웃 시 화면에 캐시된 사용자 데이터가 모두 지워짐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FR-01-10</w:t>
            </w:r>
          </w:p>
        </w:tc>
        <w:tc>
          <w:tcPr>
            <w:tcW w:w="3120" w:type="dxa"/>
          </w:tcPr>
          <w:p>
            <w:pPr/>
            <w:r>
              <w:t xml:space="preserve">프로필 자동 생성 (보완)</w:t>
            </w:r>
          </w:p>
        </w:tc>
        <w:tc>
          <w:tcPr>
            <w:tcW w:w="3120" w:type="dxa"/>
          </w:tcPr>
          <w:p>
            <w:pPr/>
            <w:r>
              <w:t xml:space="preserve">가입 직후 profiles 행이 자동 생성됨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FR-01-11</w:t>
            </w:r>
          </w:p>
        </w:tc>
        <w:tc>
          <w:tcPr>
            <w:tcW w:w="3120" w:type="dxa"/>
          </w:tcPr>
          <w:p>
            <w:pPr/>
            <w:r>
              <w:t xml:space="preserve">온보딩 (보완)</w:t>
            </w:r>
          </w:p>
        </w:tc>
        <w:tc>
          <w:tcPr>
            <w:tcW w:w="3120" w:type="dxa"/>
          </w:tcPr>
          <w:p>
            <w:pPr/>
            <w:r>
              <w:t xml:space="preserve">가용 시간·학기 시작일이 비어 있으면 온보딩 화면으로 이동, 입력 전에는 예보 화면 접근 불가. 중간·기말 주차 기본값 8·15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FR-01-12</w:t>
            </w:r>
          </w:p>
        </w:tc>
        <w:tc>
          <w:tcPr>
            <w:tcW w:w="3120" w:type="dxa"/>
          </w:tcPr>
          <w:p>
            <w:pPr/>
            <w:r>
              <w:t xml:space="preserve">학기 설정 수정 (보완)</w:t>
            </w:r>
          </w:p>
        </w:tc>
        <w:tc>
          <w:tcPr>
            <w:tcW w:w="3120" w:type="dxa"/>
          </w:tcPr>
          <w:p>
            <w:pPr/>
            <w:r>
              <w:t xml:space="preserve">설정 화면에서 가용 시간, 학기 시작일, 시험 주차를 언제든 수정 가능</w:t>
            </w:r>
          </w:p>
        </w:tc>
      </w:tr>
    </w:tbl>
    <w:p>
      <w:pPr>
        <w:pStyle w:val="Heading3"/>
      </w:pPr>
      <w:r>
        <w:t xml:space="preserve">F-02 계획 등록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FR-02-1</w:t>
            </w:r>
          </w:p>
        </w:tc>
        <w:tc>
          <w:tcPr>
            <w:tcW w:w="3120" w:type="dxa"/>
          </w:tcPr>
          <w:p>
            <w:pPr/>
            <w:r>
              <w:t xml:space="preserve">계획 추가: 계획명(1~30자), 유형(수업·활동·프로젝트), 시작·종료 주차(1~16), 주당 소요 시간(0.5~60시간, 0.5 단위)</w:t>
            </w:r>
          </w:p>
        </w:tc>
        <w:tc>
          <w:tcPr>
            <w:tcW w:w="3120" w:type="dxa"/>
          </w:tcPr>
          <w:p>
            <w:pPr/>
            <w:r>
              <w:t xml:space="preserve">시작 주차가 종료 주차보다 크면 저장되지 않고 오류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FR-02-2</w:t>
            </w:r>
          </w:p>
        </w:tc>
        <w:tc>
          <w:tcPr>
            <w:tcW w:w="3120" w:type="dxa"/>
          </w:tcPr>
          <w:p>
            <w:pPr/>
            <w:r>
              <w:t xml:space="preserve">계획 목록 조회</w:t>
            </w:r>
          </w:p>
        </w:tc>
        <w:tc>
          <w:tcPr>
            <w:tcW w:w="3120" w:type="dxa"/>
          </w:tcPr>
          <w:p>
            <w:pPr/>
            <w:r>
              <w:t xml:space="preserve">유형별로 묶고 시작 주차 순으로 정렬, 각 항목에 기간과 주당 시간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FR-02-3</w:t>
            </w:r>
          </w:p>
        </w:tc>
        <w:tc>
          <w:tcPr>
            <w:tcW w:w="3120" w:type="dxa"/>
          </w:tcPr>
          <w:p>
            <w:pPr/>
            <w:r>
              <w:t xml:space="preserve">계획 수정</w:t>
            </w:r>
          </w:p>
        </w:tc>
        <w:tc>
          <w:tcPr>
            <w:tcW w:w="3120" w:type="dxa"/>
          </w:tcPr>
          <w:p>
            <w:pPr/>
            <w:r>
              <w:t xml:space="preserve">수정 저장 즉시 예보 그래프에 반영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FR-02-4</w:t>
            </w:r>
          </w:p>
        </w:tc>
        <w:tc>
          <w:tcPr>
            <w:tcW w:w="3120" w:type="dxa"/>
          </w:tcPr>
          <w:p>
            <w:pPr/>
            <w:r>
              <w:t xml:space="preserve">계획 삭제</w:t>
            </w:r>
          </w:p>
        </w:tc>
        <w:tc>
          <w:tcPr>
            <w:tcW w:w="3120" w:type="dxa"/>
          </w:tcPr>
          <w:p>
            <w:pPr/>
            <w:r>
              <w:t xml:space="preserve">삭제 전 확인을 받고, 삭제 즉시 목록과 그래프에서 사라짐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FR-02-5</w:t>
            </w:r>
          </w:p>
        </w:tc>
        <w:tc>
          <w:tcPr>
            <w:tcW w:w="3120" w:type="dxa"/>
          </w:tcPr>
          <w:p>
            <w:pPr/>
            <w:r>
              <w:t xml:space="preserve">등록 상한</w:t>
            </w:r>
          </w:p>
        </w:tc>
        <w:tc>
          <w:tcPr>
            <w:tcW w:w="3120" w:type="dxa"/>
          </w:tcPr>
          <w:p>
            <w:pPr/>
            <w:r>
              <w:t xml:space="preserve">사용자당 계획 최대 30개, 초과 시 안내</w:t>
            </w:r>
          </w:p>
        </w:tc>
      </w:tr>
    </w:tbl>
    <w:p>
      <w:pPr>
        <w:pStyle w:val="Heading3"/>
      </w:pPr>
      <w:r>
        <w:t xml:space="preserve">F-03 소요 시간 기본값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FR-03-1</w:t>
            </w:r>
          </w:p>
        </w:tc>
        <w:tc>
          <w:tcPr>
            <w:tcW w:w="3120" w:type="dxa"/>
          </w:tcPr>
          <w:p>
            <w:pPr/>
            <w:r>
              <w:t xml:space="preserve">유형과 단계(적음·보통·많음)를 고르면 주당 시간이 자동 입력됨</w:t>
            </w:r>
          </w:p>
        </w:tc>
        <w:tc>
          <w:tcPr>
            <w:tcW w:w="3120" w:type="dxa"/>
          </w:tcPr>
          <w:p>
            <w:pPr/>
            <w:r>
              <w:t xml:space="preserve">기본값은 아래 표를 따르고, 기본 선택은 "보통"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FR-03-2</w:t>
            </w:r>
          </w:p>
        </w:tc>
        <w:tc>
          <w:tcPr>
            <w:tcW w:w="3120" w:type="dxa"/>
          </w:tcPr>
          <w:p>
            <w:pPr/>
            <w:r>
              <w:t xml:space="preserve">수업은 학점(1~4)을 받아 학점에 비례해 계산</w:t>
            </w:r>
          </w:p>
        </w:tc>
        <w:tc>
          <w:tcPr>
            <w:tcW w:w="3120" w:type="dxa"/>
          </w:tcPr>
          <w:p>
            <w:pPr/>
            <w:r>
              <w:t xml:space="preserve">3학점 보통 = 주 6시간 (제안서 기준)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FR-03-3</w:t>
            </w:r>
          </w:p>
        </w:tc>
        <w:tc>
          <w:tcPr>
            <w:tcW w:w="3120" w:type="dxa"/>
          </w:tcPr>
          <w:p>
            <w:pPr/>
            <w:r>
              <w:t xml:space="preserve">자동 입력된 값은 사용자가 직접 수정 가능</w:t>
            </w:r>
          </w:p>
        </w:tc>
        <w:tc>
          <w:tcPr>
            <w:tcW w:w="3120" w:type="dxa"/>
          </w:tcPr>
          <w:p>
            <w:pPr/>
            <w:r>
              <w:t xml:space="preserve">직접 수정하면 단계 선택이 해제되고 "직접 입력"으로 표시</w:t>
            </w:r>
          </w:p>
        </w:tc>
      </w:tr>
    </w:tbl>
    <w:p>
      <w:pPr/>
      <w:r>
        <w:t xml:space="preserve">유형별 기본값 (보완, 팀 확정 필요):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적음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보통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많음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수업 (학점당, 시간/주)</w:t>
            </w:r>
          </w:p>
        </w:tc>
        <w:tc>
          <w:tcPr>
            <w:tcW w:w="2340" w:type="dxa"/>
          </w:tcPr>
          <w:p>
            <w:pPr/>
            <w:r>
              <w:t xml:space="preserve">1.5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활동 (시간/주)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프로젝트 (시간/주)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</w:tbl>
    <w:p>
      <w:pPr>
        <w:pStyle w:val="Heading3"/>
      </w:pPr>
      <w:r>
        <w:t xml:space="preserve">F-04 자격증 일정 반영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FR-04-1</w:t>
            </w:r>
          </w:p>
        </w:tc>
        <w:tc>
          <w:tcPr>
            <w:tcW w:w="3120" w:type="dxa"/>
          </w:tcPr>
          <w:p>
            <w:pPr/>
            <w:r>
              <w:t xml:space="preserve">자격증 검색: 15~20종 목록에서 이름 부분 일치 검색</w:t>
            </w:r>
          </w:p>
        </w:tc>
        <w:tc>
          <w:tcPr>
            <w:tcW w:w="3120" w:type="dxa"/>
          </w:tcPr>
          <w:p>
            <w:pPr/>
            <w:r>
              <w:t xml:space="preserve">"정보처리" 입력 시 정보처리기사·산업기사가 모두 보임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FR-04-2</w:t>
            </w:r>
          </w:p>
        </w:tc>
        <w:tc>
          <w:tcPr>
            <w:tcW w:w="3120" w:type="dxa"/>
          </w:tcPr>
          <w:p>
            <w:pPr/>
            <w:r>
              <w:t xml:space="preserve">회차 선택: 회차별 접수 기간과 시험일 표시</w:t>
            </w:r>
          </w:p>
        </w:tc>
        <w:tc>
          <w:tcPr>
            <w:tcW w:w="3120" w:type="dxa"/>
          </w:tcPr>
          <w:p>
            <w:pPr/>
            <w:r>
              <w:t xml:space="preserve">접수 마감이 지난 회차는 "접수 마감"으로 표시되고 선택 불가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FR-04-3</w:t>
            </w:r>
          </w:p>
        </w:tc>
        <w:tc>
          <w:tcPr>
            <w:tcW w:w="3120" w:type="dxa"/>
          </w:tcPr>
          <w:p>
            <w:pPr/>
            <w:r>
              <w:t xml:space="preserve">준비 기간 반영: 회차의 기본 준비 기간(주)과 주당 학습 시간(기본 8시간)을 부담에 반영</w:t>
            </w:r>
          </w:p>
        </w:tc>
        <w:tc>
          <w:tcPr>
            <w:tcW w:w="3120" w:type="dxa"/>
          </w:tcPr>
          <w:p>
            <w:pPr/>
            <w:r>
              <w:t xml:space="preserve">사용자가 준비 기간과 주당 학습 시간을 수정할 수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FR-04-4</w:t>
            </w:r>
          </w:p>
        </w:tc>
        <w:tc>
          <w:tcPr>
            <w:tcW w:w="3120" w:type="dxa"/>
          </w:tcPr>
          <w:p>
            <w:pPr/>
            <w:r>
              <w:t xml:space="preserve">D-day 표시</w:t>
            </w:r>
          </w:p>
        </w:tc>
        <w:tc>
          <w:tcPr>
            <w:tcW w:w="3120" w:type="dxa"/>
          </w:tcPr>
          <w:p>
            <w:pPr/>
            <w:r>
              <w:t xml:space="preserve">접수 마감 D-n, 시험 D-n이 함께 표시됨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FR-04-5</w:t>
            </w:r>
          </w:p>
        </w:tc>
        <w:tc>
          <w:tcPr>
            <w:tcW w:w="3120" w:type="dxa"/>
          </w:tcPr>
          <w:p>
            <w:pPr/>
            <w:r>
              <w:t xml:space="preserve">출처 표시</w:t>
            </w:r>
          </w:p>
        </w:tc>
        <w:tc>
          <w:tcPr>
            <w:tcW w:w="3120" w:type="dxa"/>
          </w:tcPr>
          <w:p>
            <w:pPr/>
            <w:r>
              <w:t xml:space="preserve">각 회차에 시행 기관 공고 링크와 "최종 일정은 시행 기관에서 확인하세요" 문구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FR-04-6</w:t>
            </w:r>
          </w:p>
        </w:tc>
        <w:tc>
          <w:tcPr>
            <w:tcW w:w="3120" w:type="dxa"/>
          </w:tcPr>
          <w:p>
            <w:pPr/>
            <w:r>
              <w:t xml:space="preserve">학기 범위 밖 처리</w:t>
            </w:r>
          </w:p>
        </w:tc>
        <w:tc>
          <w:tcPr>
            <w:tcW w:w="3120" w:type="dxa"/>
          </w:tcPr>
          <w:p>
            <w:pPr/>
            <w:r>
              <w:t xml:space="preserve">준비 기간 중 학기(1~16주차) 안에 걸친 주만 반영, 전부 밖이면 "이번 학기 범위 밖"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FR-04-7</w:t>
            </w:r>
          </w:p>
        </w:tc>
        <w:tc>
          <w:tcPr>
            <w:tcW w:w="3120" w:type="dxa"/>
          </w:tcPr>
          <w:p>
            <w:pPr/>
            <w:r>
              <w:t xml:space="preserve">선택 해제</w:t>
            </w:r>
          </w:p>
        </w:tc>
        <w:tc>
          <w:tcPr>
            <w:tcW w:w="3120" w:type="dxa"/>
          </w:tcPr>
          <w:p>
            <w:pPr/>
            <w:r>
              <w:t xml:space="preserve">해제 즉시 그래프에서 해당 준비 시간이 빠짐</w:t>
            </w:r>
          </w:p>
        </w:tc>
      </w:tr>
    </w:tbl>
    <w:p>
      <w:pPr>
        <w:pStyle w:val="Heading3"/>
      </w:pPr>
      <w:r>
        <w:t xml:space="preserve">F-05 부담 예보 그래프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FR-05-1</w:t>
            </w:r>
          </w:p>
        </w:tc>
        <w:tc>
          <w:tcPr>
            <w:tcW w:w="3120" w:type="dxa"/>
          </w:tcPr>
          <w:p>
            <w:pPr/>
            <w:r>
              <w:t xml:space="preserve">1~16주차 주차별 총 소요 시간을 막대그래프로 표시하고 가용 시간을 점선으로 표시</w:t>
            </w:r>
          </w:p>
        </w:tc>
        <w:tc>
          <w:tcPr>
            <w:tcW w:w="3120" w:type="dxa"/>
          </w:tcPr>
          <w:p>
            <w:pPr/>
            <w:r>
              <w:t xml:space="preserve">4장의 산출 규칙과 같은 값이 표시됨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FR-05-2</w:t>
            </w:r>
          </w:p>
        </w:tc>
        <w:tc>
          <w:tcPr>
            <w:tcW w:w="3120" w:type="dxa"/>
          </w:tcPr>
          <w:p>
            <w:pPr/>
            <w:r>
              <w:t xml:space="preserve">단계별 색: 맑음(녹색)·흐림(주황)·폭풍(적색)</w:t>
            </w:r>
          </w:p>
        </w:tc>
        <w:tc>
          <w:tcPr>
            <w:tcW w:w="3120" w:type="dxa"/>
          </w:tcPr>
          <w:p>
            <w:pPr/>
            <w:r>
              <w:t xml:space="preserve">색 외에 단계 이름 또는 아이콘으로도 구분됨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FR-05-3</w:t>
            </w:r>
          </w:p>
        </w:tc>
        <w:tc>
          <w:tcPr>
            <w:tcW w:w="3120" w:type="dxa"/>
          </w:tcPr>
          <w:p>
            <w:pPr/>
            <w:r>
              <w:t xml:space="preserve">요약 문구: "폭풍 n주 · 흐림 n주"</w:t>
            </w:r>
          </w:p>
        </w:tc>
        <w:tc>
          <w:tcPr>
            <w:tcW w:w="3120" w:type="dxa"/>
          </w:tcPr>
          <w:p>
            <w:pPr/>
            <w:r>
              <w:t xml:space="preserve">그래프 위에 항상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FR-05-4</w:t>
            </w:r>
          </w:p>
        </w:tc>
        <w:tc>
          <w:tcPr>
            <w:tcW w:w="3120" w:type="dxa"/>
          </w:tcPr>
          <w:p>
            <w:pPr/>
            <w:r>
              <w:t xml:space="preserve">막대를 누르면 해당 주의 구성 내역(계획별 시간, 시험 가중치 적용 여부) 표시</w:t>
            </w:r>
          </w:p>
        </w:tc>
        <w:tc>
          <w:tcPr>
            <w:tcW w:w="3120" w:type="dxa"/>
          </w:tcPr>
          <w:p>
            <w:pPr/>
            <w:r>
              <w:t xml:space="preserve">모바일에서는 탭, PC에서는 클릭·호버로 동작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FR-05-5</w:t>
            </w:r>
          </w:p>
        </w:tc>
        <w:tc>
          <w:tcPr>
            <w:tcW w:w="3120" w:type="dxa"/>
          </w:tcPr>
          <w:p>
            <w:pPr/>
            <w:r>
              <w:t xml:space="preserve">현재 주차 강조</w:t>
            </w:r>
          </w:p>
        </w:tc>
        <w:tc>
          <w:tcPr>
            <w:tcW w:w="3120" w:type="dxa"/>
          </w:tcPr>
          <w:p>
            <w:pPr/>
            <w:r>
              <w:t xml:space="preserve">오늘 날짜가 속한 주차가 표시됨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FR-05-6</w:t>
            </w:r>
          </w:p>
        </w:tc>
        <w:tc>
          <w:tcPr>
            <w:tcW w:w="3120" w:type="dxa"/>
          </w:tcPr>
          <w:p>
            <w:pPr/>
            <w:r>
              <w:t xml:space="preserve">빈 상태</w:t>
            </w:r>
          </w:p>
        </w:tc>
        <w:tc>
          <w:tcPr>
            <w:tcW w:w="3120" w:type="dxa"/>
          </w:tcPr>
          <w:p>
            <w:pPr/>
            <w:r>
              <w:t xml:space="preserve">계획이 없으면 그래프 대신 "계획을 추가하면 예보가 나타납니다"와 추가 버튼 표시</w:t>
            </w:r>
          </w:p>
        </w:tc>
      </w:tr>
    </w:tbl>
    <w:p>
      <w:pPr>
        <w:pStyle w:val="Heading3"/>
      </w:pPr>
      <w:r>
        <w:t xml:space="preserve">F-06 등록 전 사전 검토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FR-06-1</w:t>
            </w:r>
          </w:p>
        </w:tc>
        <w:tc>
          <w:tcPr>
            <w:tcW w:w="3120" w:type="dxa"/>
          </w:tcPr>
          <w:p>
            <w:pPr/>
            <w:r>
              <w:t xml:space="preserve">계획·자격증 입력 화면에서 "사전 검토"를 누르면 저장하지 않고 추가 후 예보를 계산</w:t>
            </w:r>
          </w:p>
        </w:tc>
        <w:tc>
          <w:tcPr>
            <w:tcW w:w="3120" w:type="dxa"/>
          </w:tcPr>
          <w:p>
            <w:pPr/>
            <w:r>
              <w:t xml:space="preserve">DB에 아무것도 저장되지 않음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FR-06-2</w:t>
            </w:r>
          </w:p>
        </w:tc>
        <w:tc>
          <w:tcPr>
            <w:tcW w:w="3120" w:type="dxa"/>
          </w:tcPr>
          <w:p>
            <w:pPr/>
            <w:r>
              <w:t xml:space="preserve">기존 예보와 추가 후 예보를 한 그래프에 겹쳐 표시</w:t>
            </w:r>
          </w:p>
        </w:tc>
        <w:tc>
          <w:tcPr>
            <w:tcW w:w="3120" w:type="dxa"/>
          </w:tcPr>
          <w:p>
            <w:pPr/>
            <w:r>
              <w:t xml:space="preserve">늘어난 부분이 다른 무늬 또는 색 농도로 구분됨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FR-06-3</w:t>
            </w:r>
          </w:p>
        </w:tc>
        <w:tc>
          <w:tcPr>
            <w:tcW w:w="3120" w:type="dxa"/>
          </w:tcPr>
          <w:p>
            <w:pPr/>
            <w:r>
              <w:t xml:space="preserve">변화 요약: 폭풍 주차 수 변화와 새로 폭풍이 되는 주차 목록</w:t>
            </w:r>
          </w:p>
        </w:tc>
        <w:tc>
          <w:tcPr>
            <w:tcW w:w="3120" w:type="dxa"/>
          </w:tcPr>
          <w:p>
            <w:pPr/>
            <w:r>
              <w:t xml:space="preserve">예: "폭풍 1주 → 3주 (8, 9주차 추가)"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FR-06-4</w:t>
            </w:r>
          </w:p>
        </w:tc>
        <w:tc>
          <w:tcPr>
            <w:tcW w:w="3120" w:type="dxa"/>
          </w:tcPr>
          <w:p>
            <w:pPr/>
            <w:r>
              <w:t xml:space="preserve">"추가하기" 또는 "취소" 선택</w:t>
            </w:r>
          </w:p>
        </w:tc>
        <w:tc>
          <w:tcPr>
            <w:tcW w:w="3120" w:type="dxa"/>
          </w:tcPr>
          <w:p>
            <w:pPr/>
            <w:r>
              <w:t xml:space="preserve">취소 시 입력 화면으로 돌아가고 데이터 변화 없음</w:t>
            </w:r>
          </w:p>
        </w:tc>
      </w:tr>
    </w:tbl>
    <w:p>
      <w:pPr>
        <w:pStyle w:val="Heading3"/>
      </w:pPr>
      <w:r>
        <w:t xml:space="preserve">F-07 ~ F-10 선택 기능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세부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수용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FR-07-1</w:t>
            </w:r>
          </w:p>
        </w:tc>
        <w:tc>
          <w:tcPr>
            <w:tcW w:w="3120" w:type="dxa"/>
          </w:tcPr>
          <w:p>
            <w:pPr/>
            <w:r>
              <w:t xml:space="preserve">선택한 회차의 접수 마감 3일 전 오전 9시(KST)에 이메일 발송</w:t>
            </w:r>
          </w:p>
        </w:tc>
        <w:tc>
          <w:tcPr>
            <w:tcW w:w="3120" w:type="dxa"/>
          </w:tcPr>
          <w:p>
            <w:pPr/>
            <w:r>
              <w:t xml:space="preserve">같은 회차에 대해 한 번만 발송. 미구현 시 F-04의 D-day 표시로 대체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FR-08-1</w:t>
            </w:r>
          </w:p>
        </w:tc>
        <w:tc>
          <w:tcPr>
            <w:tcW w:w="3120" w:type="dxa"/>
          </w:tcPr>
          <w:p>
            <w:pPr/>
            <w:r>
              <w:t xml:space="preserve">계획을 자연어로 설명하면 AI가 주당 소요 시간과 근거 한 줄을 추천</w:t>
            </w:r>
          </w:p>
        </w:tc>
        <w:tc>
          <w:tcPr>
            <w:tcW w:w="3120" w:type="dxa"/>
          </w:tcPr>
          <w:p>
            <w:pPr/>
            <w:r>
              <w:t xml:space="preserve">추천값은 입력란에 채워질 뿐 자동 저장되지 않음. API 키는 서버(Edge Function)에만 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FR-09-1</w:t>
            </w:r>
          </w:p>
        </w:tc>
        <w:tc>
          <w:tcPr>
            <w:tcW w:w="3120" w:type="dxa"/>
          </w:tcPr>
          <w:p>
            <w:pPr/>
            <w:r>
              <w:t xml:space="preserve">같은 자격증의 다른 회차 중 폭풍 주차가 가장 적은 회차를 제안</w:t>
            </w:r>
          </w:p>
        </w:tc>
        <w:tc>
          <w:tcPr>
            <w:tcW w:w="3120" w:type="dxa"/>
          </w:tcPr>
          <w:p>
            <w:pPr/>
            <w:r>
              <w:t xml:space="preserve">제안마다 폭풍 주차 수를 함께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FR-10-1</w:t>
            </w:r>
          </w:p>
        </w:tc>
        <w:tc>
          <w:tcPr>
            <w:tcW w:w="3120" w:type="dxa"/>
          </w:tcPr>
          <w:p>
            <w:pPr/>
            <w:r>
              <w:t xml:space="preserve">학기 종료 후 주차별 실제 체감 부담(맑음·흐림·폭풍) 기록</w:t>
            </w:r>
          </w:p>
        </w:tc>
        <w:tc>
          <w:tcPr>
            <w:tcW w:w="3120" w:type="dxa"/>
          </w:tcPr>
          <w:p>
            <w:pPr/>
            <w:r>
              <w:t xml:space="preserve">기록값으로 다음 학기 유형별 기본값을 보정</w:t>
            </w:r>
          </w:p>
        </w:tc>
      </w:tr>
    </w:tbl>
    <w:p>
      <w:pPr>
        <w:pStyle w:val="Heading2"/>
      </w:pPr>
      <w:r>
        <w:t xml:space="preserve">4. 부담 산출 규칙</w:t>
      </w:r>
    </w:p>
    <w:p>
      <w:pPr/>
      <w:r>
        <w:t xml:space="preserve">모든 화면은 하나의 산출 모듈(</w:t>
      </w:r>
      <w:r>
        <w:rPr>
          <w:rStyle w:val="CodeChar"/>
        </w:rPr>
        <w:t xml:space="preserve">src/features/forecast/calc.ts</w:t>
      </w:r>
      <w:r>
        <w:t xml:space="preserve">)이 낸 값만 사용합니다. 예보 그래프, 사전 검토, 회차 추천이 서로 다른 숫자를 보여주는 일을 막기 위해서입니다.</w:t>
      </w:r>
    </w:p>
    <w:p>
      <w:pPr>
        <w:pStyle w:val="Heading3"/>
      </w:pPr>
      <w:r>
        <w:t xml:space="preserve">4.1 날짜를 주차로 바꾸기</w:t>
      </w:r>
    </w:p>
    <w:p>
      <w:pPr/>
      <w:r>
        <w:t xml:space="preserve">학기 시작일 S는 1주차 월요일입니다. 날짜 d의 주차는 다음과 같으며, 1~16 밖이면 "학기 범위 밖"으로 처리합니다.</w:t>
      </w:r>
    </w:p>
    <w:p>
      <w:pPr>
        <w:pStyle w:val="Code"/>
      </w:pPr>
      <w:bookmarkStart w:id="1" w:name="bongo_lang_latex_1"/>
      <w:bookmarkEnd w:id="1"/>
      <w:r>
        <w:t xml:space="preserve">\mathrm{week}(d) = \left\lfloor \frac{d - S}{7} \right\rfloor + 1</w:t>
      </w:r>
    </w:p>
    <w:p>
      <w:pPr>
        <w:pStyle w:val="Heading3"/>
      </w:pPr>
      <w:r>
        <w:t xml:space="preserve">4.2 자격증 준비 기간</w:t>
      </w:r>
    </w:p>
    <w:p>
      <w:pPr/>
      <w:r>
        <w:t xml:space="preserve">시험일이 속한 주차를 E, 준비 기간을 N주라 하면 준비 주차는 E−N+1부터 E까지(시험 주 포함 N주)입니다. 이 중 1~16주차에 걸친 주에만 주당 학습 시간을 더합니다.</w:t>
      </w:r>
    </w:p>
    <w:p>
      <w:pPr>
        <w:pStyle w:val="Heading3"/>
      </w:pPr>
      <w:r>
        <w:t xml:space="preserve">4.3 주차별 부담과 부담률</w:t>
      </w:r>
    </w:p>
    <w:p>
      <w:pPr/>
      <w:r>
        <w:t xml:space="preserve">i주차 부담은 그 주에 걸친 계획의 주당 시간에 시험 가중치를 곱해 더하고, 준비 중인 자격증의 주당 학습 시간을 더한 값입니다.</w:t>
      </w:r>
    </w:p>
    <w:p>
      <w:pPr>
        <w:pStyle w:val="Code"/>
      </w:pPr>
      <w:bookmarkStart w:id="2" w:name="bongo_lang_latex_2"/>
      <w:bookmarkEnd w:id="2"/>
      <w:r>
        <w:t xml:space="preserve">W_i = \sum_{p \,:\, s_p \le i \le e_p} h_p \cdot m_{p,i} \;+\; \sum_{c \,:\, i \in \mathrm{prep}(c)} s_c</w:t>
      </w:r>
    </w:p>
    <w:p>
      <w:pPr>
        <w:pStyle w:val="ListParagraph"/>
        <w:numPr>
          <w:ilvl w:val="0"/>
          <w:numId w:val="6"/>
        </w:numPr>
      </w:pPr>
      <w:r>
        <w:t xml:space="preserve">h_p: 계획 p의 주당 시간, s_p·e_p: 시작·종료 주차</w:t>
      </w:r>
    </w:p>
    <w:p>
      <w:pPr>
        <w:pStyle w:val="ListParagraph"/>
        <w:numPr>
          <w:ilvl w:val="0"/>
          <w:numId w:val="6"/>
        </w:numPr>
      </w:pPr>
      <w:r>
        <w:t xml:space="preserve">m_{p,i}: 계획 p가 수업이고 i가 중간 또는 기말고사 주차이면 1.5, 아니면 1</w:t>
      </w:r>
    </w:p>
    <w:p>
      <w:pPr>
        <w:pStyle w:val="ListParagraph"/>
        <w:numPr>
          <w:ilvl w:val="0"/>
          <w:numId w:val="6"/>
        </w:numPr>
      </w:pPr>
      <w:r>
        <w:t xml:space="preserve">s_c: 자격증 c의 주당 학습 시간</w:t>
      </w:r>
    </w:p>
    <w:p>
      <w:pPr/>
      <w:r>
        <w:t xml:space="preserve">부담률은 W_i를 사용자 가용 시간 A로 나눈 값입니다.</w:t>
      </w:r>
    </w:p>
    <w:p>
      <w:pPr>
        <w:pStyle w:val="Code"/>
      </w:pPr>
      <w:bookmarkStart w:id="3" w:name="bongo_lang_latex_3"/>
      <w:bookmarkEnd w:id="3"/>
      <w:r>
        <w:t xml:space="preserve">r_i = \frac{W_i}{A}</w:t>
      </w:r>
    </w:p>
    <w:p>
      <w:pPr>
        <w:pStyle w:val="Heading3"/>
      </w:pPr>
      <w:r>
        <w:t xml:space="preserve">4.4 단계 판정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부담률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표시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맑음 (여유)</w:t>
            </w:r>
          </w:p>
        </w:tc>
        <w:tc>
          <w:tcPr>
            <w:tcW w:w="2340" w:type="dxa"/>
          </w:tcPr>
          <w:p>
            <w:pPr/>
            <w:r>
              <w:t xml:space="preserve">0.8 미만</w:t>
            </w:r>
          </w:p>
        </w:tc>
        <w:tc>
          <w:tcPr>
            <w:tcW w:w="2340" w:type="dxa"/>
          </w:tcPr>
          <w:p>
            <w:pPr/>
            <w:r>
              <w:t xml:space="preserve">맑음</w:t>
            </w:r>
          </w:p>
        </w:tc>
        <w:tc>
          <w:tcPr>
            <w:tcW w:w="2340" w:type="dxa"/>
          </w:tcPr>
          <w:p>
            <w:pPr/>
            <w:r>
              <w:t xml:space="preserve">녹색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흐림 (주의)</w:t>
            </w:r>
          </w:p>
        </w:tc>
        <w:tc>
          <w:tcPr>
            <w:tcW w:w="2340" w:type="dxa"/>
          </w:tcPr>
          <w:p>
            <w:pPr/>
            <w:r>
              <w:t xml:space="preserve">0.8 이상 1.0 이하</w:t>
            </w:r>
          </w:p>
        </w:tc>
        <w:tc>
          <w:tcPr>
            <w:tcW w:w="2340" w:type="dxa"/>
          </w:tcPr>
          <w:p>
            <w:pPr/>
            <w:r>
              <w:t xml:space="preserve">흐림</w:t>
            </w:r>
          </w:p>
        </w:tc>
        <w:tc>
          <w:tcPr>
            <w:tcW w:w="2340" w:type="dxa"/>
          </w:tcPr>
          <w:p>
            <w:pPr/>
            <w:r>
              <w:t xml:space="preserve">주황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폭풍 (과부하)</w:t>
            </w:r>
          </w:p>
        </w:tc>
        <w:tc>
          <w:tcPr>
            <w:tcW w:w="2340" w:type="dxa"/>
          </w:tcPr>
          <w:p>
            <w:pPr/>
            <w:r>
              <w:t xml:space="preserve">1.0 초과</w:t>
            </w:r>
          </w:p>
        </w:tc>
        <w:tc>
          <w:tcPr>
            <w:tcW w:w="2340" w:type="dxa"/>
          </w:tcPr>
          <w:p>
            <w:pPr/>
            <w:r>
              <w:t xml:space="preserve">폭풍</w:t>
            </w:r>
          </w:p>
        </w:tc>
        <w:tc>
          <w:tcPr>
            <w:tcW w:w="2340" w:type="dxa"/>
          </w:tcPr>
          <w:p>
            <w:pPr/>
            <w:r>
              <w:t xml:space="preserve">적색</w:t>
            </w:r>
          </w:p>
        </w:tc>
      </w:tr>
    </w:tbl>
    <w:p>
      <w:pPr/>
      <w:r>
        <w:t xml:space="preserve">판정은 반올림 전 값으로 하고, 화면에는 시간을 소수점 첫째 자리까지 표시합니다.</w:t>
      </w:r>
    </w:p>
    <w:p>
      <w:pPr>
        <w:pStyle w:val="Heading3"/>
      </w:pPr>
      <w:r>
        <w:t xml:space="preserve">4.5 검증 예시</w:t>
      </w:r>
    </w:p>
    <w:p>
      <w:pPr/>
      <w:r>
        <w:t xml:space="preserve">제안서 시나리오(3학년, 가용 시간 주 50시간)의 8주차를 계산하면 폭풍이 나와야 합니다. 이 값을 산출 모듈 단위 테스트의 기준값으로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계산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시간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3학점 수업 5과목 (보통)</w:t>
            </w:r>
          </w:p>
        </w:tc>
        <w:tc>
          <w:tcPr>
            <w:tcW w:w="3120" w:type="dxa"/>
          </w:tcPr>
          <w:p>
            <w:pPr/>
            <w:r>
              <w:t xml:space="preserve">6 × 5 × 1.5 (중간고사)</w:t>
            </w:r>
          </w:p>
        </w:tc>
        <w:tc>
          <w:tcPr>
            <w:tcW w:w="3120" w:type="dxa"/>
          </w:tcPr>
          <w:p>
            <w:pPr/>
            <w:r>
              <w:t xml:space="preserve">45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학회 활동 (보통)</w:t>
            </w:r>
          </w:p>
        </w:tc>
        <w:tc>
          <w:tcPr>
            <w:tcW w:w="3120" w:type="dxa"/>
          </w:tcPr>
          <w:p>
            <w:pPr/>
            <w:r>
              <w:t xml:space="preserve">4 × 1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정보처리기사 준비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합계 W₈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57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부담률 r₈</w:t>
            </w:r>
          </w:p>
        </w:tc>
        <w:tc>
          <w:tcPr>
            <w:tcW w:w="3120" w:type="dxa"/>
          </w:tcPr>
          <w:p>
            <w:pPr/>
            <w:r>
              <w:t xml:space="preserve">57 ÷ 50</w:t>
            </w:r>
          </w:p>
        </w:tc>
        <w:tc>
          <w:tcPr>
            <w:tcW w:w="3120" w:type="dxa"/>
          </w:tcPr>
          <w:p>
            <w:pPr/>
            <w:r>
              <w:t xml:space="preserve">1.14 → 폭풍</w:t>
            </w:r>
          </w:p>
        </w:tc>
      </w:tr>
    </w:tbl>
    <w:p>
      <w:pPr>
        <w:pStyle w:val="Heading2"/>
      </w:pPr>
      <w:r>
        <w:t xml:space="preserve">5. 데이터 요구사항</w:t>
      </w:r>
    </w:p>
    <w:p>
      <w:pPr/>
      <w:r>
        <w:t xml:space="preserve">테이블은 4개이며, certificates를 제외한 모든 테이블은 Row Level Security로 본인 행만 접근할 수 있습니다. 제안서 대비 추가한 컬럼은 "보완"으로 표시했습니다.</w:t>
      </w:r>
    </w:p>
    <w:p>
      <w:pPr>
        <w:pStyle w:val="Heading3"/>
      </w:pPr>
      <w:r>
        <w:t xml:space="preserve">5.1 profiles — 사용자 학기 설정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컬럼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타입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PK, auth.users 참조, 사용자 삭제 시 함께 삭제</w:t>
            </w:r>
          </w:p>
        </w:tc>
        <w:tc>
          <w:tcPr>
            <w:tcW w:w="2340" w:type="dxa"/>
          </w:tcPr>
          <w:p>
            <w:pPr/>
            <w:r>
              <w:t xml:space="preserve">사용자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display_name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40자 이하</w:t>
            </w:r>
          </w:p>
        </w:tc>
        <w:tc>
          <w:tcPr>
            <w:tcW w:w="2340" w:type="dxa"/>
          </w:tcPr>
          <w:p>
            <w:pPr/>
            <w:r>
              <w:t xml:space="preserve">이름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available_hours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1~168</w:t>
            </w:r>
          </w:p>
        </w:tc>
        <w:tc>
          <w:tcPr>
            <w:tcW w:w="2340" w:type="dxa"/>
          </w:tcPr>
          <w:p>
            <w:pPr/>
            <w:r>
              <w:t xml:space="preserve">주당 가용 시간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semester_start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1주차 월요일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midterm_week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1~20, 기본 8</w:t>
            </w:r>
          </w:p>
        </w:tc>
        <w:tc>
          <w:tcPr>
            <w:tcW w:w="2340" w:type="dxa"/>
          </w:tcPr>
          <w:p>
            <w:pPr/>
            <w:r>
              <w:t xml:space="preserve">중간고사 주차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final_week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1~20, 기본 15</w:t>
            </w:r>
          </w:p>
        </w:tc>
        <w:tc>
          <w:tcPr>
            <w:tcW w:w="2340" w:type="dxa"/>
          </w:tcPr>
          <w:p>
            <w:pPr/>
            <w:r>
              <w:t xml:space="preserve">기말고사 주차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created_at, updated_at</w:t>
            </w:r>
          </w:p>
        </w:tc>
        <w:tc>
          <w:tcPr>
            <w:tcW w:w="2340" w:type="dxa"/>
          </w:tcPr>
          <w:p>
            <w:pPr/>
            <w:r>
              <w:t xml:space="preserve">timestamptz</w:t>
            </w:r>
          </w:p>
        </w:tc>
        <w:tc>
          <w:tcPr>
            <w:tcW w:w="2340" w:type="dxa"/>
          </w:tcPr>
          <w:p>
            <w:pPr/>
            <w:r>
              <w:t xml:space="preserve">기본 now()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5.2 plans — 사용자 계획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컬럼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타입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profiles 참조, 기본 auth.uid()</w:t>
            </w:r>
          </w:p>
        </w:tc>
        <w:tc>
          <w:tcPr>
            <w:tcW w:w="2340" w:type="dxa"/>
          </w:tcPr>
          <w:p>
            <w:pPr/>
            <w:r>
              <w:t xml:space="preserve">소유자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title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1~30자</w:t>
            </w:r>
          </w:p>
        </w:tc>
        <w:tc>
          <w:tcPr>
            <w:tcW w:w="2340" w:type="dxa"/>
          </w:tcPr>
          <w:p>
            <w:pPr/>
            <w:r>
              <w:t xml:space="preserve">계획명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type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class · activity · project 중 하나</w:t>
            </w:r>
          </w:p>
        </w:tc>
        <w:tc>
          <w:tcPr>
            <w:tcW w:w="2340" w:type="dxa"/>
          </w:tcPr>
          <w:p>
            <w:pPr/>
            <w:r>
              <w:t xml:space="preserve">유형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credits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1~4, 수업일 때만</w:t>
            </w:r>
          </w:p>
        </w:tc>
        <w:tc>
          <w:tcPr>
            <w:tcW w:w="2340" w:type="dxa"/>
          </w:tcPr>
          <w:p>
            <w:pPr/>
            <w:r>
              <w:t xml:space="preserve">학점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load_level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low · normal · high · custom</w:t>
            </w:r>
          </w:p>
        </w:tc>
        <w:tc>
          <w:tcPr>
            <w:tcW w:w="2340" w:type="dxa"/>
          </w:tcPr>
          <w:p>
            <w:pPr/>
            <w:r>
              <w:t xml:space="preserve">적음·보통·많음·직접 입력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start_week, end_week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1~16, start ≤ end</w:t>
            </w:r>
          </w:p>
        </w:tc>
        <w:tc>
          <w:tcPr>
            <w:tcW w:w="2340" w:type="dxa"/>
          </w:tcPr>
          <w:p>
            <w:pPr/>
            <w:r>
              <w:t xml:space="preserve">기간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hours_per_week</w:t>
            </w:r>
          </w:p>
        </w:tc>
        <w:tc>
          <w:tcPr>
            <w:tcW w:w="2340" w:type="dxa"/>
          </w:tcPr>
          <w:p>
            <w:pPr/>
            <w:r>
              <w:t xml:space="preserve">numeric(4,1)</w:t>
            </w:r>
          </w:p>
        </w:tc>
        <w:tc>
          <w:tcPr>
            <w:tcW w:w="2340" w:type="dxa"/>
          </w:tcPr>
          <w:p>
            <w:pPr/>
            <w:r>
              <w:t xml:space="preserve">0.5~60</w:t>
            </w:r>
          </w:p>
        </w:tc>
        <w:tc>
          <w:tcPr>
            <w:tcW w:w="2340" w:type="dxa"/>
          </w:tcPr>
          <w:p>
            <w:pPr/>
            <w:r>
              <w:t xml:space="preserve">주당 소요 시간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created_at, updated_at</w:t>
            </w:r>
          </w:p>
        </w:tc>
        <w:tc>
          <w:tcPr>
            <w:tcW w:w="2340" w:type="dxa"/>
          </w:tcPr>
          <w:p>
            <w:pPr/>
            <w:r>
              <w:t xml:space="preserve">timestamptz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5.3 certificates — 자격증 회차 (공용)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컬럼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타입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name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자격증명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round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name과 함께 유일</w:t>
            </w:r>
          </w:p>
        </w:tc>
        <w:tc>
          <w:tcPr>
            <w:tcW w:w="2340" w:type="dxa"/>
          </w:tcPr>
          <w:p>
            <w:pPr/>
            <w:r>
              <w:t xml:space="preserve">회차 (예: 2026년 정기 3회 필기)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apply_start, apply_end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apply_start ≤ apply_end</w:t>
            </w:r>
          </w:p>
        </w:tc>
        <w:tc>
          <w:tcPr>
            <w:tcW w:w="2340" w:type="dxa"/>
          </w:tcPr>
          <w:p>
            <w:pPr/>
            <w:r>
              <w:t xml:space="preserve">접수 기간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exam_date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apply_end &lt; exam_date</w:t>
            </w:r>
          </w:p>
        </w:tc>
        <w:tc>
          <w:tcPr>
            <w:tcW w:w="2340" w:type="dxa"/>
          </w:tcPr>
          <w:p>
            <w:pPr/>
            <w:r>
              <w:t xml:space="preserve">시험일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prep_weeks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1~16</w:t>
            </w:r>
          </w:p>
        </w:tc>
        <w:tc>
          <w:tcPr>
            <w:tcW w:w="2340" w:type="dxa"/>
          </w:tcPr>
          <w:p>
            <w:pPr/>
            <w:r>
              <w:t xml:space="preserve">기본 준비 기간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default_study_hours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1~40, 기본 8</w:t>
            </w:r>
          </w:p>
        </w:tc>
        <w:tc>
          <w:tcPr>
            <w:tcW w:w="2340" w:type="dxa"/>
          </w:tcPr>
          <w:p>
            <w:pPr/>
            <w:r>
              <w:t xml:space="preserve">기본 주당 학습 시간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source_url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시행 기관 공고 링크</w:t>
            </w:r>
          </w:p>
        </w:tc>
      </w:tr>
    </w:tbl>
    <w:p>
      <w:pPr>
        <w:pStyle w:val="Heading3"/>
      </w:pPr>
      <w:r>
        <w:t xml:space="preserve">5.4 user_certificates — 사용자가 고른 회차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컬럼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타입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PK(복합), profiles 참조</w:t>
            </w:r>
          </w:p>
        </w:tc>
        <w:tc>
          <w:tcPr>
            <w:tcW w:w="2340" w:type="dxa"/>
          </w:tcPr>
          <w:p>
            <w:pPr/>
            <w:r>
              <w:t xml:space="preserve">사용자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certificate_id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PK(복합), certificates 참조</w:t>
            </w:r>
          </w:p>
        </w:tc>
        <w:tc>
          <w:tcPr>
            <w:tcW w:w="2340" w:type="dxa"/>
          </w:tcPr>
          <w:p>
            <w:pPr/>
            <w:r>
              <w:t xml:space="preserve">회차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study_hours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1~40</w:t>
            </w:r>
          </w:p>
        </w:tc>
        <w:tc>
          <w:tcPr>
            <w:tcW w:w="2340" w:type="dxa"/>
          </w:tcPr>
          <w:p>
            <w:pPr/>
            <w:r>
              <w:t xml:space="preserve">주당 학습 시간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prep_weeks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340" w:type="dxa"/>
          </w:tcPr>
          <w:p>
            <w:pPr/>
            <w:r>
              <w:t xml:space="preserve">1~16</w:t>
            </w:r>
          </w:p>
        </w:tc>
        <w:tc>
          <w:tcPr>
            <w:tcW w:w="2340" w:type="dxa"/>
          </w:tcPr>
          <w:p>
            <w:pPr/>
            <w:r>
              <w:t xml:space="preserve">사용자 준비 기간 (보완)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notified_at</w:t>
            </w:r>
          </w:p>
        </w:tc>
        <w:tc>
          <w:tcPr>
            <w:tcW w:w="2340" w:type="dxa"/>
          </w:tcPr>
          <w:p>
            <w:pPr/>
            <w:r>
              <w:t xml:space="preserve">timestamptz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마감 알림 발송 시각 (F-07, 보완)</w:t>
            </w:r>
          </w:p>
        </w:tc>
      </w:tr>
    </w:tbl>
    <w:p>
      <w:pPr>
        <w:pStyle w:val="Heading3"/>
      </w:pPr>
      <w:r>
        <w:t xml:space="preserve">5.5 접근 정책 (RLS)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테이블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조회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추가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수정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삭제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profiles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가입 트리거만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계정 삭제 시 자동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plans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certificates</w:t>
            </w:r>
          </w:p>
        </w:tc>
        <w:tc>
          <w:tcPr>
            <w:tcW w:w="1872" w:type="dxa"/>
          </w:tcPr>
          <w:p>
            <w:pPr/>
            <w:r>
              <w:t xml:space="preserve">로그인 사용자 전체</w:t>
            </w:r>
          </w:p>
        </w:tc>
        <w:tc>
          <w:tcPr>
            <w:tcW w:w="1872" w:type="dxa"/>
          </w:tcPr>
          <w:p>
            <w:pPr/>
            <w:r>
              <w:t xml:space="preserve">불가 (대시보드에서 운영자)</w:t>
            </w:r>
          </w:p>
        </w:tc>
        <w:tc>
          <w:tcPr>
            <w:tcW w:w="1872" w:type="dxa"/>
          </w:tcPr>
          <w:p>
            <w:pPr/>
            <w:r>
              <w:t xml:space="preserve">불가</w:t>
            </w:r>
          </w:p>
        </w:tc>
        <w:tc>
          <w:tcPr>
            <w:tcW w:w="1872" w:type="dxa"/>
          </w:tcPr>
          <w:p>
            <w:pPr/>
            <w:r>
              <w:t xml:space="preserve">불가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user_certificates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  <w:tc>
          <w:tcPr>
            <w:tcW w:w="1872" w:type="dxa"/>
          </w:tcPr>
          <w:p>
            <w:pPr/>
            <w:r>
              <w:t xml:space="preserve">본인</w:t>
            </w:r>
          </w:p>
        </w:tc>
      </w:tr>
    </w:tbl>
    <w:p>
      <w:pPr>
        <w:pStyle w:val="Heading3"/>
      </w:pPr>
      <w:r>
        <w:t xml:space="preserve">5.6 데이터 관리</w:t>
      </w:r>
    </w:p>
    <w:p>
      <w:pPr>
        <w:pStyle w:val="ListParagraph"/>
        <w:numPr>
          <w:ilvl w:val="0"/>
          <w:numId w:val="7"/>
        </w:numPr>
      </w:pPr>
      <w:r>
        <w:t xml:space="preserve">자격증 15~20종의 회차 데이터는 </w:t>
      </w:r>
      <w:r>
        <w:rPr>
          <w:rStyle w:val="CodeChar"/>
        </w:rPr>
        <w:t xml:space="preserve">supabase/seed.sql</w:t>
      </w:r>
      <w:r>
        <w:t xml:space="preserve">로 관리해 DB를 새로 만들어도 같은 데이터가 들어가게 합니다.</w:t>
      </w:r>
    </w:p>
    <w:p>
      <w:pPr>
        <w:pStyle w:val="ListParagraph"/>
        <w:numPr>
          <w:ilvl w:val="0"/>
          <w:numId w:val="7"/>
        </w:numPr>
      </w:pPr>
      <w:r>
        <w:t xml:space="preserve">스키마 변경은 </w:t>
      </w:r>
      <w:r>
        <w:rPr>
          <w:rStyle w:val="CodeChar"/>
        </w:rPr>
        <w:t xml:space="preserve">supabase/migrations/</w:t>
      </w:r>
      <w:r>
        <w:t xml:space="preserve">에 번호 순 SQL 파일로 남기고, 적용 후 TypeScript 타입을 다시 생성합니다.</w:t>
      </w:r>
    </w:p>
    <w:p>
      <w:pPr>
        <w:pStyle w:val="Heading2"/>
      </w:pPr>
      <w:r>
        <w:t xml:space="preserve">6. 화면 요구사항</w:t>
      </w:r>
    </w:p>
    <w:p>
      <w:pPr/>
      <w:r>
        <w:t xml:space="preserve">화면은 12개이며, 로그인 상태와 학기 설정 완료 여부에 따라 접근할 수 있는 화면이 정해집니다.</w:t>
      </w:r>
    </w:p>
    <w:p>
      <w:pPr/>
      <w:r>
        <w:drawing>
          <wp:inline distT="0" distB="0" distL="0" distR="0">
            <wp:extent cx="5486400" cy="2359478"/>
            <wp:docPr id="1" name="image1" descr="화면 접근 흐름 · 판정 2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화면 접근 흐름 · 판정 2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화면 접근 흐름 · 판정 2개</w:t>
      </w:r>
    </w:p>
    <w:p>
      <w:pPr/>
      <w:r>
        <w:t xml:space="preserve">로그인하지 않았으면 로그인·회원가입으로, 로그인했지만 학기 설정이 비어 있으면 온보딩으로 보냅니다. 사전 검토(S-11)는 계획·자격증 화면 안에서 열립니다.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경로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접근 조건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주요 구성 요소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관련 기능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S-01</w:t>
            </w:r>
          </w:p>
        </w:tc>
        <w:tc>
          <w:tcPr>
            <w:tcW w:w="1560" w:type="dxa"/>
          </w:tcPr>
          <w:p>
            <w:pPr/>
            <w:r>
              <w:t xml:space="preserve">로그인</w:t>
            </w:r>
          </w:p>
        </w:tc>
        <w:tc>
          <w:tcPr>
            <w:tcW w:w="1560" w:type="dxa"/>
          </w:tcPr>
          <w:p>
            <w:pPr/>
            <w:r>
              <w:t xml:space="preserve">/login</w:t>
            </w:r>
          </w:p>
        </w:tc>
        <w:tc>
          <w:tcPr>
            <w:tcW w:w="1560" w:type="dxa"/>
          </w:tcPr>
          <w:p>
            <w:pPr/>
            <w:r>
              <w:t xml:space="preserve">비로그인</w:t>
            </w:r>
          </w:p>
        </w:tc>
        <w:tc>
          <w:tcPr>
            <w:tcW w:w="1560" w:type="dxa"/>
          </w:tcPr>
          <w:p>
            <w:pPr/>
            <w:r>
              <w:t xml:space="preserve">이메일·비밀번호, Google 로그인, 비밀번호 찾기·회원가입 링크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S-02</w:t>
            </w:r>
          </w:p>
        </w:tc>
        <w:tc>
          <w:tcPr>
            <w:tcW w:w="1560" w:type="dxa"/>
          </w:tcPr>
          <w:p>
            <w:pPr/>
            <w:r>
              <w:t xml:space="preserve">회원가입</w:t>
            </w:r>
          </w:p>
        </w:tc>
        <w:tc>
          <w:tcPr>
            <w:tcW w:w="1560" w:type="dxa"/>
          </w:tcPr>
          <w:p>
            <w:pPr/>
            <w:r>
              <w:t xml:space="preserve">/signup</w:t>
            </w:r>
          </w:p>
        </w:tc>
        <w:tc>
          <w:tcPr>
            <w:tcW w:w="1560" w:type="dxa"/>
          </w:tcPr>
          <w:p>
            <w:pPr/>
            <w:r>
              <w:t xml:space="preserve">비로그인</w:t>
            </w:r>
          </w:p>
        </w:tc>
        <w:tc>
          <w:tcPr>
            <w:tcW w:w="1560" w:type="dxa"/>
          </w:tcPr>
          <w:p>
            <w:pPr/>
            <w:r>
              <w:t xml:space="preserve">이름·이메일·비밀번호·확인, 개인정보 동의, Google 가입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S-03</w:t>
            </w:r>
          </w:p>
        </w:tc>
        <w:tc>
          <w:tcPr>
            <w:tcW w:w="1560" w:type="dxa"/>
          </w:tcPr>
          <w:p>
            <w:pPr/>
            <w:r>
              <w:t xml:space="preserve">인증 메일 안내</w:t>
            </w:r>
          </w:p>
        </w:tc>
        <w:tc>
          <w:tcPr>
            <w:tcW w:w="1560" w:type="dxa"/>
          </w:tcPr>
          <w:p>
            <w:pPr/>
            <w:r>
              <w:t xml:space="preserve">/signup (가입 후)</w:t>
            </w:r>
          </w:p>
        </w:tc>
        <w:tc>
          <w:tcPr>
            <w:tcW w:w="1560" w:type="dxa"/>
          </w:tcPr>
          <w:p>
            <w:pPr/>
            <w:r>
              <w:t xml:space="preserve">비로그인</w:t>
            </w:r>
          </w:p>
        </w:tc>
        <w:tc>
          <w:tcPr>
            <w:tcW w:w="1560" w:type="dxa"/>
          </w:tcPr>
          <w:p>
            <w:pPr/>
            <w:r>
              <w:t xml:space="preserve">발송 이메일, 재발송 버튼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S-04</w:t>
            </w:r>
          </w:p>
        </w:tc>
        <w:tc>
          <w:tcPr>
            <w:tcW w:w="1560" w:type="dxa"/>
          </w:tcPr>
          <w:p>
            <w:pPr/>
            <w:r>
              <w:t xml:space="preserve">비밀번호 찾기</w:t>
            </w:r>
          </w:p>
        </w:tc>
        <w:tc>
          <w:tcPr>
            <w:tcW w:w="1560" w:type="dxa"/>
          </w:tcPr>
          <w:p>
            <w:pPr/>
            <w:r>
              <w:t xml:space="preserve">/forgot-password</w:t>
            </w:r>
          </w:p>
        </w:tc>
        <w:tc>
          <w:tcPr>
            <w:tcW w:w="1560" w:type="dxa"/>
          </w:tcPr>
          <w:p>
            <w:pPr/>
            <w:r>
              <w:t xml:space="preserve">비로그인</w:t>
            </w:r>
          </w:p>
        </w:tc>
        <w:tc>
          <w:tcPr>
            <w:tcW w:w="1560" w:type="dxa"/>
          </w:tcPr>
          <w:p>
            <w:pPr/>
            <w:r>
              <w:t xml:space="preserve">이메일 입력, 발송 안내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S-05</w:t>
            </w:r>
          </w:p>
        </w:tc>
        <w:tc>
          <w:tcPr>
            <w:tcW w:w="1560" w:type="dxa"/>
          </w:tcPr>
          <w:p>
            <w:pPr/>
            <w:r>
              <w:t xml:space="preserve">새 비밀번호</w:t>
            </w:r>
          </w:p>
        </w:tc>
        <w:tc>
          <w:tcPr>
            <w:tcW w:w="1560" w:type="dxa"/>
          </w:tcPr>
          <w:p>
            <w:pPr/>
            <w:r>
              <w:t xml:space="preserve">/auth/reset-password</w:t>
            </w:r>
          </w:p>
        </w:tc>
        <w:tc>
          <w:tcPr>
            <w:tcW w:w="1560" w:type="dxa"/>
          </w:tcPr>
          <w:p>
            <w:pPr/>
            <w:r>
              <w:t xml:space="preserve">재설정 링크</w:t>
            </w:r>
          </w:p>
        </w:tc>
        <w:tc>
          <w:tcPr>
            <w:tcW w:w="1560" w:type="dxa"/>
          </w:tcPr>
          <w:p>
            <w:pPr/>
            <w:r>
              <w:t xml:space="preserve">새 비밀번호·확인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S-06</w:t>
            </w:r>
          </w:p>
        </w:tc>
        <w:tc>
          <w:tcPr>
            <w:tcW w:w="1560" w:type="dxa"/>
          </w:tcPr>
          <w:p>
            <w:pPr/>
            <w:r>
              <w:t xml:space="preserve">인증 처리</w:t>
            </w:r>
          </w:p>
        </w:tc>
        <w:tc>
          <w:tcPr>
            <w:tcW w:w="1560" w:type="dxa"/>
          </w:tcPr>
          <w:p>
            <w:pPr/>
            <w:r>
              <w:t xml:space="preserve">/auth/callback</w:t>
            </w:r>
          </w:p>
        </w:tc>
        <w:tc>
          <w:tcPr>
            <w:tcW w:w="1560" w:type="dxa"/>
          </w:tcPr>
          <w:p>
            <w:pPr/>
            <w:r>
              <w:t xml:space="preserve">메일·Google 링크</w:t>
            </w:r>
          </w:p>
        </w:tc>
        <w:tc>
          <w:tcPr>
            <w:tcW w:w="1560" w:type="dxa"/>
          </w:tcPr>
          <w:p>
            <w:pPr/>
            <w:r>
              <w:t xml:space="preserve">처리 중 표시, 실패 시 안내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S-07</w:t>
            </w:r>
          </w:p>
        </w:tc>
        <w:tc>
          <w:tcPr>
            <w:tcW w:w="1560" w:type="dxa"/>
          </w:tcPr>
          <w:p>
            <w:pPr/>
            <w:r>
              <w:t xml:space="preserve">온보딩</w:t>
            </w:r>
          </w:p>
        </w:tc>
        <w:tc>
          <w:tcPr>
            <w:tcW w:w="1560" w:type="dxa"/>
          </w:tcPr>
          <w:p>
            <w:pPr/>
            <w:r>
              <w:t xml:space="preserve">/onboarding</w:t>
            </w:r>
          </w:p>
        </w:tc>
        <w:tc>
          <w:tcPr>
            <w:tcW w:w="1560" w:type="dxa"/>
          </w:tcPr>
          <w:p>
            <w:pPr/>
            <w:r>
              <w:t xml:space="preserve">로그인, 설정 미완료</w:t>
            </w:r>
          </w:p>
        </w:tc>
        <w:tc>
          <w:tcPr>
            <w:tcW w:w="1560" w:type="dxa"/>
          </w:tcPr>
          <w:p>
            <w:pPr/>
            <w:r>
              <w:t xml:space="preserve">가용 시간, 학기 시작일, 중간·기말 주차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S-08</w:t>
            </w:r>
          </w:p>
        </w:tc>
        <w:tc>
          <w:tcPr>
            <w:tcW w:w="1560" w:type="dxa"/>
          </w:tcPr>
          <w:p>
            <w:pPr/>
            <w:r>
              <w:t xml:space="preserve">부담 예보 (홈)</w:t>
            </w:r>
          </w:p>
        </w:tc>
        <w:tc>
          <w:tcPr>
            <w:tcW w:w="1560" w:type="dxa"/>
          </w:tcPr>
          <w:p>
            <w:pPr/>
            <w:r>
              <w:t xml:space="preserve">/</w:t>
            </w:r>
          </w:p>
        </w:tc>
        <w:tc>
          <w:tcPr>
            <w:tcW w:w="1560" w:type="dxa"/>
          </w:tcPr>
          <w:p>
            <w:pPr/>
            <w:r>
              <w:t xml:space="preserve">로그인, 설정 완료</w:t>
            </w:r>
          </w:p>
        </w:tc>
        <w:tc>
          <w:tcPr>
            <w:tcW w:w="1560" w:type="dxa"/>
          </w:tcPr>
          <w:p>
            <w:pPr/>
            <w:r>
              <w:t xml:space="preserve">요약 문구, 16주 막대그래프, 주차 상세, 계획 추가 버튼</w:t>
            </w:r>
          </w:p>
        </w:tc>
        <w:tc>
          <w:tcPr>
            <w:tcW w:w="1560" w:type="dxa"/>
          </w:tcPr>
          <w:p>
            <w:pPr/>
            <w:r>
              <w:t xml:space="preserve">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S-09</w:t>
            </w:r>
          </w:p>
        </w:tc>
        <w:tc>
          <w:tcPr>
            <w:tcW w:w="1560" w:type="dxa"/>
          </w:tcPr>
          <w:p>
            <w:pPr/>
            <w:r>
              <w:t xml:space="preserve">계획 목록·등록</w:t>
            </w:r>
          </w:p>
        </w:tc>
        <w:tc>
          <w:tcPr>
            <w:tcW w:w="1560" w:type="dxa"/>
          </w:tcPr>
          <w:p>
            <w:pPr/>
            <w:r>
              <w:t xml:space="preserve">/plans</w:t>
            </w:r>
          </w:p>
        </w:tc>
        <w:tc>
          <w:tcPr>
            <w:tcW w:w="1560" w:type="dxa"/>
          </w:tcPr>
          <w:p>
            <w:pPr/>
            <w:r>
              <w:t xml:space="preserve">로그인, 설정 완료</w:t>
            </w:r>
          </w:p>
        </w:tc>
        <w:tc>
          <w:tcPr>
            <w:tcW w:w="1560" w:type="dxa"/>
          </w:tcPr>
          <w:p>
            <w:pPr/>
            <w:r>
              <w:t xml:space="preserve">유형별 목록, 추가·수정 폼, 적음·보통·많음, 사전 검토 버튼</w:t>
            </w:r>
          </w:p>
        </w:tc>
        <w:tc>
          <w:tcPr>
            <w:tcW w:w="1560" w:type="dxa"/>
          </w:tcPr>
          <w:p>
            <w:pPr/>
            <w:r>
              <w:t xml:space="preserve">F-02, F-03, F-06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S-10</w:t>
            </w:r>
          </w:p>
        </w:tc>
        <w:tc>
          <w:tcPr>
            <w:tcW w:w="1560" w:type="dxa"/>
          </w:tcPr>
          <w:p>
            <w:pPr/>
            <w:r>
              <w:t xml:space="preserve">자격증 선택</w:t>
            </w:r>
          </w:p>
        </w:tc>
        <w:tc>
          <w:tcPr>
            <w:tcW w:w="1560" w:type="dxa"/>
          </w:tcPr>
          <w:p>
            <w:pPr/>
            <w:r>
              <w:t xml:space="preserve">/certificates</w:t>
            </w:r>
          </w:p>
        </w:tc>
        <w:tc>
          <w:tcPr>
            <w:tcW w:w="1560" w:type="dxa"/>
          </w:tcPr>
          <w:p>
            <w:pPr/>
            <w:r>
              <w:t xml:space="preserve">로그인, 설정 완료</w:t>
            </w:r>
          </w:p>
        </w:tc>
        <w:tc>
          <w:tcPr>
            <w:tcW w:w="1560" w:type="dxa"/>
          </w:tcPr>
          <w:p>
            <w:pPr/>
            <w:r>
              <w:t xml:space="preserve">검색, 회차별 접수·시험일, D-day, 준비 기간·학습 시간, 출처 링크, 사전 검토 버튼</w:t>
            </w:r>
          </w:p>
        </w:tc>
        <w:tc>
          <w:tcPr>
            <w:tcW w:w="1560" w:type="dxa"/>
          </w:tcPr>
          <w:p>
            <w:pPr/>
            <w:r>
              <w:t xml:space="preserve">F-04, F-06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S-11</w:t>
            </w:r>
          </w:p>
        </w:tc>
        <w:tc>
          <w:tcPr>
            <w:tcW w:w="1560" w:type="dxa"/>
          </w:tcPr>
          <w:p>
            <w:pPr/>
            <w:r>
              <w:t xml:space="preserve">사전 검토</w:t>
            </w:r>
          </w:p>
        </w:tc>
        <w:tc>
          <w:tcPr>
            <w:tcW w:w="1560" w:type="dxa"/>
          </w:tcPr>
          <w:p>
            <w:pPr/>
            <w:r>
              <w:t xml:space="preserve">계획·자격증 화면의 시트</w:t>
            </w:r>
          </w:p>
        </w:tc>
        <w:tc>
          <w:tcPr>
            <w:tcW w:w="1560" w:type="dxa"/>
          </w:tcPr>
          <w:p>
            <w:pPr/>
            <w:r>
              <w:t xml:space="preserve">로그인</w:t>
            </w:r>
          </w:p>
        </w:tc>
        <w:tc>
          <w:tcPr>
            <w:tcW w:w="1560" w:type="dxa"/>
          </w:tcPr>
          <w:p>
            <w:pPr/>
            <w:r>
              <w:t xml:space="preserve">기존·추가 후 겹친 그래프, 변화 요약, 추가하기·취소</w:t>
            </w:r>
          </w:p>
        </w:tc>
        <w:tc>
          <w:tcPr>
            <w:tcW w:w="1560" w:type="dxa"/>
          </w:tcPr>
          <w:p>
            <w:pPr/>
            <w:r>
              <w:t xml:space="preserve">F-06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S-12</w:t>
            </w:r>
          </w:p>
        </w:tc>
        <w:tc>
          <w:tcPr>
            <w:tcW w:w="1560" w:type="dxa"/>
          </w:tcPr>
          <w:p>
            <w:pPr/>
            <w:r>
              <w:t xml:space="preserve">설정</w:t>
            </w:r>
          </w:p>
        </w:tc>
        <w:tc>
          <w:tcPr>
            <w:tcW w:w="1560" w:type="dxa"/>
          </w:tcPr>
          <w:p>
            <w:pPr/>
            <w:r>
              <w:t xml:space="preserve">/settings</w:t>
            </w:r>
          </w:p>
        </w:tc>
        <w:tc>
          <w:tcPr>
            <w:tcW w:w="1560" w:type="dxa"/>
          </w:tcPr>
          <w:p>
            <w:pPr/>
            <w:r>
              <w:t xml:space="preserve">로그인</w:t>
            </w:r>
          </w:p>
        </w:tc>
        <w:tc>
          <w:tcPr>
            <w:tcW w:w="1560" w:type="dxa"/>
          </w:tcPr>
          <w:p>
            <w:pPr/>
            <w:r>
              <w:t xml:space="preserve">학기 설정 수정, 이름, 로그아웃</w:t>
            </w:r>
          </w:p>
        </w:tc>
        <w:tc>
          <w:tcPr>
            <w:tcW w:w="1560" w:type="dxa"/>
          </w:tcPr>
          <w:p>
            <w:pPr/>
            <w:r>
              <w:t xml:space="preserve">F-01</w:t>
            </w:r>
          </w:p>
        </w:tc>
      </w:tr>
    </w:tbl>
    <w:p>
      <w:pPr>
        <w:pStyle w:val="Heading3"/>
      </w:pPr>
      <w:r>
        <w:t xml:space="preserve">6.1 공통 화면 규칙</w:t>
      </w:r>
    </w:p>
    <w:p>
      <w:pPr>
        <w:pStyle w:val="ListParagraph"/>
        <w:numPr>
          <w:ilvl w:val="0"/>
          <w:numId w:val="8"/>
        </w:numPr>
      </w:pPr>
      <w:r>
        <w:t xml:space="preserve">모바일(360px 폭 이상)에서는 하단 탭 3개(예보·계획·자격증), PC(1024px 이상)에서는 상단 메뉴를 씁니다.</w:t>
      </w:r>
    </w:p>
    <w:p>
      <w:pPr>
        <w:pStyle w:val="ListParagraph"/>
        <w:numPr>
          <w:ilvl w:val="0"/>
          <w:numId w:val="8"/>
        </w:numPr>
      </w:pPr>
      <w:r>
        <w:t xml:space="preserve">모든 입력 오류는 해당 입력란 바로 아래에 무엇을 고쳐야 하는지 한 문장으로 표시합니다.</w:t>
      </w:r>
    </w:p>
    <w:p>
      <w:pPr>
        <w:pStyle w:val="ListParagraph"/>
        <w:numPr>
          <w:ilvl w:val="0"/>
          <w:numId w:val="8"/>
        </w:numPr>
      </w:pPr>
      <w:r>
        <w:t xml:space="preserve">데이터를 불러오는 중에는 화면 틀을 먼저 보여주고, 실패하면 다시 시도 버튼을 표시합니다.</w:t>
      </w:r>
    </w:p>
    <w:p>
      <w:pPr>
        <w:pStyle w:val="ListParagraph"/>
        <w:numPr>
          <w:ilvl w:val="0"/>
          <w:numId w:val="8"/>
        </w:numPr>
      </w:pPr>
      <w:r>
        <w:t xml:space="preserve">경고 표현은 맑음·흐림·폭풍 날씨 비유를 사용합니다 (제안서 위험 대응).</w:t>
      </w:r>
    </w:p>
    <w:p>
      <w:pPr>
        <w:pStyle w:val="Heading2"/>
      </w:pPr>
      <w:r>
        <w:t xml:space="preserve">7. 비기능 요구사항</w:t>
      </w:r>
    </w:p>
    <w:p>
      <w:pPr/>
      <w:r>
        <w:t xml:space="preserve">시연과 실제 배포 모두에서 지켜야 할 기준이며, 각 항목은 10월 19일 통합 테스트에서 확인합니다.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분류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확인 방법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NFR-SEC-1</w:t>
            </w:r>
          </w:p>
        </w:tc>
        <w:tc>
          <w:tcPr>
            <w:tcW w:w="2340" w:type="dxa"/>
          </w:tcPr>
          <w:p>
            <w:pPr/>
            <w:r>
              <w:t xml:space="preserve">보안</w:t>
            </w:r>
          </w:p>
        </w:tc>
        <w:tc>
          <w:tcPr>
            <w:tcW w:w="2340" w:type="dxa"/>
          </w:tcPr>
          <w:p>
            <w:pPr/>
            <w:r>
              <w:t xml:space="preserve">사용자 데이터 테이블에 RLS를 적용해 다른 사용자 데이터를 조회·수정할 수 없음</w:t>
            </w:r>
          </w:p>
        </w:tc>
        <w:tc>
          <w:tcPr>
            <w:tcW w:w="2340" w:type="dxa"/>
          </w:tcPr>
          <w:p>
            <w:pPr/>
            <w:r>
              <w:t xml:space="preserve">계정 2개로 상대방 plans id를 직접 요청해 0건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NFR-SEC-2</w:t>
            </w:r>
          </w:p>
        </w:tc>
        <w:tc>
          <w:tcPr>
            <w:tcW w:w="2340" w:type="dxa"/>
          </w:tcPr>
          <w:p>
            <w:pPr/>
            <w:r>
              <w:t xml:space="preserve">보안</w:t>
            </w:r>
          </w:p>
        </w:tc>
        <w:tc>
          <w:tcPr>
            <w:tcW w:w="2340" w:type="dxa"/>
          </w:tcPr>
          <w:p>
            <w:pPr/>
            <w:r>
              <w:t xml:space="preserve">클라이언트에는 publishable(anon) 키만 두고 service role 키·AI API 키는 Edge Function 환경변수에만 둠</w:t>
            </w:r>
          </w:p>
        </w:tc>
        <w:tc>
          <w:tcPr>
            <w:tcW w:w="2340" w:type="dxa"/>
          </w:tcPr>
          <w:p>
            <w:pPr/>
            <w:r>
              <w:t xml:space="preserve">빌드 결과물에서 키 문자열 검색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NFR-SEC-3</w:t>
            </w:r>
          </w:p>
        </w:tc>
        <w:tc>
          <w:tcPr>
            <w:tcW w:w="2340" w:type="dxa"/>
          </w:tcPr>
          <w:p>
            <w:pPr/>
            <w:r>
              <w:t xml:space="preserve">보안</w:t>
            </w:r>
          </w:p>
        </w:tc>
        <w:tc>
          <w:tcPr>
            <w:tcW w:w="2340" w:type="dxa"/>
          </w:tcPr>
          <w:p>
            <w:pPr/>
            <w:r>
              <w:t xml:space="preserve">비밀번호는 Supabase Auth가 해시 저장하고 앱 DB에 저장하지 않음</w:t>
            </w:r>
          </w:p>
        </w:tc>
        <w:tc>
          <w:tcPr>
            <w:tcW w:w="2340" w:type="dxa"/>
          </w:tcPr>
          <w:p>
            <w:pPr/>
            <w:r>
              <w:t xml:space="preserve">스키마 검토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NFR-SEC-4</w:t>
            </w:r>
          </w:p>
        </w:tc>
        <w:tc>
          <w:tcPr>
            <w:tcW w:w="2340" w:type="dxa"/>
          </w:tcPr>
          <w:p>
            <w:pPr/>
            <w:r>
              <w:t xml:space="preserve">보안</w:t>
            </w:r>
          </w:p>
        </w:tc>
        <w:tc>
          <w:tcPr>
            <w:tcW w:w="2340" w:type="dxa"/>
          </w:tcPr>
          <w:p>
            <w:pPr/>
            <w:r>
              <w:t xml:space="preserve">인증 링크는 PKCE 방식, 허용된 리디렉션 URL로만 이동</w:t>
            </w:r>
          </w:p>
        </w:tc>
        <w:tc>
          <w:tcPr>
            <w:tcW w:w="2340" w:type="dxa"/>
          </w:tcPr>
          <w:p>
            <w:pPr/>
            <w:r>
              <w:t xml:space="preserve">Supabase URL 설정 검토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NFR-PERF-1</w:t>
            </w:r>
          </w:p>
        </w:tc>
        <w:tc>
          <w:tcPr>
            <w:tcW w:w="2340" w:type="dxa"/>
          </w:tcPr>
          <w:p>
            <w:pPr/>
            <w:r>
              <w:t xml:space="preserve">성능</w:t>
            </w:r>
          </w:p>
        </w:tc>
        <w:tc>
          <w:tcPr>
            <w:tcW w:w="2340" w:type="dxa"/>
          </w:tcPr>
          <w:p>
            <w:pPr/>
            <w:r>
              <w:t xml:space="preserve">홈 화면 첫 표시 3초 이내 (모바일 4G 기준)</w:t>
            </w:r>
          </w:p>
        </w:tc>
        <w:tc>
          <w:tcPr>
            <w:tcW w:w="2340" w:type="dxa"/>
          </w:tcPr>
          <w:p>
            <w:pPr/>
            <w:r>
              <w:t xml:space="preserve">Lighthouse 모바일 측정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NFR-PERF-2</w:t>
            </w:r>
          </w:p>
        </w:tc>
        <w:tc>
          <w:tcPr>
            <w:tcW w:w="2340" w:type="dxa"/>
          </w:tcPr>
          <w:p>
            <w:pPr/>
            <w:r>
              <w:t xml:space="preserve">성능</w:t>
            </w:r>
          </w:p>
        </w:tc>
        <w:tc>
          <w:tcPr>
            <w:tcW w:w="2340" w:type="dxa"/>
          </w:tcPr>
          <w:p>
            <w:pPr/>
            <w:r>
              <w:t xml:space="preserve">계획 저장 후 그래프 반영 1초 이내, 사전 검토 계산은 서버 호출 없이 0.2초 이내</w:t>
            </w:r>
          </w:p>
        </w:tc>
        <w:tc>
          <w:tcPr>
            <w:tcW w:w="2340" w:type="dxa"/>
          </w:tcPr>
          <w:p>
            <w:pPr/>
            <w:r>
              <w:t xml:space="preserve">브라우저 개발자 도구 측정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NFR-USE-1</w:t>
            </w:r>
          </w:p>
        </w:tc>
        <w:tc>
          <w:tcPr>
            <w:tcW w:w="2340" w:type="dxa"/>
          </w:tcPr>
          <w:p>
            <w:pPr/>
            <w:r>
              <w:t xml:space="preserve">사용성</w:t>
            </w:r>
          </w:p>
        </w:tc>
        <w:tc>
          <w:tcPr>
            <w:tcW w:w="2340" w:type="dxa"/>
          </w:tcPr>
          <w:p>
            <w:pPr/>
            <w:r>
              <w:t xml:space="preserve">첫 계획 1건 등록까지 3분 이내 (기본값 사용 시)</w:t>
            </w:r>
          </w:p>
        </w:tc>
        <w:tc>
          <w:tcPr>
            <w:tcW w:w="2340" w:type="dxa"/>
          </w:tcPr>
          <w:p>
            <w:pPr/>
            <w:r>
              <w:t xml:space="preserve">팀 외부 학생 3명 테스트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NFR-USE-2</w:t>
            </w:r>
          </w:p>
        </w:tc>
        <w:tc>
          <w:tcPr>
            <w:tcW w:w="2340" w:type="dxa"/>
          </w:tcPr>
          <w:p>
            <w:pPr/>
            <w:r>
              <w:t xml:space="preserve">사용성</w:t>
            </w:r>
          </w:p>
        </w:tc>
        <w:tc>
          <w:tcPr>
            <w:tcW w:w="2340" w:type="dxa"/>
          </w:tcPr>
          <w:p>
            <w:pPr/>
            <w:r>
              <w:t xml:space="preserve">모든 안내·오류 문구는 한국어, 무엇을 해야 하는지 포함</w:t>
            </w:r>
          </w:p>
        </w:tc>
        <w:tc>
          <w:tcPr>
            <w:tcW w:w="2340" w:type="dxa"/>
          </w:tcPr>
          <w:p>
            <w:pPr/>
            <w:r>
              <w:t xml:space="preserve">문구 검토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NFR-ACC-1</w:t>
            </w:r>
          </w:p>
        </w:tc>
        <w:tc>
          <w:tcPr>
            <w:tcW w:w="2340" w:type="dxa"/>
          </w:tcPr>
          <w:p>
            <w:pPr/>
            <w:r>
              <w:t xml:space="preserve">접근성</w:t>
            </w:r>
          </w:p>
        </w:tc>
        <w:tc>
          <w:tcPr>
            <w:tcW w:w="2340" w:type="dxa"/>
          </w:tcPr>
          <w:p>
            <w:pPr/>
            <w:r>
              <w:t xml:space="preserve">단계는 색과 함께 글자 또는 아이콘으로 구분</w:t>
            </w:r>
          </w:p>
        </w:tc>
        <w:tc>
          <w:tcPr>
            <w:tcW w:w="2340" w:type="dxa"/>
          </w:tcPr>
          <w:p>
            <w:pPr/>
            <w:r>
              <w:t xml:space="preserve">흑백 화면으로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NFR-ACC-2</w:t>
            </w:r>
          </w:p>
        </w:tc>
        <w:tc>
          <w:tcPr>
            <w:tcW w:w="2340" w:type="dxa"/>
          </w:tcPr>
          <w:p>
            <w:pPr/>
            <w:r>
              <w:t xml:space="preserve">접근성</w:t>
            </w:r>
          </w:p>
        </w:tc>
        <w:tc>
          <w:tcPr>
            <w:tcW w:w="2340" w:type="dxa"/>
          </w:tcPr>
          <w:p>
            <w:pPr/>
            <w:r>
              <w:t xml:space="preserve">키보드만으로 로그인·계획 등록 가능, 포커스가 눈에 보임</w:t>
            </w:r>
          </w:p>
        </w:tc>
        <w:tc>
          <w:tcPr>
            <w:tcW w:w="2340" w:type="dxa"/>
          </w:tcPr>
          <w:p>
            <w:pPr/>
            <w:r>
              <w:t xml:space="preserve">키보드 조작 테스트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NFR-ACC-3</w:t>
            </w:r>
          </w:p>
        </w:tc>
        <w:tc>
          <w:tcPr>
            <w:tcW w:w="2340" w:type="dxa"/>
          </w:tcPr>
          <w:p>
            <w:pPr/>
            <w:r>
              <w:t xml:space="preserve">접근성</w:t>
            </w:r>
          </w:p>
        </w:tc>
        <w:tc>
          <w:tcPr>
            <w:tcW w:w="2340" w:type="dxa"/>
          </w:tcPr>
          <w:p>
            <w:pPr/>
            <w:r>
              <w:t xml:space="preserve">본문 글자와 배경 대비 4.5:1 이상</w:t>
            </w:r>
          </w:p>
        </w:tc>
        <w:tc>
          <w:tcPr>
            <w:tcW w:w="2340" w:type="dxa"/>
          </w:tcPr>
          <w:p>
            <w:pPr/>
            <w:r>
              <w:t xml:space="preserve">대비 검사 도구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NFR-COMP-1</w:t>
            </w:r>
          </w:p>
        </w:tc>
        <w:tc>
          <w:tcPr>
            <w:tcW w:w="2340" w:type="dxa"/>
          </w:tcPr>
          <w:p>
            <w:pPr/>
            <w:r>
              <w:t xml:space="preserve">호환성</w:t>
            </w:r>
          </w:p>
        </w:tc>
        <w:tc>
          <w:tcPr>
            <w:tcW w:w="2340" w:type="dxa"/>
          </w:tcPr>
          <w:p>
            <w:pPr/>
            <w:r>
              <w:t xml:space="preserve">최신 Chrome·Safari·Edge·Samsung Internet, 360px 폭부터 깨짐 없음</w:t>
            </w:r>
          </w:p>
        </w:tc>
        <w:tc>
          <w:tcPr>
            <w:tcW w:w="2340" w:type="dxa"/>
          </w:tcPr>
          <w:p>
            <w:pPr/>
            <w:r>
              <w:t xml:space="preserve">기기별 화면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NFR-MAINT-1</w:t>
            </w:r>
          </w:p>
        </w:tc>
        <w:tc>
          <w:tcPr>
            <w:tcW w:w="2340" w:type="dxa"/>
          </w:tcPr>
          <w:p>
            <w:pPr/>
            <w:r>
              <w:t xml:space="preserve">유지보수</w:t>
            </w:r>
          </w:p>
        </w:tc>
        <w:tc>
          <w:tcPr>
            <w:tcW w:w="2340" w:type="dxa"/>
          </w:tcPr>
          <w:p>
            <w:pPr/>
            <w:r>
              <w:t xml:space="preserve">부담 산출은 단일 모듈, 4.5 검증 예시를 포함한 단위 테스트 통과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pnpm 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NFR-MAINT-2</w:t>
            </w:r>
          </w:p>
        </w:tc>
        <w:tc>
          <w:tcPr>
            <w:tcW w:w="2340" w:type="dxa"/>
          </w:tcPr>
          <w:p>
            <w:pPr/>
            <w:r>
              <w:t xml:space="preserve">유지보수</w:t>
            </w:r>
          </w:p>
        </w:tc>
        <w:tc>
          <w:tcPr>
            <w:tcW w:w="2340" w:type="dxa"/>
          </w:tcPr>
          <w:p>
            <w:pPr/>
            <w:r>
              <w:t xml:space="preserve">기능별 브랜치, 매일 저녁 main 병합, main은 항상 빌드 가능</w:t>
            </w:r>
          </w:p>
        </w:tc>
        <w:tc>
          <w:tcPr>
            <w:tcW w:w="2340" w:type="dxa"/>
          </w:tcPr>
          <w:p>
            <w:pPr/>
            <w:r>
              <w:t xml:space="preserve">Vercel 배포 성공 여부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NFR-LEGAL-1</w:t>
            </w:r>
          </w:p>
        </w:tc>
        <w:tc>
          <w:tcPr>
            <w:tcW w:w="2340" w:type="dxa"/>
          </w:tcPr>
          <w:p>
            <w:pPr/>
            <w:r>
              <w:t xml:space="preserve">법적</w:t>
            </w:r>
          </w:p>
        </w:tc>
        <w:tc>
          <w:tcPr>
            <w:tcW w:w="2340" w:type="dxa"/>
          </w:tcPr>
          <w:p>
            <w:pPr/>
            <w:r>
              <w:t xml:space="preserve">가입 시 개인정보 수집·이용 동의(항목·목적·보유 기간)를 받고 개인정보처리방침 페이지 제공</w:t>
            </w:r>
          </w:p>
        </w:tc>
        <w:tc>
          <w:tcPr>
            <w:tcW w:w="2340" w:type="dxa"/>
          </w:tcPr>
          <w:p>
            <w:pPr/>
            <w:r>
              <w:t xml:space="preserve">화면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NFR-LEGAL-2</w:t>
            </w:r>
          </w:p>
        </w:tc>
        <w:tc>
          <w:tcPr>
            <w:tcW w:w="2340" w:type="dxa"/>
          </w:tcPr>
          <w:p>
            <w:pPr/>
            <w:r>
              <w:t xml:space="preserve">법적</w:t>
            </w:r>
          </w:p>
        </w:tc>
        <w:tc>
          <w:tcPr>
            <w:tcW w:w="2340" w:type="dxa"/>
          </w:tcPr>
          <w:p>
            <w:pPr/>
            <w:r>
              <w:t xml:space="preserve">자격증 일정에 출처와 "최종 확인은 시행 기관에서" 문구 표시</w:t>
            </w:r>
          </w:p>
        </w:tc>
        <w:tc>
          <w:tcPr>
            <w:tcW w:w="2340" w:type="dxa"/>
          </w:tcPr>
          <w:p>
            <w:pPr/>
            <w:r>
              <w:t xml:space="preserve">화면 확인</w:t>
            </w:r>
          </w:p>
        </w:tc>
      </w:tr>
    </w:tbl>
    <w:p>
      <w:pPr>
        <w:pStyle w:val="Heading2"/>
      </w:pPr>
      <w:r>
        <w:t xml:space="preserve">8. 외부 인터페이스와 배포 환경</w:t>
      </w:r>
    </w:p>
    <w:p>
      <w:pPr/>
      <w:r>
        <w:t xml:space="preserve">외부 서비스는 Supabase, Google, Vercel이 필수이고 메일 발송·AI는 선택 기능에만 쓰입니다.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인터페이스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연결 방식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필요한 설정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관련 기능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Supabase Auth</w:t>
            </w:r>
          </w:p>
        </w:tc>
        <w:tc>
          <w:tcPr>
            <w:tcW w:w="1872" w:type="dxa"/>
          </w:tcPr>
          <w:p>
            <w:pPr/>
            <w:r>
              <w:t xml:space="preserve">가입·로그인·세션</w:t>
            </w:r>
          </w:p>
        </w:tc>
        <w:tc>
          <w:tcPr>
            <w:tcW w:w="1872" w:type="dxa"/>
          </w:tcPr>
          <w:p>
            <w:pPr/>
            <w:r>
              <w:t xml:space="preserve">supabase-js</w:t>
            </w:r>
          </w:p>
        </w:tc>
        <w:tc>
          <w:tcPr>
            <w:tcW w:w="1872" w:type="dxa"/>
          </w:tcPr>
          <w:p>
            <w:pPr/>
            <w:r>
              <w:t xml:space="preserve">Site URL, Redirect URL(로컬·운영·프리뷰), 이메일 인증 켜기</w:t>
            </w:r>
          </w:p>
        </w:tc>
        <w:tc>
          <w:tcPr>
            <w:tcW w:w="1872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Supabase PostgreSQL</w:t>
            </w:r>
          </w:p>
        </w:tc>
        <w:tc>
          <w:tcPr>
            <w:tcW w:w="1872" w:type="dxa"/>
          </w:tcPr>
          <w:p>
            <w:pPr/>
            <w:r>
              <w:t xml:space="preserve">데이터 저장</w:t>
            </w:r>
          </w:p>
        </w:tc>
        <w:tc>
          <w:tcPr>
            <w:tcW w:w="1872" w:type="dxa"/>
          </w:tcPr>
          <w:p>
            <w:pPr/>
            <w:r>
              <w:t xml:space="preserve">supabase-js (REST)</w:t>
            </w:r>
          </w:p>
        </w:tc>
        <w:tc>
          <w:tcPr>
            <w:tcW w:w="1872" w:type="dxa"/>
          </w:tcPr>
          <w:p>
            <w:pPr/>
            <w:r>
              <w:t xml:space="preserve">마이그레이션·시드 적용, RLS</w:t>
            </w:r>
          </w:p>
        </w:tc>
        <w:tc>
          <w:tcPr>
            <w:tcW w:w="1872" w:type="dxa"/>
          </w:tcPr>
          <w:p>
            <w:pPr/>
            <w:r>
              <w:t xml:space="preserve">F-01~F-06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Google OAuth</w:t>
            </w:r>
          </w:p>
        </w:tc>
        <w:tc>
          <w:tcPr>
            <w:tcW w:w="1872" w:type="dxa"/>
          </w:tcPr>
          <w:p>
            <w:pPr/>
            <w:r>
              <w:t xml:space="preserve">Google 로그인</w:t>
            </w:r>
          </w:p>
        </w:tc>
        <w:tc>
          <w:tcPr>
            <w:tcW w:w="1872" w:type="dxa"/>
          </w:tcPr>
          <w:p>
            <w:pPr/>
            <w:r>
              <w:t xml:space="preserve">Supabase Google provider</w:t>
            </w:r>
          </w:p>
        </w:tc>
        <w:tc>
          <w:tcPr>
            <w:tcW w:w="1872" w:type="dxa"/>
          </w:tcPr>
          <w:p>
            <w:pPr/>
            <w:r>
              <w:t xml:space="preserve">Google Cloud OAuth 클라이언트, 리디렉션 URI = Supabase 콜백</w:t>
            </w:r>
          </w:p>
        </w:tc>
        <w:tc>
          <w:tcPr>
            <w:tcW w:w="1872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SMTP (예: Resend)</w:t>
            </w:r>
          </w:p>
        </w:tc>
        <w:tc>
          <w:tcPr>
            <w:tcW w:w="1872" w:type="dxa"/>
          </w:tcPr>
          <w:p>
            <w:pPr/>
            <w:r>
              <w:t xml:space="preserve">인증·재설정·알림 메일</w:t>
            </w:r>
          </w:p>
        </w:tc>
        <w:tc>
          <w:tcPr>
            <w:tcW w:w="1872" w:type="dxa"/>
          </w:tcPr>
          <w:p>
            <w:pPr/>
            <w:r>
              <w:t xml:space="preserve">Supabase SMTP 설정</w:t>
            </w:r>
          </w:p>
        </w:tc>
        <w:tc>
          <w:tcPr>
            <w:tcW w:w="1872" w:type="dxa"/>
          </w:tcPr>
          <w:p>
            <w:pPr/>
            <w:r>
              <w:t xml:space="preserve">발신 도메인 인증</w:t>
            </w:r>
          </w:p>
        </w:tc>
        <w:tc>
          <w:tcPr>
            <w:tcW w:w="1872" w:type="dxa"/>
          </w:tcPr>
          <w:p>
            <w:pPr/>
            <w:r>
              <w:t xml:space="preserve">F-01, F-07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Supabase Edge Functions + pg_cron</w:t>
            </w:r>
          </w:p>
        </w:tc>
        <w:tc>
          <w:tcPr>
            <w:tcW w:w="1872" w:type="dxa"/>
          </w:tcPr>
          <w:p>
            <w:pPr/>
            <w:r>
              <w:t xml:space="preserve">마감 알림 예약 실행</w:t>
            </w:r>
          </w:p>
        </w:tc>
        <w:tc>
          <w:tcPr>
            <w:tcW w:w="1872" w:type="dxa"/>
          </w:tcPr>
          <w:p>
            <w:pPr/>
            <w:r>
              <w:t xml:space="preserve">매일 1회 실행</w:t>
            </w:r>
          </w:p>
        </w:tc>
        <w:tc>
          <w:tcPr>
            <w:tcW w:w="1872" w:type="dxa"/>
          </w:tcPr>
          <w:p>
            <w:pPr/>
            <w:r>
              <w:t xml:space="preserve">함수 배포, 환경변수</w:t>
            </w:r>
          </w:p>
        </w:tc>
        <w:tc>
          <w:tcPr>
            <w:tcW w:w="1872" w:type="dxa"/>
          </w:tcPr>
          <w:p>
            <w:pPr/>
            <w:r>
              <w:t xml:space="preserve">F-07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API</w:t>
            </w:r>
          </w:p>
        </w:tc>
        <w:tc>
          <w:tcPr>
            <w:tcW w:w="1872" w:type="dxa"/>
          </w:tcPr>
          <w:p>
            <w:pPr/>
            <w:r>
              <w:t xml:space="preserve">소요 시간 추정</w:t>
            </w:r>
          </w:p>
        </w:tc>
        <w:tc>
          <w:tcPr>
            <w:tcW w:w="1872" w:type="dxa"/>
          </w:tcPr>
          <w:p>
            <w:pPr/>
            <w:r>
              <w:t xml:space="preserve">Edge Function에서 호출</w:t>
            </w:r>
          </w:p>
        </w:tc>
        <w:tc>
          <w:tcPr>
            <w:tcW w:w="1872" w:type="dxa"/>
          </w:tcPr>
          <w:p>
            <w:pPr/>
            <w:r>
              <w:t xml:space="preserve">API 키는 함수 환경변수</w:t>
            </w:r>
          </w:p>
        </w:tc>
        <w:tc>
          <w:tcPr>
            <w:tcW w:w="1872" w:type="dxa"/>
          </w:tcPr>
          <w:p>
            <w:pPr/>
            <w:r>
              <w:t xml:space="preserve">F-08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Vercel</w:t>
            </w:r>
          </w:p>
        </w:tc>
        <w:tc>
          <w:tcPr>
            <w:tcW w:w="1872" w:type="dxa"/>
          </w:tcPr>
          <w:p>
            <w:pPr/>
            <w:r>
              <w:t xml:space="preserve">호스팅·자동 배포</w:t>
            </w:r>
          </w:p>
        </w:tc>
        <w:tc>
          <w:tcPr>
            <w:tcW w:w="1872" w:type="dxa"/>
          </w:tcPr>
          <w:p>
            <w:pPr/>
            <w:r>
              <w:t xml:space="preserve">GitHub 연동</w:t>
            </w:r>
          </w:p>
        </w:tc>
        <w:tc>
          <w:tcPr>
            <w:tcW w:w="1872" w:type="dxa"/>
          </w:tcPr>
          <w:p>
            <w:pPr/>
            <w:r>
              <w:t xml:space="preserve">환경변수 2개, SPA rewrite</w:t>
            </w:r>
          </w:p>
        </w:tc>
        <w:tc>
          <w:tcPr>
            <w:tcW w:w="1872" w:type="dxa"/>
          </w:tcPr>
          <w:p>
            <w:pPr/>
            <w:r>
              <w:t xml:space="preserve">전체</w:t>
            </w:r>
          </w:p>
        </w:tc>
      </w:tr>
    </w:tbl>
    <w:p>
      <w:pPr>
        <w:pStyle w:val="Heading3"/>
      </w:pPr>
      <w:r>
        <w:t xml:space="preserve">8.1 배포 환경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환경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배포 시점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Supabase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로컬</w:t>
            </w:r>
          </w:p>
        </w:tc>
        <w:tc>
          <w:tcPr>
            <w:tcW w:w="2340" w:type="dxa"/>
          </w:tcPr>
          <w:p>
            <w:pPr/>
            <w:r>
              <w:t xml:space="preserve">http://localhost:5173</w:t>
            </w:r>
          </w:p>
        </w:tc>
        <w:tc>
          <w:tcPr>
            <w:tcW w:w="2340" w:type="dxa"/>
          </w:tcPr>
          <w:p>
            <w:pPr/>
            <w:r>
              <w:t xml:space="preserve">개발 중</w:t>
            </w:r>
          </w:p>
        </w:tc>
        <w:tc>
          <w:tcPr>
            <w:tcW w:w="2340" w:type="dxa"/>
          </w:tcPr>
          <w:p>
            <w:pPr/>
            <w:r>
              <w:t xml:space="preserve">개발용 프로젝트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프리뷰</w:t>
            </w:r>
          </w:p>
        </w:tc>
        <w:tc>
          <w:tcPr>
            <w:tcW w:w="2340" w:type="dxa"/>
          </w:tcPr>
          <w:p>
            <w:pPr/>
            <w:r>
              <w:t xml:space="preserve">Vercel이 PR마다 만드는 주소</w:t>
            </w:r>
          </w:p>
        </w:tc>
        <w:tc>
          <w:tcPr>
            <w:tcW w:w="2340" w:type="dxa"/>
          </w:tcPr>
          <w:p>
            <w:pPr/>
            <w:r>
              <w:t xml:space="preserve">PR 생성·갱신 시</w:t>
            </w:r>
          </w:p>
        </w:tc>
        <w:tc>
          <w:tcPr>
            <w:tcW w:w="2340" w:type="dxa"/>
          </w:tcPr>
          <w:p>
            <w:pPr/>
            <w:r>
              <w:t xml:space="preserve">개발용 프로젝트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운영</w:t>
            </w:r>
          </w:p>
        </w:tc>
        <w:tc>
          <w:tcPr>
            <w:tcW w:w="2340" w:type="dxa"/>
          </w:tcPr>
          <w:p>
            <w:pPr/>
            <w:r>
              <w:t xml:space="preserve">Vercel 운영 도메인</w:t>
            </w:r>
          </w:p>
        </w:tc>
        <w:tc>
          <w:tcPr>
            <w:tcW w:w="2340" w:type="dxa"/>
          </w:tcPr>
          <w:p>
            <w:pPr/>
            <w:r>
              <w:t xml:space="preserve">main 병합 시</w:t>
            </w:r>
          </w:p>
        </w:tc>
        <w:tc>
          <w:tcPr>
            <w:tcW w:w="2340" w:type="dxa"/>
          </w:tcPr>
          <w:p>
            <w:pPr/>
            <w:r>
              <w:t xml:space="preserve">운영용 프로젝트 (시연 전 생성)</w:t>
            </w:r>
          </w:p>
        </w:tc>
      </w:tr>
    </w:tbl>
    <w:p>
      <w:pPr/>
      <w:r>
        <w:t xml:space="preserve">시연 전날(10월 19일)에 운영 프로젝트에 마이그레이션·시드를 적용하고, 시연 계정으로 로그인해 Supabase 프로젝트가 활성 상태인지 확인합니다.</w:t>
      </w:r>
    </w:p>
    <w:p>
      <w:pPr>
        <w:pStyle w:val="Heading2"/>
      </w:pPr>
      <w:r>
        <w:t xml:space="preserve">9. 요구사항 추적표와 미결 사항</w:t>
      </w:r>
    </w:p>
    <w:p>
      <w:pPr/>
      <w:r>
        <w:t xml:space="preserve">각 기능이 어느 화면·테이블·테스트로 확인되는지 연결한 표이며, 완료 목표일은 제안서 추진 일정을 따릅니다.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테이블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완료 확인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목표일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F-01</w:t>
            </w:r>
          </w:p>
        </w:tc>
        <w:tc>
          <w:tcPr>
            <w:tcW w:w="1872" w:type="dxa"/>
          </w:tcPr>
          <w:p>
            <w:pPr/>
            <w:r>
              <w:t xml:space="preserve">S-01~S-07, S-12</w:t>
            </w:r>
          </w:p>
        </w:tc>
        <w:tc>
          <w:tcPr>
            <w:tcW w:w="1872" w:type="dxa"/>
          </w:tcPr>
          <w:p>
            <w:pPr/>
            <w:r>
              <w:t xml:space="preserve">profiles</w:t>
            </w:r>
          </w:p>
        </w:tc>
        <w:tc>
          <w:tcPr>
            <w:tcW w:w="1872" w:type="dxa"/>
          </w:tcPr>
          <w:p>
            <w:pPr/>
            <w:r>
              <w:t xml:space="preserve">가입→인증→로그인→새로고침 유지→로그아웃 시나리오 통과</w:t>
            </w:r>
          </w:p>
        </w:tc>
        <w:tc>
          <w:tcPr>
            <w:tcW w:w="1872" w:type="dxa"/>
          </w:tcPr>
          <w:p>
            <w:pPr/>
            <w:r>
              <w:t xml:space="preserve">10/14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F-02</w:t>
            </w:r>
          </w:p>
        </w:tc>
        <w:tc>
          <w:tcPr>
            <w:tcW w:w="1872" w:type="dxa"/>
          </w:tcPr>
          <w:p>
            <w:pPr/>
            <w:r>
              <w:t xml:space="preserve">S-09</w:t>
            </w:r>
          </w:p>
        </w:tc>
        <w:tc>
          <w:tcPr>
            <w:tcW w:w="1872" w:type="dxa"/>
          </w:tcPr>
          <w:p>
            <w:pPr/>
            <w:r>
              <w:t xml:space="preserve">plans</w:t>
            </w:r>
          </w:p>
        </w:tc>
        <w:tc>
          <w:tcPr>
            <w:tcW w:w="1872" w:type="dxa"/>
          </w:tcPr>
          <w:p>
            <w:pPr/>
            <w:r>
              <w:t xml:space="preserve">추가·수정·삭제 후 목록과 그래프 반영</w:t>
            </w:r>
          </w:p>
        </w:tc>
        <w:tc>
          <w:tcPr>
            <w:tcW w:w="1872" w:type="dxa"/>
          </w:tcPr>
          <w:p>
            <w:pPr/>
            <w:r>
              <w:t xml:space="preserve">10/15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F-03</w:t>
            </w:r>
          </w:p>
        </w:tc>
        <w:tc>
          <w:tcPr>
            <w:tcW w:w="1872" w:type="dxa"/>
          </w:tcPr>
          <w:p>
            <w:pPr/>
            <w:r>
              <w:t xml:space="preserve">S-09</w:t>
            </w:r>
          </w:p>
        </w:tc>
        <w:tc>
          <w:tcPr>
            <w:tcW w:w="1872" w:type="dxa"/>
          </w:tcPr>
          <w:p>
            <w:pPr/>
            <w:r>
              <w:t xml:space="preserve">plans</w:t>
            </w:r>
          </w:p>
        </w:tc>
        <w:tc>
          <w:tcPr>
            <w:tcW w:w="1872" w:type="dxa"/>
          </w:tcPr>
          <w:p>
            <w:pPr/>
            <w:r>
              <w:t xml:space="preserve">3학점 수업 "보통" 선택 시 6시간 입력</w:t>
            </w:r>
          </w:p>
        </w:tc>
        <w:tc>
          <w:tcPr>
            <w:tcW w:w="1872" w:type="dxa"/>
          </w:tcPr>
          <w:p>
            <w:pPr/>
            <w:r>
              <w:t xml:space="preserve">10/15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F-04</w:t>
            </w:r>
          </w:p>
        </w:tc>
        <w:tc>
          <w:tcPr>
            <w:tcW w:w="1872" w:type="dxa"/>
          </w:tcPr>
          <w:p>
            <w:pPr/>
            <w:r>
              <w:t xml:space="preserve">S-10</w:t>
            </w:r>
          </w:p>
        </w:tc>
        <w:tc>
          <w:tcPr>
            <w:tcW w:w="1872" w:type="dxa"/>
          </w:tcPr>
          <w:p>
            <w:pPr/>
            <w:r>
              <w:t xml:space="preserve">certificates, user_certificates</w:t>
            </w:r>
          </w:p>
        </w:tc>
        <w:tc>
          <w:tcPr>
            <w:tcW w:w="1872" w:type="dxa"/>
          </w:tcPr>
          <w:p>
            <w:pPr/>
            <w:r>
              <w:t xml:space="preserve">정보처리기사 회차 선택 시 준비 주차 반영</w:t>
            </w:r>
          </w:p>
        </w:tc>
        <w:tc>
          <w:tcPr>
            <w:tcW w:w="1872" w:type="dxa"/>
          </w:tcPr>
          <w:p>
            <w:pPr/>
            <w:r>
              <w:t xml:space="preserve">10/15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F-05</w:t>
            </w:r>
          </w:p>
        </w:tc>
        <w:tc>
          <w:tcPr>
            <w:tcW w:w="1872" w:type="dxa"/>
          </w:tcPr>
          <w:p>
            <w:pPr/>
            <w:r>
              <w:t xml:space="preserve">S-08</w:t>
            </w:r>
          </w:p>
        </w:tc>
        <w:tc>
          <w:tcPr>
            <w:tcW w:w="1872" w:type="dxa"/>
          </w:tcPr>
          <w:p>
            <w:pPr/>
            <w:r>
              <w:t xml:space="preserve">전체 (읽기)</w:t>
            </w:r>
          </w:p>
        </w:tc>
        <w:tc>
          <w:tcPr>
            <w:tcW w:w="1872" w:type="dxa"/>
          </w:tcPr>
          <w:p>
            <w:pPr/>
            <w:r>
              <w:t xml:space="preserve">4.5 검증 예시와 그래프 값 일치</w:t>
            </w:r>
          </w:p>
        </w:tc>
        <w:tc>
          <w:tcPr>
            <w:tcW w:w="1872" w:type="dxa"/>
          </w:tcPr>
          <w:p>
            <w:pPr/>
            <w:r>
              <w:t xml:space="preserve">10/17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F-06</w:t>
            </w:r>
          </w:p>
        </w:tc>
        <w:tc>
          <w:tcPr>
            <w:tcW w:w="1872" w:type="dxa"/>
          </w:tcPr>
          <w:p>
            <w:pPr/>
            <w:r>
              <w:t xml:space="preserve">S-11</w:t>
            </w:r>
          </w:p>
        </w:tc>
        <w:tc>
          <w:tcPr>
            <w:tcW w:w="1872" w:type="dxa"/>
          </w:tcPr>
          <w:p>
            <w:pPr/>
            <w:r>
              <w:t xml:space="preserve">없음 (저장 안 함)</w:t>
            </w:r>
          </w:p>
        </w:tc>
        <w:tc>
          <w:tcPr>
            <w:tcW w:w="1872" w:type="dxa"/>
          </w:tcPr>
          <w:p>
            <w:pPr/>
            <w:r>
              <w:t xml:space="preserve">사전 검토 후 취소 시 DB 변화 없음</w:t>
            </w:r>
          </w:p>
        </w:tc>
        <w:tc>
          <w:tcPr>
            <w:tcW w:w="1872" w:type="dxa"/>
          </w:tcPr>
          <w:p>
            <w:pPr/>
            <w:r>
              <w:t xml:space="preserve">10/17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F-07~F-10</w:t>
            </w:r>
          </w:p>
        </w:tc>
        <w:tc>
          <w:tcPr>
            <w:tcW w:w="1872" w:type="dxa"/>
          </w:tcPr>
          <w:p>
            <w:pPr/>
            <w:r>
              <w:t xml:space="preserve">미정</w:t>
            </w:r>
          </w:p>
        </w:tc>
        <w:tc>
          <w:tcPr>
            <w:tcW w:w="1872" w:type="dxa"/>
          </w:tcPr>
          <w:p>
            <w:pPr/>
            <w:r>
              <w:t xml:space="preserve">user_certificates 등</w:t>
            </w:r>
          </w:p>
        </w:tc>
        <w:tc>
          <w:tcPr>
            <w:tcW w:w="1872" w:type="dxa"/>
          </w:tcPr>
          <w:p>
            <w:pPr/>
            <w:r>
              <w:t xml:space="preserve">착수 시 작성</w:t>
            </w:r>
          </w:p>
        </w:tc>
        <w:tc>
          <w:tcPr>
            <w:tcW w:w="1872" w:type="dxa"/>
          </w:tcPr>
          <w:p>
            <w:pPr/>
            <w:r>
              <w:t xml:space="preserve">10/18 이후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NFR 전체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7장 확인 방법</w:t>
            </w:r>
          </w:p>
        </w:tc>
        <w:tc>
          <w:tcPr>
            <w:tcW w:w="1872" w:type="dxa"/>
          </w:tcPr>
          <w:p>
            <w:pPr/>
            <w:r>
              <w:t xml:space="preserve">10/19</w:t>
            </w:r>
          </w:p>
        </w:tc>
      </w:tr>
    </w:tbl>
    <w:p>
      <w:pPr>
        <w:pStyle w:val="Heading3"/>
      </w:pPr>
      <w:r>
        <w:t xml:space="preserve">9.1 미결 사항</w:t>
      </w:r>
    </w:p>
    <w:p>
      <w:pPr>
        <w:pStyle w:val="ListParagraph"/>
        <w:numPr>
          <w:ilvl w:val="0"/>
          <w:numId w:val="9"/>
        </w:numPr>
      </w:pPr>
      <w:r>
        <w:t xml:space="preserve">☐ F-03 유형별 기본값(3장 표) 확정 — 담당: 기획</w:t>
      </w:r>
    </w:p>
    <w:p>
      <w:pPr>
        <w:pStyle w:val="ListParagraph"/>
        <w:numPr>
          <w:ilvl w:val="0"/>
          <w:numId w:val="9"/>
        </w:numPr>
      </w:pPr>
      <w:r>
        <w:t xml:space="preserve">☐ 자격증 15~20종 목록과 회차 데이터 수집, 2027년 시행 계획 공고 여부 확인 — 담당: 기획</w:t>
      </w:r>
    </w:p>
    <w:p>
      <w:pPr>
        <w:pStyle w:val="ListParagraph"/>
        <w:numPr>
          <w:ilvl w:val="0"/>
          <w:numId w:val="9"/>
        </w:numPr>
      </w:pPr>
      <w:r>
        <w:t xml:space="preserve">☐ 학기가 16주가 아닌 경우(계절학기 등) 지원 여부</w:t>
      </w:r>
    </w:p>
    <w:p>
      <w:pPr>
        <w:pStyle w:val="ListParagraph"/>
        <w:numPr>
          <w:ilvl w:val="0"/>
          <w:numId w:val="9"/>
        </w:numPr>
      </w:pPr>
      <w:r>
        <w:t xml:space="preserve">☐ 가용 시간을 주차별로 다르게 둘지(예: 방학 주간) 여부 — v1은 단일 값</w:t>
      </w:r>
    </w:p>
    <w:p>
      <w:pPr>
        <w:pStyle w:val="ListParagraph"/>
        <w:numPr>
          <w:ilvl w:val="0"/>
          <w:numId w:val="9"/>
        </w:numPr>
      </w:pPr>
      <w:r>
        <w:t xml:space="preserve">☐ 개인정보처리방침 문안과 보유 기간</w:t>
      </w:r>
    </w:p>
    <w:p>
      <w:pPr>
        <w:pStyle w:val="ListParagraph"/>
        <w:numPr>
          <w:ilvl w:val="0"/>
          <w:numId w:val="9"/>
        </w:numPr>
      </w:pPr>
      <w:r>
        <w:t xml:space="preserve">☐ 회원 탈퇴 기능 포함 여부 (Edge Function 필요)</w:t>
      </w:r>
    </w:p>
    <w:p>
      <w:pPr>
        <w:pStyle w:val="ListParagraph"/>
        <w:numPr>
          <w:ilvl w:val="0"/>
          <w:numId w:val="9"/>
        </w:numPr>
      </w:pPr>
      <w:r>
        <w:t xml:space="preserve">☐ 운영용 Supabase 프로젝트 분리 시점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학기예보 요구사항 명세서</dc:title>
  <dc:description>Claude Docs node/71243b99-9a62@11 docx-w6</dc:description>
  <cp:revision>11</cp:revision>
</cp:coreProperties>
</file>