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07D7" w14:textId="3899B62D" w:rsidR="007F7D54" w:rsidRPr="007F7D54" w:rsidRDefault="007F7D54" w:rsidP="007F7D54">
      <w:pPr>
        <w:jc w:val="center"/>
        <w:rPr>
          <w:b/>
          <w:sz w:val="24"/>
        </w:rPr>
      </w:pPr>
      <w:r w:rsidRPr="007F7D54">
        <w:rPr>
          <w:rFonts w:hint="eastAsia"/>
          <w:b/>
          <w:sz w:val="24"/>
        </w:rPr>
        <w:t>全面建成小康社会的重大意义</w:t>
      </w:r>
    </w:p>
    <w:p w14:paraId="695A6638" w14:textId="67CB2028" w:rsidR="007F7D54" w:rsidRDefault="007F7D54" w:rsidP="007F7D54">
      <w:pPr>
        <w:ind w:firstLine="420"/>
      </w:pPr>
      <w:r>
        <w:t xml:space="preserve">在中国共产党百年历史实践中，全面建成小康社会的奋斗是领导革命、建设和改革接力赛 中的一段奔跑，经过起步、发力、追赶、冲刺 达到圆满收官。一路跑来，党和人民深切感受 到全面建成小康社会的重要性，深切感受到小康社会建设战略的宏大性。 </w:t>
      </w:r>
    </w:p>
    <w:p w14:paraId="79702C1E" w14:textId="5F597B2D" w:rsidR="007F7D54" w:rsidRPr="007F7D54" w:rsidRDefault="007F7D54" w:rsidP="007F7D54">
      <w:pPr>
        <w:pStyle w:val="a3"/>
        <w:numPr>
          <w:ilvl w:val="0"/>
          <w:numId w:val="1"/>
        </w:numPr>
        <w:ind w:firstLineChars="0"/>
        <w:rPr>
          <w:b/>
        </w:rPr>
      </w:pPr>
      <w:r w:rsidRPr="007F7D54">
        <w:rPr>
          <w:b/>
        </w:rPr>
        <w:t>全面建成小康社会彰显了中国共产党人的初心和使命。</w:t>
      </w:r>
    </w:p>
    <w:p w14:paraId="2A1EE38A" w14:textId="58DAF278" w:rsidR="007F7D54" w:rsidRDefault="007F7D54" w:rsidP="007F7D54">
      <w:pPr>
        <w:ind w:firstLine="420"/>
      </w:pPr>
      <w:r>
        <w:t>为中国人民谋幸福、为中华民族谋复兴，是中国共产党人的初心和使命，兑现全面建成小康社会的诺言，就是向广大人民群众揭示新时代</w:t>
      </w:r>
      <w:bookmarkStart w:id="0" w:name="_GoBack"/>
      <w:bookmarkEnd w:id="0"/>
      <w:r>
        <w:t xml:space="preserve">中国共产党不忘初心、牢记使命的真谛。 </w:t>
      </w:r>
    </w:p>
    <w:p w14:paraId="20CD9EE4" w14:textId="7B0EE20D" w:rsidR="007F7D54" w:rsidRPr="007F7D54" w:rsidRDefault="007F7D54" w:rsidP="007F7D54">
      <w:pPr>
        <w:pStyle w:val="a3"/>
        <w:numPr>
          <w:ilvl w:val="0"/>
          <w:numId w:val="1"/>
        </w:numPr>
        <w:ind w:firstLineChars="0"/>
        <w:rPr>
          <w:b/>
        </w:rPr>
      </w:pPr>
      <w:r w:rsidRPr="007F7D54">
        <w:rPr>
          <w:b/>
        </w:rPr>
        <w:t>全面建成小康社会体现了中国共产党领导社会革命的强大能力。</w:t>
      </w:r>
    </w:p>
    <w:p w14:paraId="58D9DD2C" w14:textId="6FB375F3" w:rsidR="007F7D54" w:rsidRDefault="007F7D54" w:rsidP="007F7D54">
      <w:pPr>
        <w:ind w:firstLine="420"/>
      </w:pPr>
      <w:r>
        <w:t xml:space="preserve">小康社会建设作为一个重大战略目标，实现这个目标是党领导伟大社会革命的使命所在，全面建成小康社会充分证明我们党具有强大的领导社会革命的能力。 </w:t>
      </w:r>
    </w:p>
    <w:p w14:paraId="59B5AE28" w14:textId="52C0E20A" w:rsidR="007F7D54" w:rsidRPr="007F7D54" w:rsidRDefault="007F7D54" w:rsidP="007F7D54">
      <w:pPr>
        <w:pStyle w:val="a3"/>
        <w:numPr>
          <w:ilvl w:val="0"/>
          <w:numId w:val="1"/>
        </w:numPr>
        <w:ind w:firstLineChars="0"/>
        <w:rPr>
          <w:b/>
        </w:rPr>
      </w:pPr>
      <w:r w:rsidRPr="007F7D54">
        <w:rPr>
          <w:b/>
        </w:rPr>
        <w:t>全面建成小康社会显示了共同富裕的社会主义本质。</w:t>
      </w:r>
    </w:p>
    <w:p w14:paraId="5353B5A6" w14:textId="43955AD3" w:rsidR="007F7D54" w:rsidRDefault="007F7D54" w:rsidP="007F7D54">
      <w:pPr>
        <w:ind w:firstLine="420"/>
      </w:pPr>
      <w:r>
        <w:t xml:space="preserve">实现全面建成小康社会的目标， 虽然并不意味着全体中国人都富裕，但它在实现共同富裕的道路上迈出了一大步，广大中国人民将随着全面小康社会的建成而享受到共同富裕 的普惠性福利。 </w:t>
      </w:r>
    </w:p>
    <w:p w14:paraId="06E132ED" w14:textId="53CA3308" w:rsidR="007F7D54" w:rsidRPr="007F7D54" w:rsidRDefault="007F7D54" w:rsidP="007F7D54">
      <w:pPr>
        <w:pStyle w:val="a3"/>
        <w:numPr>
          <w:ilvl w:val="0"/>
          <w:numId w:val="1"/>
        </w:numPr>
        <w:ind w:firstLineChars="0"/>
        <w:rPr>
          <w:b/>
        </w:rPr>
      </w:pPr>
      <w:r w:rsidRPr="007F7D54">
        <w:rPr>
          <w:b/>
        </w:rPr>
        <w:t>全面建成小康社会筑牢了实现中华民族伟大复兴中国梦的基础。</w:t>
      </w:r>
    </w:p>
    <w:p w14:paraId="627353B1" w14:textId="31D999A2" w:rsidR="007F7D54" w:rsidRDefault="007F7D54" w:rsidP="007F7D54">
      <w:pPr>
        <w:ind w:firstLine="420"/>
      </w:pPr>
      <w:r>
        <w:t>作为党领导人民奋斗实践的一个战略目标，全面建成小康社会目标的实现，必将筑牢中华民族冲刺伟 大复兴目标的厚实基础，党和人民有更加充分的理由和更加强大的能力圆成伟大的中国梦。</w:t>
      </w:r>
    </w:p>
    <w:sectPr w:rsidR="007F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5FC9"/>
    <w:multiLevelType w:val="hybridMultilevel"/>
    <w:tmpl w:val="D2BE79A6"/>
    <w:lvl w:ilvl="0" w:tplc="96A6DF2A">
      <w:start w:val="1"/>
      <w:numFmt w:val="japaneseCounting"/>
      <w:lvlText w:val="（%1）"/>
      <w:lvlJc w:val="left"/>
      <w:pPr>
        <w:ind w:left="106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F"/>
    <w:rsid w:val="007F7D54"/>
    <w:rsid w:val="00B35BCC"/>
    <w:rsid w:val="00D6360B"/>
    <w:rsid w:val="00F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3570"/>
  <w15:chartTrackingRefBased/>
  <w15:docId w15:val="{1BA22B6E-18BB-46CD-9024-E2620742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3</cp:revision>
  <dcterms:created xsi:type="dcterms:W3CDTF">2020-12-30T06:10:00Z</dcterms:created>
  <dcterms:modified xsi:type="dcterms:W3CDTF">2020-12-30T06:22:00Z</dcterms:modified>
</cp:coreProperties>
</file>