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E99C1" w14:textId="6C653177" w:rsidR="00770E99" w:rsidRDefault="002F52F0" w:rsidP="002F52F0">
      <w:pPr>
        <w:rPr>
          <w:rFonts w:hint="eastAsia"/>
          <w:b/>
          <w:sz w:val="28"/>
        </w:rPr>
      </w:pPr>
      <w:r w:rsidRPr="002F52F0">
        <w:rPr>
          <w:b/>
          <w:sz w:val="28"/>
        </w:rPr>
        <w:drawing>
          <wp:anchor distT="0" distB="0" distL="114300" distR="114300" simplePos="0" relativeHeight="251659264" behindDoc="0" locked="0" layoutInCell="1" allowOverlap="1" wp14:anchorId="4BA3FD88" wp14:editId="1B591DF4">
            <wp:simplePos x="0" y="0"/>
            <wp:positionH relativeFrom="column">
              <wp:posOffset>4990465</wp:posOffset>
            </wp:positionH>
            <wp:positionV relativeFrom="paragraph">
              <wp:posOffset>83185</wp:posOffset>
            </wp:positionV>
            <wp:extent cx="710565" cy="710565"/>
            <wp:effectExtent l="0" t="0" r="635" b="635"/>
            <wp:wrapNone/>
            <wp:docPr id="12" name="图片 3" descr="东大校徽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 descr="东大校徽1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52F0">
        <w:rPr>
          <w:b/>
          <w:sz w:val="28"/>
        </w:rPr>
        <w:drawing>
          <wp:anchor distT="0" distB="0" distL="114300" distR="114300" simplePos="0" relativeHeight="251660288" behindDoc="1" locked="0" layoutInCell="1" allowOverlap="1" wp14:anchorId="206674AD" wp14:editId="5221F7AC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6515100" cy="3812540"/>
            <wp:effectExtent l="0" t="0" r="0" b="0"/>
            <wp:wrapNone/>
            <wp:docPr id="9" name="图片 410" descr="硕士学位论文封面(1)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0" descr="硕士学位论文封面(1) 拷贝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734127" w14:textId="2ACCEF15" w:rsidR="002F52F0" w:rsidRDefault="002F52F0" w:rsidP="008958BA">
      <w:pPr>
        <w:jc w:val="center"/>
        <w:rPr>
          <w:b/>
          <w:sz w:val="28"/>
        </w:rPr>
      </w:pPr>
    </w:p>
    <w:p w14:paraId="12FCBAF2" w14:textId="77A66F0C" w:rsidR="002F52F0" w:rsidRDefault="002F52F0" w:rsidP="008958BA">
      <w:pPr>
        <w:jc w:val="center"/>
        <w:rPr>
          <w:b/>
          <w:sz w:val="28"/>
        </w:rPr>
      </w:pPr>
    </w:p>
    <w:p w14:paraId="46FF23C2" w14:textId="450BA1D1" w:rsidR="002F52F0" w:rsidRDefault="002F52F0" w:rsidP="008958BA">
      <w:pPr>
        <w:jc w:val="center"/>
        <w:rPr>
          <w:b/>
          <w:sz w:val="28"/>
        </w:rPr>
      </w:pPr>
    </w:p>
    <w:p w14:paraId="6A4BAEAF" w14:textId="74794EA8" w:rsidR="002F52F0" w:rsidRDefault="002F52F0" w:rsidP="008958BA">
      <w:pPr>
        <w:jc w:val="center"/>
        <w:rPr>
          <w:b/>
          <w:sz w:val="28"/>
        </w:rPr>
      </w:pPr>
    </w:p>
    <w:p w14:paraId="6CCB7020" w14:textId="53996772" w:rsidR="002F52F0" w:rsidRDefault="002F52F0" w:rsidP="008958BA">
      <w:pPr>
        <w:jc w:val="center"/>
        <w:rPr>
          <w:b/>
          <w:sz w:val="28"/>
        </w:rPr>
      </w:pPr>
    </w:p>
    <w:p w14:paraId="3F2268F0" w14:textId="2620A7F0" w:rsidR="002F52F0" w:rsidRDefault="002F52F0" w:rsidP="008958BA">
      <w:pPr>
        <w:jc w:val="center"/>
        <w:rPr>
          <w:b/>
          <w:sz w:val="28"/>
        </w:rPr>
      </w:pPr>
    </w:p>
    <w:p w14:paraId="4DD7797A" w14:textId="5E5C2E9C" w:rsidR="002F52F0" w:rsidRDefault="002F52F0" w:rsidP="008958BA">
      <w:pPr>
        <w:jc w:val="center"/>
        <w:rPr>
          <w:b/>
          <w:sz w:val="28"/>
        </w:rPr>
      </w:pPr>
    </w:p>
    <w:p w14:paraId="11750917" w14:textId="2D2AB9DE" w:rsidR="002F52F0" w:rsidRDefault="002F52F0" w:rsidP="008958BA">
      <w:pPr>
        <w:jc w:val="center"/>
        <w:rPr>
          <w:b/>
          <w:sz w:val="28"/>
        </w:rPr>
      </w:pPr>
      <w:r w:rsidRPr="000539E8"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5AAF4" wp14:editId="629D0C48">
                <wp:simplePos x="0" y="0"/>
                <wp:positionH relativeFrom="margin">
                  <wp:posOffset>769620</wp:posOffset>
                </wp:positionH>
                <wp:positionV relativeFrom="paragraph">
                  <wp:posOffset>388620</wp:posOffset>
                </wp:positionV>
                <wp:extent cx="3779520" cy="8915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40BC78" w14:textId="1C06BFD4" w:rsidR="002F52F0" w:rsidRDefault="002F52F0" w:rsidP="002F52F0">
                            <w:pPr>
                              <w:rPr>
                                <w:rFonts w:ascii="华文中宋" w:eastAsia="华文中宋" w:hAnsi="华文中宋"/>
                                <w:b/>
                                <w:spacing w:val="3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pacing w:val="32"/>
                                <w:sz w:val="72"/>
                                <w:szCs w:val="72"/>
                              </w:rPr>
                              <w:t>职业生涯规划书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25AAF4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60.6pt;margin-top:30.6pt;width:297.6pt;height:70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" filled="f" stroked="f">
                <v:textbox>
                  <w:txbxContent>
                    <w:p w14:paraId="6A40BC78" w14:textId="1C06BFD4" w:rsidR="002F52F0" w:rsidRDefault="002F52F0" w:rsidP="002F52F0">
                      <w:pPr>
                        <w:rPr>
                          <w:rFonts w:ascii="华文中宋" w:eastAsia="华文中宋" w:hAnsi="华文中宋"/>
                          <w:b/>
                          <w:spacing w:val="32"/>
                          <w:sz w:val="72"/>
                          <w:szCs w:val="7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pacing w:val="32"/>
                          <w:sz w:val="72"/>
                          <w:szCs w:val="72"/>
                        </w:rPr>
                        <w:t>职业生涯规划书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2AC6DE" w14:textId="4B7409F6" w:rsidR="002F52F0" w:rsidRDefault="002F52F0" w:rsidP="008958BA">
      <w:pPr>
        <w:jc w:val="center"/>
        <w:rPr>
          <w:b/>
          <w:sz w:val="28"/>
        </w:rPr>
      </w:pPr>
    </w:p>
    <w:p w14:paraId="05854FAE" w14:textId="5A27350A" w:rsidR="002F52F0" w:rsidRDefault="002F52F0" w:rsidP="008958BA">
      <w:pPr>
        <w:jc w:val="center"/>
        <w:rPr>
          <w:b/>
          <w:sz w:val="28"/>
        </w:rPr>
      </w:pPr>
    </w:p>
    <w:p w14:paraId="6E4E27B3" w14:textId="4755E3EE" w:rsidR="002F52F0" w:rsidRDefault="002F52F0" w:rsidP="008958BA">
      <w:pPr>
        <w:jc w:val="center"/>
        <w:rPr>
          <w:b/>
          <w:sz w:val="28"/>
        </w:rPr>
      </w:pPr>
    </w:p>
    <w:p w14:paraId="4515FC80" w14:textId="5D7EE98C" w:rsidR="002F52F0" w:rsidRPr="002F52F0" w:rsidRDefault="002F52F0" w:rsidP="008958BA">
      <w:pPr>
        <w:jc w:val="center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71118415</w:t>
      </w:r>
      <w:r>
        <w:rPr>
          <w:b/>
          <w:sz w:val="28"/>
          <w:u w:val="single"/>
        </w:rPr>
        <w:t xml:space="preserve">     </w:t>
      </w:r>
    </w:p>
    <w:p w14:paraId="2E208D01" w14:textId="0583E579" w:rsidR="002F52F0" w:rsidRDefault="002F52F0" w:rsidP="002F52F0">
      <w:pPr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</w:rPr>
        <w:t>姓名：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叶宏庭 </w:t>
      </w:r>
      <w:r>
        <w:rPr>
          <w:b/>
          <w:sz w:val="28"/>
          <w:u w:val="single"/>
        </w:rPr>
        <w:t xml:space="preserve">    </w:t>
      </w:r>
    </w:p>
    <w:p w14:paraId="3006F68D" w14:textId="162D3D6B" w:rsidR="002F52F0" w:rsidRDefault="002F52F0" w:rsidP="002F52F0">
      <w:pPr>
        <w:jc w:val="center"/>
        <w:rPr>
          <w:b/>
          <w:sz w:val="28"/>
        </w:rPr>
      </w:pPr>
    </w:p>
    <w:p w14:paraId="6099DC34" w14:textId="09A1A8C9" w:rsidR="002F52F0" w:rsidRDefault="002F52F0" w:rsidP="002F52F0">
      <w:pPr>
        <w:jc w:val="center"/>
        <w:rPr>
          <w:b/>
          <w:sz w:val="28"/>
        </w:rPr>
      </w:pPr>
    </w:p>
    <w:p w14:paraId="19D4DE18" w14:textId="1659059B" w:rsidR="002F52F0" w:rsidRDefault="002F52F0" w:rsidP="002F52F0">
      <w:pPr>
        <w:jc w:val="center"/>
        <w:rPr>
          <w:b/>
          <w:sz w:val="28"/>
        </w:rPr>
      </w:pPr>
    </w:p>
    <w:p w14:paraId="7038B856" w14:textId="4B04C1D0" w:rsidR="002F52F0" w:rsidRDefault="002F52F0" w:rsidP="002F52F0">
      <w:pPr>
        <w:jc w:val="center"/>
        <w:rPr>
          <w:b/>
          <w:sz w:val="28"/>
        </w:rPr>
      </w:pPr>
    </w:p>
    <w:p w14:paraId="108C2B19" w14:textId="6C5E0C16" w:rsidR="002F52F0" w:rsidRDefault="002F52F0" w:rsidP="002F52F0">
      <w:pPr>
        <w:jc w:val="center"/>
        <w:rPr>
          <w:b/>
          <w:sz w:val="28"/>
        </w:rPr>
      </w:pPr>
    </w:p>
    <w:p w14:paraId="6F02960F" w14:textId="5143B735" w:rsidR="002F52F0" w:rsidRDefault="002F52F0" w:rsidP="002F52F0">
      <w:pPr>
        <w:jc w:val="center"/>
        <w:rPr>
          <w:b/>
          <w:sz w:val="28"/>
        </w:rPr>
      </w:pPr>
    </w:p>
    <w:p w14:paraId="2DD84C8A" w14:textId="5DFD0D44" w:rsidR="002F52F0" w:rsidRDefault="002F52F0" w:rsidP="002F52F0">
      <w:pPr>
        <w:jc w:val="center"/>
        <w:rPr>
          <w:b/>
          <w:sz w:val="28"/>
        </w:rPr>
      </w:pPr>
    </w:p>
    <w:p w14:paraId="4FF2E050" w14:textId="17D31E5D" w:rsidR="002F52F0" w:rsidRPr="008958BA" w:rsidRDefault="002F52F0" w:rsidP="002F52F0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t>2021年4月25日</w:t>
      </w:r>
    </w:p>
    <w:sdt>
      <w:sdtPr>
        <w:rPr>
          <w:lang w:val="zh-CN"/>
        </w:rPr>
        <w:id w:val="9919891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C0A8D84" w14:textId="1AEA19DA" w:rsidR="002F52F0" w:rsidRPr="002F52F0" w:rsidRDefault="002F52F0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08F509E5" w14:textId="1CA95D3C" w:rsidR="002F52F0" w:rsidRDefault="002F52F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45568" w:history="1">
            <w:r w:rsidRPr="00503732">
              <w:rPr>
                <w:rStyle w:val="a3"/>
                <w:noProof/>
              </w:rPr>
              <w:t>一、自我认识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4805" w14:textId="55541400" w:rsidR="002F52F0" w:rsidRDefault="002F52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245569" w:history="1">
            <w:r w:rsidRPr="00503732">
              <w:rPr>
                <w:rStyle w:val="a3"/>
                <w:noProof/>
              </w:rPr>
              <w:t>1.1 职业兴趣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B9A4" w14:textId="709A0F50" w:rsidR="002F52F0" w:rsidRDefault="002F52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245570" w:history="1">
            <w:r w:rsidRPr="00503732">
              <w:rPr>
                <w:rStyle w:val="a3"/>
                <w:noProof/>
              </w:rPr>
              <w:t>1.2 职业价值观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898B" w14:textId="27D79207" w:rsidR="002F52F0" w:rsidRDefault="002F52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245571" w:history="1">
            <w:r w:rsidRPr="00503732">
              <w:rPr>
                <w:rStyle w:val="a3"/>
                <w:noProof/>
              </w:rPr>
              <w:t>1.3 自我潜能与技能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5F7B" w14:textId="2ACFCF99" w:rsidR="002F52F0" w:rsidRDefault="002F52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245572" w:history="1">
            <w:r w:rsidRPr="00503732">
              <w:rPr>
                <w:rStyle w:val="a3"/>
                <w:noProof/>
              </w:rPr>
              <w:t>1.4 自我性格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BE2F" w14:textId="69004CA0" w:rsidR="002F52F0" w:rsidRDefault="002F52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245573" w:history="1">
            <w:r w:rsidRPr="00503732">
              <w:rPr>
                <w:rStyle w:val="a3"/>
                <w:noProof/>
              </w:rPr>
              <w:t>二、职业目标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FC60" w14:textId="3FB7E978" w:rsidR="002F52F0" w:rsidRDefault="002F52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245574" w:history="1">
            <w:r w:rsidRPr="00503732">
              <w:rPr>
                <w:rStyle w:val="a3"/>
                <w:noProof/>
              </w:rPr>
              <w:t>2.1 设定目标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A68B" w14:textId="1CD4E3DA" w:rsidR="002F52F0" w:rsidRDefault="002F52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245575" w:history="1">
            <w:r w:rsidRPr="00503732">
              <w:rPr>
                <w:rStyle w:val="a3"/>
                <w:noProof/>
              </w:rPr>
              <w:t>2.1 目标规划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F89C" w14:textId="065F16A9" w:rsidR="002F52F0" w:rsidRDefault="002F52F0">
          <w:r>
            <w:rPr>
              <w:b/>
              <w:bCs/>
              <w:lang w:val="zh-CN"/>
            </w:rPr>
            <w:fldChar w:fldCharType="end"/>
          </w:r>
        </w:p>
      </w:sdtContent>
    </w:sdt>
    <w:p w14:paraId="4B41B1C3" w14:textId="77777777" w:rsidR="002F52F0" w:rsidRDefault="002F52F0" w:rsidP="008958BA">
      <w:pPr>
        <w:pStyle w:val="2"/>
      </w:pPr>
    </w:p>
    <w:p w14:paraId="66C055E3" w14:textId="5B363FFD" w:rsidR="008958BA" w:rsidRDefault="008958BA" w:rsidP="008958BA">
      <w:pPr>
        <w:pStyle w:val="2"/>
      </w:pPr>
      <w:bookmarkStart w:id="0" w:name="_Toc70245568"/>
      <w:r>
        <w:rPr>
          <w:rFonts w:hint="eastAsia"/>
        </w:rPr>
        <w:t>一、自我认识</w:t>
      </w:r>
      <w:bookmarkEnd w:id="0"/>
    </w:p>
    <w:p w14:paraId="714D24B1" w14:textId="04715929" w:rsidR="008958BA" w:rsidRDefault="008958BA" w:rsidP="008958BA">
      <w:pPr>
        <w:pStyle w:val="3"/>
        <w:jc w:val="left"/>
      </w:pPr>
      <w:bookmarkStart w:id="1" w:name="_Toc70245569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职业兴趣</w:t>
      </w:r>
      <w:bookmarkEnd w:id="1"/>
    </w:p>
    <w:p w14:paraId="19ECEAFA" w14:textId="46E5ED0A" w:rsidR="008958BA" w:rsidRDefault="008958BA" w:rsidP="008958BA">
      <w:pPr>
        <w:ind w:firstLine="420"/>
      </w:pPr>
      <w:r w:rsidRPr="008958BA">
        <w:rPr>
          <w:rFonts w:hint="eastAsia"/>
        </w:rPr>
        <w:t>兴趣是个人对某事物或某种活动的一种选择态度，兴趣在职业选择中有重要作用，兴趣能激发潜能。有兴趣，让我们充满激情，一个人找到自己最感兴趣的工作，就等于踏上通向成功的道路，兴趣让我们开心的生活。</w:t>
      </w:r>
    </w:p>
    <w:p w14:paraId="7DC3838D" w14:textId="3D8019C5" w:rsidR="008958BA" w:rsidRDefault="008958BA" w:rsidP="008958BA">
      <w:pPr>
        <w:ind w:firstLine="420"/>
      </w:pPr>
      <w:r w:rsidRPr="008958BA">
        <w:rPr>
          <w:rFonts w:hint="eastAsia"/>
        </w:rPr>
        <w:t>了解了霍兰德职业兴趣理论，经过分析，自己属于社会型和事务型的一类人。社会型的人的人格特点：合作，友善，慷慨，助人，仁慈，负责，善沟通，善解人意，</w:t>
      </w:r>
      <w:proofErr w:type="gramStart"/>
      <w:r w:rsidRPr="008958BA">
        <w:rPr>
          <w:rFonts w:hint="eastAsia"/>
        </w:rPr>
        <w:t>富洞查</w:t>
      </w:r>
      <w:proofErr w:type="gramEnd"/>
      <w:r w:rsidRPr="008958BA">
        <w:rPr>
          <w:rFonts w:hint="eastAsia"/>
        </w:rPr>
        <w:t>力，理想主义等。行为表现为：喜欢社会性质的职业和情境</w:t>
      </w:r>
      <w:r w:rsidRPr="008958BA">
        <w:t>;</w:t>
      </w:r>
      <w:proofErr w:type="gramStart"/>
      <w:r w:rsidRPr="008958BA">
        <w:t>一</w:t>
      </w:r>
      <w:proofErr w:type="gramEnd"/>
      <w:r w:rsidRPr="008958BA">
        <w:t>社交方面的能力解决问题;具有帮助别人，了解别人，教导别人的能力，较缺乏机械与科学能力;重视社会规范与伦理价值。事务型的人的人格特点：顺从，保守，自抑，谦逊，坚毅，实际，稳重，重秩序，有效率等。行为表现为：喜欢传统性质的职业或情境;以传统方面的能力解决问题;具有文书作业和数字计算方</w:t>
      </w:r>
      <w:r w:rsidRPr="008958BA">
        <w:rPr>
          <w:rFonts w:hint="eastAsia"/>
        </w:rPr>
        <w:t>面的能力</w:t>
      </w:r>
      <w:r w:rsidRPr="008958BA">
        <w:t>;重视商务及经济价值。</w:t>
      </w:r>
    </w:p>
    <w:p w14:paraId="65FA5F84" w14:textId="69204D63" w:rsidR="008958BA" w:rsidRDefault="008958BA" w:rsidP="008958BA">
      <w:pPr>
        <w:pStyle w:val="3"/>
        <w:jc w:val="left"/>
      </w:pPr>
      <w:bookmarkStart w:id="2" w:name="_Toc7024557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职业价值观</w:t>
      </w:r>
      <w:bookmarkEnd w:id="2"/>
    </w:p>
    <w:p w14:paraId="4AC2F538" w14:textId="5A3E1179" w:rsidR="008958BA" w:rsidRDefault="008958BA">
      <w:r w:rsidRPr="008958BA">
        <w:rPr>
          <w:rFonts w:hint="eastAsia"/>
        </w:rPr>
        <w:t xml:space="preserve">　　价值观是一个人在成长的过程中潜移默化逐渐形成的，受社会价值，家庭信仰以及周围环境和社会学习的影响。社会价值观是纷繁复杂的，我们在面临职业，事业，家庭和生活时，需要清除地知道自己重视的是什么。通过价值拍卖大会活动，经过分析，我符合生活型职业瞄：希望工作有足够的弹性，可以同时兼顾个人的，家庭的，职业的需要，职业与生活始整合的，他们愿意为提供灵活选择的组织工作，更关注组织文化是否尊重个人和家庭需要，以及能否与组织之间建立真正的心理契约。</w:t>
      </w:r>
    </w:p>
    <w:p w14:paraId="04187517" w14:textId="377C70C3" w:rsidR="008958BA" w:rsidRDefault="008958BA"/>
    <w:p w14:paraId="35C792AC" w14:textId="39B1D592" w:rsidR="008958BA" w:rsidRDefault="008958BA" w:rsidP="008958BA">
      <w:pPr>
        <w:pStyle w:val="3"/>
        <w:jc w:val="left"/>
      </w:pPr>
      <w:bookmarkStart w:id="3" w:name="_Toc70245571"/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自我潜能与技能</w:t>
      </w:r>
      <w:bookmarkEnd w:id="3"/>
    </w:p>
    <w:p w14:paraId="765B1D99" w14:textId="3C4E3F34" w:rsidR="008958BA" w:rsidRDefault="008958BA" w:rsidP="008958BA">
      <w:pPr>
        <w:ind w:firstLine="420"/>
      </w:pPr>
      <w:r w:rsidRPr="008958BA">
        <w:rPr>
          <w:rFonts w:hint="eastAsia"/>
        </w:rPr>
        <w:t>经过分析，</w:t>
      </w:r>
      <w:proofErr w:type="gramStart"/>
      <w:r>
        <w:rPr>
          <w:rFonts w:hint="eastAsia"/>
        </w:rPr>
        <w:t>在职场</w:t>
      </w:r>
      <w:proofErr w:type="gramEnd"/>
      <w:r>
        <w:rPr>
          <w:rFonts w:hint="eastAsia"/>
        </w:rPr>
        <w:t>技能中，</w:t>
      </w:r>
      <w:r w:rsidRPr="008958BA">
        <w:rPr>
          <w:rFonts w:hint="eastAsia"/>
        </w:rPr>
        <w:t>我用得最多的技能是：语言表达能力，想象，直觉，咨询，校对，文字处理能力，管理能力等。我从没有用过的技能是：引导变革，机械使用等。</w:t>
      </w:r>
    </w:p>
    <w:p w14:paraId="3A146AB4" w14:textId="08723583" w:rsidR="008958BA" w:rsidRPr="008958BA" w:rsidRDefault="008958BA" w:rsidP="008958BA">
      <w:pPr>
        <w:ind w:firstLine="420"/>
      </w:pPr>
      <w:r>
        <w:rPr>
          <w:rFonts w:hint="eastAsia"/>
        </w:rPr>
        <w:t>在专业技能中，我掌握的最好的是学习的方法论，在我看来，每个人学习都需要有一套自己的方法论，这样在面对任何新技能的学习时，都能够用适合自己的方式、以最高效率去完成学习，并且能够有良好的掌握程度。我在学习过程中，大多数都是采用理论学习与实践相结合，不断尝试各种</w:t>
      </w:r>
      <w:r w:rsidR="002F73CE">
        <w:rPr>
          <w:rFonts w:hint="eastAsia"/>
        </w:rPr>
        <w:t>新问题，探索底层原理，争取对一项技能能够有高层次的认识，能够深入底层原理，了解完整机制。</w:t>
      </w:r>
    </w:p>
    <w:p w14:paraId="21251119" w14:textId="0B6EE0B0" w:rsidR="008958BA" w:rsidRDefault="008958BA" w:rsidP="008958BA">
      <w:pPr>
        <w:pStyle w:val="3"/>
        <w:jc w:val="left"/>
      </w:pPr>
      <w:bookmarkStart w:id="4" w:name="_Toc70245572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自我性格</w:t>
      </w:r>
      <w:bookmarkEnd w:id="4"/>
    </w:p>
    <w:p w14:paraId="3BFEB737" w14:textId="21D9A257" w:rsidR="008958BA" w:rsidRDefault="002F73CE">
      <w:r w:rsidRPr="002F73CE">
        <w:rPr>
          <w:rFonts w:hint="eastAsia"/>
        </w:rPr>
        <w:t xml:space="preserve">　　俗话说：江山易改，本性难移。人的一生被某种性格类型所支配，从而形成相对稳定的不同于其他人的独特的行为方式。的工作是与性格类型相适应的工作。</w:t>
      </w:r>
    </w:p>
    <w:p w14:paraId="64767E0F" w14:textId="0D33B1A3" w:rsidR="008958BA" w:rsidRDefault="002F73CE">
      <w:r w:rsidRPr="002F73CE">
        <w:rPr>
          <w:rFonts w:hint="eastAsia"/>
        </w:rPr>
        <w:t xml:space="preserve">　　经过分析，我的性格是</w:t>
      </w:r>
      <w:proofErr w:type="gramStart"/>
      <w:r w:rsidRPr="002F73CE">
        <w:rPr>
          <w:rFonts w:hint="eastAsia"/>
        </w:rPr>
        <w:t>外倾型重内</w:t>
      </w:r>
      <w:proofErr w:type="gramEnd"/>
      <w:r w:rsidRPr="002F73CE">
        <w:rPr>
          <w:rFonts w:hint="eastAsia"/>
        </w:rPr>
        <w:t>倾型轻，直觉与感觉相当，</w:t>
      </w:r>
      <w:proofErr w:type="gramStart"/>
      <w:r w:rsidRPr="002F73CE">
        <w:rPr>
          <w:rFonts w:hint="eastAsia"/>
        </w:rPr>
        <w:t>情感型重</w:t>
      </w:r>
      <w:proofErr w:type="gramEnd"/>
      <w:r w:rsidRPr="002F73CE">
        <w:rPr>
          <w:rFonts w:hint="eastAsia"/>
        </w:rPr>
        <w:t>与思维型，知觉型重于判断性。</w:t>
      </w:r>
    </w:p>
    <w:p w14:paraId="08DF2D9A" w14:textId="7D440AB8" w:rsidR="008958BA" w:rsidRDefault="008958BA"/>
    <w:p w14:paraId="08EE8364" w14:textId="3C0BF300" w:rsidR="002F73CE" w:rsidRDefault="002F73CE" w:rsidP="002F73CE">
      <w:pPr>
        <w:pStyle w:val="2"/>
      </w:pPr>
      <w:bookmarkStart w:id="5" w:name="_Toc70245573"/>
      <w:r>
        <w:rPr>
          <w:rFonts w:hint="eastAsia"/>
        </w:rPr>
        <w:t>二、职业目标</w:t>
      </w:r>
      <w:bookmarkEnd w:id="5"/>
    </w:p>
    <w:p w14:paraId="4EBC5DCD" w14:textId="1A7D3899" w:rsidR="002F73CE" w:rsidRPr="002F73CE" w:rsidRDefault="002F73CE" w:rsidP="002F73CE">
      <w:pPr>
        <w:pStyle w:val="3"/>
        <w:jc w:val="left"/>
      </w:pPr>
      <w:bookmarkStart w:id="6" w:name="_Toc7024557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设定目标</w:t>
      </w:r>
      <w:bookmarkEnd w:id="6"/>
    </w:p>
    <w:p w14:paraId="365C2670" w14:textId="1420F0A3" w:rsidR="002F73CE" w:rsidRDefault="002F73CE" w:rsidP="002F73CE">
      <w:pPr>
        <w:ind w:firstLine="420"/>
      </w:pPr>
      <w:r w:rsidRPr="002F73CE">
        <w:rPr>
          <w:rFonts w:hint="eastAsia"/>
        </w:rPr>
        <w:t>我们向往着美好的明天，所以一直为着心中的那个梦而奋斗。大学生职业生涯规划，换个角度理解，就是对我们心中的那个蓝图的描绘。我们对自己的职业生涯进行规划，就是给自己的梦想插上翅膀。远大的理想总是建立在坚实的土地上的，青春短暂，从现在起，就力争主动，好好规划一下未来的路，去描绘这张生命的白纸。</w:t>
      </w:r>
    </w:p>
    <w:p w14:paraId="67B5669D" w14:textId="13D95866" w:rsidR="002F73CE" w:rsidRDefault="002F73CE">
      <w:r w:rsidRPr="002F73CE">
        <w:rPr>
          <w:rFonts w:hint="eastAsia"/>
        </w:rPr>
        <w:t xml:space="preserve">　　我的专业是</w:t>
      </w:r>
      <w:r>
        <w:rPr>
          <w:rFonts w:hint="eastAsia"/>
        </w:rPr>
        <w:t>软件工程</w:t>
      </w:r>
      <w:r w:rsidRPr="002F73CE">
        <w:rPr>
          <w:rFonts w:hint="eastAsia"/>
        </w:rPr>
        <w:t>，以前没有想过自己以后会做什么，从事什么样的工作。但是现在，我不得不去考虑这些问题。就现在来说，我给自己确定了两个大目标，也可以说是大学四年以后的两条路：</w:t>
      </w:r>
      <w:r>
        <w:rPr>
          <w:rFonts w:hint="eastAsia"/>
        </w:rPr>
        <w:t>保</w:t>
      </w:r>
      <w:proofErr w:type="gramStart"/>
      <w:r>
        <w:rPr>
          <w:rFonts w:hint="eastAsia"/>
        </w:rPr>
        <w:t>研</w:t>
      </w:r>
      <w:proofErr w:type="gramEnd"/>
      <w:r w:rsidRPr="002F73CE">
        <w:rPr>
          <w:rFonts w:hint="eastAsia"/>
        </w:rPr>
        <w:t>，工作。</w:t>
      </w:r>
      <w:r>
        <w:rPr>
          <w:rFonts w:hint="eastAsia"/>
        </w:rPr>
        <w:t>我目前的规划就是，如果我能够获得保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名额，那我会继续攻读硕士学历，毕竟在当下的社会，硕士学历可能能使我获得更好的职业前途。如果没能顺利保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，那我会选择工作，因为我认为，我的工作三年经历会使我收获很多，成长很多，绝对不会亚于三年研究生生涯。</w:t>
      </w:r>
      <w:r w:rsidRPr="002F73CE">
        <w:rPr>
          <w:rFonts w:hint="eastAsia"/>
        </w:rPr>
        <w:t>在这个高科技的社会，计算机以成为了日常生活中不可缺少的一部分，而英语更上让我们无处</w:t>
      </w:r>
      <w:proofErr w:type="gramStart"/>
      <w:r w:rsidRPr="002F73CE">
        <w:rPr>
          <w:rFonts w:hint="eastAsia"/>
        </w:rPr>
        <w:t>不</w:t>
      </w:r>
      <w:proofErr w:type="gramEnd"/>
      <w:r w:rsidRPr="002F73CE">
        <w:rPr>
          <w:rFonts w:hint="eastAsia"/>
        </w:rPr>
        <w:t>体会到它的重要，因此，在大学的学习规划上，我将这两科作为学习的重中之重。在学习的同时，还努力提高自己各方面的能力。</w:t>
      </w:r>
    </w:p>
    <w:p w14:paraId="55EF648A" w14:textId="5BF0EA5B" w:rsidR="002F73CE" w:rsidRDefault="002F73CE"/>
    <w:p w14:paraId="4C1E919D" w14:textId="730C7667" w:rsidR="002F73CE" w:rsidRPr="002F73CE" w:rsidRDefault="002F73CE" w:rsidP="002F73CE">
      <w:pPr>
        <w:pStyle w:val="3"/>
        <w:jc w:val="left"/>
      </w:pPr>
      <w:bookmarkStart w:id="7" w:name="_Toc7024557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目标规划</w:t>
      </w:r>
      <w:bookmarkEnd w:id="7"/>
    </w:p>
    <w:p w14:paraId="445B984C" w14:textId="49E56FE8" w:rsidR="002F73CE" w:rsidRDefault="002F73CE" w:rsidP="002F73CE">
      <w:pPr>
        <w:ind w:firstLine="420"/>
      </w:pPr>
      <w:r w:rsidRPr="002F73CE">
        <w:rPr>
          <w:rFonts w:hint="eastAsia"/>
        </w:rPr>
        <w:t>总体目标：能说一口流利的英语，做一个计算机高手。</w:t>
      </w:r>
    </w:p>
    <w:p w14:paraId="2B3275FF" w14:textId="00F3C5EE" w:rsidR="002F73CE" w:rsidRDefault="002F73CE" w:rsidP="002F73CE">
      <w:pPr>
        <w:ind w:firstLine="420"/>
      </w:pPr>
      <w:r w:rsidRPr="002F73CE">
        <w:rPr>
          <w:rFonts w:hint="eastAsia"/>
        </w:rPr>
        <w:t>阶段目标：</w:t>
      </w:r>
      <w:r w:rsidRPr="002F73CE">
        <w:t>21~22岁将理论知识学好，将基础打牢;22~25岁在专业科目上拔尖，取得一定的成果;25~32岁，运用自己的才能在社会上打拼，创造属于自己是空间，属于自己的</w:t>
      </w:r>
      <w:r w:rsidRPr="002F73CE">
        <w:lastRenderedPageBreak/>
        <w:t>财富;38岁拥有自己的一家公司，自己做董事长。</w:t>
      </w:r>
    </w:p>
    <w:p w14:paraId="484788A5" w14:textId="29DB249B" w:rsidR="002F73CE" w:rsidRDefault="002F73CE" w:rsidP="002F73CE">
      <w:r w:rsidRPr="002F73CE">
        <w:rPr>
          <w:rFonts w:hint="eastAsia"/>
        </w:rPr>
        <w:t xml:space="preserve">　　学习目标：大三之前过全国英语的</w:t>
      </w:r>
      <w:r w:rsidRPr="002F73CE">
        <w:t>4、6级的考试和计算机四级考试;毕业时顺利拿到学士学位，然后一鼓作气攻读研究生，并顺利拿到硕士学位。</w:t>
      </w:r>
    </w:p>
    <w:p w14:paraId="5D1C56B6" w14:textId="70678D65" w:rsidR="002F73CE" w:rsidRDefault="002F73CE" w:rsidP="002F73CE">
      <w:r w:rsidRPr="002F73CE">
        <w:rPr>
          <w:rFonts w:hint="eastAsia"/>
        </w:rPr>
        <w:t xml:space="preserve">　　家庭目标：</w:t>
      </w:r>
      <w:r w:rsidRPr="002F73CE">
        <w:t>26~28岁结婚，和自己的爱人一起努力构建一个温暖的家;35岁之前要拥有车、房，40岁要赚足足够的钱，养老婆孩子，好好的孝顺父母长辈。</w:t>
      </w:r>
    </w:p>
    <w:p w14:paraId="211A5F2D" w14:textId="3D07E389" w:rsidR="002F73CE" w:rsidRDefault="002F73CE" w:rsidP="002F73CE">
      <w:r w:rsidRPr="002F73CE">
        <w:rPr>
          <w:rFonts w:hint="eastAsia"/>
        </w:rPr>
        <w:t xml:space="preserve">　　健康目标：经常锻炼，要拥有强壮的身体，还有就是家人也健康平安</w:t>
      </w:r>
      <w:r w:rsidRPr="002F73CE">
        <w:t>!</w:t>
      </w:r>
    </w:p>
    <w:p w14:paraId="2C66C27B" w14:textId="661B580A" w:rsidR="002F73CE" w:rsidRDefault="002F73CE" w:rsidP="002F73CE">
      <w:r w:rsidRPr="002F73CE">
        <w:rPr>
          <w:rFonts w:hint="eastAsia"/>
        </w:rPr>
        <w:t xml:space="preserve">　　个人理念：一个人的一生是有限的，人生能有几回博，此时不博何时博，我们要抓住我们身边的每一个机会，来实现自己的人生价值。一个人的一生一定要过得有意义，一定要让自己有限的年华里有所回味。一个人活着就是要做有意义的事，而做有意义的事就是好好的活着。生活的本质不是索取而在于奋斗</w:t>
      </w:r>
      <w:r w:rsidRPr="002F73CE">
        <w:t>!</w:t>
      </w:r>
    </w:p>
    <w:p w14:paraId="0D4817B5" w14:textId="21C22D08" w:rsidR="002F73CE" w:rsidRDefault="002F73CE" w:rsidP="002F73CE"/>
    <w:p w14:paraId="3146612D" w14:textId="740AC9F2" w:rsidR="002F73CE" w:rsidRDefault="002F73CE" w:rsidP="002F73CE">
      <w:bookmarkStart w:id="8" w:name="_GoBack"/>
      <w:bookmarkEnd w:id="8"/>
    </w:p>
    <w:p w14:paraId="5CF23782" w14:textId="534853F6" w:rsidR="002F73CE" w:rsidRDefault="002F73CE" w:rsidP="002F73CE"/>
    <w:p w14:paraId="18C9E720" w14:textId="14B4798A" w:rsidR="002F73CE" w:rsidRDefault="002F73CE" w:rsidP="002F73CE"/>
    <w:p w14:paraId="6AA75E79" w14:textId="77777777" w:rsidR="002F73CE" w:rsidRDefault="002F73CE" w:rsidP="002F73CE"/>
    <w:p w14:paraId="150F5AFF" w14:textId="09229D51" w:rsidR="002F73CE" w:rsidRDefault="002F73CE" w:rsidP="002F73CE">
      <w:pPr>
        <w:ind w:firstLine="420"/>
      </w:pPr>
    </w:p>
    <w:p w14:paraId="0FF9D424" w14:textId="7E4C26E4" w:rsidR="002F73CE" w:rsidRDefault="002F73CE" w:rsidP="002F73CE">
      <w:pPr>
        <w:ind w:firstLine="420"/>
      </w:pPr>
    </w:p>
    <w:p w14:paraId="4A7CF369" w14:textId="3692E347" w:rsidR="002F73CE" w:rsidRDefault="002F73CE" w:rsidP="002F73CE">
      <w:pPr>
        <w:ind w:firstLine="420"/>
      </w:pPr>
    </w:p>
    <w:p w14:paraId="3C25F65B" w14:textId="77777777" w:rsidR="002F73CE" w:rsidRPr="002F73CE" w:rsidRDefault="002F73CE" w:rsidP="002F73CE">
      <w:pPr>
        <w:ind w:firstLine="420"/>
      </w:pPr>
    </w:p>
    <w:sectPr w:rsidR="002F73CE" w:rsidRPr="002F7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10"/>
    <w:rsid w:val="002F52F0"/>
    <w:rsid w:val="002F73CE"/>
    <w:rsid w:val="00770E99"/>
    <w:rsid w:val="008958BA"/>
    <w:rsid w:val="00E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7B5E"/>
  <w15:chartTrackingRefBased/>
  <w15:docId w15:val="{665A5963-B75E-4C9A-91BE-96916339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8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58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58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58B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F52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F52F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F52F0"/>
    <w:pPr>
      <w:ind w:leftChars="400" w:left="840"/>
    </w:pPr>
  </w:style>
  <w:style w:type="character" w:styleId="a3">
    <w:name w:val="Hyperlink"/>
    <w:basedOn w:val="a0"/>
    <w:uiPriority w:val="99"/>
    <w:unhideWhenUsed/>
    <w:rsid w:val="002F5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F49C1-6C8F-41B3-804B-08605FC4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3</cp:revision>
  <dcterms:created xsi:type="dcterms:W3CDTF">2021-04-25T03:55:00Z</dcterms:created>
  <dcterms:modified xsi:type="dcterms:W3CDTF">2021-04-25T04:19:00Z</dcterms:modified>
</cp:coreProperties>
</file>