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5F25" w14:textId="384EE57C" w:rsidR="00E2128A" w:rsidRPr="00371196" w:rsidRDefault="00371196" w:rsidP="00371196">
      <w:pPr>
        <w:jc w:val="center"/>
        <w:rPr>
          <w:b/>
          <w:bCs/>
          <w:sz w:val="24"/>
          <w:szCs w:val="28"/>
        </w:rPr>
      </w:pPr>
      <w:r w:rsidRPr="00371196">
        <w:rPr>
          <w:rFonts w:hint="eastAsia"/>
          <w:b/>
          <w:bCs/>
          <w:sz w:val="24"/>
          <w:szCs w:val="28"/>
        </w:rPr>
        <w:t>计算机网络作业</w:t>
      </w:r>
    </w:p>
    <w:p w14:paraId="45C6A162" w14:textId="08C6741C" w:rsidR="00371196" w:rsidRDefault="00371196" w:rsidP="00371196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19AFF2EC" w14:textId="406109A6" w:rsidR="00371196" w:rsidRDefault="00371196"/>
    <w:p w14:paraId="65BBF6F9" w14:textId="4623049F" w:rsidR="00371196" w:rsidRDefault="00371196">
      <w:r>
        <w:rPr>
          <w:rFonts w:hint="eastAsia"/>
        </w:rPr>
        <w:t>题目：</w:t>
      </w:r>
    </w:p>
    <w:p w14:paraId="48752220" w14:textId="2A1C6450" w:rsidR="00371196" w:rsidRDefault="00371196">
      <w:r>
        <w:rPr>
          <w:noProof/>
        </w:rPr>
        <w:drawing>
          <wp:inline distT="0" distB="0" distL="0" distR="0" wp14:anchorId="071F9703" wp14:editId="34F4AE10">
            <wp:extent cx="5265420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4"/>
                    <a:stretch/>
                  </pic:blipFill>
                  <pic:spPr bwMode="auto"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11028" w14:textId="45DEEFA2" w:rsidR="00371196" w:rsidRDefault="00371196"/>
    <w:p w14:paraId="149BE336" w14:textId="2C6CB183" w:rsidR="00371196" w:rsidRDefault="00371196">
      <w:r>
        <w:rPr>
          <w:rFonts w:hint="eastAsia"/>
        </w:rPr>
        <w:t>解答：</w:t>
      </w:r>
    </w:p>
    <w:p w14:paraId="60E2C415" w14:textId="55501C0E" w:rsidR="00371196" w:rsidRDefault="00371196" w:rsidP="00371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网卡发送时间：1500bit/10</w:t>
      </w:r>
      <w:r>
        <w:t>M</w:t>
      </w:r>
      <w:r>
        <w:rPr>
          <w:rFonts w:hint="eastAsia"/>
        </w:rPr>
        <w:t>bps</w:t>
      </w:r>
      <w:r w:rsidR="006E5CAD"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938D2">
        <w:rPr>
          <w:rFonts w:hint="eastAsia"/>
        </w:rPr>
        <w:t>150</w:t>
      </w:r>
      <w:r>
        <w:rPr>
          <w:rFonts w:hint="eastAsia"/>
        </w:rPr>
        <w:t>us；</w:t>
      </w:r>
    </w:p>
    <w:p w14:paraId="0D9D2D3C" w14:textId="148CA4A4" w:rsidR="00371196" w:rsidRDefault="00965835" w:rsidP="00371196">
      <w:pPr>
        <w:pStyle w:val="a3"/>
        <w:ind w:left="780" w:firstLineChars="0" w:firstLine="0"/>
      </w:pPr>
      <w:r>
        <w:rPr>
          <w:rFonts w:hint="eastAsia"/>
        </w:rPr>
        <w:t>帧传输时间：12.5us</w:t>
      </w:r>
      <w:r>
        <w:t xml:space="preserve"> </w:t>
      </w:r>
      <w:r>
        <w:rPr>
          <w:rFonts w:hint="eastAsia"/>
        </w:rPr>
        <w:t>+</w:t>
      </w:r>
      <w:r w:rsidR="00E34A4C">
        <w:t xml:space="preserve"> </w:t>
      </w:r>
      <w:r w:rsidR="00E34A4C">
        <w:rPr>
          <w:rFonts w:hint="eastAsia"/>
        </w:rPr>
        <w:t>8u</w:t>
      </w:r>
      <w:r w:rsidR="00E34A4C">
        <w:t>s +</w:t>
      </w:r>
      <w:r>
        <w:t xml:space="preserve"> </w:t>
      </w:r>
      <w:r w:rsidR="00E34A4C">
        <w:t>(</w:t>
      </w:r>
      <w:r w:rsidR="00E34A4C">
        <w:rPr>
          <w:rFonts w:hint="eastAsia"/>
        </w:rPr>
        <w:t>0.4u</w:t>
      </w:r>
      <w:r w:rsidR="00E34A4C">
        <w:t>s + 2us</w:t>
      </w:r>
      <w:r w:rsidR="00E34A4C">
        <w:rPr>
          <w:rFonts w:hint="eastAsia"/>
        </w:rPr>
        <w:t>)*2</w:t>
      </w:r>
      <w:r w:rsidR="00E34A4C">
        <w:t>=</w:t>
      </w:r>
      <w:r w:rsidR="003938D2">
        <w:rPr>
          <w:rFonts w:hint="eastAsia"/>
        </w:rPr>
        <w:t>25.3</w:t>
      </w:r>
      <w:r w:rsidR="00E34A4C">
        <w:t>us</w:t>
      </w:r>
    </w:p>
    <w:p w14:paraId="7CCB5312" w14:textId="774CDA8F" w:rsidR="00E34A4C" w:rsidRDefault="00E34A4C" w:rsidP="00371196">
      <w:pPr>
        <w:pStyle w:val="a3"/>
        <w:ind w:left="780" w:firstLineChars="0" w:firstLine="0"/>
      </w:pPr>
      <w:r>
        <w:rPr>
          <w:rFonts w:hint="eastAsia"/>
        </w:rPr>
        <w:t>所以传输时间为</w:t>
      </w:r>
      <w:r w:rsidR="003938D2">
        <w:rPr>
          <w:rFonts w:hint="eastAsia"/>
        </w:rPr>
        <w:t>175.3</w:t>
      </w:r>
      <w:r>
        <w:rPr>
          <w:rFonts w:hint="eastAsia"/>
        </w:rPr>
        <w:t>us</w:t>
      </w:r>
      <w:r>
        <w:t>.</w:t>
      </w:r>
    </w:p>
    <w:p w14:paraId="604AB872" w14:textId="785068CB" w:rsidR="00E34A4C" w:rsidRDefault="00E34A4C" w:rsidP="00E34A4C"/>
    <w:p w14:paraId="3FD13D9D" w14:textId="537C08EC" w:rsidR="00E34A4C" w:rsidRDefault="00432A35" w:rsidP="00E34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无序竞争(</w:t>
      </w:r>
      <w:r>
        <w:t>CSMA/CD)</w:t>
      </w:r>
      <w:r>
        <w:rPr>
          <w:rFonts w:hint="eastAsia"/>
        </w:rPr>
        <w:t>，有序访问(令牌</w:t>
      </w:r>
      <w:r>
        <w:t>)</w:t>
      </w:r>
      <w:r>
        <w:rPr>
          <w:rFonts w:hint="eastAsia"/>
        </w:rPr>
        <w:t>。</w:t>
      </w:r>
    </w:p>
    <w:p w14:paraId="586F39CC" w14:textId="6BCA0FDF" w:rsidR="00432A35" w:rsidRDefault="00432A35" w:rsidP="00432A35">
      <w:bookmarkStart w:id="0" w:name="_GoBack"/>
      <w:bookmarkEnd w:id="0"/>
    </w:p>
    <w:p w14:paraId="41CFD5D3" w14:textId="21086784" w:rsidR="00432A35" w:rsidRDefault="00432A35" w:rsidP="00432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为了使接收帧的结点能有效处理接收的数据，清理接收的缓存。</w:t>
      </w:r>
    </w:p>
    <w:sectPr w:rsidR="0043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348E"/>
    <w:multiLevelType w:val="hybridMultilevel"/>
    <w:tmpl w:val="5F64ECF2"/>
    <w:lvl w:ilvl="0" w:tplc="947A8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A6"/>
    <w:rsid w:val="00371196"/>
    <w:rsid w:val="003938D2"/>
    <w:rsid w:val="00432A35"/>
    <w:rsid w:val="006E5CAD"/>
    <w:rsid w:val="008E12A6"/>
    <w:rsid w:val="00965835"/>
    <w:rsid w:val="00E2128A"/>
    <w:rsid w:val="00E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3669"/>
  <w15:chartTrackingRefBased/>
  <w15:docId w15:val="{C898558C-0CD3-4CB6-B270-7F029216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2020-03-19T08:15:00Z</dcterms:created>
  <dcterms:modified xsi:type="dcterms:W3CDTF">2020-03-20T01:05:00Z</dcterms:modified>
</cp:coreProperties>
</file>