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18E00" w14:textId="77777777" w:rsidR="00136B4C" w:rsidRPr="00136B4C" w:rsidRDefault="00136B4C" w:rsidP="00136B4C">
      <w:pPr>
        <w:pStyle w:val="1"/>
        <w:spacing w:before="360" w:beforeAutospacing="0" w:after="240" w:afterAutospacing="0"/>
        <w:rPr>
          <w:rFonts w:ascii="微軟正黑體" w:eastAsia="微軟正黑體" w:hAnsi="微軟正黑體" w:cs="Segoe UI"/>
          <w:color w:val="000000" w:themeColor="text1"/>
        </w:rPr>
      </w:pPr>
      <w:r w:rsidRPr="00136B4C">
        <w:rPr>
          <w:rFonts w:ascii="微軟正黑體" w:eastAsia="微軟正黑體" w:hAnsi="微軟正黑體" w:cs="Segoe UI"/>
          <w:color w:val="000000" w:themeColor="text1"/>
        </w:rPr>
        <w:t>COVID-19</w:t>
      </w:r>
    </w:p>
    <w:p w14:paraId="04517E74" w14:textId="77777777" w:rsidR="00136B4C" w:rsidRPr="00136B4C" w:rsidRDefault="00136B4C" w:rsidP="00136B4C">
      <w:pPr>
        <w:pStyle w:val="Web"/>
        <w:spacing w:before="0" w:beforeAutospacing="0" w:after="240" w:afterAutospacing="0"/>
        <w:rPr>
          <w:rFonts w:ascii="微軟正黑體" w:eastAsia="微軟正黑體" w:hAnsi="微軟正黑體" w:cs="Segoe UI"/>
          <w:color w:val="000000" w:themeColor="text1"/>
        </w:rPr>
      </w:pPr>
      <w:r w:rsidRPr="00136B4C">
        <w:rPr>
          <w:rFonts w:ascii="微軟正黑體" w:eastAsia="微軟正黑體" w:hAnsi="微軟正黑體" w:cs="Segoe UI"/>
          <w:color w:val="000000" w:themeColor="text1"/>
        </w:rPr>
        <w:t>COVID-19雖然致死率不高，但傳染力極強，稍有不慎就容易感染，進而造成社會恐慌與醫療系統崩潰。在疫情尚未完全清零的情況下，在外仍須配戴好口罩、落實個人衛生保健，並配合政府防疫要求。</w:t>
      </w:r>
    </w:p>
    <w:p w14:paraId="456CE38F" w14:textId="77777777" w:rsidR="00136B4C" w:rsidRPr="00136B4C" w:rsidRDefault="00136B4C" w:rsidP="00136B4C">
      <w:pPr>
        <w:pStyle w:val="1"/>
        <w:spacing w:before="360" w:beforeAutospacing="0" w:after="240" w:afterAutospacing="0"/>
        <w:rPr>
          <w:rFonts w:ascii="微軟正黑體" w:eastAsia="微軟正黑體" w:hAnsi="微軟正黑體" w:cs="Segoe UI"/>
          <w:color w:val="000000" w:themeColor="text1"/>
        </w:rPr>
      </w:pPr>
      <w:r w:rsidRPr="00136B4C">
        <w:rPr>
          <w:rFonts w:ascii="微軟正黑體" w:eastAsia="微軟正黑體" w:hAnsi="微軟正黑體" w:cs="Segoe UI"/>
          <w:color w:val="000000" w:themeColor="text1"/>
        </w:rPr>
        <w:t>腸病毒</w:t>
      </w:r>
    </w:p>
    <w:p w14:paraId="7D62C05C" w14:textId="77777777" w:rsidR="00136B4C" w:rsidRPr="00136B4C" w:rsidRDefault="00136B4C" w:rsidP="00136B4C">
      <w:pPr>
        <w:pStyle w:val="Web"/>
        <w:spacing w:before="0" w:beforeAutospacing="0" w:after="240" w:afterAutospacing="0"/>
        <w:rPr>
          <w:rFonts w:ascii="微軟正黑體" w:eastAsia="微軟正黑體" w:hAnsi="微軟正黑體" w:cs="Segoe UI"/>
          <w:color w:val="000000" w:themeColor="text1"/>
        </w:rPr>
      </w:pPr>
      <w:r w:rsidRPr="00136B4C">
        <w:rPr>
          <w:rFonts w:ascii="微軟正黑體" w:eastAsia="微軟正黑體" w:hAnsi="微軟正黑體" w:cs="Segoe UI"/>
          <w:color w:val="000000" w:themeColor="text1"/>
        </w:rPr>
        <w:t>腸病毒雖好發在小朋友身上，但是大人也不得輕忽，病毒種類繁多，對身體造成的健康影響不容小覷。最好的防範就是落實個人衛生保健，勤洗手、不要隨處觸碰眼、口、鼻，這樣才能有效遏止唷！</w:t>
      </w:r>
    </w:p>
    <w:p w14:paraId="507A7A57" w14:textId="77777777" w:rsidR="00136B4C" w:rsidRPr="00136B4C" w:rsidRDefault="00136B4C" w:rsidP="00136B4C">
      <w:pPr>
        <w:pStyle w:val="1"/>
        <w:spacing w:before="360" w:beforeAutospacing="0" w:after="240" w:afterAutospacing="0"/>
        <w:rPr>
          <w:rFonts w:ascii="微軟正黑體" w:eastAsia="微軟正黑體" w:hAnsi="微軟正黑體" w:cs="Segoe UI"/>
          <w:color w:val="000000" w:themeColor="text1"/>
        </w:rPr>
      </w:pPr>
      <w:r w:rsidRPr="00136B4C">
        <w:rPr>
          <w:rFonts w:ascii="微軟正黑體" w:eastAsia="微軟正黑體" w:hAnsi="微軟正黑體" w:cs="Segoe UI"/>
          <w:color w:val="000000" w:themeColor="text1"/>
        </w:rPr>
        <w:t>流行性感冒</w:t>
      </w:r>
    </w:p>
    <w:p w14:paraId="05B42B42" w14:textId="77777777" w:rsidR="00136B4C" w:rsidRPr="00136B4C" w:rsidRDefault="00136B4C" w:rsidP="00136B4C">
      <w:pPr>
        <w:pStyle w:val="Web"/>
        <w:spacing w:before="0" w:beforeAutospacing="0" w:after="240" w:afterAutospacing="0"/>
        <w:rPr>
          <w:rFonts w:ascii="微軟正黑體" w:eastAsia="微軟正黑體" w:hAnsi="微軟正黑體" w:cs="Segoe UI"/>
          <w:color w:val="000000" w:themeColor="text1"/>
        </w:rPr>
      </w:pPr>
      <w:r w:rsidRPr="00136B4C">
        <w:rPr>
          <w:rFonts w:ascii="微軟正黑體" w:eastAsia="微軟正黑體" w:hAnsi="微軟正黑體" w:cs="Segoe UI"/>
          <w:color w:val="000000" w:themeColor="text1"/>
        </w:rPr>
        <w:t>國人常常混肴流行性感冒與一般感冒，雖然症狀雷同，但是傳染力更病情的嚴重程度並不是同一個等級。如果你有喉嚨痛、肌肉酸痛、身體乏力的症狀，千萬不要諱疾忌醫，給醫生專業診斷，保護自己也能守護周遭的親朋好友。</w:t>
      </w:r>
    </w:p>
    <w:p w14:paraId="5E911EF3" w14:textId="3C0AA99D" w:rsidR="001B3F20" w:rsidRPr="00136B4C" w:rsidRDefault="001B3F20">
      <w:pPr>
        <w:rPr>
          <w:rFonts w:ascii="微軟正黑體" w:eastAsia="微軟正黑體" w:hAnsi="微軟正黑體"/>
          <w:color w:val="000000" w:themeColor="text1"/>
        </w:rPr>
      </w:pPr>
    </w:p>
    <w:sectPr w:rsidR="001B3F20" w:rsidRPr="00136B4C" w:rsidSect="001B3F20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F20"/>
    <w:rsid w:val="00136B4C"/>
    <w:rsid w:val="001B3F20"/>
    <w:rsid w:val="00DF6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51632"/>
  <w15:chartTrackingRefBased/>
  <w15:docId w15:val="{67861B61-D1AB-5C4E-94E8-25DB228CE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1B3F20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1B3F20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Web">
    <w:name w:val="Normal (Web)"/>
    <w:basedOn w:val="a"/>
    <w:uiPriority w:val="99"/>
    <w:semiHidden/>
    <w:unhideWhenUsed/>
    <w:rsid w:val="001B3F20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903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6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Yee Yee</dc:creator>
  <cp:keywords/>
  <dc:description/>
  <cp:lastModifiedBy>Yee Yee</cp:lastModifiedBy>
  <cp:revision>2</cp:revision>
  <cp:lastPrinted>2021-12-21T10:21:00Z</cp:lastPrinted>
  <dcterms:created xsi:type="dcterms:W3CDTF">2021-12-21T10:37:00Z</dcterms:created>
  <dcterms:modified xsi:type="dcterms:W3CDTF">2021-12-21T10:37:00Z</dcterms:modified>
</cp:coreProperties>
</file>