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A971" w14:textId="77777777" w:rsidR="009737DF" w:rsidRDefault="009737DF" w:rsidP="00CF019F">
      <w:pPr>
        <w:spacing w:line="480" w:lineRule="auto"/>
      </w:pPr>
      <w:r>
        <w:t>Y</w:t>
      </w:r>
      <w:r>
        <w:rPr>
          <w:rFonts w:hint="eastAsia"/>
        </w:rPr>
        <w:t>ijun</w:t>
      </w:r>
      <w:r>
        <w:t xml:space="preserve"> Wang</w:t>
      </w:r>
    </w:p>
    <w:p w14:paraId="45FD0D85" w14:textId="2DB7C817" w:rsidR="009737DF" w:rsidRDefault="009737DF" w:rsidP="00CF019F">
      <w:pPr>
        <w:spacing w:line="480" w:lineRule="auto"/>
      </w:pPr>
      <w:r>
        <w:t>Practice 5</w:t>
      </w:r>
    </w:p>
    <w:p w14:paraId="17FC8D5F" w14:textId="272D947C" w:rsidR="009737DF" w:rsidRDefault="009737DF" w:rsidP="00CF019F">
      <w:pPr>
        <w:spacing w:line="480" w:lineRule="auto"/>
      </w:pPr>
      <w:r>
        <w:t>12/09/2021</w:t>
      </w:r>
    </w:p>
    <w:p w14:paraId="1D0496A8" w14:textId="1AA620C1" w:rsidR="00FD58E4" w:rsidRDefault="00FD58E4" w:rsidP="00CF019F">
      <w:pPr>
        <w:spacing w:line="480" w:lineRule="auto"/>
      </w:pPr>
    </w:p>
    <w:p w14:paraId="772418D4" w14:textId="0F01C68E" w:rsidR="00644CA4" w:rsidRDefault="000D0BEA" w:rsidP="000D0BEA">
      <w:pPr>
        <w:pStyle w:val="ListParagraph"/>
        <w:numPr>
          <w:ilvl w:val="0"/>
          <w:numId w:val="2"/>
        </w:numPr>
        <w:spacing w:line="480" w:lineRule="auto"/>
      </w:pPr>
      <w:r w:rsidRPr="000D0BEA">
        <w:t>The correlation coefficient reflects the relationship between two variables. I display a plot of two variables with a certain correlation in this manner. We can see the degree of connection between each variable via the color tones.</w:t>
      </w:r>
    </w:p>
    <w:p w14:paraId="363BA9A5" w14:textId="3ED96970" w:rsidR="00644CA4" w:rsidRDefault="00644CA4" w:rsidP="00CF019F">
      <w:pPr>
        <w:pStyle w:val="ListParagraph"/>
        <w:spacing w:line="480" w:lineRule="auto"/>
      </w:pPr>
      <w:r w:rsidRPr="00644CA4">
        <w:rPr>
          <w:noProof/>
        </w:rPr>
        <w:drawing>
          <wp:inline distT="0" distB="0" distL="0" distR="0" wp14:anchorId="4A375599" wp14:editId="64599108">
            <wp:extent cx="513397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4686300"/>
                    </a:xfrm>
                    <a:prstGeom prst="rect">
                      <a:avLst/>
                    </a:prstGeom>
                    <a:noFill/>
                    <a:ln>
                      <a:noFill/>
                    </a:ln>
                  </pic:spPr>
                </pic:pic>
              </a:graphicData>
            </a:graphic>
          </wp:inline>
        </w:drawing>
      </w:r>
    </w:p>
    <w:p w14:paraId="73C430BD" w14:textId="04CC9947" w:rsidR="009C5182" w:rsidRDefault="009C5182" w:rsidP="00CF019F">
      <w:pPr>
        <w:pStyle w:val="ListParagraph"/>
        <w:spacing w:line="480" w:lineRule="auto"/>
      </w:pPr>
      <w:r>
        <w:t xml:space="preserve">As we can see from the graph, the relationship between sb and floor is the smallest, because the color is the least, and the correlation of the number is -0.25. Bathroom and </w:t>
      </w:r>
      <w:r w:rsidR="00034C19">
        <w:t xml:space="preserve">bedroom, bathroom </w:t>
      </w:r>
      <w:r w:rsidR="00034C19">
        <w:lastRenderedPageBreak/>
        <w:t>and price</w:t>
      </w:r>
      <w:r>
        <w:t xml:space="preserve"> are the most closely related, because the color is the darkest, and the correlation of the number is 0.52. Next, the relationship between floor and bathrooms is more related, and the correlation of the number is 0.5. The correlation of the numbers is 0.5.</w:t>
      </w:r>
      <w:r w:rsidR="00CF019F">
        <w:t xml:space="preserve"> </w:t>
      </w:r>
    </w:p>
    <w:p w14:paraId="3820E84C" w14:textId="426C7B3C" w:rsidR="00B12B80" w:rsidRDefault="00B12B80" w:rsidP="00CF019F">
      <w:pPr>
        <w:pStyle w:val="ListParagraph"/>
        <w:spacing w:line="480" w:lineRule="auto"/>
      </w:pPr>
      <w:r w:rsidRPr="00B12B80">
        <w:rPr>
          <w:noProof/>
        </w:rPr>
        <w:drawing>
          <wp:inline distT="0" distB="0" distL="0" distR="0" wp14:anchorId="76185F79" wp14:editId="6A7FC319">
            <wp:extent cx="518160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610100"/>
                    </a:xfrm>
                    <a:prstGeom prst="rect">
                      <a:avLst/>
                    </a:prstGeom>
                    <a:noFill/>
                    <a:ln>
                      <a:noFill/>
                    </a:ln>
                  </pic:spPr>
                </pic:pic>
              </a:graphicData>
            </a:graphic>
          </wp:inline>
        </w:drawing>
      </w:r>
    </w:p>
    <w:p w14:paraId="488EC02A" w14:textId="77777777" w:rsidR="009C5182" w:rsidRDefault="009C5182" w:rsidP="00CF019F">
      <w:pPr>
        <w:pStyle w:val="ListParagraph"/>
        <w:spacing w:line="480" w:lineRule="auto"/>
      </w:pPr>
    </w:p>
    <w:p w14:paraId="35AEC13C" w14:textId="70F9187A" w:rsidR="00644CA4" w:rsidRDefault="00A972B6" w:rsidP="000D0BEA">
      <w:pPr>
        <w:pStyle w:val="ListParagraph"/>
        <w:numPr>
          <w:ilvl w:val="0"/>
          <w:numId w:val="2"/>
        </w:numPr>
        <w:spacing w:line="480" w:lineRule="auto"/>
      </w:pPr>
      <w:r w:rsidRPr="00A972B6">
        <w:rPr>
          <w:noProof/>
        </w:rPr>
        <w:lastRenderedPageBreak/>
        <w:drawing>
          <wp:inline distT="0" distB="0" distL="0" distR="0" wp14:anchorId="1A8B4F8B" wp14:editId="5F5C9F26">
            <wp:extent cx="58769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3219450"/>
                    </a:xfrm>
                    <a:prstGeom prst="rect">
                      <a:avLst/>
                    </a:prstGeom>
                    <a:noFill/>
                    <a:ln>
                      <a:noFill/>
                    </a:ln>
                  </pic:spPr>
                </pic:pic>
              </a:graphicData>
            </a:graphic>
          </wp:inline>
        </w:drawing>
      </w:r>
    </w:p>
    <w:p w14:paraId="3F05A0ED" w14:textId="77777777" w:rsidR="003E0F95" w:rsidRDefault="003E0F95" w:rsidP="00CF019F">
      <w:pPr>
        <w:spacing w:line="480" w:lineRule="auto"/>
        <w:ind w:left="720"/>
      </w:pPr>
      <w:r w:rsidRPr="003E0F95">
        <w:t>R-squared, often known as R2, describes the extent to which your input variables explain the variation in your output / anticipated variable. As a result, if we are creating Linear regression on many variables, we should always use Adjusted R-squared to estimate the validity of the model.</w:t>
      </w:r>
    </w:p>
    <w:p w14:paraId="4A4C25A4" w14:textId="2189D037" w:rsidR="00A972B6" w:rsidRDefault="00CF019F" w:rsidP="00CF019F">
      <w:pPr>
        <w:spacing w:line="480" w:lineRule="auto"/>
        <w:ind w:left="720"/>
      </w:pPr>
      <w:r>
        <w:t xml:space="preserve">As we can see, </w:t>
      </w:r>
      <w:r w:rsidRPr="00CF019F">
        <w:t>R-square is 0.</w:t>
      </w:r>
      <w:r>
        <w:t>31</w:t>
      </w:r>
      <w:r w:rsidRPr="00CF019F">
        <w:t xml:space="preserve">, it means </w:t>
      </w:r>
      <w:r>
        <w:t>31</w:t>
      </w:r>
      <w:r w:rsidRPr="00CF019F">
        <w:t xml:space="preserve">% of the variation in the output variable is explained by the input variables. </w:t>
      </w:r>
      <w:r w:rsidR="00FC1E2F" w:rsidRPr="00FC1E2F">
        <w:t>Multiple R-squared</w:t>
      </w:r>
      <w:r w:rsidR="00FC1E2F">
        <w:t xml:space="preserve"> is bigger than </w:t>
      </w:r>
      <w:r w:rsidR="00FC1E2F" w:rsidRPr="00FC1E2F">
        <w:t>Adjusted R-squared</w:t>
      </w:r>
      <w:r w:rsidR="00FC1E2F">
        <w:t xml:space="preserve"> 0.0001. p value is &lt;2.2e-16, which is less than the alpha value 0.05.</w:t>
      </w:r>
      <w:r>
        <w:t xml:space="preserve"> </w:t>
      </w:r>
      <w:r w:rsidRPr="00CF019F">
        <w:t>The Null hypothesis is not related to these, so we can reject the null hypothesis.</w:t>
      </w:r>
    </w:p>
    <w:p w14:paraId="665162B2" w14:textId="72CCBC8F" w:rsidR="002B4B50" w:rsidRDefault="002B4B50" w:rsidP="002B4B50">
      <w:pPr>
        <w:spacing w:line="480" w:lineRule="auto"/>
      </w:pPr>
      <w:r w:rsidRPr="00427841">
        <w:rPr>
          <w:sz w:val="24"/>
          <w:szCs w:val="24"/>
          <w:u w:val="single"/>
        </w:rPr>
        <w:t>D</w:t>
      </w:r>
      <w:r w:rsidRPr="00427841">
        <w:rPr>
          <w:rFonts w:hint="eastAsia"/>
          <w:sz w:val="24"/>
          <w:szCs w:val="24"/>
          <w:u w:val="single"/>
        </w:rPr>
        <w:t>ifference</w:t>
      </w:r>
      <w:r>
        <w:rPr>
          <w:rFonts w:hint="eastAsia"/>
        </w:rPr>
        <w:t>：</w:t>
      </w:r>
      <w:r w:rsidR="00427841" w:rsidRPr="00427841">
        <w:t xml:space="preserve">Correlation and regression are the two multivariate distribution-based analyses. A multivariate distribution is a distribution with many variables. Correlation is defined as the analysis that determines the existence or absence of a link between two variables 'x' and 'y'. Regression analysis, on the other hand, predicts the value of the dependent variable based on the known value of the independent variable, assuming that there is an average mathematical connection between two or more variables. In conclusion, correlation measures the strength of link between variables. Regression, on the </w:t>
      </w:r>
      <w:r w:rsidR="00427841" w:rsidRPr="00427841">
        <w:lastRenderedPageBreak/>
        <w:t>other hand, depicts the influence of a unit change in the independent variable on the dependent variable.</w:t>
      </w:r>
      <w:r w:rsidR="000C60E4">
        <w:t xml:space="preserve"> </w:t>
      </w:r>
      <w:sdt>
        <w:sdtPr>
          <w:id w:val="269512794"/>
          <w:citation/>
        </w:sdtPr>
        <w:sdtContent>
          <w:r w:rsidR="000C60E4">
            <w:fldChar w:fldCharType="begin"/>
          </w:r>
          <w:r w:rsidR="000C60E4">
            <w:instrText xml:space="preserve"> </w:instrText>
          </w:r>
          <w:r w:rsidR="000C60E4">
            <w:rPr>
              <w:rFonts w:hint="eastAsia"/>
            </w:rPr>
            <w:instrText>CITATION Sur21 \l 2052</w:instrText>
          </w:r>
          <w:r w:rsidR="000C60E4">
            <w:instrText xml:space="preserve"> </w:instrText>
          </w:r>
          <w:r w:rsidR="000C60E4">
            <w:fldChar w:fldCharType="separate"/>
          </w:r>
          <w:r w:rsidR="000C60E4">
            <w:rPr>
              <w:rFonts w:hint="eastAsia"/>
              <w:noProof/>
            </w:rPr>
            <w:t>(S, 2021)</w:t>
          </w:r>
          <w:r w:rsidR="000C60E4">
            <w:fldChar w:fldCharType="end"/>
          </w:r>
        </w:sdtContent>
      </w:sdt>
    </w:p>
    <w:p w14:paraId="336AAC24" w14:textId="26FDAD3B" w:rsidR="000C60E4" w:rsidRDefault="000C60E4" w:rsidP="002B4B50">
      <w:pPr>
        <w:spacing w:line="480" w:lineRule="auto"/>
      </w:pPr>
    </w:p>
    <w:p w14:paraId="6CEB6FAC" w14:textId="1F27FF04" w:rsidR="000C60E4" w:rsidRDefault="000C60E4" w:rsidP="002B4B50">
      <w:pPr>
        <w:spacing w:line="480" w:lineRule="auto"/>
      </w:pPr>
    </w:p>
    <w:p w14:paraId="5C6EF4B9" w14:textId="27AF46DC" w:rsidR="000C60E4" w:rsidRDefault="000C60E4" w:rsidP="002B4B50">
      <w:pPr>
        <w:spacing w:line="480" w:lineRule="auto"/>
      </w:pPr>
    </w:p>
    <w:p w14:paraId="0A3E1DBF" w14:textId="0C07E83B" w:rsidR="000C60E4" w:rsidRDefault="000C60E4" w:rsidP="002B4B50">
      <w:pPr>
        <w:spacing w:line="480" w:lineRule="auto"/>
      </w:pPr>
    </w:p>
    <w:p w14:paraId="2664C99F" w14:textId="0397965B" w:rsidR="000C60E4" w:rsidRDefault="000C60E4" w:rsidP="002B4B50">
      <w:pPr>
        <w:spacing w:line="480" w:lineRule="auto"/>
      </w:pPr>
    </w:p>
    <w:p w14:paraId="696FE05F" w14:textId="03FF8903" w:rsidR="000C60E4" w:rsidRDefault="000C60E4" w:rsidP="002B4B50">
      <w:pPr>
        <w:spacing w:line="480" w:lineRule="auto"/>
      </w:pPr>
    </w:p>
    <w:p w14:paraId="7D37EC29" w14:textId="656BEA50" w:rsidR="000C60E4" w:rsidRDefault="000C60E4" w:rsidP="002B4B50">
      <w:pPr>
        <w:spacing w:line="480" w:lineRule="auto"/>
      </w:pPr>
    </w:p>
    <w:p w14:paraId="7808DDFE" w14:textId="07395ECD" w:rsidR="000C60E4" w:rsidRDefault="000C60E4" w:rsidP="002B4B50">
      <w:pPr>
        <w:spacing w:line="480" w:lineRule="auto"/>
      </w:pPr>
    </w:p>
    <w:p w14:paraId="3EF685F6" w14:textId="127DFDA5" w:rsidR="000C60E4" w:rsidRDefault="000C60E4" w:rsidP="002B4B50">
      <w:pPr>
        <w:spacing w:line="480" w:lineRule="auto"/>
      </w:pPr>
    </w:p>
    <w:p w14:paraId="06785D2A" w14:textId="529ACCE7" w:rsidR="000C60E4" w:rsidRDefault="000C60E4" w:rsidP="002B4B50">
      <w:pPr>
        <w:spacing w:line="480" w:lineRule="auto"/>
      </w:pPr>
    </w:p>
    <w:p w14:paraId="17B3A00C" w14:textId="610FB5F0" w:rsidR="000C60E4" w:rsidRDefault="000C60E4" w:rsidP="002B4B50">
      <w:pPr>
        <w:spacing w:line="480" w:lineRule="auto"/>
      </w:pPr>
    </w:p>
    <w:p w14:paraId="32C3A044" w14:textId="15E80FA5" w:rsidR="000C60E4" w:rsidRDefault="000C60E4" w:rsidP="002B4B50">
      <w:pPr>
        <w:spacing w:line="480" w:lineRule="auto"/>
      </w:pPr>
    </w:p>
    <w:p w14:paraId="02ACF69A" w14:textId="407D1443" w:rsidR="000C60E4" w:rsidRDefault="000C60E4" w:rsidP="002B4B50">
      <w:pPr>
        <w:spacing w:line="480" w:lineRule="auto"/>
      </w:pPr>
    </w:p>
    <w:p w14:paraId="197F2F87" w14:textId="3F4F08B6" w:rsidR="000C60E4" w:rsidRDefault="000C60E4" w:rsidP="002B4B50">
      <w:pPr>
        <w:spacing w:line="480" w:lineRule="auto"/>
      </w:pPr>
    </w:p>
    <w:p w14:paraId="560E1092" w14:textId="749EA4CD" w:rsidR="000C60E4" w:rsidRDefault="000C60E4" w:rsidP="002B4B50">
      <w:pPr>
        <w:spacing w:line="480" w:lineRule="auto"/>
      </w:pPr>
    </w:p>
    <w:p w14:paraId="05253EAB" w14:textId="77777777" w:rsidR="000C60E4" w:rsidRDefault="000C60E4" w:rsidP="002B4B50">
      <w:pPr>
        <w:spacing w:line="480" w:lineRule="auto"/>
      </w:pPr>
    </w:p>
    <w:sdt>
      <w:sdtPr>
        <w:id w:val="2104918299"/>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14:paraId="6ED4DAD1" w14:textId="5D73CE3C" w:rsidR="000C60E4" w:rsidRDefault="000C60E4">
          <w:pPr>
            <w:pStyle w:val="Heading1"/>
          </w:pPr>
          <w:r>
            <w:t>Bibliography</w:t>
          </w:r>
        </w:p>
        <w:sdt>
          <w:sdtPr>
            <w:id w:val="111145805"/>
            <w:bibliography/>
          </w:sdtPr>
          <w:sdtContent>
            <w:p w14:paraId="6B38B451" w14:textId="77777777" w:rsidR="000C60E4" w:rsidRDefault="000C60E4" w:rsidP="000C60E4">
              <w:pPr>
                <w:pStyle w:val="Bibliography"/>
                <w:ind w:left="720" w:hanging="720"/>
                <w:rPr>
                  <w:noProof/>
                  <w:sz w:val="24"/>
                  <w:szCs w:val="24"/>
                </w:rPr>
              </w:pPr>
              <w:r>
                <w:fldChar w:fldCharType="begin"/>
              </w:r>
              <w:r>
                <w:instrText xml:space="preserve"> BIBLIOGRAPHY </w:instrText>
              </w:r>
              <w:r>
                <w:fldChar w:fldCharType="separate"/>
              </w:r>
              <w:r>
                <w:rPr>
                  <w:noProof/>
                </w:rPr>
                <w:t xml:space="preserve">S, S. (2021, 02 26). </w:t>
              </w:r>
              <w:r>
                <w:rPr>
                  <w:i/>
                  <w:iCs/>
                  <w:noProof/>
                </w:rPr>
                <w:t>Difference Between Correlation and Regression</w:t>
              </w:r>
              <w:r>
                <w:rPr>
                  <w:noProof/>
                </w:rPr>
                <w:t>. Retrieved from keydifferences: https://keydifferences.com/difference-between-correlation-and-regression.html</w:t>
              </w:r>
            </w:p>
            <w:p w14:paraId="76DB69AD" w14:textId="73960612" w:rsidR="000C60E4" w:rsidRDefault="000C60E4" w:rsidP="000C60E4">
              <w:r>
                <w:rPr>
                  <w:b/>
                  <w:bCs/>
                  <w:noProof/>
                </w:rPr>
                <w:fldChar w:fldCharType="end"/>
              </w:r>
            </w:p>
          </w:sdtContent>
        </w:sdt>
      </w:sdtContent>
    </w:sdt>
    <w:p w14:paraId="18B926F2" w14:textId="77777777" w:rsidR="000C60E4" w:rsidRDefault="000C60E4" w:rsidP="002B4B50">
      <w:pPr>
        <w:spacing w:line="480" w:lineRule="auto"/>
      </w:pPr>
    </w:p>
    <w:sectPr w:rsidR="000C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A563D"/>
    <w:multiLevelType w:val="hybridMultilevel"/>
    <w:tmpl w:val="7CD20394"/>
    <w:lvl w:ilvl="0" w:tplc="27066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A04487"/>
    <w:multiLevelType w:val="hybridMultilevel"/>
    <w:tmpl w:val="4A54D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DF"/>
    <w:rsid w:val="00034C19"/>
    <w:rsid w:val="000C60E4"/>
    <w:rsid w:val="000D0BEA"/>
    <w:rsid w:val="002B4B50"/>
    <w:rsid w:val="003E0F95"/>
    <w:rsid w:val="00427841"/>
    <w:rsid w:val="00544D7C"/>
    <w:rsid w:val="00644CA4"/>
    <w:rsid w:val="008B057D"/>
    <w:rsid w:val="009737DF"/>
    <w:rsid w:val="009C5182"/>
    <w:rsid w:val="00A972B6"/>
    <w:rsid w:val="00B12B80"/>
    <w:rsid w:val="00CF019F"/>
    <w:rsid w:val="00F53006"/>
    <w:rsid w:val="00FC1E2F"/>
    <w:rsid w:val="00FD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1071"/>
  <w15:chartTrackingRefBased/>
  <w15:docId w15:val="{145DF9EF-920A-4986-8B64-3C92693F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DF"/>
  </w:style>
  <w:style w:type="paragraph" w:styleId="Heading1">
    <w:name w:val="heading 1"/>
    <w:basedOn w:val="Normal"/>
    <w:next w:val="Normal"/>
    <w:link w:val="Heading1Char"/>
    <w:uiPriority w:val="9"/>
    <w:qFormat/>
    <w:rsid w:val="000C60E4"/>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7C"/>
    <w:pPr>
      <w:ind w:left="720"/>
      <w:contextualSpacing/>
    </w:pPr>
  </w:style>
  <w:style w:type="character" w:customStyle="1" w:styleId="Heading1Char">
    <w:name w:val="Heading 1 Char"/>
    <w:basedOn w:val="DefaultParagraphFont"/>
    <w:link w:val="Heading1"/>
    <w:uiPriority w:val="9"/>
    <w:rsid w:val="000C60E4"/>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0C6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1641">
      <w:bodyDiv w:val="1"/>
      <w:marLeft w:val="0"/>
      <w:marRight w:val="0"/>
      <w:marTop w:val="0"/>
      <w:marBottom w:val="0"/>
      <w:divBdr>
        <w:top w:val="none" w:sz="0" w:space="0" w:color="auto"/>
        <w:left w:val="none" w:sz="0" w:space="0" w:color="auto"/>
        <w:bottom w:val="none" w:sz="0" w:space="0" w:color="auto"/>
        <w:right w:val="none" w:sz="0" w:space="0" w:color="auto"/>
      </w:divBdr>
    </w:div>
    <w:div w:id="1517380424">
      <w:bodyDiv w:val="1"/>
      <w:marLeft w:val="0"/>
      <w:marRight w:val="0"/>
      <w:marTop w:val="0"/>
      <w:marBottom w:val="0"/>
      <w:divBdr>
        <w:top w:val="none" w:sz="0" w:space="0" w:color="auto"/>
        <w:left w:val="none" w:sz="0" w:space="0" w:color="auto"/>
        <w:bottom w:val="none" w:sz="0" w:space="0" w:color="auto"/>
        <w:right w:val="none" w:sz="0" w:space="0" w:color="auto"/>
      </w:divBdr>
    </w:div>
    <w:div w:id="193439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Sur21</b:Tag>
    <b:SourceType>InternetSite</b:SourceType>
    <b:Guid>{B488CBA4-D6E4-4BD6-8087-B391E943653A}</b:Guid>
    <b:Author>
      <b:Author>
        <b:NameList>
          <b:Person>
            <b:Last>S</b:Last>
            <b:First>Surbhi</b:First>
          </b:Person>
        </b:NameList>
      </b:Author>
    </b:Author>
    <b:Title>Difference Between Correlation and Regression</b:Title>
    <b:InternetSiteTitle>keydifferences</b:InternetSiteTitle>
    <b:Year>2021</b:Year>
    <b:Month>02</b:Month>
    <b:Day>26</b:Day>
    <b:URL>https://keydifferences.com/difference-between-correlation-and-regression.html</b:URL>
    <b:RefOrder>1</b:RefOrder>
  </b:Source>
</b:Sources>
</file>

<file path=customXml/itemProps1.xml><?xml version="1.0" encoding="utf-8"?>
<ds:datastoreItem xmlns:ds="http://schemas.openxmlformats.org/officeDocument/2006/customXml" ds:itemID="{9F2AACAD-F84D-4EF7-BB81-83CFC609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dc:creator>
  <cp:keywords/>
  <dc:description/>
  <cp:lastModifiedBy>Yijun</cp:lastModifiedBy>
  <cp:revision>6</cp:revision>
  <dcterms:created xsi:type="dcterms:W3CDTF">2021-12-10T01:30:00Z</dcterms:created>
  <dcterms:modified xsi:type="dcterms:W3CDTF">2021-12-10T02:52:00Z</dcterms:modified>
</cp:coreProperties>
</file>