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Manual de Usuario</w:t>
      </w:r>
    </w:p>
    <w:p>
      <w:pPr>
        <w:pStyle w:val="Normal"/>
        <w:jc w:val="both"/>
        <w:rPr/>
      </w:pPr>
      <w:r>
        <w:rPr/>
        <w:t>Para poder Ejecutar ese juegos se debe de tener instalado java en su versión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Se recomienda que durante el juego llene todo lo que se le pida para evitar posibles errores.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480"/>
        <w:jc w:val="both"/>
        <w:rPr>
          <w:b/>
          <w:b/>
          <w:bCs/>
        </w:rPr>
      </w:pPr>
      <w:r>
        <w:rPr>
          <w:b/>
          <w:bCs/>
        </w:rPr>
        <w:t>Instrucciones.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/>
        <w:t>El juego consiste en una batalla de Vehículos en el que cada uno tiene su turno.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/>
        <w:t>Para atacar al enemigo solo de clic en el enemigo.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/>
        <w:t>Dentro del juego el jugador puede crear vehículos los cuales para poder jugar debe de crear tres vehículos en caso de que no tuviera ninguno.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/>
        <w:t>Cambien es posible de crear Armas en las que las asignaciones que se le den son numero y un nombres llenara esto de forma correcta para poder Jugar cómodamente.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/>
        <w:t>El jugador pude cambiar de jugador en la barra de menú que tiene la ventana del juego.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/>
        <w:t>En el juego tiene la posibilidad de ver los reportes de los jugadores.</w:t>
      </w:r>
    </w:p>
    <w:p>
      <w:pPr>
        <w:pStyle w:val="Normal"/>
        <w:numPr>
          <w:ilvl w:val="0"/>
          <w:numId w:val="1"/>
        </w:numPr>
        <w:spacing w:lineRule="auto" w:line="480"/>
        <w:jc w:val="both"/>
        <w:rPr/>
      </w:pPr>
      <w:r>
        <w:rPr/>
        <w:t>Por Ultimo se puede crear un archivo html con los datos de los jugadores, esto se hace donde click al boton de importar en la ventana de reportes.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G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GT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181</Words>
  <Characters>780</Characters>
  <CharactersWithSpaces>943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2019-05-13T00:32:06Z</dcterms:created>
  <dc:creator/>
  <dc:description/>
  <dc:language>es-GT</dc:language>
  <cp:lastModifiedBy/>
  <dcterms:modified xsi:type="dcterms:W3CDTF">2019-05-13T00:41:30Z</dcterms:modified>
  <cp:revision>2</cp:revision>
  <dc:subject/>
  <dc:title/>
</cp:coreProperties>
</file>