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3.jpeg" ContentType="image/jpeg"/>
  <Override PartName="/word/media/image15.png" ContentType="image/png"/>
  <Override PartName="/word/media/image10.png" ContentType="image/png"/>
  <Override PartName="/word/media/image1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Objetivo: Construir una apiRest con Laravel 11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  <w:t>¿Qué es Laravel?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both"/>
        <w:rPr/>
      </w:pPr>
      <w:hyperlink r:id="rId2">
        <w:r>
          <w:rPr>
            <w:rStyle w:val="ListLabel28"/>
            <w:color w:val="000080"/>
            <w:u w:val="single"/>
          </w:rPr>
          <w:t>Laravel</w:t>
        </w:r>
      </w:hyperlink>
      <w:r>
        <w:rPr/>
        <w:t xml:space="preserve"> es un potente y elegante framework de aplicaciones web PHP que agiliza el desarrollo de aplicaciones web mediante una arquitectura MVC (Modelo-Vista-Controlador). </w:t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center"/>
        <w:rPr/>
      </w:pPr>
      <w:r>
        <w:rPr/>
        <w:t>Cómo Instalar Laravel en Windows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703580</wp:posOffset>
            </wp:positionH>
            <wp:positionV relativeFrom="paragraph">
              <wp:posOffset>635</wp:posOffset>
            </wp:positionV>
            <wp:extent cx="4924425" cy="2324100"/>
            <wp:effectExtent l="0" t="0" r="0" b="0"/>
            <wp:wrapSquare wrapText="bothSides"/>
            <wp:docPr id="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XAMPP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hyperlink r:id="rId4">
        <w:r>
          <w:rPr>
            <w:rStyle w:val="ListLabel28"/>
            <w:color w:val="000080"/>
            <w:u w:val="single"/>
          </w:rPr>
          <w:t>XAMPP</w:t>
        </w:r>
      </w:hyperlink>
      <w:r>
        <w:rPr/>
        <w:t xml:space="preserve"> es una solución de servidor web gratuita y de código abierto que incluye PHP, </w:t>
      </w:r>
      <w:hyperlink r:id="rId5">
        <w:r>
          <w:rPr>
            <w:rStyle w:val="ListLabel28"/>
            <w:color w:val="000080"/>
            <w:u w:val="single"/>
          </w:rPr>
          <w:t>MySQL</w:t>
        </w:r>
      </w:hyperlink>
      <w:r>
        <w:rPr/>
        <w:t xml:space="preserve"> y Apache. Para instalar nos dirigimos a esta dirección </w:t>
      </w:r>
      <w:r>
        <w:rPr>
          <w:color w:val="000080"/>
          <w:u w:val="single"/>
        </w:rPr>
        <w:t>https://www.apachefriends.org/download.html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t>Composer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both"/>
        <w:rPr/>
      </w:pPr>
      <w:r>
        <w:rPr/>
        <w:t xml:space="preserve">Composer es una herramienta de gestión de dependencias para PHP que es necesaria para instalar Laravel. Para descargar el instalador nos dirigimos a </w:t>
      </w:r>
    </w:p>
    <w:p>
      <w:pPr>
        <w:pStyle w:val="normal1"/>
        <w:jc w:val="both"/>
        <w:rPr/>
      </w:pPr>
      <w:r>
        <w:fldChar w:fldCharType="begin"/>
      </w:r>
      <w:r>
        <w:rPr>
          <w:rStyle w:val="ListLabel28"/>
          <w:u w:val="single"/>
          <w:color w:val="000080"/>
        </w:rPr>
        <w:instrText xml:space="preserve"> HYPERLINK "https://getcomposer.org/doc/00-intro.md" \l "installation-windows"</w:instrText>
      </w:r>
      <w:r>
        <w:rPr>
          <w:rStyle w:val="ListLabel28"/>
          <w:u w:val="single"/>
          <w:color w:val="000080"/>
        </w:rPr>
        <w:fldChar w:fldCharType="separate"/>
      </w:r>
      <w:r>
        <w:rPr>
          <w:rStyle w:val="ListLabel28"/>
          <w:color w:val="000080"/>
          <w:u w:val="single"/>
        </w:rPr>
        <w:t>https://getcomposer.org/doc/00-intro.md#installation-windows</w:t>
      </w:r>
      <w:r>
        <w:rPr>
          <w:rStyle w:val="ListLabel28"/>
          <w:u w:val="single"/>
          <w:color w:val="000080"/>
        </w:rPr>
        <w:fldChar w:fldCharType="end"/>
      </w:r>
      <w:r>
        <w:rPr/>
        <w:t xml:space="preserve">   y buscamos el instalador para windows. Lo descargamos y ejecutamos.</w:t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931545</wp:posOffset>
            </wp:positionH>
            <wp:positionV relativeFrom="paragraph">
              <wp:posOffset>635</wp:posOffset>
            </wp:positionV>
            <wp:extent cx="4469765" cy="851535"/>
            <wp:effectExtent l="0" t="0" r="0" b="0"/>
            <wp:wrapSquare wrapText="bothSides"/>
            <wp:docPr id="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 xml:space="preserve">Una vez instalado Composer verificamos mediante </w:t>
      </w:r>
      <w:r>
        <w:rPr>
          <w:rFonts w:eastAsia="Liberation Mono" w:cs="Liberation Mono" w:ascii="Liberation Mono" w:hAnsi="Liberation Mono"/>
        </w:rPr>
        <w:t>composer –version</w:t>
      </w:r>
    </w:p>
    <w:p>
      <w:pPr>
        <w:pStyle w:val="normal1"/>
        <w:jc w:val="both"/>
        <w:rPr/>
      </w:pPr>
      <w:r>
        <w:rPr>
          <w:rFonts w:eastAsia="Liberation Mono" w:cs="Liberation Mono" w:ascii="Liberation Mono" w:hAnsi="Liberation Mono"/>
        </w:rPr>
        <w:t>Para ello abrimos una terminal y ejecutamos composer --version</w:t>
      </w:r>
    </w:p>
    <w:p>
      <w:pPr>
        <w:pStyle w:val="normal1"/>
        <w:jc w:val="both"/>
        <w:rPr/>
      </w:pPr>
      <w:r>
        <w:rPr/>
        <w:t>Si la instalación se ha realizado correctamente, deberías ver la versión de Composer mostrada.</w:t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1043940</wp:posOffset>
            </wp:positionH>
            <wp:positionV relativeFrom="paragraph">
              <wp:posOffset>635</wp:posOffset>
            </wp:positionV>
            <wp:extent cx="4244975" cy="1536065"/>
            <wp:effectExtent l="0" t="0" r="0" b="0"/>
            <wp:wrapSquare wrapText="bothSides"/>
            <wp:docPr id="3" name="image1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Heading3"/>
        <w:jc w:val="center"/>
        <w:rPr/>
      </w:pPr>
      <w:r>
        <w:rPr/>
      </w:r>
    </w:p>
    <w:p>
      <w:pPr>
        <w:pStyle w:val="Heading3"/>
        <w:jc w:val="center"/>
        <w:rPr/>
      </w:pPr>
      <w:r>
        <w:rPr/>
      </w:r>
    </w:p>
    <w:p>
      <w:pPr>
        <w:pStyle w:val="Heading3"/>
        <w:jc w:val="center"/>
        <w:rPr/>
      </w:pPr>
      <w:r>
        <w:rPr/>
      </w:r>
    </w:p>
    <w:p>
      <w:pPr>
        <w:pStyle w:val="Heading3"/>
        <w:jc w:val="center"/>
        <w:rPr/>
      </w:pPr>
      <w:r>
        <w:rPr/>
      </w:r>
      <w:bookmarkStart w:id="0" w:name="bookmark=id.gjdgxs"/>
      <w:bookmarkStart w:id="1" w:name="bookmark=id.gjdgxs"/>
      <w:bookmarkEnd w:id="1"/>
    </w:p>
    <w:p>
      <w:pPr>
        <w:pStyle w:val="Heading3"/>
        <w:jc w:val="center"/>
        <w:rPr/>
      </w:pPr>
      <w:bookmarkStart w:id="2" w:name="bookmark=id.gjdgxs"/>
      <w:bookmarkEnd w:id="2"/>
      <w:r>
        <w:rPr/>
        <w:t>Instalar Laravel Utilizando Composer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both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Puedes utilizar Composer, que ya está instalado, para instalar Laravel globalmente en tu sistema. Para ello, abre el símbolo del sistema y ejecuta el comando indicado: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composer create-project laravel/laravel app-name 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También podemos instalar Laravel mediante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composer global require laravel/installer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sz w:val="20"/>
          <w:szCs w:val="20"/>
        </w:rPr>
      </w:pPr>
      <w:r>
        <w:rPr>
          <w:rFonts w:eastAsia="Liberation Mono" w:cs="Liberation Mono" w:ascii="Liberation Mono" w:hAnsi="Liberation Mono"/>
          <w:b/>
          <w:i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sz w:val="20"/>
          <w:szCs w:val="20"/>
        </w:rPr>
      </w:pPr>
      <w:r>
        <w:rPr>
          <w:rFonts w:eastAsia="Liberation Mono" w:cs="Liberation Mono" w:ascii="Liberation Mono" w:hAnsi="Liberation Mono"/>
          <w:sz w:val="20"/>
          <w:szCs w:val="20"/>
        </w:rPr>
        <w:t xml:space="preserve">Si empleamos este último comando entonces creamos el proyecto mediante </w:t>
      </w:r>
      <w:r>
        <w:rPr>
          <w:rFonts w:eastAsia="Liberation Mono" w:cs="Liberation Mono" w:ascii="Liberation Mono" w:hAnsi="Liberation Mono"/>
          <w:b/>
          <w:i/>
          <w:sz w:val="20"/>
          <w:szCs w:val="20"/>
        </w:rPr>
        <w:t>laravel new example-app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Para verificar que Laravel fue instalado correctamente escribimos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laravel --version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/>
          <w:i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Liberation Mono" w:hAnsi="Liberation Mono" w:eastAsia="Liberation Mono" w:cs="Liberation Mon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Liberation Mono" w:cs="Liberation Mono" w:ascii="Liberation Mono" w:hAnsi="Liberation Mon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both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both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Creando un proyecto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 una terminal digitamos </w:t>
      </w:r>
      <w:r>
        <w:rPr>
          <w:rFonts w:eastAsia="Liberation Serif" w:cs="Liberation Serif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laravel new laravel_api 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para crear un proyecto.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Aparecerá el siguiente mensaje solicitando ciertas opciones, las cuales serán las mismas que la imagen.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643755" cy="348107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9223" r="73636" b="2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Una vez creado el Proyecto nos pedirá la base de datos a seleccionar. Escogemos MySQL y le decimos que </w:t>
      </w:r>
      <w:r>
        <w:rPr>
          <w:b/>
        </w:rPr>
        <w:t xml:space="preserve">sí </w:t>
      </w:r>
      <w:r>
        <w:rPr/>
        <w:t>a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la migración de la Base de Datos.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Finalizado el proceso, nos vamos al proyecto creado con </w:t>
      </w:r>
      <w:r>
        <w:rPr>
          <w:rFonts w:eastAsia="Liberation Serif" w:cs="Liberation Serif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cd nombre_del_proyecto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y arrancamos el servidor con </w:t>
      </w: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php artisan serve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3823970" cy="1435735"/>
            <wp:effectExtent l="0" t="0" r="0" b="0"/>
            <wp:docPr id="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0103" r="77219" b="3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Nos vamos a un navegador y digitamos </w:t>
      </w:r>
      <w:r>
        <w:rPr>
          <w:rFonts w:eastAsia="Liberation Serif" w:cs="Liberation Serif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localhost:8000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Si todo sale bien debe aparecer un mensaje de bienvenida como el siguiente.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332220" cy="3237230"/>
            <wp:effectExtent l="0" t="0" r="0" b="0"/>
            <wp:docPr id="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Posibles errores al levantar el servidor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88" w:before="0" w:after="140"/>
        <w:ind w:hanging="360" w:left="72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72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815205" cy="1134110"/>
            <wp:effectExtent l="0" t="0" r="0" b="0"/>
            <wp:docPr id="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27" t="12119" r="11122" b="5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Este error aparece cuando MYSQL ya está corriendo en el Puerto 3306 o no está corriendo.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Para el primer caso, la solución es abrir los servicios de windows y detener ese proceso. Luego iniciamos MySQL dese XAMPP.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332220" cy="671195"/>
            <wp:effectExtent l="0" t="0" r="0" b="0"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587" t="59353" r="45136" b="3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88" w:before="0" w:after="140"/>
        <w:ind w:hanging="360" w:left="720" w:right="0"/>
        <w:jc w:val="left"/>
        <w:rPr/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3718560" cy="958215"/>
            <wp:effectExtent l="0" t="0" r="0" b="0"/>
            <wp:docPr id="9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022" t="13557" r="29250" b="59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Este error aparece cuando no se ha creado la BD.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/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Para solucionarlo debemos ir a phpMyAdmin y crearla con el nombre que se nos indica en el mensaje. Una vez creada la BD nos vamos al archivo .env y verificamos l</w:t>
      </w:r>
      <w:r>
        <w:rPr/>
        <w:t>as credenciales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/>
      </w:pPr>
      <w:r>
        <w:rPr/>
        <w:drawing>
          <wp:inline distT="0" distB="0" distL="0" distR="0">
            <wp:extent cx="2171065" cy="1736725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332220" cy="913765"/>
            <wp:effectExtent l="0" t="0" r="0" b="0"/>
            <wp:docPr id="11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>
          <w:rFonts w:ascii="Liberation Serif" w:hAnsi="Liberation Serif" w:eastAsia="Liberation Serif" w:cs="Liberation Serif"/>
          <w:b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Para solucionar este error es </w:t>
      </w:r>
      <w:r>
        <w:rPr/>
        <w:t>necesario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ejecutar las migraciones mediante </w:t>
      </w:r>
      <w:r>
        <w:rPr>
          <w:rFonts w:eastAsia="Liberation Serif" w:cs="Liberation Serif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php artisan migrate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/>
      </w:pPr>
      <w:r>
        <w:rPr/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Creando la integración del login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En este punto vamos a crear y llamar la interfaz gráfica (ui) que nos permitirá configurar el login y el register.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/>
        <w:drawing>
          <wp:inline distT="0" distB="0" distL="0" distR="0">
            <wp:extent cx="6332220" cy="2006600"/>
            <wp:effectExtent l="0" t="0" r="0" b="0"/>
            <wp:docPr id="1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/>
        <w:drawing>
          <wp:inline distT="0" distB="0" distL="0" distR="0">
            <wp:extent cx="6332220" cy="23749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En nuestro proyecto en la consola escribimos y ejecutamos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720" w:right="0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composer require laravel/ui 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Integramos con bootstrap mediante</w:t>
      </w:r>
      <w:r>
        <w:rPr>
          <w:b/>
          <w:i/>
          <w:sz w:val="28"/>
          <w:szCs w:val="28"/>
        </w:rPr>
        <w:t xml:space="preserve"> php artisan ui bootstrap --auth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ab/>
        <w:t xml:space="preserve">Si aparece el mensaje </w:t>
      </w:r>
      <w:r>
        <w:rPr>
          <w:b/>
          <w:sz w:val="28"/>
          <w:szCs w:val="28"/>
        </w:rPr>
        <w:t xml:space="preserve">The [Controller.php] file already exists. Do you want to replace it? (yes/no) [yes] </w:t>
      </w:r>
      <w:r>
        <w:rPr>
          <w:sz w:val="28"/>
          <w:szCs w:val="28"/>
        </w:rPr>
        <w:t>le damos yes.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El sistema nos pedirá instalar NODE js. Luego de ser instalado ejecutamos </w:t>
      </w:r>
      <w:r>
        <w:rPr>
          <w:b/>
          <w:i/>
          <w:sz w:val="28"/>
          <w:szCs w:val="28"/>
        </w:rPr>
        <w:t xml:space="preserve">npm install </w:t>
      </w:r>
      <w:r>
        <w:rPr>
          <w:sz w:val="28"/>
          <w:szCs w:val="28"/>
        </w:rPr>
        <w:t xml:space="preserve">y después ejecutamos </w:t>
      </w:r>
      <w:r>
        <w:rPr>
          <w:b/>
          <w:i/>
          <w:sz w:val="28"/>
          <w:szCs w:val="28"/>
        </w:rPr>
        <w:t xml:space="preserve">npm run dev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720" w:right="0"/>
        <w:rPr>
          <w:sz w:val="28"/>
          <w:szCs w:val="28"/>
        </w:rPr>
      </w:pPr>
      <w:r>
        <w:rPr>
          <w:sz w:val="28"/>
          <w:szCs w:val="28"/>
        </w:rPr>
        <w:t>Este último debería crear una carpeta js y css en la carpeta public.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Iniciamos de nuevo el servidor mediante </w:t>
      </w:r>
      <w:r>
        <w:rPr>
          <w:b/>
          <w:i/>
          <w:sz w:val="28"/>
          <w:szCs w:val="28"/>
        </w:rPr>
        <w:t>php artisan serve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ab/>
        <w:t>Debemos ver en la parte superior derecha el enlace del Login y Register.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firstLine="720" w:right="0"/>
        <w:rPr>
          <w:rFonts w:ascii="Arial" w:hAnsi="Arial" w:eastAsia="Arial" w:cs="Arial"/>
          <w:b/>
          <w:i/>
          <w:i/>
          <w:color w:val="1155CC"/>
          <w:sz w:val="28"/>
          <w:szCs w:val="28"/>
        </w:rPr>
      </w:pPr>
      <w:r>
        <w:rPr>
          <w:sz w:val="28"/>
          <w:szCs w:val="28"/>
        </w:rPr>
        <w:t xml:space="preserve">En caso de arrojar error similar a </w:t>
      </w:r>
      <w:hyperlink r:id="rId18">
        <w:r>
          <w:rPr>
            <w:rStyle w:val="ListLabel29"/>
            <w:rFonts w:eastAsia="Arial" w:cs="Arial" w:ascii="Arial" w:hAnsi="Arial"/>
            <w:b/>
            <w:sz w:val="34"/>
            <w:szCs w:val="34"/>
          </w:rPr>
          <w:t>Vite manifest not found</w:t>
        </w:r>
      </w:hyperlink>
      <w:r>
        <w:rPr>
          <w:rFonts w:eastAsia="Arial" w:cs="Arial" w:ascii="Arial" w:hAnsi="Arial"/>
          <w:b/>
          <w:sz w:val="34"/>
          <w:szCs w:val="34"/>
        </w:rPr>
        <w:t xml:space="preserve"> </w:t>
      </w:r>
      <w:r>
        <w:rPr>
          <w:rFonts w:eastAsia="Arial" w:cs="Arial" w:ascii="Arial" w:hAnsi="Arial"/>
          <w:sz w:val="28"/>
          <w:szCs w:val="28"/>
        </w:rPr>
        <w:t>entonces ejecutamos</w:t>
      </w:r>
      <w:r>
        <w:rPr>
          <w:rFonts w:eastAsia="Arial" w:cs="Arial" w:ascii="Arial" w:hAnsi="Arial"/>
          <w:color w:val="1155CC"/>
          <w:sz w:val="28"/>
          <w:szCs w:val="28"/>
        </w:rPr>
        <w:t xml:space="preserve"> </w:t>
      </w:r>
      <w:r>
        <w:rPr>
          <w:rFonts w:eastAsia="Arial" w:cs="Arial" w:ascii="Arial" w:hAnsi="Arial"/>
          <w:b/>
          <w:i/>
          <w:color w:val="1155CC"/>
          <w:sz w:val="28"/>
          <w:szCs w:val="28"/>
        </w:rPr>
        <w:t xml:space="preserve">npm run build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firstLine="720" w:right="0"/>
        <w:rPr>
          <w:rFonts w:ascii="Arial" w:hAnsi="Arial" w:eastAsia="Arial" w:cs="Arial"/>
          <w:b/>
          <w:i/>
          <w:i/>
          <w:color w:val="1155CC"/>
          <w:sz w:val="28"/>
          <w:szCs w:val="28"/>
        </w:rPr>
      </w:pPr>
      <w:r>
        <w:rPr>
          <w:rFonts w:eastAsia="Arial" w:cs="Arial" w:ascii="Arial" w:hAnsi="Arial"/>
          <w:b/>
          <w:i/>
          <w:color w:val="1155CC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firstLine="720" w:right="0"/>
        <w:rPr>
          <w:rFonts w:ascii="Arial" w:hAnsi="Arial" w:eastAsia="Arial" w:cs="Arial"/>
          <w:color w:val="1155CC"/>
          <w:sz w:val="28"/>
          <w:szCs w:val="28"/>
        </w:rPr>
      </w:pPr>
      <w:r>
        <w:rPr>
          <w:rFonts w:eastAsia="Arial" w:cs="Arial" w:ascii="Arial" w:hAnsi="Arial"/>
          <w:color w:val="1155CC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rFonts w:ascii="Arial" w:hAnsi="Arial" w:eastAsia="Arial" w:cs="Arial"/>
          <w:color w:val="1155CC"/>
          <w:sz w:val="34"/>
          <w:szCs w:val="34"/>
        </w:rPr>
      </w:pPr>
      <w:r>
        <w:rPr>
          <w:rFonts w:eastAsia="Arial" w:cs="Arial" w:ascii="Arial" w:hAnsi="Arial"/>
          <w:color w:val="1155CC"/>
          <w:sz w:val="34"/>
          <w:szCs w:val="3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rFonts w:ascii="Arial" w:hAnsi="Arial" w:eastAsia="Arial" w:cs="Arial"/>
          <w:color w:val="1155CC"/>
          <w:sz w:val="34"/>
          <w:szCs w:val="34"/>
        </w:rPr>
      </w:pPr>
      <w:r>
        <w:rPr>
          <w:rFonts w:eastAsia="Arial" w:cs="Arial" w:ascii="Arial" w:hAnsi="Arial"/>
          <w:color w:val="1155CC"/>
          <w:sz w:val="34"/>
          <w:szCs w:val="3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/>
      </w:pPr>
      <w:r>
        <w:rPr/>
      </w:r>
      <w:r>
        <w:br w:type="page"/>
      </w:r>
    </w:p>
    <w:p>
      <w:pPr>
        <w:pStyle w:val="normal1"/>
        <w:keepNext w:val="false"/>
        <w:keepLines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Creando un CRUD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Vamos a nuestro proyecto y detenemos el servidor mediante ctrl + c.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b/>
          <w:i/>
          <w:i/>
          <w:sz w:val="28"/>
          <w:szCs w:val="28"/>
        </w:rPr>
      </w:pPr>
      <w:r>
        <w:rPr>
          <w:sz w:val="28"/>
          <w:szCs w:val="28"/>
        </w:rPr>
        <w:t xml:space="preserve">Ejecutamos </w:t>
      </w:r>
      <w:r>
        <w:rPr>
          <w:b/>
          <w:i/>
          <w:sz w:val="28"/>
          <w:szCs w:val="28"/>
        </w:rPr>
        <w:t>php</w:t>
      </w:r>
      <w:r>
        <w:rPr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artisan install:api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Este comando creará en la carpeta routes un archivo llamado api.php, y en la carpeta bootstrap configura el archivo app.php para arrancar las rutas definidas en la api.php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En este punto es posible que aparezca el mensaje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i/>
          <w:i/>
        </w:rPr>
      </w:pPr>
      <w:r>
        <w:rPr>
          <w:i/>
        </w:rPr>
        <w:t>One new database migration has been published. Would you like to run all pending database migrations? (yes/no) [yes]: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Damos “yes” y enter.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Vamos al archivo api.php y lo modificamos de tal manera que quede así: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800000"/>
          <w:sz w:val="21"/>
          <w:szCs w:val="21"/>
        </w:rPr>
      </w:pPr>
      <w:r>
        <w:rPr>
          <w:rFonts w:eastAsia="Courier New" w:cs="Courier New" w:ascii="Courier New" w:hAnsi="Courier New"/>
          <w:color w:val="800000"/>
          <w:sz w:val="21"/>
          <w:szCs w:val="21"/>
        </w:rPr>
        <w:t>&lt;?php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0000FF"/>
          <w:sz w:val="21"/>
          <w:szCs w:val="21"/>
        </w:rPr>
        <w:t>use</w:t>
      </w:r>
      <w:r>
        <w:rPr>
          <w:rFonts w:eastAsia="Courier New" w:cs="Courier New" w:ascii="Courier New" w:hAnsi="Courier New"/>
          <w:sz w:val="21"/>
          <w:szCs w:val="21"/>
        </w:rPr>
        <w:t xml:space="preserve"> Illuminate\Http\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0000FF"/>
          <w:sz w:val="21"/>
          <w:szCs w:val="21"/>
        </w:rPr>
        <w:t>use</w:t>
      </w:r>
      <w:r>
        <w:rPr>
          <w:rFonts w:eastAsia="Courier New" w:cs="Courier New" w:ascii="Courier New" w:hAnsi="Courier New"/>
          <w:sz w:val="21"/>
          <w:szCs w:val="21"/>
        </w:rPr>
        <w:t xml:space="preserve"> Illuminate\Support\Facades\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795E26"/>
          <w:sz w:val="21"/>
          <w:szCs w:val="21"/>
        </w:rPr>
        <w:t>get</w:t>
      </w:r>
      <w:r>
        <w:rPr>
          <w:rFonts w:eastAsia="Courier New" w:cs="Courier New" w:ascii="Courier New" w:hAnsi="Courier New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'/usuarios'</w:t>
      </w:r>
      <w:r>
        <w:rPr>
          <w:rFonts w:eastAsia="Courier New" w:cs="Courier New" w:ascii="Courier New" w:hAnsi="Courier New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function</w:t>
      </w:r>
      <w:r>
        <w:rPr>
          <w:rFonts w:eastAsia="Courier New" w:cs="Courier New" w:ascii="Courier New" w:hAnsi="Courier New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001080"/>
          <w:sz w:val="21"/>
          <w:szCs w:val="21"/>
        </w:rPr>
        <w:t>$request</w:t>
      </w:r>
      <w:r>
        <w:rPr>
          <w:rFonts w:eastAsia="Courier New" w:cs="Courier New" w:ascii="Courier New" w:hAnsi="Courier New"/>
          <w:sz w:val="21"/>
          <w:szCs w:val="21"/>
        </w:rPr>
        <w:t>) {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F00DB"/>
          <w:sz w:val="21"/>
          <w:szCs w:val="21"/>
        </w:rPr>
        <w:t>return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"Bienvenidos a mi API REST en LARAVEL 11"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});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b/>
          <w:i/>
          <w:i/>
          <w:sz w:val="28"/>
          <w:szCs w:val="28"/>
        </w:rPr>
      </w:pPr>
      <w:r>
        <w:rPr>
          <w:sz w:val="28"/>
          <w:szCs w:val="28"/>
        </w:rPr>
        <w:t xml:space="preserve">Luego levantamos el servidor mediante </w:t>
      </w:r>
      <w:r>
        <w:rPr>
          <w:b/>
          <w:i/>
          <w:sz w:val="28"/>
          <w:szCs w:val="28"/>
        </w:rPr>
        <w:t xml:space="preserve">php artisan serve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b/>
        </w:rPr>
      </w:pPr>
      <w:r>
        <w:rPr>
          <w:sz w:val="28"/>
          <w:szCs w:val="28"/>
        </w:rPr>
        <w:t xml:space="preserve">En la URL de cualquier navegador escribimos </w:t>
      </w:r>
      <w:hyperlink r:id="rId19">
        <w:r>
          <w:rPr>
            <w:rStyle w:val="ListLabel30"/>
            <w:b/>
            <w:color w:val="1155CC"/>
            <w:u w:val="single"/>
          </w:rPr>
          <w:t>http://127.0.0.1:8000/api/usuarios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b/>
          <w:sz w:val="28"/>
          <w:szCs w:val="28"/>
        </w:rPr>
      </w:pPr>
      <w:r>
        <w:rPr>
          <w:sz w:val="28"/>
          <w:szCs w:val="28"/>
        </w:rPr>
        <w:t xml:space="preserve">Debe aparecer el mensaje </w:t>
      </w:r>
      <w:r>
        <w:rPr>
          <w:b/>
          <w:sz w:val="28"/>
          <w:szCs w:val="28"/>
        </w:rPr>
        <w:t>Bienvenidos a mi API REST en LARAVEL 11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Creamos los diferentes EndPoints con sus respectivas peticiones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795E26"/>
          <w:sz w:val="21"/>
          <w:szCs w:val="21"/>
        </w:rPr>
        <w:t>get</w:t>
      </w:r>
      <w:r>
        <w:rPr>
          <w:rFonts w:eastAsia="Courier New" w:cs="Courier New" w:ascii="Courier New" w:hAnsi="Courier New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'/usuarios/{id}'</w:t>
      </w:r>
      <w:r>
        <w:rPr>
          <w:rFonts w:eastAsia="Courier New" w:cs="Courier New" w:ascii="Courier New" w:hAnsi="Courier New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function</w:t>
      </w:r>
      <w:r>
        <w:rPr>
          <w:rFonts w:eastAsia="Courier New" w:cs="Courier New" w:ascii="Courier New" w:hAnsi="Courier New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001080"/>
          <w:sz w:val="21"/>
          <w:szCs w:val="21"/>
        </w:rPr>
        <w:t>$request</w:t>
      </w:r>
      <w:r>
        <w:rPr>
          <w:rFonts w:eastAsia="Courier New" w:cs="Courier New" w:ascii="Courier New" w:hAnsi="Courier New"/>
          <w:sz w:val="21"/>
          <w:szCs w:val="21"/>
        </w:rPr>
        <w:t>) {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F00DB"/>
          <w:sz w:val="21"/>
          <w:szCs w:val="21"/>
        </w:rPr>
        <w:t>return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"Consultando un solo usuario"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});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795E26"/>
          <w:sz w:val="21"/>
          <w:szCs w:val="21"/>
        </w:rPr>
        <w:t>post</w:t>
      </w:r>
      <w:r>
        <w:rPr>
          <w:rFonts w:eastAsia="Courier New" w:cs="Courier New" w:ascii="Courier New" w:hAnsi="Courier New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'/usuarios'</w:t>
      </w:r>
      <w:r>
        <w:rPr>
          <w:rFonts w:eastAsia="Courier New" w:cs="Courier New" w:ascii="Courier New" w:hAnsi="Courier New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function</w:t>
      </w:r>
      <w:r>
        <w:rPr>
          <w:rFonts w:eastAsia="Courier New" w:cs="Courier New" w:ascii="Courier New" w:hAnsi="Courier New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001080"/>
          <w:sz w:val="21"/>
          <w:szCs w:val="21"/>
        </w:rPr>
        <w:t>$request</w:t>
      </w:r>
      <w:r>
        <w:rPr>
          <w:rFonts w:eastAsia="Courier New" w:cs="Courier New" w:ascii="Courier New" w:hAnsi="Courier New"/>
          <w:sz w:val="21"/>
          <w:szCs w:val="21"/>
        </w:rPr>
        <w:t>) {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F00DB"/>
          <w:sz w:val="21"/>
          <w:szCs w:val="21"/>
        </w:rPr>
        <w:t>return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"Creando usuarios"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});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795E26"/>
          <w:sz w:val="21"/>
          <w:szCs w:val="21"/>
        </w:rPr>
        <w:t>put</w:t>
      </w:r>
      <w:r>
        <w:rPr>
          <w:rFonts w:eastAsia="Courier New" w:cs="Courier New" w:ascii="Courier New" w:hAnsi="Courier New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'/usuarios/{id}'</w:t>
      </w:r>
      <w:r>
        <w:rPr>
          <w:rFonts w:eastAsia="Courier New" w:cs="Courier New" w:ascii="Courier New" w:hAnsi="Courier New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function</w:t>
      </w:r>
      <w:r>
        <w:rPr>
          <w:rFonts w:eastAsia="Courier New" w:cs="Courier New" w:ascii="Courier New" w:hAnsi="Courier New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001080"/>
          <w:sz w:val="21"/>
          <w:szCs w:val="21"/>
        </w:rPr>
        <w:t>$request</w:t>
      </w:r>
      <w:r>
        <w:rPr>
          <w:rFonts w:eastAsia="Courier New" w:cs="Courier New" w:ascii="Courier New" w:hAnsi="Courier New"/>
          <w:sz w:val="21"/>
          <w:szCs w:val="21"/>
        </w:rPr>
        <w:t>) {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F00DB"/>
          <w:sz w:val="21"/>
          <w:szCs w:val="21"/>
        </w:rPr>
        <w:t>return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"Actualizando usuarios"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});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  <w:t>Route</w:t>
      </w:r>
      <w:r>
        <w:rPr>
          <w:rFonts w:eastAsia="Courier New" w:cs="Courier New" w:ascii="Courier New" w:hAnsi="Courier New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795E26"/>
          <w:sz w:val="21"/>
          <w:szCs w:val="21"/>
        </w:rPr>
        <w:t>delete</w:t>
      </w:r>
      <w:r>
        <w:rPr>
          <w:rFonts w:eastAsia="Courier New" w:cs="Courier New" w:ascii="Courier New" w:hAnsi="Courier New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'/usuarios/{id}'</w:t>
      </w:r>
      <w:r>
        <w:rPr>
          <w:rFonts w:eastAsia="Courier New" w:cs="Courier New" w:ascii="Courier New" w:hAnsi="Courier New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function</w:t>
      </w:r>
      <w:r>
        <w:rPr>
          <w:rFonts w:eastAsia="Courier New" w:cs="Courier New" w:ascii="Courier New" w:hAnsi="Courier New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Request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001080"/>
          <w:sz w:val="21"/>
          <w:szCs w:val="21"/>
        </w:rPr>
        <w:t>$request</w:t>
      </w:r>
      <w:r>
        <w:rPr>
          <w:rFonts w:eastAsia="Courier New" w:cs="Courier New" w:ascii="Courier New" w:hAnsi="Courier New"/>
          <w:sz w:val="21"/>
          <w:szCs w:val="21"/>
        </w:rPr>
        <w:t>) {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F00DB"/>
          <w:sz w:val="21"/>
          <w:szCs w:val="21"/>
        </w:rPr>
        <w:t>return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31515"/>
          <w:sz w:val="21"/>
          <w:szCs w:val="21"/>
        </w:rPr>
        <w:t>"Borrando usuarios"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});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3B3B3B"/>
          <w:sz w:val="21"/>
          <w:szCs w:val="21"/>
        </w:rPr>
      </w:pPr>
      <w:r>
        <w:rPr>
          <w:rFonts w:eastAsia="Courier New" w:cs="Courier New" w:ascii="Courier New" w:hAnsi="Courier New"/>
          <w:color w:val="3B3B3B"/>
          <w:sz w:val="21"/>
          <w:szCs w:val="21"/>
        </w:rPr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color w:val="267F99"/>
          <w:sz w:val="21"/>
          <w:szCs w:val="21"/>
        </w:rPr>
      </w:pPr>
      <w:r>
        <w:rPr>
          <w:rFonts w:eastAsia="Courier New" w:cs="Courier New" w:ascii="Courier New" w:hAnsi="Courier New"/>
          <w:color w:val="267F99"/>
          <w:sz w:val="21"/>
          <w:szCs w:val="21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Nótese que para las peticiones put y delete es necesario pasar como parámetro el id entre llaves del recurso a procesar. También para la get pero cuando se desea traer un solo recurso.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Probamos las peticiones mediante Thunder Client.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Creamos una tabla en nuestra BD. Para ello escribimos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t>php artisan make:migration contactos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Esto nos creará una archivo en la ruta database/migration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Debemos agregar unos campos a la tabla recién creada. Para ello vamos a utilizar una extensión que nos ayudará en el proceso. Dicha extensión se llama </w:t>
      </w:r>
      <w:r>
        <w:rPr>
          <w:b/>
          <w:sz w:val="28"/>
          <w:szCs w:val="28"/>
        </w:rPr>
        <w:t xml:space="preserve">Laravel Snippets.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Nos vamos para el archivo contactos.php y dentro de la function up escribimos schema::createtable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Deberá quedar así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322955" cy="1899285"/>
            <wp:effectExtent l="0" t="0" r="0" b="0"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Una vez creada la tabla con sus campos ejecutamos la migración mediante </w:t>
      </w:r>
      <w:r>
        <w:rPr>
          <w:b/>
          <w:i/>
          <w:sz w:val="28"/>
          <w:szCs w:val="28"/>
        </w:rPr>
        <w:t>php artisan migrate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Ahora nos dirigimos a phpmyadmin y verificamos que en la BD se haya creado la tabla con los campos.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Siguiendo el patrón MVC, creamos un modelo para la tabla creada en el punto 5(contactos). Para ello escribimos </w:t>
      </w:r>
      <w:r>
        <w:rPr>
          <w:b/>
          <w:i/>
          <w:sz w:val="28"/>
          <w:szCs w:val="28"/>
        </w:rPr>
        <w:t xml:space="preserve">php artisan make:model Contactos </w:t>
      </w:r>
      <w:r>
        <w:rPr>
          <w:sz w:val="28"/>
          <w:szCs w:val="28"/>
        </w:rPr>
        <w:t>El nombre debe iniciar con la letra mayúscula. Esto creará en la ruta app/models un archivo llamado Contactos.php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ab/>
        <w:t>En dicho archivo agregamos el siguiente código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551430" cy="1841500"/>
            <wp:effectExtent l="0" t="0" r="0" b="0"/>
            <wp:docPr id="1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>
          <w:sz w:val="28"/>
          <w:szCs w:val="28"/>
        </w:rPr>
        <w:t>Nótese que los campos deben ser los mismos que se establecieron en la tabla contactos.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 xml:space="preserve">Ahora creamos un controlador mediante </w:t>
      </w:r>
      <w:r>
        <w:rPr>
          <w:b/>
          <w:i/>
          <w:sz w:val="28"/>
          <w:szCs w:val="28"/>
        </w:rPr>
        <w:t>php artisan make:controller contactosController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ab/>
        <w:t xml:space="preserve">Este controlador tendrá los métodos y/o funciones que se deben ejecutar cada vez cuando se visite una url. Por ejemplo, en el archivo contactosController podemos agregar el siguiente código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public function index()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return "Obteniendo lista de contactos";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}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204845" cy="2675255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Luego nos vamos para la carpeta routes e invocamos el controller mediante </w:t>
      </w:r>
    </w:p>
    <w:p>
      <w:pPr>
        <w:pStyle w:val="normal1"/>
        <w:shd w:val="clear" w:fill="FFFFFF"/>
        <w:spacing w:lineRule="auto" w:line="324" w:before="0" w:after="14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0000FF"/>
          <w:sz w:val="21"/>
          <w:szCs w:val="21"/>
        </w:rPr>
        <w:t>use</w:t>
      </w:r>
      <w:r>
        <w:rPr>
          <w:rFonts w:eastAsia="Courier New" w:cs="Courier New" w:ascii="Courier New" w:hAnsi="Courier New"/>
          <w:sz w:val="21"/>
          <w:szCs w:val="21"/>
        </w:rPr>
        <w:t xml:space="preserve"> App\Http\Controllers\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contactosController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Luego modificamos la petición get para traer todos los contactos quedando asi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352415" cy="1416685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Levantamos el servidor de nuevo mediante </w:t>
      </w:r>
      <w:r>
        <w:rPr>
          <w:b/>
          <w:i/>
          <w:sz w:val="28"/>
          <w:szCs w:val="28"/>
        </w:rPr>
        <w:t xml:space="preserve">php artisan serve </w:t>
      </w:r>
      <w:r>
        <w:rPr>
          <w:sz w:val="28"/>
          <w:szCs w:val="28"/>
        </w:rPr>
        <w:t>y en la url del navegador escribimos localhost:8000/api/usuarios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>Ahora debemos ver un mensaje pero enviado desde el controlador.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Consultamos la BD(GET)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Para ello modificamos la función index en el controller quedando así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/>
        <w:drawing>
          <wp:inline distT="0" distB="0" distL="0" distR="0">
            <wp:extent cx="6332220" cy="6337300"/>
            <wp:effectExtent l="0" t="0" r="0" b="0"/>
            <wp:docPr id="1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En la url escribimos </w:t>
      </w:r>
      <w:hyperlink r:id="rId25">
        <w:r>
          <w:rPr>
            <w:rStyle w:val="ListLabel31"/>
            <w:color w:val="1155CC"/>
            <w:sz w:val="28"/>
            <w:szCs w:val="28"/>
            <w:u w:val="single"/>
          </w:rPr>
          <w:t>http://127.0.0.1:8000/api/usuarios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Debe aparecer el mensaje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/>
        <w:drawing>
          <wp:inline distT="0" distB="0" distL="0" distR="0">
            <wp:extent cx="3790950" cy="1666875"/>
            <wp:effectExtent l="0" t="0" r="0" b="0"/>
            <wp:docPr id="1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Creamos un método(POST) para almacenamiento de datos con validación.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720" w:right="0"/>
        <w:rPr>
          <w:rFonts w:ascii="Courier New" w:hAnsi="Courier New" w:eastAsia="Courier New" w:cs="Courier New"/>
          <w:sz w:val="21"/>
          <w:szCs w:val="21"/>
        </w:rPr>
      </w:pPr>
      <w:r>
        <w:rPr>
          <w:sz w:val="28"/>
          <w:szCs w:val="28"/>
        </w:rPr>
        <w:t xml:space="preserve"> </w:t>
      </w:r>
      <w:r>
        <w:rPr>
          <w:rFonts w:eastAsia="Courier New" w:cs="Courier New" w:ascii="Courier New" w:hAnsi="Courier New"/>
          <w:color w:val="0000FF"/>
          <w:sz w:val="21"/>
          <w:szCs w:val="21"/>
        </w:rPr>
        <w:t>use</w:t>
      </w:r>
      <w:r>
        <w:rPr>
          <w:rFonts w:eastAsia="Courier New" w:cs="Courier New" w:ascii="Courier New" w:hAnsi="Courier New"/>
          <w:sz w:val="21"/>
          <w:szCs w:val="21"/>
        </w:rPr>
        <w:t xml:space="preserve"> Illuminate\Support\Facades\</w:t>
      </w:r>
      <w:r>
        <w:rPr>
          <w:rFonts w:eastAsia="Courier New" w:cs="Courier New" w:ascii="Courier New" w:hAnsi="Courier New"/>
          <w:color w:val="267F99"/>
          <w:sz w:val="21"/>
          <w:szCs w:val="21"/>
        </w:rPr>
        <w:t>Validator</w:t>
      </w:r>
      <w:r>
        <w:rPr>
          <w:rFonts w:eastAsia="Courier New" w:cs="Courier New" w:ascii="Courier New" w:hAnsi="Courier New"/>
          <w:sz w:val="21"/>
          <w:szCs w:val="21"/>
        </w:rPr>
        <w:t>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>
          <w:sz w:val="28"/>
          <w:szCs w:val="28"/>
        </w:rPr>
      </w:pPr>
      <w:r>
        <w:rPr>
          <w:sz w:val="28"/>
          <w:szCs w:val="28"/>
        </w:rPr>
        <w:t xml:space="preserve">En el archivo contactosController.php escribimos el siguiente código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/>
        <w:drawing>
          <wp:inline distT="0" distB="0" distL="0" distR="0">
            <wp:extent cx="6332220" cy="4965700"/>
            <wp:effectExtent l="0" t="0" r="0" b="0"/>
            <wp:docPr id="2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En Thunder Client creamos la petición tipo POST. Si se superan las validaciones entonces la información enviada en el body deberá guardarse en la BD.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Creamos una petición tipo GET para consultar un solo registro mediante su identificador. Para ello escribimos el siguiente código.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/>
        <w:drawing>
          <wp:inline distT="0" distB="0" distL="0" distR="0">
            <wp:extent cx="6332220" cy="4864100"/>
            <wp:effectExtent l="0" t="0" r="0" b="0"/>
            <wp:docPr id="2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Y en el enrutador modificamos de manera tal que quede asi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/>
        <w:drawing>
          <wp:inline distT="0" distB="0" distL="0" distR="0">
            <wp:extent cx="6332220" cy="16129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Al realizar la petición en Thunder Client o en el navegador debe mostrar el recurso solicitado, si es que existe.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Creamos el procedimiento para eliminar un recurso(DELETE). Para ello escribimos en el controller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/>
        <w:drawing>
          <wp:inline distT="0" distB="0" distL="0" distR="0">
            <wp:extent cx="6332220" cy="4864100"/>
            <wp:effectExtent l="0" t="0" r="0" b="0"/>
            <wp:docPr id="2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Modificamos el endPoint en el archivo api.php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/>
        <w:drawing>
          <wp:inline distT="0" distB="0" distL="0" distR="0">
            <wp:extent cx="6332220" cy="1473200"/>
            <wp:effectExtent l="0" t="0" r="0" b="0"/>
            <wp:docPr id="2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Realizamos la petición en Thunder Client y comprobamos que el recurso solicitado se haya eliminado de la BD.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88" w:before="0" w:after="140"/>
        <w:ind w:hanging="360" w:left="720" w:right="0"/>
        <w:rPr>
          <w:sz w:val="28"/>
          <w:szCs w:val="28"/>
          <w:u w:val="none"/>
        </w:rPr>
      </w:pPr>
      <w:r>
        <w:rPr>
          <w:sz w:val="28"/>
          <w:szCs w:val="28"/>
        </w:rPr>
        <w:t>Creamos el procedimiento para modificar un recurso específico(PUT).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En nuestro controller escribimos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970020" cy="3416935"/>
            <wp:effectExtent l="0" t="0" r="0" b="0"/>
            <wp:docPr id="2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  <w:t>Realizamos la petición en Thunder Client y verificamos que el recurso solicitado se haya actualizado.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88" w:before="0" w:after="140"/>
        <w:ind w:hanging="0" w:left="0" w:right="0"/>
        <w:rPr/>
      </w:pPr>
      <w:hyperlink r:id="rId34">
        <w:r>
          <w:rPr>
            <w:rStyle w:val="Hyperlink"/>
            <w:sz w:val="20"/>
            <w:szCs w:val="20"/>
          </w:rPr>
          <w:t>https://www.youtube.com/watch?v=eLI8c_NtkBk</w:t>
        </w:r>
      </w:hyperlink>
    </w:p>
    <w:p>
      <w:pPr>
        <w:pStyle w:val="normal1"/>
        <w:widowControl/>
        <w:pBdr/>
        <w:shd w:val="clear" w:fill="auto"/>
        <w:spacing w:lineRule="auto" w:line="288" w:before="0" w:after="140"/>
        <w:ind w:hanging="0" w:left="0" w:right="0"/>
        <w:rPr/>
      </w:pPr>
      <w:hyperlink r:id="rId35">
        <w:r>
          <w:rPr>
            <w:rStyle w:val="Hyperlink"/>
            <w:sz w:val="20"/>
            <w:szCs w:val="20"/>
          </w:rPr>
          <w:t>https://www.youtube.com/watch?v=fxifyqalyBc</w:t>
        </w:r>
      </w:hyperlink>
    </w:p>
    <w:sectPr>
      <w:headerReference w:type="even" r:id="rId36"/>
      <w:headerReference w:type="default" r:id="rId37"/>
      <w:headerReference w:type="first" r:id="rId38"/>
      <w:type w:val="nextPage"/>
      <w:pgSz w:w="12240" w:h="15840"/>
      <w:pgMar w:left="1134" w:right="1134" w:gutter="0" w:header="1134" w:top="2383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43">
          <wp:simplePos x="0" y="0"/>
          <wp:positionH relativeFrom="column">
            <wp:posOffset>3004185</wp:posOffset>
          </wp:positionH>
          <wp:positionV relativeFrom="paragraph">
            <wp:posOffset>635</wp:posOffset>
          </wp:positionV>
          <wp:extent cx="323850" cy="314325"/>
          <wp:effectExtent l="0" t="0" r="0" b="0"/>
          <wp:wrapSquare wrapText="bothSides"/>
          <wp:docPr id="26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385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Servicio Nacional de Aprendizaje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Centro de Ateción Agropecuario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Regional Risaralda – ADSO 2711993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drawing>
        <wp:anchor behindDoc="1" distT="0" distB="0" distL="0" distR="0" simplePos="0" locked="0" layoutInCell="0" allowOverlap="1" relativeHeight="43">
          <wp:simplePos x="0" y="0"/>
          <wp:positionH relativeFrom="column">
            <wp:posOffset>3004185</wp:posOffset>
          </wp:positionH>
          <wp:positionV relativeFrom="paragraph">
            <wp:posOffset>635</wp:posOffset>
          </wp:positionV>
          <wp:extent cx="323850" cy="314325"/>
          <wp:effectExtent l="0" t="0" r="0" b="0"/>
          <wp:wrapSquare wrapText="bothSides"/>
          <wp:docPr id="27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385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Servicio Nacional de Aprendizaje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Centro de Ateción Agropecuario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986" w:leader="none"/>
        <w:tab w:val="right" w:pos="9972" w:leader="none"/>
      </w:tabs>
      <w:spacing w:lineRule="auto" w:line="240" w:before="0" w:after="0"/>
      <w:ind w:hanging="0" w:left="0" w:right="0"/>
      <w:jc w:val="center"/>
      <w:rPr>
        <w:rFonts w:ascii="Liberation Serif" w:hAnsi="Liberation Serif" w:eastAsia="Liberation Serif" w:cs="Liberation Serif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2"/>
        <w:sz w:val="12"/>
        <w:szCs w:val="12"/>
        <w:u w:val="none"/>
        <w:shd w:fill="auto" w:val="clear"/>
        <w:vertAlign w:val="baseline"/>
      </w:rPr>
      <w:t>Regional Risaralda – ADSO 2711993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overflowPunct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Heading"/>
    <w:next w:val="BodyText"/>
    <w:uiPriority w:val="9"/>
    <w:unhideWhenUsed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1"/>
    <w:next w:val="BodyText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1"/>
    <w:pPr>
      <w:spacing w:lineRule="auto" w:line="288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1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1"/>
    <w:qFormat/>
    <w:pPr>
      <w:suppressLineNumbers/>
    </w:pPr>
    <w:rPr/>
  </w:style>
  <w:style w:type="paragraph" w:styleId="normal1" w:default="1">
    <w:name w:val="normal1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 w:customStyle="1">
    <w:name w:val="Header and Footer"/>
    <w:basedOn w:val="normal1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/>
    <w:rPr/>
  </w:style>
  <w:style w:type="paragraph" w:styleId="PreformattedText" w:customStyle="1">
    <w:name w:val="Preformatted Text"/>
    <w:basedOn w:val="normal1"/>
    <w:qFormat/>
    <w:pPr/>
    <w:rPr>
      <w:rFonts w:ascii="Liberation Mono" w:hAnsi="Liberation Mono" w:eastAsia="Noto Sans Mono CJK SC" w:cs="Liberation Mono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aravel.com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kinsta.com/es/secciones/xampp/" TargetMode="External"/><Relationship Id="rId5" Type="http://schemas.openxmlformats.org/officeDocument/2006/relationships/hyperlink" Target="https://kinsta.com/es/base-de-conocimiento/que-es-mysql/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s://stackoverflow.com/questions/73045616/vite-manifest-not-found" TargetMode="External"/><Relationship Id="rId19" Type="http://schemas.openxmlformats.org/officeDocument/2006/relationships/hyperlink" Target="http://127.0.0.1:8000/api/usuarios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yperlink" Target="http://127.0.0.1:8000/api/usuarios" TargetMode="External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hyperlink" Target="https://www.youtube.com/watch?v=eLI8c_NtkBk" TargetMode="External"/><Relationship Id="rId34" Type="http://schemas.openxmlformats.org/officeDocument/2006/relationships/hyperlink" Target="" TargetMode="External"/><Relationship Id="rId35" Type="http://schemas.openxmlformats.org/officeDocument/2006/relationships/hyperlink" Target="https://www.youtube.com/watch?v=fxifyqalyBc" TargetMode="External"/><Relationship Id="rId36" Type="http://schemas.openxmlformats.org/officeDocument/2006/relationships/header" Target="header1.xml"/><Relationship Id="rId37" Type="http://schemas.openxmlformats.org/officeDocument/2006/relationships/header" Target="header2.xml"/><Relationship Id="rId38" Type="http://schemas.openxmlformats.org/officeDocument/2006/relationships/header" Target="header3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t/CAedJoBZOnBloEWBM2KWmguzQ==">CgMxLjAyCWlkLmdqZGd4czgAciExbWt4ZElWeDkzdWx5R2gyNXdYWFBINWJyY0x3WWpyOE4=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LibreOffice/24.2.5.2$Linux_X86_64 LibreOffice_project/420$Build-2</Application>
  <AppVersion>15.0000</AppVersion>
  <Pages>19</Pages>
  <Words>1249</Words>
  <Characters>7205</Characters>
  <CharactersWithSpaces>8390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2024-08-20T10:59:32Z</dcterms:modified>
  <cp:revision>2</cp:revision>
  <dc:subject/>
  <dc:title/>
</cp:coreProperties>
</file>