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pPr>
      <w:r>
        <w:rPr/>
        <w:t>Cierre de sesión por inactividad</w:t>
      </w:r>
    </w:p>
    <w:p>
      <w:pPr>
        <w:pStyle w:val="Normal"/>
        <w:bidi w:val="0"/>
        <w:jc w:val="center"/>
        <w:rPr/>
      </w:pPr>
      <w:r>
        <w:rPr/>
      </w:r>
    </w:p>
    <w:p>
      <w:pPr>
        <w:pStyle w:val="Normal"/>
        <w:bidi w:val="0"/>
        <w:jc w:val="start"/>
        <w:rPr/>
      </w:pPr>
      <w:r>
        <w:rPr/>
        <w:t>Por cuestiones de seguridad es importante cerrar la sesión automáticamente cuando no se presenta interactividad con la aplicación en determinado tiempo. Esto impide que personas inescrupulosas realicen acciones que pueden comprometer la integridad de la información.</w:t>
      </w:r>
    </w:p>
    <w:p>
      <w:pPr>
        <w:pStyle w:val="Normal"/>
        <w:bidi w:val="0"/>
        <w:jc w:val="start"/>
        <w:rPr/>
      </w:pPr>
      <w:r>
        <w:rPr/>
      </w:r>
    </w:p>
    <w:p>
      <w:pPr>
        <w:pStyle w:val="Normal"/>
        <w:bidi w:val="0"/>
        <w:jc w:val="start"/>
        <w:rPr/>
      </w:pPr>
      <w:r>
        <w:rPr/>
      </w:r>
    </w:p>
    <w:p>
      <w:pPr>
        <w:pStyle w:val="Normal"/>
        <w:bidi w:val="0"/>
        <w:jc w:val="start"/>
        <w:rPr/>
      </w:pPr>
      <w:r>
        <w:rPr/>
        <w:t xml:space="preserve">Para implementar el cierre de sesión automático en nuestro proyecto usaremos el Hook </w:t>
      </w:r>
      <w:r>
        <w:rPr>
          <w:rStyle w:val="SourceText"/>
        </w:rPr>
        <w:t xml:space="preserve">useIdleTimer, </w:t>
      </w:r>
      <w:r>
        <w:rPr>
          <w:rStyle w:val="SourceText"/>
          <w:rFonts w:ascii="Liberation Serif" w:hAnsi="Liberation Serif"/>
        </w:rPr>
        <w:t xml:space="preserve">el cual se instala mediante </w:t>
      </w:r>
      <w:r>
        <w:rPr>
          <w:rStyle w:val="SourceText"/>
          <w:rFonts w:ascii="Liberation Serif" w:hAnsi="Liberation Serif"/>
        </w:rPr>
        <w:t xml:space="preserve">npm i react-idle-timer </w:t>
      </w:r>
    </w:p>
    <w:p>
      <w:pPr>
        <w:pStyle w:val="Normal"/>
        <w:bidi w:val="0"/>
        <w:jc w:val="start"/>
        <w:rPr>
          <w:rStyle w:val="SourceText"/>
          <w:rFonts w:ascii="Liberation Serif" w:hAnsi="Liberation Serif"/>
        </w:rPr>
      </w:pPr>
      <w:r>
        <w:rPr/>
      </w:r>
    </w:p>
    <w:p>
      <w:pPr>
        <w:pStyle w:val="Normal"/>
        <w:bidi w:val="0"/>
        <w:jc w:val="start"/>
        <w:rPr/>
      </w:pPr>
      <w:hyperlink r:id="rId3">
        <w:r>
          <w:rPr>
            <w:rStyle w:val="Hyperlink"/>
            <w:rFonts w:ascii="Liberation Mono" w:hAnsi="Liberation Mono" w:eastAsia="Noto Sans Mono CJK SC" w:cs="Liberation Mono"/>
          </w:rPr>
          <w:t>https://idletimer.dev/docs/api/use-idle-timer</w:t>
        </w:r>
      </w:hyperlink>
    </w:p>
    <w:p>
      <w:pPr>
        <w:pStyle w:val="Normal"/>
        <w:bidi w:val="0"/>
        <w:jc w:val="start"/>
        <w:rPr>
          <w:rStyle w:val="SourceText"/>
          <w:rFonts w:ascii="Liberation Serif" w:hAnsi="Liberation Serif"/>
        </w:rPr>
      </w:pPr>
      <w:r>
        <w:rPr/>
      </w:r>
    </w:p>
    <w:p>
      <w:pPr>
        <w:pStyle w:val="Normal"/>
        <w:numPr>
          <w:ilvl w:val="0"/>
          <w:numId w:val="1"/>
        </w:numPr>
        <w:bidi w:val="0"/>
        <w:jc w:val="start"/>
        <w:rPr/>
      </w:pPr>
      <w:r>
        <w:rPr>
          <w:rStyle w:val="SourceText"/>
          <w:rFonts w:ascii="Liberation Serif" w:hAnsi="Liberation Serif"/>
        </w:rPr>
        <w:t>En la carpeta componentes creamos otra llamada sesionExpired y dentro creamos un componente llamado SesionExpired.js</w:t>
      </w:r>
    </w:p>
    <w:p>
      <w:pPr>
        <w:pStyle w:val="Normal"/>
        <w:bidi w:val="0"/>
        <w:jc w:val="start"/>
        <w:rPr>
          <w:rStyle w:val="SourceText"/>
          <w:rFonts w:ascii="Liberation Serif" w:hAnsi="Liberation Serif"/>
        </w:rPr>
      </w:pPr>
      <w:r>
        <w:rPr/>
      </w:r>
    </w:p>
    <w:p>
      <w:pPr>
        <w:pStyle w:val="Normal"/>
        <w:bidi w:val="0"/>
        <w:jc w:val="start"/>
        <w:rPr>
          <w:rStyle w:val="SourceText"/>
          <w:rFonts w:ascii="Liberation Serif" w:hAnsi="Liberation Serif"/>
        </w:rPr>
      </w:pPr>
      <w:r>
        <w:rPr/>
      </w:r>
    </w:p>
    <w:p>
      <w:pPr>
        <w:pStyle w:val="Normal"/>
        <w:numPr>
          <w:ilvl w:val="0"/>
          <w:numId w:val="1"/>
        </w:numPr>
        <w:bidi w:val="0"/>
        <w:jc w:val="start"/>
        <w:rPr/>
      </w:pPr>
      <w:r>
        <w:rPr>
          <w:rStyle w:val="SourceText"/>
          <w:rFonts w:ascii="Liberation Serif" w:hAnsi="Liberation Serif"/>
        </w:rPr>
        <w:t>Este sería el código del componente</w:t>
      </w:r>
    </w:p>
    <w:p>
      <w:pPr>
        <w:pStyle w:val="Normal"/>
        <w:bidi w:val="0"/>
        <w:jc w:val="start"/>
        <w:rPr>
          <w:rStyle w:val="SourceText"/>
          <w:rFonts w:ascii="Liberation Serif" w:hAnsi="Liberation Serif"/>
        </w:rPr>
      </w:pPr>
      <w:r>
        <w:rPr/>
      </w:r>
    </w:p>
    <w:p>
      <w:pPr>
        <w:pStyle w:val="Normal"/>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91685" cy="431292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4"/>
                    <a:stretch>
                      <a:fillRect/>
                    </a:stretch>
                  </pic:blipFill>
                  <pic:spPr bwMode="auto">
                    <a:xfrm>
                      <a:off x="0" y="0"/>
                      <a:ext cx="4591685" cy="4312920"/>
                    </a:xfrm>
                    <a:prstGeom prst="rect">
                      <a:avLst/>
                    </a:prstGeom>
                  </pic:spPr>
                </pic:pic>
              </a:graphicData>
            </a:graphic>
          </wp:anchor>
        </w:drawing>
      </w:r>
      <w:r>
        <w:rPr>
          <w:rStyle w:val="SourceText"/>
          <w:rFonts w:ascii="Liberation Serif" w:hAnsi="Liberation Serif"/>
        </w:rPr>
        <w:tab/>
        <w:tab/>
        <w:tab/>
        <w:tab/>
        <w:tab/>
        <w:tab/>
        <w:tab/>
        <w:tab/>
        <w:tab/>
        <w:tab/>
        <w:tab/>
        <w:tab/>
        <w:tab/>
        <w:tab/>
        <w:tab/>
        <w:tab/>
        <w:tab/>
        <w:tab/>
        <w:tab/>
        <w:tab/>
        <w:tab/>
        <w:tab/>
        <w:tab/>
      </w:r>
      <w:r>
        <w:rPr>
          <w:rStyle w:val="SourceText"/>
          <w:rFonts w:ascii="Liberation Serif" w:hAnsi="Liberation Serif"/>
        </w:rPr>
        <w:t>3. Ubicamos el componente &lt;SesionExpired/&gt; al final del componente mostrado al iniciar sesión.</w:t>
      </w:r>
    </w:p>
    <w:sectPr>
      <w:headerReference w:type="default" r:id="rId5"/>
      <w:type w:val="nextPage"/>
      <w:pgSz w:w="12240" w:h="15840"/>
      <w:pgMar w:left="1134" w:right="1134" w:gutter="0" w:header="1134" w:top="282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sz w:val="14"/>
        <w:szCs w:val="14"/>
      </w:rPr>
    </w:pPr>
    <w:r>
      <w:rPr>
        <w:sz w:val="14"/>
        <w:szCs w:val="14"/>
      </w:rPr>
      <w:drawing>
        <wp:anchor behindDoc="0" distT="0" distB="0" distL="0" distR="0" simplePos="0" locked="0" layoutInCell="0" allowOverlap="1" relativeHeight="3">
          <wp:simplePos x="0" y="0"/>
          <wp:positionH relativeFrom="column">
            <wp:posOffset>2863850</wp:posOffset>
          </wp:positionH>
          <wp:positionV relativeFrom="paragraph">
            <wp:posOffset>-74295</wp:posOffset>
          </wp:positionV>
          <wp:extent cx="509905" cy="41910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tretch>
                    <a:fillRect/>
                  </a:stretch>
                </pic:blipFill>
                <pic:spPr bwMode="auto">
                  <a:xfrm>
                    <a:off x="0" y="0"/>
                    <a:ext cx="509905" cy="419100"/>
                  </a:xfrm>
                  <a:prstGeom prst="rect">
                    <a:avLst/>
                  </a:prstGeom>
                </pic:spPr>
              </pic:pic>
            </a:graphicData>
          </a:graphic>
        </wp:anchor>
      </w:drawing>
    </w:r>
  </w:p>
  <w:p>
    <w:pPr>
      <w:pStyle w:val="Header"/>
      <w:bidi w:val="0"/>
      <w:jc w:val="center"/>
      <w:rPr>
        <w:sz w:val="14"/>
        <w:szCs w:val="14"/>
      </w:rPr>
    </w:pPr>
    <w:r>
      <w:rPr>
        <w:sz w:val="14"/>
        <w:szCs w:val="14"/>
      </w:rPr>
    </w:r>
  </w:p>
  <w:p>
    <w:pPr>
      <w:pStyle w:val="Header"/>
      <w:bidi w:val="0"/>
      <w:jc w:val="center"/>
      <w:rPr>
        <w:sz w:val="14"/>
        <w:szCs w:val="14"/>
      </w:rPr>
    </w:pPr>
    <w:r>
      <w:rPr>
        <w:sz w:val="14"/>
        <w:szCs w:val="14"/>
      </w:rPr>
    </w:r>
  </w:p>
  <w:p>
    <w:pPr>
      <w:pStyle w:val="Header"/>
      <w:bidi w:val="0"/>
      <w:jc w:val="center"/>
      <w:rPr>
        <w:sz w:val="14"/>
        <w:szCs w:val="14"/>
      </w:rPr>
    </w:pPr>
    <w:r>
      <w:rPr>
        <w:sz w:val="14"/>
        <w:szCs w:val="14"/>
      </w:rPr>
    </w:r>
  </w:p>
  <w:p>
    <w:pPr>
      <w:pStyle w:val="Header"/>
      <w:bidi w:val="0"/>
      <w:jc w:val="center"/>
      <w:rPr>
        <w:sz w:val="14"/>
        <w:szCs w:val="14"/>
      </w:rPr>
    </w:pPr>
    <w:r>
      <w:rPr>
        <w:sz w:val="14"/>
        <w:szCs w:val="14"/>
      </w:rPr>
      <w:t>Servicio Nacional de Aprendizaje SENA</w:t>
    </w:r>
  </w:p>
  <w:p>
    <w:pPr>
      <w:pStyle w:val="Header"/>
      <w:bidi w:val="0"/>
      <w:jc w:val="center"/>
      <w:rPr>
        <w:sz w:val="14"/>
        <w:szCs w:val="14"/>
      </w:rPr>
    </w:pPr>
    <w:r>
      <w:rPr>
        <w:sz w:val="14"/>
        <w:szCs w:val="14"/>
      </w:rPr>
      <w:t>Centro de Atención Sector Agropecuario</w:t>
    </w:r>
  </w:p>
  <w:p>
    <w:pPr>
      <w:pStyle w:val="Header"/>
      <w:bidi w:val="0"/>
      <w:jc w:val="center"/>
      <w:rPr>
        <w:sz w:val="14"/>
        <w:szCs w:val="14"/>
      </w:rPr>
    </w:pPr>
    <w:r>
      <w:rPr>
        <w:sz w:val="14"/>
        <w:szCs w:val="14"/>
      </w:rPr>
      <w:t>Regional Risaralda</w:t>
    </w:r>
  </w:p>
  <w:p>
    <w:pPr>
      <w:pStyle w:val="Header"/>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Regular"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letimer.dev/docs/api/use-idle-timer"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2</Pages>
  <Words>112</Words>
  <Characters>734</Characters>
  <CharactersWithSpaces>858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cp:revision>0</cp:revision>
  <dc:subject/>
  <dc:title/>
</cp:coreProperties>
</file>