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FF8A6" w14:textId="64433927" w:rsidR="00D119C0" w:rsidRPr="001868E5" w:rsidRDefault="00CA233E" w:rsidP="00445E1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Лабораторная работа</w:t>
      </w:r>
    </w:p>
    <w:p w14:paraId="0E4BD0D6" w14:textId="28CEB8EA" w:rsidR="00580F8E" w:rsidRPr="001868E5" w:rsidRDefault="00CA233E" w:rsidP="00445E17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Формирование логической модели</w:t>
      </w:r>
    </w:p>
    <w:p w14:paraId="0DA9AE07" w14:textId="4E0F67BD" w:rsidR="00CA233E" w:rsidRPr="001868E5" w:rsidRDefault="00CA233E" w:rsidP="00CA233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Цель работы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445E17" w:rsidRPr="001868E5">
        <w:rPr>
          <w:rFonts w:ascii="Times New Roman" w:hAnsi="Times New Roman" w:cs="Times New Roman"/>
          <w:sz w:val="28"/>
          <w:szCs w:val="28"/>
          <w:lang w:val="ru-RU"/>
        </w:rPr>
        <w:t>н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аучиться преобразовывать концептуальную модель предметной области в логическую модель реляционной базы данных: определять отношения и атрибуты, выбирать ключи, задавать связи и ограничения, устранять избыточность данных и проверять модель на примерах.</w:t>
      </w:r>
    </w:p>
    <w:p w14:paraId="1D98AFD1" w14:textId="41A43174" w:rsidR="00CA233E" w:rsidRPr="001868E5" w:rsidRDefault="00CA233E" w:rsidP="00CF719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Вариант 5.</w:t>
      </w:r>
    </w:p>
    <w:p w14:paraId="530A0F7F" w14:textId="677BEEF6" w:rsidR="00B454C4" w:rsidRPr="001868E5" w:rsidRDefault="00B454C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Исходная концептуальная модель из предыдущей работы содержит категорию меню, блюдо, официанта, зарегистрированного гостя, столик, заказ, позицию заказа и платёж. Категория может пока не иметь блюд, официант, гость, столик и блюдо – заказов. Каждое блюдо находится в одной категории, каждый заказ оформляет один ответственный официант. Заказ в зале привязан к одному или нескольким столикам, а заказ навынос столов не имеет. Заказ может быть связан с одним зарегистрированным гостем либо оформлен анонимно. Позиция заказа относится к одному блюду, а каждый платёж – к одному заказу. Сумма платежей должна покрывать стоимость выполненных позиций, отменённые позиции сохраняются.</w:t>
      </w:r>
    </w:p>
    <w:p w14:paraId="0C72FD88" w14:textId="785BC8D8" w:rsidR="00CA233E" w:rsidRPr="001868E5" w:rsidRDefault="00CA233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Задание 1. Преобразование и определение атрибутов </w:t>
      </w:r>
    </w:p>
    <w:p w14:paraId="601614F7" w14:textId="77777777" w:rsidR="00CA233E" w:rsidRPr="001868E5" w:rsidRDefault="00CA233E" w:rsidP="00CA233E">
      <w:pPr>
        <w:spacing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Допущения: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Номер карты гостя и номер стола уникальны в масштабах всей информационной системы. Изменение текущих цен на блюда в прейскуранте меню не оказывает влияния на исторические данные уже оформленных и закрытых заказов.</w:t>
      </w:r>
    </w:p>
    <w:p w14:paraId="4A2F2B3C" w14:textId="77777777" w:rsidR="00CA233E" w:rsidRPr="001868E5" w:rsidRDefault="00CA233E" w:rsidP="00CA233E">
      <w:pPr>
        <w:spacing w:line="24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Описание преобразования связей:</w:t>
      </w:r>
    </w:p>
    <w:p w14:paraId="0E9A7F08" w14:textId="77777777" w:rsidR="00CA233E" w:rsidRPr="001868E5" w:rsidRDefault="00CA233E" w:rsidP="00B454C4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Связи </w:t>
      </w:r>
      <w:proofErr w:type="gram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1:N</w:t>
      </w:r>
      <w:proofErr w:type="gram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между справочниками (Категория, Блюдо, Официант, Гость, Заказ) и соответствующими дочерними сущностями реализованы через внедрение обязательных и необязательных внешних ключей (FK) на зависимой стороне.</w:t>
      </w:r>
    </w:p>
    <w:p w14:paraId="58080E67" w14:textId="77777777" w:rsidR="00CA233E" w:rsidRPr="001868E5" w:rsidRDefault="00CA233E" w:rsidP="00B454C4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Связь </w:t>
      </w:r>
      <w:proofErr w:type="gram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M:N</w:t>
      </w:r>
      <w:proofErr w:type="gram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между сущностями Заказ и Блюдо преобразована в слабую сущность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ПозицияЗаказа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для изоляции строк чека.</w:t>
      </w:r>
    </w:p>
    <w:p w14:paraId="481D5D9C" w14:textId="0B48D9BE" w:rsidR="00CA233E" w:rsidRPr="001868E5" w:rsidRDefault="00CA233E" w:rsidP="00B454C4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Связь </w:t>
      </w:r>
      <w:proofErr w:type="gram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M:N</w:t>
      </w:r>
      <w:proofErr w:type="gram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между сущностями Заказ и Столик преобразована в самостоятельное связующее отношение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ЗаказСтолик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для корректного сохранения истории эксплуатации посадочных мест.</w:t>
      </w:r>
    </w:p>
    <w:p w14:paraId="04D606D3" w14:textId="77777777" w:rsidR="00B454C4" w:rsidRPr="001868E5" w:rsidRDefault="00B454C4" w:rsidP="00B454C4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</w:p>
    <w:p w14:paraId="74350D30" w14:textId="1C98A738" w:rsidR="00CA233E" w:rsidRPr="001868E5" w:rsidRDefault="00445E17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868E5">
        <w:rPr>
          <w:rFonts w:ascii="Times New Roman" w:hAnsi="Times New Roman" w:cs="Times New Roman"/>
          <w:sz w:val="28"/>
          <w:szCs w:val="28"/>
        </w:rPr>
        <w:t>Сводная</w:t>
      </w:r>
      <w:proofErr w:type="spellEnd"/>
      <w:r w:rsidRPr="001868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68E5">
        <w:rPr>
          <w:rFonts w:ascii="Times New Roman" w:hAnsi="Times New Roman" w:cs="Times New Roman"/>
          <w:sz w:val="28"/>
          <w:szCs w:val="28"/>
        </w:rPr>
        <w:t>таблица</w:t>
      </w:r>
      <w:proofErr w:type="spellEnd"/>
      <w:r w:rsidRPr="001868E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868E5">
        <w:rPr>
          <w:rFonts w:ascii="Times New Roman" w:hAnsi="Times New Roman" w:cs="Times New Roman"/>
          <w:sz w:val="28"/>
          <w:szCs w:val="28"/>
        </w:rPr>
        <w:t>отношений</w:t>
      </w:r>
      <w:proofErr w:type="spellEnd"/>
      <w:r w:rsidRPr="001868E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W w:w="986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80"/>
        <w:gridCol w:w="3005"/>
        <w:gridCol w:w="4780"/>
      </w:tblGrid>
      <w:tr w:rsidR="00CA233E" w:rsidRPr="001868E5" w14:paraId="13FAD9B1" w14:textId="77777777" w:rsidTr="00445E17">
        <w:trPr>
          <w:cantSplit/>
          <w:tblHeader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18261BE9" w14:textId="77777777" w:rsidR="00CA233E" w:rsidRPr="001868E5" w:rsidRDefault="00CA233E" w:rsidP="0071535A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Отношение</w:t>
            </w:r>
            <w:proofErr w:type="spellEnd"/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090977C4" w14:textId="77777777" w:rsidR="00CA233E" w:rsidRPr="001868E5" w:rsidRDefault="00CA233E" w:rsidP="0071535A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Смысл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одной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записи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4B443D92" w14:textId="77777777" w:rsidR="00CA233E" w:rsidRPr="001868E5" w:rsidRDefault="00CA233E" w:rsidP="0071535A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Атрибуты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и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ключи</w:t>
            </w:r>
            <w:proofErr w:type="spellEnd"/>
          </w:p>
        </w:tc>
      </w:tr>
      <w:tr w:rsidR="00CA233E" w:rsidRPr="001868E5" w14:paraId="61057634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7E1200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Категория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4855468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раздел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A03DB6B" w14:textId="034D41F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КодКатегории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PK;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AK</w:t>
            </w:r>
          </w:p>
        </w:tc>
      </w:tr>
      <w:tr w:rsidR="00CA233E" w:rsidRPr="0092644C" w14:paraId="35F8D86D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949D08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Блюдо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5590436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Одна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позиция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037053" w14:textId="45E86298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КодБлюда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КодКатегории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Название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AK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ТекущаяЦена</w:t>
            </w:r>
            <w:proofErr w:type="spellEnd"/>
          </w:p>
        </w:tc>
      </w:tr>
      <w:tr w:rsidR="00CA233E" w:rsidRPr="001868E5" w14:paraId="10E5B031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9390E3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Официант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62A234B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сотрудник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98AB05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КодОфицианта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PK; ФИО</w:t>
            </w:r>
          </w:p>
        </w:tc>
      </w:tr>
      <w:tr w:rsidR="00CA233E" w:rsidRPr="0092644C" w14:paraId="152C9729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A50551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Гость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C9D323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B5AFF8" w14:textId="7F1B2E18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КодГостя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НомерКарты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AK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; ФИО</w:t>
            </w:r>
          </w:p>
        </w:tc>
      </w:tr>
      <w:tr w:rsidR="00CA233E" w:rsidRPr="0092644C" w14:paraId="2BB83701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AFC01B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Столик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69BF32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стол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зале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D8D6E1" w14:textId="50C44D7F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КодСтолика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НомерСтола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AK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; Вместимость</w:t>
            </w:r>
          </w:p>
        </w:tc>
      </w:tr>
      <w:tr w:rsidR="00CA233E" w:rsidRPr="0092644C" w14:paraId="183DE180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22DCDB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Заказ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57F9FF1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Один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чек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обслуживания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27A6FB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КодЗаказа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КодОфицианта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КодГостя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ТипЗаказа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ДатаВремя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; Состояние</w:t>
            </w:r>
          </w:p>
        </w:tc>
      </w:tr>
      <w:tr w:rsidR="00CA233E" w:rsidRPr="0092644C" w14:paraId="52D39304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0097C9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ПозицияЗаказа</w:t>
            </w:r>
            <w:proofErr w:type="spellEnd"/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CBBAE8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Одна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строка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чека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CE3BAA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КодПозиции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КодЗаказа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КодБлюда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Количество;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СогласованнаяЦена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СтатусСтроки</w:t>
            </w:r>
            <w:proofErr w:type="spellEnd"/>
          </w:p>
        </w:tc>
      </w:tr>
      <w:tr w:rsidR="00CA233E" w:rsidRPr="0092644C" w14:paraId="792B854B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BBEB61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ЗаказСтолик</w:t>
            </w:r>
            <w:proofErr w:type="spellEnd"/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41A36E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Привязка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к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столу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279FD5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КодЗаказа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КодСтолика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</w:p>
        </w:tc>
      </w:tr>
      <w:tr w:rsidR="00CA233E" w:rsidRPr="0092644C" w14:paraId="5F72A6EA" w14:textId="77777777" w:rsidTr="00445E17">
        <w:trPr>
          <w:cantSplit/>
          <w:jc w:val="center"/>
        </w:trPr>
        <w:tc>
          <w:tcPr>
            <w:tcW w:w="2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5A58310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Платеж</w:t>
            </w:r>
          </w:p>
        </w:tc>
        <w:tc>
          <w:tcPr>
            <w:tcW w:w="30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A1B72F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Одна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кассовая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транзакция</w:t>
            </w:r>
            <w:proofErr w:type="spellEnd"/>
          </w:p>
        </w:tc>
        <w:tc>
          <w:tcPr>
            <w:tcW w:w="47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BFD4CA9" w14:textId="77777777" w:rsidR="00CA233E" w:rsidRPr="001868E5" w:rsidRDefault="00CA233E" w:rsidP="0071535A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КодПлатежа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КодЗаказа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; Сумма;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ТипОплаты</w:t>
            </w:r>
            <w:proofErr w:type="spellEnd"/>
          </w:p>
        </w:tc>
      </w:tr>
    </w:tbl>
    <w:p w14:paraId="55E1866A" w14:textId="39C98F82" w:rsidR="00CA233E" w:rsidRPr="001868E5" w:rsidRDefault="00445E17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Все атрибуты являются обязательными, кроме </w:t>
      </w:r>
      <w:proofErr w:type="spellStart"/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КодГостя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в отношении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Заказ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(значение отсутствует при анонимном обслуживании).</w:t>
      </w:r>
    </w:p>
    <w:p w14:paraId="39C061EE" w14:textId="2479BC48" w:rsidR="00445E17" w:rsidRPr="001868E5" w:rsidRDefault="00445E1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D38E14F" w14:textId="55B7ACE1" w:rsidR="00445E17" w:rsidRPr="001868E5" w:rsidRDefault="00445E17" w:rsidP="00445E17">
      <w:pPr>
        <w:spacing w:line="24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Смысловые домены:</w:t>
      </w:r>
    </w:p>
    <w:tbl>
      <w:tblPr>
        <w:tblW w:w="986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60"/>
        <w:gridCol w:w="6305"/>
      </w:tblGrid>
      <w:tr w:rsidR="00580F8E" w:rsidRPr="001868E5" w14:paraId="3A781AAE" w14:textId="77777777" w:rsidTr="00445E17">
        <w:trPr>
          <w:cantSplit/>
          <w:tblHeader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0B0261CF" w14:textId="77777777" w:rsidR="00580F8E" w:rsidRPr="001868E5" w:rsidRDefault="00580F8E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Атрибуты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756EE5F0" w14:textId="77777777" w:rsidR="00580F8E" w:rsidRPr="001868E5" w:rsidRDefault="00580F8E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Домен</w:t>
            </w:r>
            <w:proofErr w:type="spellEnd"/>
          </w:p>
        </w:tc>
      </w:tr>
      <w:tr w:rsidR="00580F8E" w:rsidRPr="001868E5" w14:paraId="78F2D072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CA44DAB" w14:textId="5ED00243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Все Код…</w:t>
            </w:r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6446566" w14:textId="320361C6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Положительный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объекта</w:t>
            </w:r>
            <w:proofErr w:type="spellEnd"/>
          </w:p>
        </w:tc>
      </w:tr>
      <w:tr w:rsidR="00580F8E" w:rsidRPr="001868E5" w14:paraId="40B9CD4E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AB456B9" w14:textId="0B527F5B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Style w:val="HTML"/>
                <w:rFonts w:ascii="Times New Roman" w:eastAsiaTheme="minorEastAsia" w:hAnsi="Times New Roman" w:cs="Times New Roman"/>
                <w:sz w:val="28"/>
                <w:szCs w:val="28"/>
              </w:rPr>
              <w:t>Название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1868E5">
              <w:rPr>
                <w:rStyle w:val="HTML"/>
                <w:rFonts w:ascii="Times New Roman" w:eastAsiaTheme="minorEastAsia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6FBD31" w14:textId="5F466A8E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Непустой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соответствующего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назначени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</w:t>
            </w:r>
          </w:p>
        </w:tc>
      </w:tr>
      <w:tr w:rsidR="00580F8E" w:rsidRPr="0092644C" w14:paraId="2E59497D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BADCB5" w14:textId="595500CE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НомерКарты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B20AE9" w14:textId="003504BA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Строка из 16 цифр; уникальна по допущению</w:t>
            </w:r>
          </w:p>
        </w:tc>
      </w:tr>
      <w:tr w:rsidR="00580F8E" w:rsidRPr="001868E5" w14:paraId="1F13C103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D3DD8D" w14:textId="72346276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Style w:val="HTML"/>
                <w:rFonts w:ascii="Times New Roman" w:eastAsiaTheme="minorEastAsia" w:hAnsi="Times New Roman" w:cs="Times New Roman"/>
                <w:sz w:val="28"/>
                <w:szCs w:val="28"/>
              </w:rPr>
              <w:t>НомерСтола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868E5">
              <w:rPr>
                <w:rStyle w:val="HTML"/>
                <w:rFonts w:ascii="Times New Roman" w:eastAsiaTheme="minorEastAsia" w:hAnsi="Times New Roman" w:cs="Times New Roman"/>
                <w:sz w:val="28"/>
                <w:szCs w:val="28"/>
              </w:rPr>
              <w:t>Вместимость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868E5">
              <w:rPr>
                <w:rStyle w:val="HTML"/>
                <w:rFonts w:ascii="Times New Roman" w:eastAsiaTheme="minorEastAsia" w:hAnsi="Times New Roman" w:cs="Times New Roman"/>
                <w:sz w:val="28"/>
                <w:szCs w:val="28"/>
              </w:rPr>
              <w:t>Количество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7E74A22" w14:textId="0B674018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Положительное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целое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число</w:t>
            </w:r>
            <w:proofErr w:type="spellEnd"/>
          </w:p>
        </w:tc>
      </w:tr>
      <w:tr w:rsidR="00580F8E" w:rsidRPr="0092644C" w14:paraId="76967A51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36974A6" w14:textId="4699869A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Style w:val="HTML"/>
                <w:rFonts w:ascii="Times New Roman" w:eastAsiaTheme="minorEastAsia" w:hAnsi="Times New Roman" w:cs="Times New Roman"/>
                <w:sz w:val="28"/>
                <w:szCs w:val="28"/>
              </w:rPr>
              <w:t>ТекущаяЦена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868E5">
              <w:rPr>
                <w:rStyle w:val="HTML"/>
                <w:rFonts w:ascii="Times New Roman" w:eastAsiaTheme="minorEastAsia" w:hAnsi="Times New Roman" w:cs="Times New Roman"/>
                <w:sz w:val="28"/>
                <w:szCs w:val="28"/>
              </w:rPr>
              <w:t>СогласованнаяЦена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1868E5">
              <w:rPr>
                <w:rStyle w:val="HTML"/>
                <w:rFonts w:ascii="Times New Roman" w:eastAsiaTheme="minorEastAsia" w:hAnsi="Times New Roman" w:cs="Times New Roman"/>
                <w:sz w:val="28"/>
                <w:szCs w:val="28"/>
              </w:rPr>
              <w:t>Сумма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ACE33E" w14:textId="08250B14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Денежная сумма не меньше нуля</w:t>
            </w:r>
          </w:p>
        </w:tc>
      </w:tr>
      <w:tr w:rsidR="00580F8E" w:rsidRPr="001868E5" w14:paraId="423B2491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BB2A2DF" w14:textId="35721F65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ТипЗаказа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1EF8C9" w14:textId="16542675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«в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зале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навынос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580F8E" w:rsidRPr="0092644C" w14:paraId="4102DD12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3AD539" w14:textId="70E00A9C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ДатаВремя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12D85A" w14:textId="3066F6E8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Момент времени в согласованной временной зоне</w:t>
            </w:r>
          </w:p>
        </w:tc>
      </w:tr>
      <w:tr w:rsidR="00580F8E" w:rsidRPr="001868E5" w14:paraId="2ADF510F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9C7D80" w14:textId="3BDE103F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879155" w14:textId="39113638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открыт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», 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выполнен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отменен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580F8E" w:rsidRPr="001868E5" w14:paraId="19F34BB3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291249" w14:textId="37A5B1E0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СтатусСтроки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AF5F9A" w14:textId="530C1BA0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готовится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», 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выдано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отменено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580F8E" w:rsidRPr="001868E5" w14:paraId="5E719C66" w14:textId="77777777" w:rsidTr="00445E17">
        <w:trPr>
          <w:cantSplit/>
          <w:jc w:val="center"/>
        </w:trPr>
        <w:tc>
          <w:tcPr>
            <w:tcW w:w="35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9276329" w14:textId="173BDAE6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ТипОплаты</w:t>
            </w:r>
            <w:proofErr w:type="spellEnd"/>
          </w:p>
        </w:tc>
        <w:tc>
          <w:tcPr>
            <w:tcW w:w="630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713D224" w14:textId="2A9DA323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карта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«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наличные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</w:tbl>
    <w:p w14:paraId="017F1917" w14:textId="7C88382C" w:rsidR="00580F8E" w:rsidRPr="001868E5" w:rsidRDefault="00580F8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80BB9D9" w14:textId="407BFBE3" w:rsidR="00580F8E" w:rsidRPr="001868E5" w:rsidRDefault="00445E17" w:rsidP="00445E17">
      <w:pPr>
        <w:spacing w:line="24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lastRenderedPageBreak/>
        <w:t>Внешние ключи (Каталог FK):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348"/>
        <w:gridCol w:w="1767"/>
        <w:gridCol w:w="3198"/>
      </w:tblGrid>
      <w:tr w:rsidR="00580F8E" w:rsidRPr="001868E5" w14:paraId="77B2EE1B" w14:textId="77777777" w:rsidTr="00580F8E">
        <w:trPr>
          <w:cantSplit/>
          <w:tblHeader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398504C9" w14:textId="77777777" w:rsidR="00580F8E" w:rsidRPr="001868E5" w:rsidRDefault="00580F8E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Исходное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отношение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и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атрибут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3F1567C4" w14:textId="77777777" w:rsidR="00580F8E" w:rsidRPr="001868E5" w:rsidRDefault="00580F8E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Целевое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отношение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и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ключ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333A8E64" w14:textId="77777777" w:rsidR="00580F8E" w:rsidRPr="001868E5" w:rsidRDefault="00580F8E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Обязательность</w:t>
            </w:r>
            <w:proofErr w:type="spellEnd"/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  <w:hideMark/>
          </w:tcPr>
          <w:p w14:paraId="6875510A" w14:textId="77777777" w:rsidR="00580F8E" w:rsidRPr="001868E5" w:rsidRDefault="00580F8E">
            <w:pPr>
              <w:keepNext/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Удаление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родителя</w:t>
            </w:r>
            <w:proofErr w:type="spellEnd"/>
          </w:p>
        </w:tc>
      </w:tr>
      <w:tr w:rsidR="00580F8E" w:rsidRPr="001868E5" w14:paraId="357920BC" w14:textId="77777777" w:rsidTr="00580F8E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657D38" w14:textId="6A6666E7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Блюдо.КодКатегории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81871E" w14:textId="38F6E70F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Категория.КодКатегории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293F18" w14:textId="18A00E94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Обязательно</w:t>
            </w:r>
            <w:proofErr w:type="spellEnd"/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667A92" w14:textId="5931A6A2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Запрещено</w:t>
            </w:r>
            <w:proofErr w:type="spellEnd"/>
          </w:p>
        </w:tc>
      </w:tr>
      <w:tr w:rsidR="00580F8E" w:rsidRPr="001868E5" w14:paraId="5618D583" w14:textId="77777777" w:rsidTr="00580F8E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8A6BAFE" w14:textId="6CDBC217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Заказ.КодОфицианта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606688" w14:textId="42AFBDAD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Официант.КодОфицианта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4A5B74" w14:textId="33F902AF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Обязательно</w:t>
            </w:r>
            <w:proofErr w:type="spellEnd"/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FA34849" w14:textId="0BA2A365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Запрещено</w:t>
            </w:r>
            <w:proofErr w:type="spellEnd"/>
          </w:p>
        </w:tc>
      </w:tr>
      <w:tr w:rsidR="00580F8E" w:rsidRPr="001868E5" w14:paraId="459BA86F" w14:textId="77777777" w:rsidTr="00580F8E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2D4533" w14:textId="3649FCB7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Заказ.КодГостя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8C477C3" w14:textId="0C755B79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Гость.КодГостя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33638F" w14:textId="77777777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27F3831" w14:textId="193B5ABF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Запрещено</w:t>
            </w:r>
            <w:proofErr w:type="spellEnd"/>
          </w:p>
        </w:tc>
      </w:tr>
      <w:tr w:rsidR="00580F8E" w:rsidRPr="001868E5" w14:paraId="3FB73126" w14:textId="77777777" w:rsidTr="00580F8E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5143C61" w14:textId="51ABE519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ПозицияЗаказа.КодЗаказа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45D38BF" w14:textId="426A8CA5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Заказ.КодЗаказа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56B342" w14:textId="72E8C9BD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Обязательно</w:t>
            </w:r>
            <w:proofErr w:type="spellEnd"/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427A379" w14:textId="77777777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580F8E" w:rsidRPr="001868E5" w14:paraId="2AB06FFB" w14:textId="77777777" w:rsidTr="00580F8E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6875D0" w14:textId="70737D33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ПозицияЗаказа.КодБлюда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17C8AF9" w14:textId="0A169397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Блюдо.КодБлюда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EC4733" w14:textId="67905384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Обязательно</w:t>
            </w:r>
            <w:proofErr w:type="spellEnd"/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0745A14" w14:textId="383D8143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Запрещено</w:t>
            </w:r>
            <w:proofErr w:type="spellEnd"/>
          </w:p>
        </w:tc>
      </w:tr>
      <w:tr w:rsidR="00580F8E" w:rsidRPr="001868E5" w14:paraId="758424C2" w14:textId="77777777" w:rsidTr="00580F8E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B3F4DF" w14:textId="691115E2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ЗаказСтолик.КодЗаказа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C5D5F9" w14:textId="142D8B91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Заказ.КодЗаказа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1AE6576" w14:textId="26E0D289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Обязательно</w:t>
            </w:r>
            <w:proofErr w:type="spellEnd"/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771597" w14:textId="77777777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580F8E" w:rsidRPr="001868E5" w14:paraId="447426CD" w14:textId="77777777" w:rsidTr="00580F8E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9E40AC" w14:textId="012F967A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ЗаказСтолик.КодСтолика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2406AF" w14:textId="552438FE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Столик.КодСтолика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215FAF" w14:textId="19F9949C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Обязательно</w:t>
            </w:r>
            <w:proofErr w:type="spellEnd"/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609D01" w14:textId="02F0FD3E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Запрещено</w:t>
            </w:r>
            <w:proofErr w:type="spellEnd"/>
          </w:p>
        </w:tc>
      </w:tr>
      <w:tr w:rsidR="00580F8E" w:rsidRPr="001868E5" w14:paraId="6557FE73" w14:textId="77777777" w:rsidTr="00580F8E">
        <w:trPr>
          <w:cantSplit/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BED94EE" w14:textId="369E668A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Платёж.КодЗаказа</w:t>
            </w:r>
            <w:proofErr w:type="spellEnd"/>
          </w:p>
        </w:tc>
        <w:tc>
          <w:tcPr>
            <w:tcW w:w="23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773125" w14:textId="09759620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Заказ.КодЗаказа</w:t>
            </w:r>
            <w:proofErr w:type="spellEnd"/>
          </w:p>
        </w:tc>
        <w:tc>
          <w:tcPr>
            <w:tcW w:w="17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A54B9A" w14:textId="16C6D90D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Обязательно</w:t>
            </w:r>
            <w:proofErr w:type="spellEnd"/>
          </w:p>
        </w:tc>
        <w:tc>
          <w:tcPr>
            <w:tcW w:w="31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F525A1F" w14:textId="5B4DFAAF" w:rsidR="00580F8E" w:rsidRPr="001868E5" w:rsidRDefault="00580F8E">
            <w:pPr>
              <w:spacing w:after="0" w:line="244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Запрещено</w:t>
            </w:r>
            <w:proofErr w:type="spellEnd"/>
          </w:p>
        </w:tc>
      </w:tr>
    </w:tbl>
    <w:p w14:paraId="5F38B551" w14:textId="77777777" w:rsidR="00445E17" w:rsidRPr="001868E5" w:rsidRDefault="00445E1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C7AB8E1" w14:textId="6F7B1099" w:rsidR="00580F8E" w:rsidRPr="001868E5" w:rsidRDefault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2. Диаграмма и нормализация</w:t>
      </w:r>
    </w:p>
    <w:p w14:paraId="3F0D4D60" w14:textId="6F0B3CDA" w:rsidR="000764B9" w:rsidRPr="001868E5" w:rsidRDefault="000764B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5D66CC1" wp14:editId="68FB9F25">
            <wp:extent cx="5284910" cy="35630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434" cy="357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597D" w14:textId="703278C9" w:rsidR="00CA233E" w:rsidRPr="001868E5" w:rsidRDefault="00CA233E" w:rsidP="00CA233E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lastRenderedPageBreak/>
        <w:t>Обоснование нормализации: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Значения всех полей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атомарны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</w:t>
      </w:r>
      <w:r w:rsidR="00B454C4" w:rsidRPr="001868E5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выполнена 1НФ. Все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неключевые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атрибуты зависят от простых суррогатных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кандидатных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ключей целиком </w:t>
      </w:r>
      <w:r w:rsidR="00B454C4" w:rsidRPr="001868E5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выполнена 2НФ. Каждый детерминант является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кандидатным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ключом, транзитивные цепочки зависимостей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неключевых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полей друг от друга отсутствуют </w:t>
      </w:r>
      <w:r w:rsidR="00B454C4" w:rsidRPr="001868E5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отношения удовлетворяют требованиям 3НФ. </w:t>
      </w:r>
    </w:p>
    <w:p w14:paraId="3B2EE3F5" w14:textId="3F6FDB76" w:rsidR="00CA233E" w:rsidRPr="001868E5" w:rsidRDefault="00CA233E" w:rsidP="00CA233E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Пример ошибки нормализации: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</w:t>
      </w:r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е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сли включить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НазваниеБлюда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непосредственно в отношение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ПозицияЗаказа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, возникнет транзитивная зависимость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КодПозиции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</w:t>
      </w:r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→ </w:t>
      </w:r>
      <w:proofErr w:type="spellStart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КодБлюда</w:t>
      </w:r>
      <w:proofErr w:type="spellEnd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→ </w:t>
      </w:r>
      <w:proofErr w:type="spellStart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НазваниеБлюда</w:t>
      </w:r>
      <w:proofErr w:type="spellEnd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. Исправление: хранить название в отношении Блюдо, оставив в позиции только </w:t>
      </w:r>
      <w:proofErr w:type="spellStart"/>
      <w:proofErr w:type="gramStart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КодБлюда</w:t>
      </w:r>
      <w:proofErr w:type="spellEnd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(</w:t>
      </w:r>
      <w:proofErr w:type="gramEnd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FK</w:t>
      </w:r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). При этом </w:t>
      </w:r>
      <w:proofErr w:type="spellStart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СогласованнаяЦена</w:t>
      </w:r>
      <w:proofErr w:type="spellEnd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обоснованно сохраняется в </w:t>
      </w:r>
      <w:proofErr w:type="spellStart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ПозицияЗаказа</w:t>
      </w:r>
      <w:proofErr w:type="spellEnd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, так как зависит от исторического момента оформления сделки и не подчиняется зависимости </w:t>
      </w:r>
      <w:proofErr w:type="spellStart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КодБлюда</w:t>
      </w:r>
      <w:proofErr w:type="spellEnd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→ Согласованная цена.</w:t>
      </w:r>
    </w:p>
    <w:p w14:paraId="10EBF5CA" w14:textId="2DA51AC6" w:rsidR="00CA233E" w:rsidRPr="001868E5" w:rsidRDefault="00CA233E" w:rsidP="00CA233E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</w:p>
    <w:p w14:paraId="28E313B3" w14:textId="77777777" w:rsidR="00CA233E" w:rsidRPr="001868E5" w:rsidRDefault="00CA233E" w:rsidP="00CA233E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Дополнительные правила: </w:t>
      </w:r>
    </w:p>
    <w:p w14:paraId="2A778675" w14:textId="45B4EF24" w:rsidR="00CA233E" w:rsidRPr="001868E5" w:rsidRDefault="00CA233E" w:rsidP="00B454C4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БП-01.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Если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ТипЗаказа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= «навынос», записи в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ЗаказСтолик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для данного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КодЗаказа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должны отсутствовать. Если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ТипЗаказа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= «в зале» </w:t>
      </w:r>
      <w:r w:rsidR="00B454C4" w:rsidRPr="001868E5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должна существовать минимум одна запись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ЗаказСтолик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.</w:t>
      </w:r>
    </w:p>
    <w:p w14:paraId="466DF478" w14:textId="77777777" w:rsidR="00CA233E" w:rsidRPr="001868E5" w:rsidRDefault="00CA233E" w:rsidP="00B454C4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БП-02.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Закрытый заказ (Состояние = «выполнен») обязан содержать хотя бы одну запись в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ПозицияЗаказа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со значением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СтатусСтроки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= «выдано».</w:t>
      </w:r>
    </w:p>
    <w:p w14:paraId="27EAF594" w14:textId="395D9FDA" w:rsidR="00CA233E" w:rsidRPr="001868E5" w:rsidRDefault="00CA233E" w:rsidP="00B454C4">
      <w:pPr>
        <w:spacing w:before="100" w:beforeAutospacing="1" w:afterAutospacing="1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БП-03.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Сумма атрибутов Сумма всех платежей по конкретному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КодЗаказа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должна быть не меньше, чем сумма произведений (Количество ×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СогласованнаяЦена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) по всем позициям данного заказа со статусом «выдано».</w:t>
      </w:r>
    </w:p>
    <w:p w14:paraId="1D2A6172" w14:textId="601B3F47" w:rsidR="009E4BEA" w:rsidRPr="001868E5" w:rsidRDefault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 3. Проверка данных</w:t>
      </w:r>
    </w:p>
    <w:p w14:paraId="10577384" w14:textId="127EB5C5" w:rsidR="00CA233E" w:rsidRPr="001868E5" w:rsidRDefault="00445E1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Категория: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17"/>
        <w:gridCol w:w="2997"/>
      </w:tblGrid>
      <w:tr w:rsidR="009E4BEA" w:rsidRPr="001868E5" w14:paraId="000B078F" w14:textId="77777777" w:rsidTr="0071535A">
        <w:trPr>
          <w:cantSplit/>
          <w:tblHeader/>
          <w:jc w:val="center"/>
        </w:trPr>
        <w:tc>
          <w:tcPr>
            <w:tcW w:w="291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76353D" w14:textId="591EAE60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Категории</w:t>
            </w:r>
          </w:p>
        </w:tc>
        <w:tc>
          <w:tcPr>
            <w:tcW w:w="299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E5340E" w14:textId="77777777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Название</w:t>
            </w:r>
            <w:proofErr w:type="spellEnd"/>
          </w:p>
        </w:tc>
      </w:tr>
      <w:tr w:rsidR="009E4BEA" w:rsidRPr="001868E5" w14:paraId="6C1AF776" w14:textId="77777777" w:rsidTr="0071535A">
        <w:trPr>
          <w:cantSplit/>
          <w:jc w:val="center"/>
        </w:trPr>
        <w:tc>
          <w:tcPr>
            <w:tcW w:w="291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22D9FD6" w14:textId="77777777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B59B8FF" w14:textId="0969988D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Горячие блюда</w:t>
            </w:r>
          </w:p>
        </w:tc>
      </w:tr>
    </w:tbl>
    <w:p w14:paraId="2651B414" w14:textId="7051286A" w:rsidR="009E4BEA" w:rsidRPr="001868E5" w:rsidRDefault="00445E17" w:rsidP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Блюдо: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9E4BEA" w:rsidRPr="001868E5" w14:paraId="4D41151F" w14:textId="77777777" w:rsidTr="0071535A">
        <w:trPr>
          <w:cantSplit/>
          <w:tblHeader/>
          <w:jc w:val="center"/>
        </w:trPr>
        <w:tc>
          <w:tcPr>
            <w:tcW w:w="2466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1AD2968" w14:textId="3D5FC590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Блюда</w:t>
            </w:r>
          </w:p>
        </w:tc>
        <w:tc>
          <w:tcPr>
            <w:tcW w:w="2466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B1A701E" w14:textId="006B6549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Категории</w:t>
            </w:r>
          </w:p>
        </w:tc>
        <w:tc>
          <w:tcPr>
            <w:tcW w:w="2466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04C19F8" w14:textId="7D9F57D6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Название</w:t>
            </w:r>
          </w:p>
        </w:tc>
        <w:tc>
          <w:tcPr>
            <w:tcW w:w="2466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28D2E97" w14:textId="235E8CA3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ТекущаяЦена</w:t>
            </w:r>
            <w:proofErr w:type="spellEnd"/>
          </w:p>
        </w:tc>
      </w:tr>
      <w:tr w:rsidR="009E4BEA" w:rsidRPr="001868E5" w14:paraId="7A749438" w14:textId="77777777" w:rsidTr="0071535A">
        <w:trPr>
          <w:cantSplit/>
          <w:jc w:val="center"/>
        </w:trPr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4D41DED" w14:textId="77777777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8CFADE" w14:textId="77777777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80F476" w14:textId="1166CC3D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Стейк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Рибай</w:t>
            </w:r>
            <w:proofErr w:type="spellEnd"/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2F163B" w14:textId="005A204A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1200.00</w:t>
            </w:r>
          </w:p>
        </w:tc>
      </w:tr>
    </w:tbl>
    <w:p w14:paraId="4F894F1F" w14:textId="4DBB47EA" w:rsidR="009E4BEA" w:rsidRPr="001868E5" w:rsidRDefault="00445E17" w:rsidP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Официант: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17"/>
        <w:gridCol w:w="2997"/>
      </w:tblGrid>
      <w:tr w:rsidR="009E4BEA" w:rsidRPr="001868E5" w14:paraId="16C8558A" w14:textId="77777777" w:rsidTr="0071535A">
        <w:trPr>
          <w:cantSplit/>
          <w:tblHeader/>
          <w:jc w:val="center"/>
        </w:trPr>
        <w:tc>
          <w:tcPr>
            <w:tcW w:w="291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F191E30" w14:textId="46A4730D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Официанта</w:t>
            </w:r>
          </w:p>
        </w:tc>
        <w:tc>
          <w:tcPr>
            <w:tcW w:w="299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A80B5A" w14:textId="320330D8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ФИО</w:t>
            </w:r>
          </w:p>
        </w:tc>
      </w:tr>
      <w:tr w:rsidR="009E4BEA" w:rsidRPr="001868E5" w14:paraId="36D4EF47" w14:textId="77777777" w:rsidTr="0071535A">
        <w:trPr>
          <w:cantSplit/>
          <w:jc w:val="center"/>
        </w:trPr>
        <w:tc>
          <w:tcPr>
            <w:tcW w:w="291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863A72" w14:textId="1BE41D1F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</w:t>
            </w:r>
          </w:p>
        </w:tc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E7CDA71" w14:textId="6C5D7038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Петров И.В.</w:t>
            </w:r>
          </w:p>
        </w:tc>
      </w:tr>
    </w:tbl>
    <w:p w14:paraId="71044B67" w14:textId="29BD1FCD" w:rsidR="00445E17" w:rsidRPr="001868E5" w:rsidRDefault="00445E17" w:rsidP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Гость:</w:t>
      </w:r>
    </w:p>
    <w:tbl>
      <w:tblPr>
        <w:tblW w:w="986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97"/>
        <w:gridCol w:w="2997"/>
        <w:gridCol w:w="3870"/>
      </w:tblGrid>
      <w:tr w:rsidR="00445E17" w:rsidRPr="001868E5" w14:paraId="5017BA3B" w14:textId="77777777" w:rsidTr="00445E17">
        <w:trPr>
          <w:cantSplit/>
          <w:tblHeader/>
          <w:jc w:val="center"/>
        </w:trPr>
        <w:tc>
          <w:tcPr>
            <w:tcW w:w="299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1AD4FD" w14:textId="05F48394" w:rsidR="00445E17" w:rsidRPr="001868E5" w:rsidRDefault="00445E17" w:rsidP="0071535A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КодГостя</w:t>
            </w:r>
            <w:proofErr w:type="spellEnd"/>
          </w:p>
        </w:tc>
        <w:tc>
          <w:tcPr>
            <w:tcW w:w="299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769EB90" w14:textId="5AB27247" w:rsidR="00445E17" w:rsidRPr="001868E5" w:rsidRDefault="00445E17" w:rsidP="0071535A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НомерКарты</w:t>
            </w:r>
            <w:proofErr w:type="spellEnd"/>
          </w:p>
        </w:tc>
        <w:tc>
          <w:tcPr>
            <w:tcW w:w="3870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7EE4AD" w14:textId="22EA3276" w:rsidR="00445E17" w:rsidRPr="001868E5" w:rsidRDefault="00445E17" w:rsidP="0071535A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ФИО</w:t>
            </w:r>
          </w:p>
        </w:tc>
      </w:tr>
      <w:tr w:rsidR="00445E17" w:rsidRPr="001868E5" w14:paraId="175896BC" w14:textId="77777777" w:rsidTr="00445E17">
        <w:trPr>
          <w:cantSplit/>
          <w:jc w:val="center"/>
        </w:trPr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504D2A" w14:textId="44DC65A3" w:rsidR="00445E17" w:rsidRPr="001868E5" w:rsidRDefault="00445E17" w:rsidP="0071535A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402</w:t>
            </w:r>
          </w:p>
        </w:tc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AD1508" w14:textId="5FF91AF7" w:rsidR="00445E17" w:rsidRPr="001868E5" w:rsidRDefault="00445E17" w:rsidP="0071535A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1000200030004000</w:t>
            </w:r>
          </w:p>
        </w:tc>
        <w:tc>
          <w:tcPr>
            <w:tcW w:w="387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0CA668" w14:textId="6B10300D" w:rsidR="00445E17" w:rsidRPr="001868E5" w:rsidRDefault="00445E17" w:rsidP="0071535A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Воля Е.Ю.</w:t>
            </w:r>
          </w:p>
        </w:tc>
      </w:tr>
    </w:tbl>
    <w:p w14:paraId="39D658CA" w14:textId="5563CEE0" w:rsidR="009E4BEA" w:rsidRPr="001868E5" w:rsidRDefault="00445E17" w:rsidP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Столик: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97"/>
        <w:gridCol w:w="2997"/>
        <w:gridCol w:w="3870"/>
      </w:tblGrid>
      <w:tr w:rsidR="009E4BEA" w:rsidRPr="001868E5" w14:paraId="24EFBD10" w14:textId="77777777" w:rsidTr="0071535A">
        <w:trPr>
          <w:cantSplit/>
          <w:tblHeader/>
          <w:jc w:val="center"/>
        </w:trPr>
        <w:tc>
          <w:tcPr>
            <w:tcW w:w="299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126129" w14:textId="243529AB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КодС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толика</w:t>
            </w:r>
          </w:p>
        </w:tc>
        <w:tc>
          <w:tcPr>
            <w:tcW w:w="299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F2658CE" w14:textId="6219D9DB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НомерСтола</w:t>
            </w:r>
            <w:proofErr w:type="spellEnd"/>
          </w:p>
        </w:tc>
        <w:tc>
          <w:tcPr>
            <w:tcW w:w="3870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29BACA" w14:textId="06E577B2" w:rsidR="009E4BEA" w:rsidRPr="001868E5" w:rsidRDefault="009E4BE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Вместимоть</w:t>
            </w:r>
            <w:proofErr w:type="spellEnd"/>
          </w:p>
        </w:tc>
      </w:tr>
      <w:tr w:rsidR="009E4BEA" w:rsidRPr="001868E5" w14:paraId="6B36D988" w14:textId="77777777" w:rsidTr="0071535A">
        <w:trPr>
          <w:cantSplit/>
          <w:jc w:val="center"/>
        </w:trPr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34D4F3" w14:textId="58F42DB3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1DA225B" w14:textId="2717D9DC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387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864B9C1" w14:textId="590D8797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</w:tr>
      <w:tr w:rsidR="009E4BEA" w:rsidRPr="001868E5" w14:paraId="7378257A" w14:textId="77777777" w:rsidTr="0071535A">
        <w:trPr>
          <w:cantSplit/>
          <w:jc w:val="center"/>
        </w:trPr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2442DFE" w14:textId="0CFB9CB8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13</w:t>
            </w:r>
          </w:p>
        </w:tc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CA53F36" w14:textId="4BE07990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13</w:t>
            </w:r>
          </w:p>
        </w:tc>
        <w:tc>
          <w:tcPr>
            <w:tcW w:w="387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A7707EE" w14:textId="77178E4F" w:rsidR="009E4BEA" w:rsidRPr="001868E5" w:rsidRDefault="009E4BE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</w:tr>
    </w:tbl>
    <w:p w14:paraId="289B0B6F" w14:textId="1D7124EA" w:rsidR="009E4BEA" w:rsidRPr="001868E5" w:rsidRDefault="00445E17" w:rsidP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Заказ:</w:t>
      </w:r>
    </w:p>
    <w:tbl>
      <w:tblPr>
        <w:tblW w:w="10470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45"/>
        <w:gridCol w:w="1745"/>
        <w:gridCol w:w="1745"/>
        <w:gridCol w:w="1745"/>
        <w:gridCol w:w="1745"/>
        <w:gridCol w:w="1745"/>
      </w:tblGrid>
      <w:tr w:rsidR="009515AA" w:rsidRPr="001868E5" w14:paraId="467635F7" w14:textId="77777777" w:rsidTr="009515AA">
        <w:trPr>
          <w:cantSplit/>
          <w:trHeight w:val="123"/>
          <w:tblHeader/>
          <w:jc w:val="center"/>
        </w:trPr>
        <w:tc>
          <w:tcPr>
            <w:tcW w:w="174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956612F" w14:textId="59F3A4C3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Заказа</w:t>
            </w:r>
          </w:p>
        </w:tc>
        <w:tc>
          <w:tcPr>
            <w:tcW w:w="174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DB1C4B" w14:textId="52A22E5B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КодО</w:t>
            </w:r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фицианта</w:t>
            </w:r>
            <w:proofErr w:type="spellEnd"/>
          </w:p>
        </w:tc>
        <w:tc>
          <w:tcPr>
            <w:tcW w:w="1745" w:type="dxa"/>
            <w:shd w:val="clear" w:color="auto" w:fill="E7EEF5"/>
          </w:tcPr>
          <w:p w14:paraId="64582BFF" w14:textId="6B010C8B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КодГостя</w:t>
            </w:r>
            <w:proofErr w:type="spellEnd"/>
          </w:p>
        </w:tc>
        <w:tc>
          <w:tcPr>
            <w:tcW w:w="174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D94962" w14:textId="74619F23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ТипЗаказа</w:t>
            </w:r>
            <w:proofErr w:type="spellEnd"/>
          </w:p>
        </w:tc>
        <w:tc>
          <w:tcPr>
            <w:tcW w:w="1745" w:type="dxa"/>
            <w:shd w:val="clear" w:color="auto" w:fill="E7EEF5"/>
          </w:tcPr>
          <w:p w14:paraId="5EE76591" w14:textId="4AA8093B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ДатаВремя</w:t>
            </w:r>
            <w:proofErr w:type="spellEnd"/>
          </w:p>
        </w:tc>
        <w:tc>
          <w:tcPr>
            <w:tcW w:w="174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3E0E9CC" w14:textId="2FB9E32E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Состояние</w:t>
            </w:r>
          </w:p>
        </w:tc>
      </w:tr>
      <w:tr w:rsidR="009515AA" w:rsidRPr="001868E5" w14:paraId="3A9B4CC1" w14:textId="77777777" w:rsidTr="009515AA">
        <w:trPr>
          <w:cantSplit/>
          <w:trHeight w:val="116"/>
          <w:jc w:val="center"/>
        </w:trPr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0010C10" w14:textId="462095AE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7824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3898A9" w14:textId="06B20903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</w:t>
            </w:r>
          </w:p>
        </w:tc>
        <w:tc>
          <w:tcPr>
            <w:tcW w:w="1745" w:type="dxa"/>
          </w:tcPr>
          <w:p w14:paraId="06F08DE7" w14:textId="75795B81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402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D452C84" w14:textId="25266897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 зале</w:t>
            </w:r>
          </w:p>
        </w:tc>
        <w:tc>
          <w:tcPr>
            <w:tcW w:w="1745" w:type="dxa"/>
          </w:tcPr>
          <w:p w14:paraId="4C637093" w14:textId="5BFAC077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20.09.2026 19:30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1C9825F" w14:textId="610FD20B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Выполнен</w:t>
            </w:r>
          </w:p>
        </w:tc>
      </w:tr>
    </w:tbl>
    <w:p w14:paraId="1E1F7EF6" w14:textId="6E3114A4" w:rsidR="009515AA" w:rsidRPr="001868E5" w:rsidRDefault="00445E17" w:rsidP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ПозицияЗаказа</w:t>
      </w:r>
      <w:proofErr w:type="spellEnd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tbl>
      <w:tblPr>
        <w:tblW w:w="10470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45"/>
        <w:gridCol w:w="1745"/>
        <w:gridCol w:w="1745"/>
        <w:gridCol w:w="1745"/>
        <w:gridCol w:w="1745"/>
        <w:gridCol w:w="1745"/>
      </w:tblGrid>
      <w:tr w:rsidR="009515AA" w:rsidRPr="001868E5" w14:paraId="0EAFB465" w14:textId="77777777" w:rsidTr="0071535A">
        <w:trPr>
          <w:cantSplit/>
          <w:trHeight w:val="123"/>
          <w:tblHeader/>
          <w:jc w:val="center"/>
        </w:trPr>
        <w:tc>
          <w:tcPr>
            <w:tcW w:w="174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316FF64" w14:textId="6711DEAA" w:rsidR="009515AA" w:rsidRPr="001868E5" w:rsidRDefault="009515AA" w:rsidP="00CA233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auto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КодПозиции</w:t>
            </w:r>
            <w:proofErr w:type="spellEnd"/>
          </w:p>
        </w:tc>
        <w:tc>
          <w:tcPr>
            <w:tcW w:w="174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4505A98" w14:textId="746CC5C8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КодЗаказа</w:t>
            </w:r>
            <w:proofErr w:type="spellEnd"/>
          </w:p>
        </w:tc>
        <w:tc>
          <w:tcPr>
            <w:tcW w:w="1745" w:type="dxa"/>
            <w:shd w:val="clear" w:color="auto" w:fill="E7EEF5"/>
          </w:tcPr>
          <w:p w14:paraId="49B06D0F" w14:textId="5132FD00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КодБлюда</w:t>
            </w:r>
            <w:proofErr w:type="spellEnd"/>
          </w:p>
        </w:tc>
        <w:tc>
          <w:tcPr>
            <w:tcW w:w="174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054AB66" w14:textId="773FD4DC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Количество</w:t>
            </w:r>
            <w:proofErr w:type="spellEnd"/>
          </w:p>
        </w:tc>
        <w:tc>
          <w:tcPr>
            <w:tcW w:w="1745" w:type="dxa"/>
            <w:shd w:val="clear" w:color="auto" w:fill="E7EEF5"/>
          </w:tcPr>
          <w:p w14:paraId="1B401E75" w14:textId="13C12C2F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СогласованнаяЦена</w:t>
            </w:r>
            <w:proofErr w:type="spellEnd"/>
          </w:p>
        </w:tc>
        <w:tc>
          <w:tcPr>
            <w:tcW w:w="174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DD1D0A" w14:textId="4B706554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СтатусСтроки</w:t>
            </w:r>
            <w:proofErr w:type="spellEnd"/>
          </w:p>
        </w:tc>
      </w:tr>
      <w:tr w:rsidR="009515AA" w:rsidRPr="001868E5" w14:paraId="2018ACA0" w14:textId="77777777" w:rsidTr="0071535A">
        <w:trPr>
          <w:cantSplit/>
          <w:trHeight w:val="116"/>
          <w:jc w:val="center"/>
        </w:trPr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5A83D2B" w14:textId="7C71A083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1001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23F501F" w14:textId="37002D1F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7824</w:t>
            </w:r>
          </w:p>
        </w:tc>
        <w:tc>
          <w:tcPr>
            <w:tcW w:w="1745" w:type="dxa"/>
          </w:tcPr>
          <w:p w14:paraId="71F18342" w14:textId="6BE197C8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457E8D" w14:textId="4888B49D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745" w:type="dxa"/>
          </w:tcPr>
          <w:p w14:paraId="5A14BF90" w14:textId="622B45FA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1200.00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905D712" w14:textId="5240090C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Выдано</w:t>
            </w:r>
          </w:p>
        </w:tc>
      </w:tr>
      <w:tr w:rsidR="009515AA" w:rsidRPr="001868E5" w14:paraId="26F3DC65" w14:textId="77777777" w:rsidTr="0071535A">
        <w:trPr>
          <w:cantSplit/>
          <w:trHeight w:val="116"/>
          <w:jc w:val="center"/>
        </w:trPr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E06F759" w14:textId="4763C083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1002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C4BF92F" w14:textId="69F9AECF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7824</w:t>
            </w:r>
          </w:p>
        </w:tc>
        <w:tc>
          <w:tcPr>
            <w:tcW w:w="1745" w:type="dxa"/>
          </w:tcPr>
          <w:p w14:paraId="19A3507A" w14:textId="3DF562C4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95307FA" w14:textId="09DAD49F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745" w:type="dxa"/>
          </w:tcPr>
          <w:p w14:paraId="7165C960" w14:textId="762CA02B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1200.00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8EB539F" w14:textId="53664909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Выдано</w:t>
            </w:r>
          </w:p>
        </w:tc>
      </w:tr>
      <w:tr w:rsidR="009515AA" w:rsidRPr="001868E5" w14:paraId="3687B6E6" w14:textId="77777777" w:rsidTr="0071535A">
        <w:trPr>
          <w:cantSplit/>
          <w:trHeight w:val="116"/>
          <w:jc w:val="center"/>
        </w:trPr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68B3B8F" w14:textId="23D8BED5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1003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678C6E5" w14:textId="3FC98DEC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7824</w:t>
            </w:r>
          </w:p>
        </w:tc>
        <w:tc>
          <w:tcPr>
            <w:tcW w:w="1745" w:type="dxa"/>
          </w:tcPr>
          <w:p w14:paraId="42733940" w14:textId="364C8A0E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96821F7" w14:textId="2B1B7BF4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745" w:type="dxa"/>
          </w:tcPr>
          <w:p w14:paraId="0AEBF925" w14:textId="214C103C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1200.00</w:t>
            </w:r>
          </w:p>
        </w:tc>
        <w:tc>
          <w:tcPr>
            <w:tcW w:w="174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C1AFF3" w14:textId="3323E3CA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Отменено</w:t>
            </w:r>
          </w:p>
        </w:tc>
      </w:tr>
    </w:tbl>
    <w:p w14:paraId="4A1141D2" w14:textId="7FD85A2F" w:rsidR="009515AA" w:rsidRPr="001868E5" w:rsidRDefault="00445E17" w:rsidP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proofErr w:type="spellStart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ЗаказСтолик</w:t>
      </w:r>
      <w:proofErr w:type="spellEnd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17"/>
        <w:gridCol w:w="2997"/>
      </w:tblGrid>
      <w:tr w:rsidR="009515AA" w:rsidRPr="001868E5" w14:paraId="6FFE0DEB" w14:textId="77777777" w:rsidTr="0071535A">
        <w:trPr>
          <w:cantSplit/>
          <w:tblHeader/>
          <w:jc w:val="center"/>
        </w:trPr>
        <w:tc>
          <w:tcPr>
            <w:tcW w:w="291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DF7F354" w14:textId="59AEB672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Заказа</w:t>
            </w:r>
          </w:p>
        </w:tc>
        <w:tc>
          <w:tcPr>
            <w:tcW w:w="2997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C3ECAFC" w14:textId="250E0A1C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КодСтолика</w:t>
            </w:r>
            <w:proofErr w:type="spellEnd"/>
          </w:p>
        </w:tc>
      </w:tr>
      <w:tr w:rsidR="009515AA" w:rsidRPr="001868E5" w14:paraId="181657E0" w14:textId="77777777" w:rsidTr="0071535A">
        <w:trPr>
          <w:cantSplit/>
          <w:jc w:val="center"/>
        </w:trPr>
        <w:tc>
          <w:tcPr>
            <w:tcW w:w="291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068F18D" w14:textId="383784F5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7824</w:t>
            </w:r>
          </w:p>
        </w:tc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076764" w14:textId="1AD2D526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12</w:t>
            </w:r>
          </w:p>
        </w:tc>
      </w:tr>
      <w:tr w:rsidR="009515AA" w:rsidRPr="001868E5" w14:paraId="590FCEF9" w14:textId="77777777" w:rsidTr="0071535A">
        <w:trPr>
          <w:cantSplit/>
          <w:jc w:val="center"/>
        </w:trPr>
        <w:tc>
          <w:tcPr>
            <w:tcW w:w="291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588C6E5" w14:textId="7D0D6FBC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7824</w:t>
            </w:r>
          </w:p>
        </w:tc>
        <w:tc>
          <w:tcPr>
            <w:tcW w:w="2997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B431F2C" w14:textId="023016D6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13</w:t>
            </w:r>
          </w:p>
        </w:tc>
      </w:tr>
    </w:tbl>
    <w:p w14:paraId="33A577F6" w14:textId="104AD427" w:rsidR="009515AA" w:rsidRPr="001868E5" w:rsidRDefault="00445E17" w:rsidP="00CA233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Платеж:</w:t>
      </w:r>
    </w:p>
    <w:tbl>
      <w:tblPr>
        <w:tblW w:w="9864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66"/>
        <w:gridCol w:w="2466"/>
        <w:gridCol w:w="2466"/>
        <w:gridCol w:w="2466"/>
      </w:tblGrid>
      <w:tr w:rsidR="009515AA" w:rsidRPr="001868E5" w14:paraId="370A18C6" w14:textId="77777777" w:rsidTr="00445E17">
        <w:trPr>
          <w:cantSplit/>
          <w:tblHeader/>
          <w:jc w:val="center"/>
        </w:trPr>
        <w:tc>
          <w:tcPr>
            <w:tcW w:w="2466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642FEFF" w14:textId="19DAC1EC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Платежа</w:t>
            </w:r>
          </w:p>
        </w:tc>
        <w:tc>
          <w:tcPr>
            <w:tcW w:w="2466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33D31E8" w14:textId="0951D138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Код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Заказа</w:t>
            </w:r>
          </w:p>
        </w:tc>
        <w:tc>
          <w:tcPr>
            <w:tcW w:w="2466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DB0971B" w14:textId="0B27D229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Сумма</w:t>
            </w:r>
          </w:p>
        </w:tc>
        <w:tc>
          <w:tcPr>
            <w:tcW w:w="2466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AA1AA2B" w14:textId="0FE7ABF3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ТипОплаты</w:t>
            </w:r>
            <w:proofErr w:type="spellEnd"/>
          </w:p>
        </w:tc>
      </w:tr>
      <w:tr w:rsidR="009515AA" w:rsidRPr="001868E5" w14:paraId="04128A20" w14:textId="77777777" w:rsidTr="00445E17">
        <w:trPr>
          <w:cantSplit/>
          <w:jc w:val="center"/>
        </w:trPr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9654603" w14:textId="540DC555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9901</w:t>
            </w:r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D3BB203" w14:textId="3AE06EE3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7824</w:t>
            </w:r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628FD86" w14:textId="0642D8A7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1400.00</w:t>
            </w:r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7D92CEC0" w14:textId="7891AE51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Карта</w:t>
            </w:r>
          </w:p>
        </w:tc>
      </w:tr>
      <w:tr w:rsidR="009515AA" w:rsidRPr="001868E5" w14:paraId="30DED221" w14:textId="77777777" w:rsidTr="00445E17">
        <w:trPr>
          <w:cantSplit/>
          <w:jc w:val="center"/>
        </w:trPr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DE6721" w14:textId="45B8FE2D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9902</w:t>
            </w:r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02720CC" w14:textId="5D100ECD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7824</w:t>
            </w:r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8221AB5" w14:textId="1955B931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1000.00</w:t>
            </w:r>
          </w:p>
        </w:tc>
        <w:tc>
          <w:tcPr>
            <w:tcW w:w="2466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F678179" w14:textId="09ADE6C4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Наличные</w:t>
            </w:r>
          </w:p>
        </w:tc>
      </w:tr>
    </w:tbl>
    <w:p w14:paraId="09F5657C" w14:textId="462E5D71" w:rsidR="009515AA" w:rsidRPr="001868E5" w:rsidRDefault="00445E17" w:rsidP="00CA233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(Значение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не задано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для необязательного атрибута </w:t>
      </w:r>
      <w:proofErr w:type="spellStart"/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КодГостя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моделируется стандартным маркером отсутствия значения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null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BC3A49E" w14:textId="26DA78E4" w:rsidR="00445E17" w:rsidRPr="001868E5" w:rsidRDefault="00445E17" w:rsidP="00445E17">
      <w:pPr>
        <w:spacing w:line="24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Ошибочные записи (рассматриваются отдельно):</w:t>
      </w:r>
    </w:p>
    <w:tbl>
      <w:tblPr>
        <w:tblW w:w="9865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2310"/>
        <w:gridCol w:w="3020"/>
      </w:tblGrid>
      <w:tr w:rsidR="009515AA" w:rsidRPr="001868E5" w14:paraId="64AC2E9F" w14:textId="77777777" w:rsidTr="00445E17">
        <w:trPr>
          <w:cantSplit/>
          <w:tblHeader/>
          <w:jc w:val="center"/>
        </w:trPr>
        <w:tc>
          <w:tcPr>
            <w:tcW w:w="4535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BE3581" w14:textId="77777777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Попытка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изменения</w:t>
            </w:r>
            <w:proofErr w:type="spellEnd"/>
          </w:p>
        </w:tc>
        <w:tc>
          <w:tcPr>
            <w:tcW w:w="2310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8174DD6" w14:textId="77777777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Ожидаемый</w:t>
            </w:r>
            <w:proofErr w:type="spellEnd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3020" w:type="dxa"/>
            <w:shd w:val="clear" w:color="auto" w:fill="E7EEF5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111D885" w14:textId="77777777" w:rsidR="009515AA" w:rsidRPr="001868E5" w:rsidRDefault="009515AA" w:rsidP="00CA233E">
            <w:pPr>
              <w:keepNext/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b/>
                <w:sz w:val="28"/>
                <w:szCs w:val="28"/>
              </w:rPr>
              <w:t>Основание</w:t>
            </w:r>
            <w:proofErr w:type="spellEnd"/>
          </w:p>
        </w:tc>
      </w:tr>
      <w:tr w:rsidR="009515AA" w:rsidRPr="001868E5" w14:paraId="68BFEB02" w14:textId="77777777" w:rsidTr="00445E17">
        <w:trPr>
          <w:cantSplit/>
          <w:jc w:val="center"/>
        </w:trPr>
        <w:tc>
          <w:tcPr>
            <w:tcW w:w="453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C856E77" w14:textId="7311EB35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Добавить новый заказ с уже существующим кодом 7824</w:t>
            </w:r>
          </w:p>
        </w:tc>
        <w:tc>
          <w:tcPr>
            <w:tcW w:w="231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65EBA9DD" w14:textId="77777777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Отклонить</w:t>
            </w:r>
            <w:proofErr w:type="spellEnd"/>
          </w:p>
        </w:tc>
        <w:tc>
          <w:tcPr>
            <w:tcW w:w="302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CE06CF0" w14:textId="7891B0E3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Нарушение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заказа</w:t>
            </w:r>
          </w:p>
        </w:tc>
      </w:tr>
      <w:tr w:rsidR="009515AA" w:rsidRPr="001868E5" w14:paraId="757ED0E3" w14:textId="77777777" w:rsidTr="00445E17">
        <w:trPr>
          <w:cantSplit/>
          <w:jc w:val="center"/>
        </w:trPr>
        <w:tc>
          <w:tcPr>
            <w:tcW w:w="453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5A791EE" w14:textId="0F08B724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Добавить столик с новым кодом, но с существующим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НомерСтола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12</w:t>
            </w:r>
          </w:p>
        </w:tc>
        <w:tc>
          <w:tcPr>
            <w:tcW w:w="231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8962803" w14:textId="77777777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Отклонить</w:t>
            </w:r>
            <w:proofErr w:type="spellEnd"/>
          </w:p>
        </w:tc>
        <w:tc>
          <w:tcPr>
            <w:tcW w:w="302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389B8AF" w14:textId="15DDE7DE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Нарушение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 xml:space="preserve"> AK 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столика</w:t>
            </w:r>
          </w:p>
        </w:tc>
      </w:tr>
      <w:tr w:rsidR="009515AA" w:rsidRPr="0092644C" w14:paraId="0580559E" w14:textId="77777777" w:rsidTr="00445E17">
        <w:trPr>
          <w:cantSplit/>
          <w:jc w:val="center"/>
        </w:trPr>
        <w:tc>
          <w:tcPr>
            <w:tcW w:w="453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1D2080F7" w14:textId="439836FB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Добавить строку позиции для </w:t>
            </w: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КодБлюда</w:t>
            </w:r>
            <w:proofErr w:type="spellEnd"/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999</w:t>
            </w:r>
          </w:p>
        </w:tc>
        <w:tc>
          <w:tcPr>
            <w:tcW w:w="231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030037CF" w14:textId="77777777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Отклонить</w:t>
            </w:r>
            <w:proofErr w:type="spellEnd"/>
          </w:p>
        </w:tc>
        <w:tc>
          <w:tcPr>
            <w:tcW w:w="302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3A69BCE4" w14:textId="19E60A7A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Нарушение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(блюдо отсутствует в меню)</w:t>
            </w:r>
          </w:p>
        </w:tc>
      </w:tr>
      <w:tr w:rsidR="009515AA" w:rsidRPr="0092644C" w14:paraId="5B66ABE8" w14:textId="77777777" w:rsidTr="00445E17">
        <w:trPr>
          <w:cantSplit/>
          <w:jc w:val="center"/>
        </w:trPr>
        <w:tc>
          <w:tcPr>
            <w:tcW w:w="4535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27615043" w14:textId="4DB4F6AF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Перевести состояние заказ 7824 в «выполнен» при сумме платежей меньше 2400.00</w:t>
            </w:r>
          </w:p>
        </w:tc>
        <w:tc>
          <w:tcPr>
            <w:tcW w:w="231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5B50E737" w14:textId="77777777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Отклонить</w:t>
            </w:r>
            <w:proofErr w:type="spellEnd"/>
          </w:p>
        </w:tc>
        <w:tc>
          <w:tcPr>
            <w:tcW w:w="3020" w:type="dxa"/>
            <w:tcMar>
              <w:top w:w="85" w:type="dxa"/>
              <w:left w:w="90" w:type="dxa"/>
              <w:bottom w:w="85" w:type="dxa"/>
              <w:right w:w="90" w:type="dxa"/>
            </w:tcMar>
            <w:vAlign w:val="center"/>
          </w:tcPr>
          <w:p w14:paraId="49C310C2" w14:textId="62CDC518" w:rsidR="009515AA" w:rsidRPr="001868E5" w:rsidRDefault="009515AA" w:rsidP="00CA233E">
            <w:pPr>
              <w:spacing w:after="0" w:line="245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Нарушение БП-03; ограничения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PK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</w:t>
            </w:r>
            <w:r w:rsidRPr="001868E5">
              <w:rPr>
                <w:rFonts w:ascii="Times New Roman" w:hAnsi="Times New Roman" w:cs="Times New Roman"/>
                <w:sz w:val="28"/>
                <w:szCs w:val="28"/>
              </w:rPr>
              <w:t>FK</w:t>
            </w:r>
            <w:r w:rsidRPr="001868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этом структурно не нарушаются</w:t>
            </w:r>
          </w:p>
        </w:tc>
      </w:tr>
    </w:tbl>
    <w:p w14:paraId="4FC90EEF" w14:textId="77777777" w:rsidR="00445E17" w:rsidRPr="001868E5" w:rsidRDefault="00445E17" w:rsidP="00445E17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Вопрос заказчика: Какие выполненные позиции остались в заказе и полностью ли они оплачены? </w:t>
      </w:r>
    </w:p>
    <w:p w14:paraId="4C5588AA" w14:textId="1846E56E" w:rsidR="00445E17" w:rsidRPr="001868E5" w:rsidRDefault="00445E17" w:rsidP="00884930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Цепочка отношений: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Блюдо </w:t>
      </w:r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→ </w:t>
      </w:r>
      <w:proofErr w:type="spellStart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ПозицияЗаказа</w:t>
      </w:r>
      <w:proofErr w:type="spellEnd"/>
      <w:r w:rsidR="00B454C4"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→ Заказ → Платеж</w:t>
      </w:r>
    </w:p>
    <w:p w14:paraId="0868BA97" w14:textId="77777777" w:rsidR="00445E17" w:rsidRPr="001868E5" w:rsidRDefault="00445E17" w:rsidP="00445E17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-RU" w:eastAsia="ru-RU"/>
        </w:rPr>
        <w:t>Алгоритм проверки: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По заданному идентификатору выбирается запись из отношения Заказ. Через связь по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КодЗаказа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извлекаются строки из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ПозицияЗаказа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, имеющие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СтатусСтроки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= «выдано» (в примере это строки 1001 и 1002: по 1 шт. стоимостью 1200.00 каждая, суммарная стоимость позиций составляет 2400.00; отмененная позиция 1003 игнорируется). Автономно по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КодЗаказа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суммируются атрибуты Сумма из отношения Платёж (транзакции 9901 и 9902 дают в сумме 2400.00). Подсчёт стоимости товарных строк и суммирование входящих оплат выполняются в изолированных агрегатных наборах без прямого сквозного соединения дочерних таблиц, что предотвращает ложное размножение и перемножение строк (декартово произведение) и исключает завышение финансовых итогов. Результат сравнения: позиции оплачены полностью. </w:t>
      </w:r>
    </w:p>
    <w:p w14:paraId="34CADFF7" w14:textId="3A55044C" w:rsidR="00445E17" w:rsidRPr="001868E5" w:rsidRDefault="00445E17" w:rsidP="00445E17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</w:p>
    <w:p w14:paraId="6A92AFB9" w14:textId="4DC3B9C3" w:rsidR="002242E9" w:rsidRPr="001868E5" w:rsidRDefault="002242E9" w:rsidP="002242E9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Контрольные вопросы</w:t>
      </w:r>
    </w:p>
    <w:p w14:paraId="68BA4D72" w14:textId="174EAD1B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1. Чем логическая реляционная модель отличается от концептуальной и физической моделей?</w:t>
      </w:r>
    </w:p>
    <w:p w14:paraId="40539C5E" w14:textId="4DD76764" w:rsidR="002242E9" w:rsidRPr="001868E5" w:rsidRDefault="002242E9" w:rsidP="002242E9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Концептуальный описывает объекты бизнеса, логический </w:t>
      </w:r>
      <w:r w:rsidR="0092644C" w:rsidRPr="00CF719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реляционную структуру (отношения, атрибуты, ключи без привязки к СУБД), физический </w:t>
      </w:r>
      <w:r w:rsidR="00CF7196" w:rsidRPr="00CF719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реализацию в конкретной СУБД</w:t>
      </w:r>
    </w:p>
    <w:p w14:paraId="4E3A05ED" w14:textId="46C15F88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Что называют отношением, кортежем, атрибутом и доменом?</w:t>
      </w:r>
    </w:p>
    <w:p w14:paraId="037AC8BD" w14:textId="4E2BCBDA" w:rsidR="002242E9" w:rsidRPr="001868E5" w:rsidRDefault="002242E9" w:rsidP="002242E9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DE4815">
        <w:rPr>
          <w:rStyle w:val="ae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Отношение</w:t>
      </w:r>
      <w:r w:rsidRPr="00DE481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CF7196" w:rsidRPr="00CF719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таблица, </w:t>
      </w:r>
      <w:r w:rsidRPr="00DE4815">
        <w:rPr>
          <w:rStyle w:val="ae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кортеж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F7196" w:rsidRPr="00CF719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строка (запись), </w:t>
      </w:r>
      <w:r w:rsidRPr="00DE4815">
        <w:rPr>
          <w:rStyle w:val="ae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атрибут</w:t>
      </w:r>
      <w:r w:rsidRPr="00DE481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CF7196" w:rsidRPr="00CF719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столбец (поле), </w:t>
      </w:r>
      <w:r w:rsidRPr="00DE4815">
        <w:rPr>
          <w:rStyle w:val="ae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домен</w:t>
      </w:r>
      <w:r w:rsidRPr="00DE481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CF7196" w:rsidRPr="00CF719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допустимые значения поля</w:t>
      </w:r>
    </w:p>
    <w:p w14:paraId="23022413" w14:textId="1873B675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3. Почему домен атрибута не равнозначен типу данных конкретной СУБД?</w:t>
      </w:r>
    </w:p>
    <w:p w14:paraId="2A2B5808" w14:textId="46D4863C" w:rsidR="002242E9" w:rsidRPr="001868E5" w:rsidRDefault="00B4221A" w:rsidP="002242E9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lastRenderedPageBreak/>
        <w:t>Домен задает смысловые ограничения (например, «сумма не меньше нуля») независимо от способа хранения в СУБД</w:t>
      </w:r>
    </w:p>
    <w:p w14:paraId="242EB19D" w14:textId="5BDD0737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4. Что такое </w:t>
      </w:r>
      <w:proofErr w:type="spellStart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кандидатный</w:t>
      </w:r>
      <w:proofErr w:type="spellEnd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ключ и что означает его минимальность?</w:t>
      </w:r>
    </w:p>
    <w:p w14:paraId="496AC0CA" w14:textId="4EA9751D" w:rsidR="002242E9" w:rsidRPr="001868E5" w:rsidRDefault="00B4221A" w:rsidP="002242E9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Минимальный набор атрибутов, однозначно определяющий запись (нельзя убрать ни одно поле без потери уникальности)</w:t>
      </w:r>
    </w:p>
    <w:p w14:paraId="2E609D2B" w14:textId="1F72F03C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Чем первичный ключ отличается от альтернативного?</w:t>
      </w:r>
    </w:p>
    <w:p w14:paraId="1776E206" w14:textId="09557E34" w:rsidR="002242E9" w:rsidRPr="001868E5" w:rsidRDefault="00B4221A" w:rsidP="002242E9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Из </w:t>
      </w:r>
      <w:proofErr w:type="spellStart"/>
      <w:r w:rsidRPr="001868E5">
        <w:rPr>
          <w:rFonts w:ascii="Times New Roman" w:hAnsi="Times New Roman" w:cs="Times New Roman"/>
          <w:sz w:val="28"/>
          <w:szCs w:val="28"/>
          <w:lang w:val="ru-RU"/>
        </w:rPr>
        <w:t>кандидатных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ключей выбирают один </w:t>
      </w:r>
      <w:r w:rsidRPr="00DE4815">
        <w:rPr>
          <w:rStyle w:val="ae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первичный</w:t>
      </w:r>
      <w:r w:rsidRPr="00DE481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1868E5">
        <w:rPr>
          <w:rFonts w:ascii="Times New Roman" w:hAnsi="Times New Roman" w:cs="Times New Roman"/>
          <w:sz w:val="28"/>
          <w:szCs w:val="28"/>
        </w:rPr>
        <w:t>PK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), остальные становятся </w:t>
      </w:r>
      <w:r w:rsidRPr="00DE4815">
        <w:rPr>
          <w:rStyle w:val="ae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альтернативными</w:t>
      </w:r>
      <w:r w:rsidRPr="00DE4815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1868E5">
        <w:rPr>
          <w:rFonts w:ascii="Times New Roman" w:hAnsi="Times New Roman" w:cs="Times New Roman"/>
          <w:sz w:val="28"/>
          <w:szCs w:val="28"/>
        </w:rPr>
        <w:t>AK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B7A38E3" w14:textId="46C9CACF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6. В каких случаях удобно использовать составной ключ?</w:t>
      </w:r>
    </w:p>
    <w:p w14:paraId="46763DBE" w14:textId="168B4179" w:rsidR="002242E9" w:rsidRPr="001868E5" w:rsidRDefault="00B4221A" w:rsidP="002242E9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Когда уникальность записи гарантируется только комбинацией нескольких полей одновременно, например </w:t>
      </w:r>
      <w:proofErr w:type="gramStart"/>
      <w:r w:rsidRPr="001868E5">
        <w:rPr>
          <w:rFonts w:ascii="Times New Roman" w:hAnsi="Times New Roman" w:cs="Times New Roman"/>
          <w:sz w:val="28"/>
          <w:szCs w:val="28"/>
        </w:rPr>
        <w:t>PK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1868E5">
        <w:rPr>
          <w:rFonts w:ascii="Times New Roman" w:hAnsi="Times New Roman" w:cs="Times New Roman"/>
          <w:sz w:val="28"/>
          <w:szCs w:val="28"/>
          <w:lang w:val="ru-RU"/>
        </w:rPr>
        <w:t>КодЗаказа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868E5">
        <w:rPr>
          <w:rFonts w:ascii="Times New Roman" w:hAnsi="Times New Roman" w:cs="Times New Roman"/>
          <w:sz w:val="28"/>
          <w:szCs w:val="28"/>
          <w:lang w:val="ru-RU"/>
        </w:rPr>
        <w:t>НомерПозиции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AE53422" w14:textId="412B73FF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7. Почему искусственный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PK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не отменяет смысловую уникальность данных?</w:t>
      </w:r>
    </w:p>
    <w:p w14:paraId="3B0DCC89" w14:textId="7F9AC067" w:rsidR="002242E9" w:rsidRPr="00CF7196" w:rsidRDefault="00CF7196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F7196">
        <w:rPr>
          <w:rFonts w:ascii="Times New Roman" w:hAnsi="Times New Roman" w:cs="Times New Roman"/>
          <w:sz w:val="28"/>
          <w:szCs w:val="28"/>
          <w:lang w:val="ru-RU"/>
        </w:rPr>
        <w:t xml:space="preserve">Искусственный код создается для технического удобства связей. Он не отменяет того, что реальные бизнес-данные должны оставаться уникальными в рамках системы и защищаться маркерами </w:t>
      </w:r>
      <w:r w:rsidRPr="00CF7196">
        <w:rPr>
          <w:rStyle w:val="HTML"/>
          <w:rFonts w:ascii="Times New Roman" w:eastAsiaTheme="minorEastAsia" w:hAnsi="Times New Roman" w:cs="Times New Roman"/>
          <w:sz w:val="28"/>
          <w:szCs w:val="28"/>
        </w:rPr>
        <w:t>AK</w:t>
      </w:r>
    </w:p>
    <w:p w14:paraId="360DC3C2" w14:textId="1B6C87E0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8. На какие атрибуты может ссылаться внешний ключ?</w:t>
      </w:r>
    </w:p>
    <w:p w14:paraId="2DA569A1" w14:textId="65FE9CCC" w:rsidR="002242E9" w:rsidRPr="001868E5" w:rsidRDefault="00CF7196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B4221A" w:rsidRPr="001868E5">
        <w:rPr>
          <w:rFonts w:ascii="Times New Roman" w:hAnsi="Times New Roman" w:cs="Times New Roman"/>
          <w:sz w:val="28"/>
          <w:szCs w:val="28"/>
          <w:lang w:val="ru-RU"/>
        </w:rPr>
        <w:t>сключительно на полный набор атрибутов первичного (</w:t>
      </w:r>
      <w:r w:rsidR="00B4221A"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PK</w:t>
      </w:r>
      <w:r w:rsidR="00B4221A" w:rsidRPr="001868E5">
        <w:rPr>
          <w:rFonts w:ascii="Times New Roman" w:hAnsi="Times New Roman" w:cs="Times New Roman"/>
          <w:sz w:val="28"/>
          <w:szCs w:val="28"/>
          <w:lang w:val="ru-RU"/>
        </w:rPr>
        <w:t>) или альтернативного (</w:t>
      </w:r>
      <w:r w:rsidR="00B4221A"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AK</w:t>
      </w:r>
      <w:r w:rsidR="00B4221A" w:rsidRPr="001868E5">
        <w:rPr>
          <w:rFonts w:ascii="Times New Roman" w:hAnsi="Times New Roman" w:cs="Times New Roman"/>
          <w:sz w:val="28"/>
          <w:szCs w:val="28"/>
          <w:lang w:val="ru-RU"/>
        </w:rPr>
        <w:t>) ключа родительского отношения</w:t>
      </w:r>
    </w:p>
    <w:p w14:paraId="491BC749" w14:textId="3DD20361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9. Почему ссылка только на часть составного ключа обычно некорректна?</w:t>
      </w:r>
    </w:p>
    <w:p w14:paraId="3CD87B6D" w14:textId="296DDB28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Потому что часть составного ключа не обеспечивает уникальность родительской записи (например, ссылка только на </w:t>
      </w:r>
      <w:proofErr w:type="spellStart"/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НомерПозиции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>, уникальный лишь внутри конкретного заказа, недостаточна)</w:t>
      </w:r>
    </w:p>
    <w:p w14:paraId="49B9253E" w14:textId="5803E09C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10. Как обязательность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FK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связана с кратностью на стороне родителя?</w:t>
      </w:r>
    </w:p>
    <w:p w14:paraId="27CC9C9C" w14:textId="48B883CD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Если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FK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строго обязателен, то на стороне родителя на линии ставится маркер «ровно один» (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||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), означающий, что запись потомка не может существовать без родителя</w:t>
      </w:r>
    </w:p>
    <w:p w14:paraId="5ED6A0AD" w14:textId="6FA0E1A3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11. Почему обязательный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FK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позиции не гарантирует наличия позиций у каждого заказа?</w:t>
      </w:r>
    </w:p>
    <w:p w14:paraId="09FD29AC" w14:textId="0C00F66E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Обязательный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FK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гарантирует жесткую привязку позиции к родителю. Но он не мешает родительской таблице существовать отдельно: сам заказ при регистрации имеет право быть пустым</w:t>
      </w:r>
    </w:p>
    <w:p w14:paraId="6ADEEEED" w14:textId="50345DE9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12. Как преобразуется связь </w:t>
      </w:r>
      <w:proofErr w:type="gramStart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1: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N</w:t>
      </w:r>
      <w:proofErr w:type="gramEnd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?</w:t>
      </w:r>
    </w:p>
    <w:p w14:paraId="040396DB" w14:textId="3E32AA63" w:rsidR="002242E9" w:rsidRPr="001868E5" w:rsidRDefault="00B4221A" w:rsidP="00B4221A">
      <w:pPr>
        <w:spacing w:after="0" w:line="240" w:lineRule="auto"/>
        <w:ind w:firstLine="567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Первичный ключ со стороны сущности «1» копируется и переносится на сторону «N», образуя там внешний ключ </w:t>
      </w:r>
    </w:p>
    <w:p w14:paraId="0580F163" w14:textId="18BEEF8E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13. Как представить связь 1:1 и зачем нужна уникальность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FK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?</w:t>
      </w:r>
    </w:p>
    <w:p w14:paraId="6FF8E390" w14:textId="3C3303D2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lastRenderedPageBreak/>
        <w:t>FK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размещается у выбранной зависимой стороны. Ограничение уникальности (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AK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) на этом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FK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необходимо для того, чтобы жестко ограничить число связанных записей одной.</w:t>
      </w:r>
    </w:p>
    <w:p w14:paraId="3EB91D09" w14:textId="3A3F085E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14. Как преобразуется связь </w:t>
      </w:r>
      <w:proofErr w:type="gramStart"/>
      <w:r w:rsidRPr="001868E5">
        <w:rPr>
          <w:rFonts w:ascii="Times New Roman" w:hAnsi="Times New Roman" w:cs="Times New Roman"/>
          <w:b/>
          <w:bCs/>
          <w:sz w:val="28"/>
          <w:szCs w:val="28"/>
        </w:rPr>
        <w:t>M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N</w:t>
      </w:r>
      <w:proofErr w:type="gramEnd"/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в логической реляционной модели?</w:t>
      </w:r>
    </w:p>
    <w:p w14:paraId="1F30DE22" w14:textId="32A8CDC2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Прямая связь </w:t>
      </w:r>
      <w:proofErr w:type="gramStart"/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M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: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N</w:t>
      </w:r>
      <w:proofErr w:type="gram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заменяется созданием нового промежуточного связующего отношения с внешними ключами (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FK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) на обе исходные стороны</w:t>
      </w:r>
    </w:p>
    <w:p w14:paraId="5E9BB357" w14:textId="30C68BFB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15. Когда двух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FK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недостаточно для ключа связующего отношения?</w:t>
      </w:r>
    </w:p>
    <w:p w14:paraId="4BF4D68D" w14:textId="47304261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Когда одна и та же пара объектов может многократно встречаться в истории событий (например, повторные выдачи книги одному читателю). Тогда составной ключ из двух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FK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заблокирует историю, и нужен уникальный ключ самого события</w:t>
      </w:r>
    </w:p>
    <w:p w14:paraId="163BFEFA" w14:textId="0AD7CC2C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16. Как представить связь отношения с самим собой?</w:t>
      </w:r>
    </w:p>
    <w:p w14:paraId="13C06B82" w14:textId="3E26356A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Через рекурсивную связь: в таблицу добавляется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FK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, который ссылается на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PK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этой же самой таблицы, а роли участников на концах линий обязательно подписываются текстом</w:t>
      </w:r>
    </w:p>
    <w:p w14:paraId="16B185A7" w14:textId="57E9248E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17. Как читается «воронья лапка» и чем размещение её знаков отличается от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min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max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в предыдущей работе?</w:t>
      </w:r>
    </w:p>
    <w:p w14:paraId="262C3C9F" w14:textId="7E2F69B0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Знаки читаются на дальнем конце линии. В концептуальном </w:t>
      </w:r>
      <w:r w:rsidRPr="001868E5">
        <w:rPr>
          <w:rFonts w:ascii="Times New Roman" w:hAnsi="Times New Roman" w:cs="Times New Roman"/>
          <w:sz w:val="28"/>
          <w:szCs w:val="28"/>
        </w:rPr>
        <w:t>min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1868E5">
        <w:rPr>
          <w:rFonts w:ascii="Times New Roman" w:hAnsi="Times New Roman" w:cs="Times New Roman"/>
          <w:sz w:val="28"/>
          <w:szCs w:val="28"/>
        </w:rPr>
        <w:t>max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скобки ограничений ставились прямо у своей сущности, а в логической «вороньей лапке» знаки кратности рисуются на конце у чужой таблицы, к которой подведена линия</w:t>
      </w:r>
    </w:p>
    <w:p w14:paraId="3361206D" w14:textId="0A1E5BDC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18. Что означает отсутствие значения необязательного атрибута? Почему его нельзя всегда заменять нулём?</w:t>
      </w:r>
    </w:p>
    <w:p w14:paraId="49B6ADF6" w14:textId="4785DD77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Означает состояние пустого значения (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null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), имеющее конкретный смысл (например, «заказ оформлен анонимно»). Замена нулем сломает логику расчетов и реляционных связей</w:t>
      </w:r>
    </w:p>
    <w:p w14:paraId="3025B763" w14:textId="003C8233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19. Что такое функциональная зависимость? Почему её нельзя доказывать только несколькими тестовыми строками?</w:t>
      </w:r>
    </w:p>
    <w:p w14:paraId="2C5B8B1C" w14:textId="29652725" w:rsidR="002242E9" w:rsidRPr="001868E5" w:rsidRDefault="00B4221A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Это правило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X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 xml:space="preserve"> →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Y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, где при совпадении </w:t>
      </w:r>
      <w:r w:rsidRPr="001868E5">
        <w:rPr>
          <w:rFonts w:ascii="Times New Roman" w:hAnsi="Times New Roman" w:cs="Times New Roman"/>
          <w:sz w:val="28"/>
          <w:szCs w:val="28"/>
        </w:rPr>
        <w:t>X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значения </w:t>
      </w:r>
      <w:r w:rsidRPr="001868E5">
        <w:rPr>
          <w:rFonts w:ascii="Times New Roman" w:hAnsi="Times New Roman" w:cs="Times New Roman"/>
          <w:sz w:val="28"/>
          <w:szCs w:val="28"/>
        </w:rPr>
        <w:t>Y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обязаны совпадать. Она должна логически следовать из бизнес-законов всей предметной области, а не из случайного совпадения в тесте</w:t>
      </w:r>
    </w:p>
    <w:p w14:paraId="31F916E0" w14:textId="4EF48DEF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20. Какие аномалии добавления, изменения и удаления возникают из-за избыточности?</w:t>
      </w:r>
    </w:p>
    <w:p w14:paraId="48F96C98" w14:textId="59416ACF" w:rsidR="00B4221A" w:rsidRPr="001868E5" w:rsidRDefault="00B4221A" w:rsidP="00B4221A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DE481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Изменения: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приходится обновлять </w:t>
      </w:r>
      <w:proofErr w:type="spellStart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дублирующиеся</w:t>
      </w:r>
      <w:proofErr w:type="spellEnd"/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данные во многих строках истории одновременно.</w:t>
      </w:r>
    </w:p>
    <w:p w14:paraId="23C7EE25" w14:textId="41880C6F" w:rsidR="00B4221A" w:rsidRPr="001868E5" w:rsidRDefault="00B4221A" w:rsidP="00B4221A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</w:pPr>
      <w:r w:rsidRPr="00DE481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Добавления: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нельзя зарегистрировать объект справочника без создания события.</w:t>
      </w:r>
    </w:p>
    <w:p w14:paraId="16F5ED1B" w14:textId="01E9B570" w:rsidR="002242E9" w:rsidRPr="001868E5" w:rsidRDefault="00B4221A" w:rsidP="007D2AE3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E481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>Удаления:</w:t>
      </w:r>
      <w:r w:rsidRPr="001868E5">
        <w:rPr>
          <w:rFonts w:ascii="Times New Roman" w:eastAsia="Times New Roman" w:hAnsi="Times New Roman" w:cs="Times New Roman"/>
          <w:color w:val="auto"/>
          <w:sz w:val="28"/>
          <w:szCs w:val="28"/>
          <w:lang w:val="ru-RU" w:eastAsia="ru-RU"/>
        </w:rPr>
        <w:t xml:space="preserve"> удаление записи события полностью уничтожает данные о справочнике</w:t>
      </w:r>
    </w:p>
    <w:p w14:paraId="3BEF54E9" w14:textId="7395F222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21. Что проверяют при приведении к 1НФ?</w:t>
      </w:r>
    </w:p>
    <w:p w14:paraId="5A76ED93" w14:textId="5A36B4D7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Атомарность (неделимость) всех полей</w:t>
      </w:r>
    </w:p>
    <w:p w14:paraId="679937B3" w14:textId="1F84F78C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22. Что такое частичная зависимость и как она связана со 2НФ?</w:t>
      </w:r>
    </w:p>
    <w:p w14:paraId="4B1972DA" w14:textId="359FDA07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Это зависимость </w:t>
      </w:r>
      <w:proofErr w:type="spellStart"/>
      <w:r w:rsidRPr="001868E5">
        <w:rPr>
          <w:rFonts w:ascii="Times New Roman" w:hAnsi="Times New Roman" w:cs="Times New Roman"/>
          <w:sz w:val="28"/>
          <w:szCs w:val="28"/>
          <w:lang w:val="ru-RU"/>
        </w:rPr>
        <w:t>неключевого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поля не от всего составного </w:t>
      </w:r>
      <w:proofErr w:type="spellStart"/>
      <w:r w:rsidRPr="001868E5">
        <w:rPr>
          <w:rFonts w:ascii="Times New Roman" w:hAnsi="Times New Roman" w:cs="Times New Roman"/>
          <w:sz w:val="28"/>
          <w:szCs w:val="28"/>
          <w:lang w:val="ru-RU"/>
        </w:rPr>
        <w:t>кандидатного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ключа целиком, а только от какой-то его части. 2НФ требует полного устранения частичных зависимостей</w:t>
      </w:r>
    </w:p>
    <w:p w14:paraId="7BFAABAF" w14:textId="2A57E97E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23. Какие зависимости проверяют при обосновании 3НФ?</w:t>
      </w:r>
    </w:p>
    <w:p w14:paraId="09A54784" w14:textId="7677CACB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Проверяют отсутствие транзитивных зависимостей </w:t>
      </w:r>
      <w:proofErr w:type="spellStart"/>
      <w:r w:rsidRPr="001868E5">
        <w:rPr>
          <w:rFonts w:ascii="Times New Roman" w:hAnsi="Times New Roman" w:cs="Times New Roman"/>
          <w:sz w:val="28"/>
          <w:szCs w:val="28"/>
          <w:lang w:val="ru-RU"/>
        </w:rPr>
        <w:t>неключевых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полей друг от друга</w:t>
      </w:r>
    </w:p>
    <w:p w14:paraId="5A995AB9" w14:textId="24B54408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24. Почему наличие простого искусственного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PK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не доказывает 3НФ?</w:t>
      </w:r>
    </w:p>
    <w:p w14:paraId="58FFBFC5" w14:textId="0F0D383E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Простой числовой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PK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выполняет условия 2НФ, но внутри таблицы всё ещё могут оставаться скрытые транзитивные зависимости между другими </w:t>
      </w:r>
      <w:proofErr w:type="spellStart"/>
      <w:r w:rsidRPr="001868E5">
        <w:rPr>
          <w:rFonts w:ascii="Times New Roman" w:hAnsi="Times New Roman" w:cs="Times New Roman"/>
          <w:sz w:val="28"/>
          <w:szCs w:val="28"/>
          <w:lang w:val="ru-RU"/>
        </w:rPr>
        <w:t>неключевыми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полями</w:t>
      </w:r>
    </w:p>
    <w:p w14:paraId="483A58AD" w14:textId="666CD2BD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25. Почему текущая цена товара и согласованная цена позиции заказа имеют разный смысл?</w:t>
      </w:r>
    </w:p>
    <w:p w14:paraId="77DD8542" w14:textId="355622B8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Текущая цена в меню </w:t>
      </w:r>
      <w:r w:rsidR="00CF7196" w:rsidRPr="00CF719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динамический показатель. Согласованная цена в позиции </w:t>
      </w:r>
      <w:r w:rsidR="00CF7196" w:rsidRPr="00CF7196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это замороженный исторический факт сделки на момент покупки; текущая цена товара не определяет цену прошлой сделки</w:t>
      </w:r>
    </w:p>
    <w:p w14:paraId="0168CD27" w14:textId="084E24B3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26. Как сохранить повторные выдачи, назначения или обращения одной пары объектов?</w:t>
      </w:r>
    </w:p>
    <w:p w14:paraId="38E293E9" w14:textId="690B937E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Путем добавления в отношение уникального ключа события</w:t>
      </w:r>
    </w:p>
    <w:p w14:paraId="2C92FEA7" w14:textId="675123EA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27. Какие ограничения нельзя выразить только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PK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, </w:t>
      </w:r>
      <w:r w:rsidRPr="001868E5">
        <w:rPr>
          <w:rFonts w:ascii="Times New Roman" w:hAnsi="Times New Roman" w:cs="Times New Roman"/>
          <w:b/>
          <w:bCs/>
          <w:sz w:val="28"/>
          <w:szCs w:val="28"/>
        </w:rPr>
        <w:t>FK</w:t>
      </w: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обязательностью значений?</w:t>
      </w:r>
    </w:p>
    <w:p w14:paraId="2EDBB2C8" w14:textId="6147C5E1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Сложные бизнес-правила: </w:t>
      </w:r>
      <w:proofErr w:type="spellStart"/>
      <w:r w:rsidRPr="001868E5">
        <w:rPr>
          <w:rFonts w:ascii="Times New Roman" w:hAnsi="Times New Roman" w:cs="Times New Roman"/>
          <w:sz w:val="28"/>
          <w:szCs w:val="28"/>
          <w:lang w:val="ru-RU"/>
        </w:rPr>
        <w:t>непересечение</w:t>
      </w:r>
      <w:proofErr w:type="spellEnd"/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 временных интервалов броней, соответствие залов/категорий, вместимость и формульные проверки сумм дочерних таблиц</w:t>
      </w:r>
    </w:p>
    <w:p w14:paraId="1E4009F6" w14:textId="3D667647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28. Почему условие «одна активная операция» нельзя заменять уникальностью объекта во всей истории?</w:t>
      </w:r>
    </w:p>
    <w:p w14:paraId="1ED4508C" w14:textId="2654F26E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Обычная уникальность по объекту запретит проводить законные повторные операции с ним в будущем. Нужен составной ключ события и правило «не более одной активной сессии»</w:t>
      </w:r>
    </w:p>
    <w:p w14:paraId="19CAF7AD" w14:textId="5222BAAA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t>29. Как политика удаления родительских записей влияет на сохранение истории?</w:t>
      </w:r>
    </w:p>
    <w:p w14:paraId="195FE141" w14:textId="7C4BAECF" w:rsidR="002242E9" w:rsidRPr="001868E5" w:rsidRDefault="007D2AE3" w:rsidP="00B4221A">
      <w:pPr>
        <w:ind w:firstLine="567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>Запрет удаления (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RESTRICT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>/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NO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  <w:lang w:val="ru-RU"/>
        </w:rPr>
        <w:t xml:space="preserve"> </w:t>
      </w:r>
      <w:r w:rsidRPr="001868E5">
        <w:rPr>
          <w:rStyle w:val="HTML"/>
          <w:rFonts w:ascii="Times New Roman" w:eastAsiaTheme="minorEastAsia" w:hAnsi="Times New Roman" w:cs="Times New Roman"/>
          <w:sz w:val="28"/>
          <w:szCs w:val="28"/>
        </w:rPr>
        <w:t>ACTION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) защищает историю от разрушения; использованную запись справочника не удаляют, а переводят в неактивное (архивное) состояние</w:t>
      </w:r>
    </w:p>
    <w:p w14:paraId="1A8C66C1" w14:textId="0E5137C2" w:rsidR="002242E9" w:rsidRPr="001868E5" w:rsidRDefault="002242E9" w:rsidP="002242E9">
      <w:pPr>
        <w:ind w:left="369" w:hanging="369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30. Как проверить модель допустимыми и ошибочными записями? Почему при соединении нескольких дочерних наборов можно получить завышенную сумму?</w:t>
      </w:r>
    </w:p>
    <w:p w14:paraId="5CD4C958" w14:textId="694C1701" w:rsidR="002242E9" w:rsidRPr="001868E5" w:rsidRDefault="007D2AE3" w:rsidP="00B4221A">
      <w:pPr>
        <w:ind w:firstLine="567"/>
        <w:rPr>
          <w:rFonts w:ascii="Times New Roman" w:hAnsi="Times New Roman" w:cs="Times New Roman"/>
          <w:sz w:val="28"/>
          <w:szCs w:val="28"/>
          <w:lang w:val="ru-RU"/>
        </w:rPr>
      </w:pPr>
      <w:r w:rsidRPr="001868E5">
        <w:rPr>
          <w:rFonts w:ascii="Times New Roman" w:hAnsi="Times New Roman" w:cs="Times New Roman"/>
          <w:sz w:val="28"/>
          <w:szCs w:val="28"/>
          <w:lang w:val="ru-RU"/>
        </w:rPr>
        <w:t xml:space="preserve">Модель проверяется подстановкой тестовых данных «на пробой». Завышенная сумма возникает из-за декартова произведения строк, если одновременно связать в одном </w:t>
      </w:r>
      <w:r w:rsidRPr="001868E5">
        <w:rPr>
          <w:rFonts w:ascii="Times New Roman" w:hAnsi="Times New Roman" w:cs="Times New Roman"/>
          <w:sz w:val="28"/>
          <w:szCs w:val="28"/>
        </w:rPr>
        <w:t>SQL</w:t>
      </w:r>
      <w:r w:rsidRPr="001868E5">
        <w:rPr>
          <w:rFonts w:ascii="Times New Roman" w:hAnsi="Times New Roman" w:cs="Times New Roman"/>
          <w:sz w:val="28"/>
          <w:szCs w:val="28"/>
          <w:lang w:val="ru-RU"/>
        </w:rPr>
        <w:t>-запросе две разные дочерние таблицы к общему родителю</w:t>
      </w:r>
    </w:p>
    <w:p w14:paraId="4C16AB80" w14:textId="77777777" w:rsidR="009515AA" w:rsidRPr="00580F8E" w:rsidRDefault="009515AA">
      <w:pPr>
        <w:rPr>
          <w:lang w:val="ru-RU"/>
        </w:rPr>
      </w:pPr>
    </w:p>
    <w:sectPr w:rsidR="009515AA" w:rsidRPr="00580F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BB6897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C836923"/>
    <w:multiLevelType w:val="multilevel"/>
    <w:tmpl w:val="49D2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3B3F96"/>
    <w:multiLevelType w:val="multilevel"/>
    <w:tmpl w:val="53B0F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F8E"/>
    <w:rsid w:val="000764B9"/>
    <w:rsid w:val="001868E5"/>
    <w:rsid w:val="001A4829"/>
    <w:rsid w:val="002242E9"/>
    <w:rsid w:val="00445E17"/>
    <w:rsid w:val="00580F8E"/>
    <w:rsid w:val="007D2AE3"/>
    <w:rsid w:val="00884930"/>
    <w:rsid w:val="0092644C"/>
    <w:rsid w:val="009515AA"/>
    <w:rsid w:val="009E4BEA"/>
    <w:rsid w:val="00B120E7"/>
    <w:rsid w:val="00B4221A"/>
    <w:rsid w:val="00B454C4"/>
    <w:rsid w:val="00CA233E"/>
    <w:rsid w:val="00CF7196"/>
    <w:rsid w:val="00D119C0"/>
    <w:rsid w:val="00DE4815"/>
    <w:rsid w:val="00E66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28403"/>
  <w15:chartTrackingRefBased/>
  <w15:docId w15:val="{7D657EB8-3660-404A-91C7-2E71E3765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80F8E"/>
    <w:pPr>
      <w:spacing w:after="100" w:line="252" w:lineRule="auto"/>
    </w:pPr>
    <w:rPr>
      <w:rFonts w:ascii="Arial" w:eastAsiaTheme="minorEastAsia" w:hAnsi="Arial"/>
      <w:color w:val="000000"/>
      <w:lang w:val="en-US"/>
    </w:rPr>
  </w:style>
  <w:style w:type="paragraph" w:styleId="1">
    <w:name w:val="heading 1"/>
    <w:basedOn w:val="a0"/>
    <w:next w:val="a0"/>
    <w:link w:val="10"/>
    <w:uiPriority w:val="9"/>
    <w:qFormat/>
    <w:rsid w:val="00580F8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80F8E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/>
      <w:b/>
      <w:bCs/>
      <w:sz w:val="23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semiHidden/>
    <w:rsid w:val="00580F8E"/>
    <w:rPr>
      <w:rFonts w:asciiTheme="majorHAnsi" w:eastAsiaTheme="majorEastAsia" w:hAnsiTheme="majorHAnsi" w:cstheme="majorBidi"/>
      <w:b/>
      <w:bCs/>
      <w:color w:val="000000"/>
      <w:sz w:val="23"/>
      <w:lang w:val="en-US"/>
    </w:rPr>
  </w:style>
  <w:style w:type="paragraph" w:styleId="a4">
    <w:name w:val="Title"/>
    <w:basedOn w:val="a0"/>
    <w:next w:val="a0"/>
    <w:link w:val="a5"/>
    <w:uiPriority w:val="10"/>
    <w:qFormat/>
    <w:rsid w:val="00580F8E"/>
    <w:pPr>
      <w:keepNext/>
      <w:pBdr>
        <w:bottom w:val="single" w:sz="8" w:space="4" w:color="4472C4" w:themeColor="accent1"/>
      </w:pBdr>
      <w:spacing w:before="240" w:after="140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character" w:customStyle="1" w:styleId="a5">
    <w:name w:val="Заголовок Знак"/>
    <w:basedOn w:val="a1"/>
    <w:link w:val="a4"/>
    <w:uiPriority w:val="10"/>
    <w:rsid w:val="00580F8E"/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  <w:lang w:val="en-US"/>
    </w:rPr>
  </w:style>
  <w:style w:type="paragraph" w:styleId="a6">
    <w:name w:val="Subtitle"/>
    <w:basedOn w:val="a0"/>
    <w:next w:val="a0"/>
    <w:link w:val="a7"/>
    <w:uiPriority w:val="11"/>
    <w:qFormat/>
    <w:rsid w:val="00580F8E"/>
    <w:pPr>
      <w:keepNext/>
      <w:spacing w:before="240" w:after="140"/>
    </w:pPr>
    <w:rPr>
      <w:rFonts w:asciiTheme="majorHAnsi" w:eastAsiaTheme="majorEastAsia" w:hAnsiTheme="majorHAnsi" w:cstheme="majorBidi"/>
      <w:i/>
      <w:iCs/>
      <w:spacing w:val="15"/>
      <w:sz w:val="28"/>
      <w:szCs w:val="24"/>
    </w:rPr>
  </w:style>
  <w:style w:type="character" w:customStyle="1" w:styleId="a7">
    <w:name w:val="Подзаголовок Знак"/>
    <w:basedOn w:val="a1"/>
    <w:link w:val="a6"/>
    <w:uiPriority w:val="11"/>
    <w:rsid w:val="00580F8E"/>
    <w:rPr>
      <w:rFonts w:asciiTheme="majorHAnsi" w:eastAsiaTheme="majorEastAsia" w:hAnsiTheme="majorHAnsi" w:cstheme="majorBidi"/>
      <w:i/>
      <w:iCs/>
      <w:color w:val="000000"/>
      <w:spacing w:val="15"/>
      <w:sz w:val="28"/>
      <w:szCs w:val="24"/>
      <w:lang w:val="en-US"/>
    </w:rPr>
  </w:style>
  <w:style w:type="character" w:customStyle="1" w:styleId="10">
    <w:name w:val="Заголовок 1 Знак"/>
    <w:basedOn w:val="a1"/>
    <w:link w:val="1"/>
    <w:uiPriority w:val="9"/>
    <w:rsid w:val="00580F8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a">
    <w:name w:val="List Bullet"/>
    <w:basedOn w:val="a0"/>
    <w:uiPriority w:val="99"/>
    <w:semiHidden/>
    <w:unhideWhenUsed/>
    <w:rsid w:val="00580F8E"/>
    <w:pPr>
      <w:numPr>
        <w:numId w:val="1"/>
      </w:numPr>
      <w:spacing w:after="60"/>
      <w:contextualSpacing/>
    </w:pPr>
  </w:style>
  <w:style w:type="character" w:styleId="a8">
    <w:name w:val="Strong"/>
    <w:basedOn w:val="a1"/>
    <w:uiPriority w:val="22"/>
    <w:qFormat/>
    <w:rsid w:val="00580F8E"/>
    <w:rPr>
      <w:b/>
      <w:bCs/>
    </w:rPr>
  </w:style>
  <w:style w:type="character" w:styleId="HTML">
    <w:name w:val="HTML Code"/>
    <w:basedOn w:val="a1"/>
    <w:uiPriority w:val="99"/>
    <w:semiHidden/>
    <w:unhideWhenUsed/>
    <w:rsid w:val="00580F8E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0"/>
    <w:rsid w:val="00CA233E"/>
    <w:pPr>
      <w:spacing w:before="100"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  <w:style w:type="character" w:customStyle="1" w:styleId="inqyif">
    <w:name w:val="inqyif"/>
    <w:basedOn w:val="a1"/>
    <w:rsid w:val="00CA233E"/>
  </w:style>
  <w:style w:type="character" w:customStyle="1" w:styleId="nmq1me">
    <w:name w:val="nmq1me"/>
    <w:basedOn w:val="a1"/>
    <w:rsid w:val="00CA233E"/>
  </w:style>
  <w:style w:type="character" w:customStyle="1" w:styleId="pxxqye">
    <w:name w:val="pxxqye"/>
    <w:basedOn w:val="a1"/>
    <w:rsid w:val="00CA233E"/>
  </w:style>
  <w:style w:type="character" w:customStyle="1" w:styleId="dtet0b">
    <w:name w:val="dtet0b"/>
    <w:basedOn w:val="a1"/>
    <w:rsid w:val="00CA233E"/>
  </w:style>
  <w:style w:type="character" w:styleId="a9">
    <w:name w:val="annotation reference"/>
    <w:basedOn w:val="a1"/>
    <w:uiPriority w:val="99"/>
    <w:semiHidden/>
    <w:unhideWhenUsed/>
    <w:rsid w:val="00445E17"/>
    <w:rPr>
      <w:sz w:val="16"/>
      <w:szCs w:val="16"/>
    </w:rPr>
  </w:style>
  <w:style w:type="paragraph" w:styleId="aa">
    <w:name w:val="annotation text"/>
    <w:basedOn w:val="a0"/>
    <w:link w:val="ab"/>
    <w:uiPriority w:val="99"/>
    <w:semiHidden/>
    <w:unhideWhenUsed/>
    <w:rsid w:val="00445E17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1"/>
    <w:link w:val="aa"/>
    <w:uiPriority w:val="99"/>
    <w:semiHidden/>
    <w:rsid w:val="00445E17"/>
    <w:rPr>
      <w:rFonts w:ascii="Arial" w:eastAsiaTheme="minorEastAsia" w:hAnsi="Arial"/>
      <w:color w:val="000000"/>
      <w:sz w:val="20"/>
      <w:szCs w:val="20"/>
      <w:lang w:val="en-US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445E17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445E17"/>
    <w:rPr>
      <w:rFonts w:ascii="Arial" w:eastAsiaTheme="minorEastAsia" w:hAnsi="Arial"/>
      <w:b/>
      <w:bCs/>
      <w:color w:val="000000"/>
      <w:sz w:val="20"/>
      <w:szCs w:val="20"/>
      <w:lang w:val="en-US"/>
    </w:rPr>
  </w:style>
  <w:style w:type="character" w:styleId="ae">
    <w:name w:val="Emphasis"/>
    <w:basedOn w:val="a1"/>
    <w:uiPriority w:val="20"/>
    <w:qFormat/>
    <w:rsid w:val="00445E17"/>
    <w:rPr>
      <w:i/>
      <w:iCs/>
    </w:rPr>
  </w:style>
  <w:style w:type="paragraph" w:styleId="af">
    <w:name w:val="List Paragraph"/>
    <w:basedOn w:val="a0"/>
    <w:uiPriority w:val="34"/>
    <w:qFormat/>
    <w:rsid w:val="0022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1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800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485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6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01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279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25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63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10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0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06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3837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9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8731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660153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53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8983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8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15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89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64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5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47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6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46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7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0277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6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3660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10</Pages>
  <Words>2132</Words>
  <Characters>12158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Воля</dc:creator>
  <cp:keywords/>
  <dc:description/>
  <cp:lastModifiedBy>Егор Воля</cp:lastModifiedBy>
  <cp:revision>4</cp:revision>
  <dcterms:created xsi:type="dcterms:W3CDTF">2026-09-29T16:32:00Z</dcterms:created>
  <dcterms:modified xsi:type="dcterms:W3CDTF">2026-10-07T06:14:00Z</dcterms:modified>
</cp:coreProperties>
</file>