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3"/>
        <w:pBdr/>
        <w:shd w:val="clear" w:fill="auto"/>
        <w:spacing w:before="480" w:after="200"/>
        <w:rPr/>
      </w:pPr>
      <w:bookmarkStart w:id="0" w:name="_w4tjaahltl5h"/>
      <w:bookmarkEnd w:id="0"/>
      <w:r>
        <w:rPr/>
        <w:t>Тестовое задание для разработчика мобильных приложений</w:t>
      </w:r>
    </w:p>
    <w:p>
      <w:pPr>
        <w:pStyle w:val="1"/>
        <w:pBdr/>
        <w:shd w:val="clear" w:fill="auto"/>
        <w:rPr/>
      </w:pPr>
      <w:bookmarkStart w:id="1" w:name="_8k0wssw88rgp"/>
      <w:bookmarkEnd w:id="1"/>
      <w:r>
        <w:rPr/>
        <w:t>Задача</w:t>
      </w:r>
    </w:p>
    <w:p>
      <w:pPr>
        <w:pStyle w:val="Normal1"/>
        <w:pBdr/>
        <w:shd w:val="clear" w:fill="auto"/>
        <w:rPr/>
      </w:pPr>
      <w:r>
        <w:rPr/>
        <w:t>Написать простую RSS-читалку. В приложении должно быть четыре экрана:</w:t>
      </w:r>
    </w:p>
    <w:p>
      <w:pPr>
        <w:pStyle w:val="Normal1"/>
        <w:numPr>
          <w:ilvl w:val="0"/>
          <w:numId w:val="1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список записей;</w:t>
      </w:r>
    </w:p>
    <w:p>
      <w:pPr>
        <w:pStyle w:val="Normal1"/>
        <w:numPr>
          <w:ilvl w:val="0"/>
          <w:numId w:val="1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предпросмотр записи;</w:t>
      </w:r>
    </w:p>
    <w:p>
      <w:pPr>
        <w:pStyle w:val="Normal1"/>
        <w:numPr>
          <w:ilvl w:val="0"/>
          <w:numId w:val="1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просмотр полной записи;</w:t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экран настроек приложения.</w:t>
      </w:r>
    </w:p>
    <w:p>
      <w:pPr>
        <w:pStyle w:val="2"/>
        <w:pBdr/>
        <w:shd w:val="clear" w:fill="auto"/>
        <w:rPr/>
      </w:pPr>
      <w:bookmarkStart w:id="2" w:name="_p3mjuujjojri"/>
      <w:bookmarkEnd w:id="2"/>
      <w:r>
        <w:rPr/>
        <w:t>Список записей</w:t>
      </w:r>
    </w:p>
    <w:p>
      <w:pPr>
        <w:pStyle w:val="Normal1"/>
        <w:pBdr/>
        <w:shd w:val="clear" w:fill="auto"/>
        <w:rPr/>
      </w:pPr>
      <w:r>
        <w:rPr/>
        <w:t>Вертикальный список всех записей из RSS-потока. При наличии более старых закэшированных в локальной базе данных записей, они добавляются в конец списка. Список может обновляться по жесту «pull to refresh». В каждом элементе списка должны быть:</w:t>
      </w:r>
    </w:p>
    <w:p>
      <w:pPr>
        <w:pStyle w:val="Normal1"/>
        <w:numPr>
          <w:ilvl w:val="0"/>
          <w:numId w:val="3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thumbnail для картинки из записи (если имеется);</w:t>
      </w:r>
    </w:p>
    <w:p>
      <w:pPr>
        <w:pStyle w:val="Normal1"/>
        <w:numPr>
          <w:ilvl w:val="0"/>
          <w:numId w:val="3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заголовок записи;</w:t>
      </w:r>
    </w:p>
    <w:p>
      <w:pPr>
        <w:pStyle w:val="Normal1"/>
        <w:numPr>
          <w:ilvl w:val="0"/>
          <w:numId w:val="3"/>
        </w:numPr>
        <w:pBdr/>
        <w:shd w:val="clear" w:fill="auto"/>
        <w:ind w:left="720" w:hanging="360"/>
        <w:rPr>
          <w:u w:val="none"/>
        </w:rPr>
      </w:pPr>
      <w:r>
        <w:rPr/>
        <w:t>начало содержимого.</w:t>
      </w:r>
    </w:p>
    <w:p>
      <w:pPr>
        <w:pStyle w:val="Normal1"/>
        <w:pBdr/>
        <w:shd w:val="clear" w:fill="auto"/>
        <w:rPr/>
      </w:pPr>
      <w:r>
        <w:rPr/>
        <w:t>По нажатию на элемент открывается экран предпросмотра записи. В верхней части экрана (navigation bar/action bar) должна быть кнопка, открывающая экран настроек.</w:t>
      </w:r>
    </w:p>
    <w:p>
      <w:pPr>
        <w:pStyle w:val="2"/>
        <w:pBdr/>
        <w:shd w:val="clear" w:fill="auto"/>
        <w:rPr/>
      </w:pPr>
      <w:bookmarkStart w:id="3" w:name="_4b78xvvtkzpb"/>
      <w:bookmarkEnd w:id="3"/>
      <w:r>
        <w:rPr/>
        <w:t>Предпросмотр записи</w:t>
      </w:r>
    </w:p>
    <w:p>
      <w:pPr>
        <w:pStyle w:val="Normal1"/>
        <w:pBdr/>
        <w:shd w:val="clear" w:fill="auto"/>
        <w:rPr/>
      </w:pPr>
      <w:r>
        <w:rPr/>
        <w:t>На экране должны присутствовать:</w:t>
      </w:r>
    </w:p>
    <w:p>
      <w:pPr>
        <w:pStyle w:val="Normal1"/>
        <w:numPr>
          <w:ilvl w:val="0"/>
          <w:numId w:val="2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заголовок записи;</w:t>
      </w:r>
    </w:p>
    <w:p>
      <w:pPr>
        <w:pStyle w:val="Normal1"/>
        <w:numPr>
          <w:ilvl w:val="0"/>
          <w:numId w:val="2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дата и время записи (отформатированные согласно региональным настройкам устройства);</w:t>
      </w:r>
    </w:p>
    <w:p>
      <w:pPr>
        <w:pStyle w:val="Normal1"/>
        <w:numPr>
          <w:ilvl w:val="0"/>
          <w:numId w:val="2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автор записи;</w:t>
      </w:r>
    </w:p>
    <w:p>
      <w:pPr>
        <w:pStyle w:val="Normal1"/>
        <w:numPr>
          <w:ilvl w:val="0"/>
          <w:numId w:val="2"/>
        </w:numPr>
        <w:pBdr/>
        <w:shd w:val="clear" w:fill="auto"/>
        <w:spacing w:before="0" w:afterAutospacing="0" w:after="0"/>
        <w:ind w:left="720" w:hanging="360"/>
        <w:rPr>
          <w:u w:val="none"/>
        </w:rPr>
      </w:pPr>
      <w:r>
        <w:rPr/>
        <w:t>картинка из записи (если имеется);</w:t>
      </w:r>
    </w:p>
    <w:p>
      <w:pPr>
        <w:pStyle w:val="Normal1"/>
        <w:numPr>
          <w:ilvl w:val="0"/>
          <w:numId w:val="2"/>
        </w:numPr>
        <w:pBdr/>
        <w:shd w:val="clear" w:fill="auto"/>
        <w:ind w:left="720" w:hanging="360"/>
        <w:rPr>
          <w:u w:val="none"/>
        </w:rPr>
      </w:pPr>
      <w:r>
        <w:rPr/>
        <w:t>содержимое записи из RSS-ленты (это обычно сокращенный текст записи).</w:t>
      </w:r>
    </w:p>
    <w:p>
      <w:pPr>
        <w:pStyle w:val="Normal1"/>
        <w:pBdr/>
        <w:shd w:val="clear" w:fill="auto"/>
        <w:rPr/>
      </w:pPr>
      <w:r>
        <w:rPr/>
        <w:t>При нажатии на заголовок поста происходит переход на просмотр полной записи.</w:t>
      </w:r>
    </w:p>
    <w:p>
      <w:pPr>
        <w:pStyle w:val="2"/>
        <w:pBdr/>
        <w:shd w:val="clear" w:fill="auto"/>
        <w:rPr/>
      </w:pPr>
      <w:bookmarkStart w:id="4" w:name="_gft1y3ilj0lk"/>
      <w:bookmarkEnd w:id="4"/>
      <w:r>
        <w:rPr/>
        <w:t>Просмотр поста</w:t>
      </w:r>
    </w:p>
    <w:p>
      <w:pPr>
        <w:pStyle w:val="Normal1"/>
        <w:pBdr/>
        <w:shd w:val="clear" w:fill="auto"/>
        <w:rPr/>
      </w:pPr>
      <w:r>
        <w:rPr/>
        <w:t>Просмотр веб-страницы по ссылке из RSS-ленты с помощью системного web view.</w:t>
      </w:r>
    </w:p>
    <w:p>
      <w:pPr>
        <w:pStyle w:val="2"/>
        <w:pBdr/>
        <w:shd w:val="clear" w:fill="auto"/>
        <w:rPr/>
      </w:pPr>
      <w:bookmarkStart w:id="5" w:name="_nk6t518ct53q"/>
      <w:bookmarkEnd w:id="5"/>
      <w:r>
        <w:rPr/>
        <w:t>Экран настроек</w:t>
      </w:r>
    </w:p>
    <w:p>
      <w:pPr>
        <w:pStyle w:val="Normal1"/>
        <w:pBdr/>
        <w:shd w:val="clear" w:fill="auto"/>
        <w:rPr/>
      </w:pPr>
      <w:r>
        <w:rPr/>
        <w:t>Настройка у приложения всего одна: адрес RSS-потока. После ввода URL’а приложение должно проверить, действительно ли по указанному адресу отдается RSS-поток.</w:t>
      </w:r>
    </w:p>
    <w:p>
      <w:pPr>
        <w:pStyle w:val="1"/>
        <w:pBdr/>
        <w:shd w:val="clear" w:fill="auto"/>
        <w:rPr/>
      </w:pPr>
      <w:bookmarkStart w:id="6" w:name="_rrn2hxdvyolh"/>
      <w:bookmarkEnd w:id="6"/>
      <w:r>
        <w:rPr/>
        <w:t>Требования</w:t>
      </w:r>
    </w:p>
    <w:p>
      <w:pPr>
        <w:pStyle w:val="Normal1"/>
        <w:widowControl w:val="false"/>
        <w:pBdr/>
        <w:shd w:val="clear" w:fill="auto"/>
        <w:rPr/>
      </w:pPr>
      <w:r>
        <w:rPr/>
        <w:t>Структура кода должна следовать паттерну проектирования MVC (Model-View-Controller).</w:t>
      </w:r>
    </w:p>
    <w:p>
      <w:pPr>
        <w:pStyle w:val="Normal1"/>
        <w:widowControl w:val="false"/>
        <w:pBdr/>
        <w:shd w:val="clear" w:fill="auto"/>
        <w:rPr/>
      </w:pPr>
      <w:r>
        <w:rPr/>
        <w:t>Код должен сопровождаться комментариями на английском языке.</w:t>
      </w:r>
    </w:p>
    <w:p>
      <w:pPr>
        <w:pStyle w:val="Normal1"/>
        <w:pBdr/>
        <w:shd w:val="clear" w:fill="auto"/>
        <w:rPr/>
      </w:pPr>
      <w:r>
        <w:rPr/>
        <w:t>Приложение должно кэшировать записи в локальную базу данных, чтобы при повторном запуске приложения список записей можно было увидеть до обращения к сети (а также чтобы можно было просмотреть список в оффлайн-режиме). Изображения из записей также должны кэшироваться (можно как в локальной файловой системе, так и в базе данных).</w:t>
      </w:r>
    </w:p>
    <w:p>
      <w:pPr>
        <w:pStyle w:val="Normal1"/>
        <w:pBdr/>
        <w:shd w:val="clear" w:fill="auto"/>
        <w:rPr/>
      </w:pPr>
      <w:r>
        <w:rPr/>
        <w:t>Приложение должно быть локализовано на русский и английский языки.</w:t>
      </w:r>
    </w:p>
    <w:p>
      <w:pPr>
        <w:pStyle w:val="Normal1"/>
        <w:pBdr/>
        <w:shd w:val="clear" w:fill="auto"/>
        <w:spacing w:before="0" w:after="200"/>
        <w:rPr/>
      </w:pPr>
      <w:r>
        <w:rPr/>
        <w:t>Приложение должно быть универсальным и работать как на смартфонах, так и на планшетах.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200"/>
    </w:pPr>
    <w:rPr>
      <w:b/>
      <w:color w:val="0B5394"/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200"/>
    </w:pPr>
    <w:rPr>
      <w:b/>
      <w:color w:val="3D85C6"/>
      <w:sz w:val="28"/>
      <w:szCs w:val="28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280" w:after="200"/>
    </w:pPr>
    <w:rPr>
      <w:b/>
      <w:color w:val="3C78D8"/>
      <w:sz w:val="24"/>
      <w:szCs w:val="24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i/>
      <w:color w:val="666666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color w:val="666666"/>
      <w:sz w:val="20"/>
      <w:szCs w:val="20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i/>
      <w:color w:val="666666"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480" w:after="200"/>
    </w:pPr>
    <w:rPr>
      <w:b/>
      <w:sz w:val="60"/>
      <w:szCs w:val="60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2</Pages>
  <Words>272</Words>
  <Characters>1736</Characters>
  <CharactersWithSpaces>1965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