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16AEE" w14:textId="77777777" w:rsidR="001422C6" w:rsidRPr="00D50B20" w:rsidRDefault="001422C6">
      <w:pPr>
        <w:rPr>
          <w:rStyle w:val="fontstyle01"/>
          <w:rFonts w:asciiTheme="majorBidi" w:hAnsiTheme="majorBidi" w:cstheme="majorBidi"/>
          <w:color w:val="auto"/>
          <w:sz w:val="28"/>
          <w:szCs w:val="28"/>
        </w:rPr>
      </w:pPr>
      <w:r w:rsidRPr="00D50B20">
        <w:rPr>
          <w:rStyle w:val="fontstyle01"/>
          <w:rFonts w:asciiTheme="majorBidi" w:hAnsiTheme="majorBidi" w:cstheme="majorBidi"/>
          <w:color w:val="auto"/>
          <w:sz w:val="28"/>
          <w:szCs w:val="28"/>
        </w:rPr>
        <w:t>Communication Protocol CAN</w:t>
      </w:r>
    </w:p>
    <w:p w14:paraId="7131A142" w14:textId="5966D7C3" w:rsidR="001422C6" w:rsidRPr="00D50B20" w:rsidRDefault="001422C6" w:rsidP="001422C6">
      <w:pPr>
        <w:pStyle w:val="ListParagraph"/>
        <w:numPr>
          <w:ilvl w:val="0"/>
          <w:numId w:val="1"/>
        </w:numPr>
        <w:rPr>
          <w:rStyle w:val="fontstyle21"/>
          <w:rFonts w:asciiTheme="majorBidi" w:hAnsiTheme="majorBidi" w:cstheme="majorBidi"/>
          <w:color w:val="auto"/>
          <w:sz w:val="32"/>
          <w:szCs w:val="32"/>
        </w:rPr>
      </w:pPr>
      <w:r w:rsidRPr="00D50B20">
        <w:rPr>
          <w:rStyle w:val="fontstyle01"/>
          <w:rFonts w:asciiTheme="majorBidi" w:hAnsiTheme="majorBidi" w:cstheme="majorBidi"/>
          <w:color w:val="auto"/>
        </w:rPr>
        <w:t>Introduction</w:t>
      </w:r>
      <w:r w:rsidRPr="00D50B20">
        <w:rPr>
          <w:rStyle w:val="fontstyle21"/>
          <w:rFonts w:asciiTheme="majorBidi" w:hAnsiTheme="majorBidi" w:cstheme="majorBidi"/>
          <w:color w:val="auto"/>
          <w:sz w:val="32"/>
          <w:szCs w:val="32"/>
        </w:rPr>
        <w:t>:</w:t>
      </w:r>
    </w:p>
    <w:p w14:paraId="0FC447C4" w14:textId="46BB0AD1" w:rsidR="00BB26C5" w:rsidRPr="00D50B20" w:rsidRDefault="00755210" w:rsidP="00EE2430">
      <w:pPr>
        <w:ind w:left="720"/>
        <w:rPr>
          <w:noProof/>
          <w:sz w:val="28"/>
          <w:szCs w:val="28"/>
        </w:rPr>
      </w:pPr>
      <w:r w:rsidRPr="00D50B20">
        <w:rPr>
          <w:rStyle w:val="fontstyle21"/>
          <w:rFonts w:asciiTheme="majorBidi" w:hAnsiTheme="majorBidi" w:cstheme="majorBidi"/>
          <w:color w:val="auto"/>
        </w:rPr>
        <w:t>B</w:t>
      </w:r>
      <w:r w:rsidR="001422C6" w:rsidRPr="00D50B20">
        <w:rPr>
          <w:rStyle w:val="fontstyle21"/>
          <w:rFonts w:asciiTheme="majorBidi" w:hAnsiTheme="majorBidi" w:cstheme="majorBidi"/>
          <w:color w:val="auto"/>
        </w:rPr>
        <w:t>efor</w:t>
      </w:r>
      <w:r w:rsidRPr="00D50B20">
        <w:rPr>
          <w:rStyle w:val="fontstyle21"/>
          <w:rFonts w:asciiTheme="majorBidi" w:hAnsiTheme="majorBidi" w:cstheme="majorBidi"/>
          <w:color w:val="auto"/>
        </w:rPr>
        <w:t>e the year of 1985</w:t>
      </w:r>
      <w:r w:rsidR="00DC5F07" w:rsidRPr="00D50B20">
        <w:rPr>
          <w:rStyle w:val="fontstyle21"/>
          <w:rFonts w:asciiTheme="majorBidi" w:hAnsiTheme="majorBidi" w:cstheme="majorBidi"/>
          <w:color w:val="auto"/>
        </w:rPr>
        <w:t>,</w:t>
      </w:r>
      <w:r w:rsidRPr="00D50B20">
        <w:rPr>
          <w:rStyle w:val="fontstyle21"/>
          <w:rFonts w:asciiTheme="majorBidi" w:hAnsiTheme="majorBidi" w:cstheme="majorBidi"/>
          <w:color w:val="auto"/>
        </w:rPr>
        <w:t xml:space="preserve"> the wiring of the automotive system was very hard</w:t>
      </w:r>
      <w:r w:rsidR="00DC5F07" w:rsidRPr="00D50B20">
        <w:rPr>
          <w:rStyle w:val="fontstyle21"/>
          <w:rFonts w:asciiTheme="majorBidi" w:hAnsiTheme="majorBidi" w:cstheme="majorBidi"/>
          <w:color w:val="auto"/>
        </w:rPr>
        <w:t>, complicated, and expensive</w:t>
      </w:r>
      <w:r w:rsidR="00EE2430" w:rsidRPr="00D50B20">
        <w:rPr>
          <w:rStyle w:val="fontstyle21"/>
          <w:rFonts w:asciiTheme="majorBidi" w:hAnsiTheme="majorBidi" w:cstheme="majorBidi"/>
          <w:color w:val="auto"/>
        </w:rPr>
        <w:t xml:space="preserve"> due to the high number of ECUs in the vehicle</w:t>
      </w:r>
      <w:r w:rsidR="00DC5F07" w:rsidRPr="00D50B20">
        <w:rPr>
          <w:rStyle w:val="fontstyle21"/>
          <w:rFonts w:asciiTheme="majorBidi" w:hAnsiTheme="majorBidi" w:cstheme="majorBidi"/>
          <w:color w:val="auto"/>
        </w:rPr>
        <w:t xml:space="preserve">. </w:t>
      </w:r>
      <w:r w:rsidR="00850D5F" w:rsidRPr="00D50B20">
        <w:rPr>
          <w:rStyle w:val="fontstyle21"/>
          <w:rFonts w:asciiTheme="majorBidi" w:hAnsiTheme="majorBidi" w:cstheme="majorBidi"/>
          <w:color w:val="auto"/>
        </w:rPr>
        <w:t>So,</w:t>
      </w:r>
      <w:r w:rsidR="00DC5F07" w:rsidRPr="00D50B20">
        <w:rPr>
          <w:rStyle w:val="fontstyle21"/>
          <w:rFonts w:asciiTheme="majorBidi" w:hAnsiTheme="majorBidi" w:cstheme="majorBidi"/>
          <w:color w:val="auto"/>
        </w:rPr>
        <w:t xml:space="preserve"> the need for a system more </w:t>
      </w:r>
      <w:r w:rsidR="00850D5F" w:rsidRPr="00D50B20">
        <w:rPr>
          <w:rStyle w:val="fontstyle21"/>
          <w:rFonts w:asciiTheme="majorBidi" w:hAnsiTheme="majorBidi" w:cstheme="majorBidi"/>
          <w:color w:val="auto"/>
        </w:rPr>
        <w:t>simply was</w:t>
      </w:r>
      <w:r w:rsidR="00DC5F07" w:rsidRPr="00D50B20">
        <w:rPr>
          <w:rStyle w:val="fontstyle21"/>
          <w:rFonts w:asciiTheme="majorBidi" w:hAnsiTheme="majorBidi" w:cstheme="majorBidi"/>
          <w:color w:val="auto"/>
        </w:rPr>
        <w:t xml:space="preserve"> necessary</w:t>
      </w:r>
      <w:r w:rsidR="00850D5F" w:rsidRPr="00D50B20">
        <w:rPr>
          <w:rStyle w:val="fontstyle21"/>
          <w:rFonts w:asciiTheme="majorBidi" w:hAnsiTheme="majorBidi" w:cstheme="majorBidi"/>
          <w:color w:val="auto"/>
        </w:rPr>
        <w:t>, so Bosch originally developed CAN at that time,</w:t>
      </w:r>
      <w:r w:rsidR="00850D5F" w:rsidRPr="00D50B20">
        <w:rPr>
          <w:rFonts w:asciiTheme="majorBidi" w:hAnsiTheme="majorBidi" w:cstheme="majorBidi"/>
          <w:sz w:val="28"/>
          <w:szCs w:val="28"/>
        </w:rPr>
        <w:t xml:space="preserve"> </w:t>
      </w:r>
      <w:r w:rsidR="00850D5F" w:rsidRPr="00D50B20">
        <w:rPr>
          <w:rStyle w:val="fontstyle21"/>
          <w:rFonts w:asciiTheme="majorBidi" w:hAnsiTheme="majorBidi" w:cstheme="majorBidi"/>
          <w:color w:val="auto"/>
        </w:rPr>
        <w:t>a high-integrity serial bus system for networking intelligent devices, which replaced automotive point-to-point wiring systems.</w:t>
      </w:r>
      <w:r w:rsidR="00E65A8A" w:rsidRPr="00D50B20">
        <w:rPr>
          <w:noProof/>
          <w:sz w:val="28"/>
          <w:szCs w:val="28"/>
        </w:rPr>
        <w:t xml:space="preserve"> </w:t>
      </w:r>
      <w:r w:rsidR="00E65A8A" w:rsidRPr="00D50B20">
        <w:rPr>
          <w:rStyle w:val="fontstyle21"/>
          <w:rFonts w:asciiTheme="majorBidi" w:hAnsiTheme="majorBidi" w:cstheme="majorBidi"/>
          <w:color w:val="auto"/>
        </w:rPr>
        <w:drawing>
          <wp:inline distT="0" distB="0" distL="0" distR="0" wp14:anchorId="317E2C53" wp14:editId="50773F79">
            <wp:extent cx="4772691" cy="2238687"/>
            <wp:effectExtent l="0" t="0" r="889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stretch>
                      <a:fillRect/>
                    </a:stretch>
                  </pic:blipFill>
                  <pic:spPr>
                    <a:xfrm>
                      <a:off x="0" y="0"/>
                      <a:ext cx="4772691" cy="2238687"/>
                    </a:xfrm>
                    <a:prstGeom prst="rect">
                      <a:avLst/>
                    </a:prstGeom>
                  </pic:spPr>
                </pic:pic>
              </a:graphicData>
            </a:graphic>
          </wp:inline>
        </w:drawing>
      </w:r>
    </w:p>
    <w:p w14:paraId="2F9F2329" w14:textId="0C613A0C" w:rsidR="00E65A8A" w:rsidRPr="00D50B20" w:rsidRDefault="00E65A8A" w:rsidP="00E65A8A">
      <w:pPr>
        <w:ind w:left="720"/>
        <w:jc w:val="center"/>
        <w:rPr>
          <w:rStyle w:val="fontstyle21"/>
          <w:rFonts w:asciiTheme="majorBidi" w:hAnsiTheme="majorBidi" w:cstheme="majorBidi"/>
          <w:color w:val="auto"/>
        </w:rPr>
      </w:pPr>
      <w:r w:rsidRPr="00D50B20">
        <w:rPr>
          <w:i/>
          <w:iCs/>
          <w:noProof/>
          <w:sz w:val="28"/>
          <w:szCs w:val="28"/>
        </w:rPr>
        <w:t>Figure 1. CAN networks significantly reduce wiring.</w:t>
      </w:r>
    </w:p>
    <w:p w14:paraId="07258E8E" w14:textId="7801EEC2" w:rsidR="00EE2430" w:rsidRPr="00D50B20" w:rsidRDefault="00EE2430" w:rsidP="00EE2430">
      <w:pPr>
        <w:ind w:left="720"/>
        <w:rPr>
          <w:rStyle w:val="fontstyle21"/>
          <w:rFonts w:asciiTheme="majorBidi" w:hAnsiTheme="majorBidi" w:cstheme="majorBidi"/>
          <w:color w:val="auto"/>
        </w:rPr>
      </w:pPr>
      <w:r w:rsidRPr="00D50B20">
        <w:rPr>
          <w:rStyle w:val="fontstyle21"/>
          <w:rFonts w:asciiTheme="majorBidi" w:hAnsiTheme="majorBidi" w:cstheme="majorBidi"/>
          <w:color w:val="auto"/>
        </w:rPr>
        <w:t xml:space="preserve"> </w:t>
      </w:r>
      <w:r w:rsidR="00BB26C5" w:rsidRPr="00D50B20">
        <w:rPr>
          <w:rStyle w:val="fontstyle21"/>
          <w:rFonts w:asciiTheme="majorBidi" w:hAnsiTheme="majorBidi" w:cstheme="majorBidi"/>
          <w:color w:val="auto"/>
        </w:rPr>
        <w:t>In 1993, t</w:t>
      </w:r>
      <w:r w:rsidRPr="00D50B20">
        <w:rPr>
          <w:rStyle w:val="fontstyle21"/>
          <w:rFonts w:asciiTheme="majorBidi" w:hAnsiTheme="majorBidi" w:cstheme="majorBidi"/>
          <w:color w:val="auto"/>
        </w:rPr>
        <w:t>he CAN emerged as the standard in-vehicle network due to its energetic features for safety and it became the international standard known as ISO-11898.</w:t>
      </w:r>
    </w:p>
    <w:p w14:paraId="498EF7C9" w14:textId="4109E6FF" w:rsidR="009E345A" w:rsidRDefault="00BB26C5" w:rsidP="00D50B20">
      <w:pPr>
        <w:ind w:left="720"/>
        <w:rPr>
          <w:rStyle w:val="fontstyle21"/>
          <w:rFonts w:asciiTheme="majorBidi" w:hAnsiTheme="majorBidi" w:cstheme="majorBidi"/>
          <w:color w:val="auto"/>
        </w:rPr>
      </w:pPr>
      <w:r w:rsidRPr="00D50B20">
        <w:rPr>
          <w:rStyle w:val="fontstyle21"/>
          <w:rFonts w:asciiTheme="majorBidi" w:hAnsiTheme="majorBidi" w:cstheme="majorBidi"/>
          <w:color w:val="auto"/>
        </w:rPr>
        <w:t>In 1996 the On-Board Diagnostics OBD-II standard which incorporates CAN becomes mandatory for all cars and light trucks sold in the United States.</w:t>
      </w:r>
    </w:p>
    <w:p w14:paraId="33EF92A3" w14:textId="77777777" w:rsidR="00D50B20" w:rsidRPr="00D50B20" w:rsidRDefault="00D50B20" w:rsidP="00D50B20">
      <w:pPr>
        <w:ind w:left="720"/>
        <w:rPr>
          <w:rStyle w:val="fontstyle21"/>
          <w:rFonts w:asciiTheme="majorBidi" w:hAnsiTheme="majorBidi" w:cstheme="majorBidi"/>
          <w:color w:val="auto"/>
        </w:rPr>
      </w:pPr>
    </w:p>
    <w:p w14:paraId="122A6449" w14:textId="77777777" w:rsidR="009E345A" w:rsidRPr="00D50B20" w:rsidRDefault="009E345A" w:rsidP="009E345A">
      <w:pPr>
        <w:pStyle w:val="ListParagraph"/>
        <w:numPr>
          <w:ilvl w:val="0"/>
          <w:numId w:val="1"/>
        </w:numPr>
        <w:rPr>
          <w:rStyle w:val="fontstyle21"/>
          <w:rFonts w:asciiTheme="majorBidi" w:hAnsiTheme="majorBidi" w:cstheme="majorBidi"/>
          <w:b/>
          <w:bCs/>
          <w:color w:val="auto"/>
          <w:sz w:val="32"/>
          <w:szCs w:val="32"/>
        </w:rPr>
      </w:pPr>
      <w:r w:rsidRPr="00D50B20">
        <w:rPr>
          <w:rStyle w:val="fontstyle21"/>
          <w:rFonts w:asciiTheme="majorBidi" w:hAnsiTheme="majorBidi" w:cstheme="majorBidi"/>
          <w:b/>
          <w:bCs/>
          <w:color w:val="auto"/>
          <w:sz w:val="32"/>
          <w:szCs w:val="32"/>
        </w:rPr>
        <w:t>What is CAN?</w:t>
      </w:r>
    </w:p>
    <w:p w14:paraId="2879DAD6" w14:textId="1488B1F1" w:rsidR="009644B4" w:rsidRPr="00D50B20" w:rsidRDefault="009E345A" w:rsidP="00D50B20">
      <w:pPr>
        <w:ind w:left="720"/>
        <w:rPr>
          <w:rStyle w:val="fontstyle21"/>
          <w:rFonts w:asciiTheme="majorBidi" w:hAnsiTheme="majorBidi" w:cstheme="majorBidi"/>
          <w:color w:val="auto"/>
          <w:rtl/>
        </w:rPr>
      </w:pPr>
      <w:r w:rsidRPr="00D50B20">
        <w:rPr>
          <w:rStyle w:val="fontstyle21"/>
          <w:rFonts w:asciiTheme="majorBidi" w:hAnsiTheme="majorBidi" w:cstheme="majorBidi"/>
          <w:color w:val="auto"/>
        </w:rPr>
        <w:t xml:space="preserve">CAN is short for ‘controller area network’. Controller area network is an electronic communication bus defined by the ISO 11898 standards. Those standards define how communication happens, how </w:t>
      </w:r>
      <w:r w:rsidRPr="00D50B20">
        <w:rPr>
          <w:rStyle w:val="fontstyle21"/>
          <w:rFonts w:asciiTheme="majorBidi" w:hAnsiTheme="majorBidi" w:cstheme="majorBidi"/>
          <w:color w:val="auto"/>
        </w:rPr>
        <w:t xml:space="preserve">the </w:t>
      </w:r>
      <w:r w:rsidRPr="00D50B20">
        <w:rPr>
          <w:rStyle w:val="fontstyle21"/>
          <w:rFonts w:asciiTheme="majorBidi" w:hAnsiTheme="majorBidi" w:cstheme="majorBidi"/>
          <w:color w:val="auto"/>
        </w:rPr>
        <w:t>wiring is configured</w:t>
      </w:r>
      <w:r w:rsidRPr="00D50B20">
        <w:rPr>
          <w:rStyle w:val="fontstyle21"/>
          <w:rFonts w:asciiTheme="majorBidi" w:hAnsiTheme="majorBidi" w:cstheme="majorBidi"/>
          <w:color w:val="auto"/>
        </w:rPr>
        <w:t>,</w:t>
      </w:r>
      <w:r w:rsidRPr="00D50B20">
        <w:rPr>
          <w:rStyle w:val="fontstyle21"/>
          <w:rFonts w:asciiTheme="majorBidi" w:hAnsiTheme="majorBidi" w:cstheme="majorBidi"/>
          <w:color w:val="auto"/>
        </w:rPr>
        <w:t xml:space="preserve"> and how messages are constructed, among other things. Collectively, this system is referred to as a CAN bus.</w:t>
      </w:r>
    </w:p>
    <w:p w14:paraId="485EB618" w14:textId="1A8B6AF8" w:rsidR="006D5329" w:rsidRPr="00D50B20" w:rsidRDefault="00B2637C" w:rsidP="00D50B20">
      <w:pPr>
        <w:pStyle w:val="ListParagraph"/>
        <w:numPr>
          <w:ilvl w:val="0"/>
          <w:numId w:val="1"/>
        </w:numPr>
        <w:spacing w:line="480" w:lineRule="auto"/>
        <w:rPr>
          <w:rStyle w:val="fontstyle21"/>
          <w:rFonts w:asciiTheme="majorBidi" w:hAnsiTheme="majorBidi" w:cstheme="majorBidi"/>
          <w:b/>
          <w:bCs/>
          <w:color w:val="auto"/>
          <w:sz w:val="32"/>
          <w:szCs w:val="32"/>
          <w:rtl/>
        </w:rPr>
      </w:pPr>
      <w:r w:rsidRPr="00D50B20">
        <w:rPr>
          <w:rStyle w:val="fontstyle21"/>
          <w:rFonts w:asciiTheme="majorBidi" w:hAnsiTheme="majorBidi" w:cstheme="majorBidi"/>
          <w:b/>
          <w:bCs/>
          <w:color w:val="auto"/>
          <w:sz w:val="32"/>
          <w:szCs w:val="32"/>
        </w:rPr>
        <w:lastRenderedPageBreak/>
        <w:t>Features of CAN protocol</w:t>
      </w:r>
    </w:p>
    <w:p w14:paraId="1EABE035" w14:textId="1ADE9348" w:rsidR="006D5329" w:rsidRPr="00D50B20" w:rsidRDefault="006D5329" w:rsidP="00043330">
      <w:pPr>
        <w:pStyle w:val="ListParagraph"/>
        <w:numPr>
          <w:ilvl w:val="0"/>
          <w:numId w:val="5"/>
        </w:numPr>
        <w:spacing w:line="276" w:lineRule="auto"/>
        <w:rPr>
          <w:rStyle w:val="fontstyle21"/>
          <w:rFonts w:asciiTheme="majorBidi" w:hAnsiTheme="majorBidi" w:cstheme="majorBidi"/>
          <w:color w:val="auto"/>
        </w:rPr>
      </w:pPr>
      <w:r w:rsidRPr="00D50B20">
        <w:rPr>
          <w:rStyle w:val="fontstyle21"/>
          <w:rFonts w:asciiTheme="majorBidi" w:hAnsiTheme="majorBidi" w:cstheme="majorBidi"/>
          <w:b/>
          <w:bCs/>
          <w:color w:val="auto"/>
        </w:rPr>
        <w:t>Low cost:</w:t>
      </w:r>
      <w:r w:rsidRPr="00D50B20">
        <w:rPr>
          <w:rStyle w:val="fontstyle21"/>
          <w:rFonts w:asciiTheme="majorBidi" w:hAnsiTheme="majorBidi" w:cstheme="majorBidi"/>
          <w:color w:val="auto"/>
        </w:rPr>
        <w:t xml:space="preserve"> Since a CAN serial bus uses two wires (with high-volume and low-cost production), it offers a good price-to-performance ratio.</w:t>
      </w:r>
    </w:p>
    <w:p w14:paraId="67C502C0" w14:textId="6B573FA2" w:rsidR="00E2695F" w:rsidRPr="00D50B20" w:rsidRDefault="00E2695F" w:rsidP="00043330">
      <w:pPr>
        <w:pStyle w:val="ListParagraph"/>
        <w:numPr>
          <w:ilvl w:val="0"/>
          <w:numId w:val="5"/>
        </w:numPr>
        <w:spacing w:line="276" w:lineRule="auto"/>
        <w:rPr>
          <w:rStyle w:val="fontstyle21"/>
          <w:rFonts w:asciiTheme="majorBidi" w:hAnsiTheme="majorBidi" w:cstheme="majorBidi"/>
          <w:color w:val="auto"/>
        </w:rPr>
      </w:pPr>
      <w:proofErr w:type="gramStart"/>
      <w:r w:rsidRPr="00D50B20">
        <w:rPr>
          <w:rStyle w:val="fontstyle21"/>
          <w:rFonts w:asciiTheme="majorBidi" w:hAnsiTheme="majorBidi" w:cstheme="majorBidi"/>
          <w:b/>
          <w:bCs/>
          <w:color w:val="auto"/>
        </w:rPr>
        <w:t>Bit-rate</w:t>
      </w:r>
      <w:proofErr w:type="gramEnd"/>
      <w:r w:rsidRPr="00D50B20">
        <w:rPr>
          <w:rStyle w:val="fontstyle21"/>
          <w:rFonts w:asciiTheme="majorBidi" w:hAnsiTheme="majorBidi" w:cstheme="majorBidi"/>
          <w:b/>
          <w:bCs/>
          <w:color w:val="auto"/>
        </w:rPr>
        <w:t>:</w:t>
      </w:r>
      <w:r w:rsidRPr="00D50B20">
        <w:rPr>
          <w:rStyle w:val="fontstyle21"/>
          <w:rFonts w:asciiTheme="majorBidi" w:hAnsiTheme="majorBidi" w:cstheme="majorBidi"/>
          <w:color w:val="auto"/>
        </w:rPr>
        <w:t xml:space="preserve"> the bit rate is uniform and fixed for all the nodes and The speed of the CAN may be different for differ</w:t>
      </w:r>
      <w:bookmarkStart w:id="0" w:name="_Hlk99032717"/>
      <w:r w:rsidRPr="00D50B20">
        <w:rPr>
          <w:rStyle w:val="fontstyle21"/>
          <w:rFonts w:asciiTheme="majorBidi" w:hAnsiTheme="majorBidi" w:cstheme="majorBidi"/>
          <w:color w:val="auto"/>
        </w:rPr>
        <w:t>e</w:t>
      </w:r>
      <w:bookmarkEnd w:id="0"/>
      <w:r w:rsidRPr="00D50B20">
        <w:rPr>
          <w:rStyle w:val="fontstyle21"/>
          <w:rFonts w:asciiTheme="majorBidi" w:hAnsiTheme="majorBidi" w:cstheme="majorBidi"/>
          <w:color w:val="auto"/>
        </w:rPr>
        <w:t>nt networks available in a system.</w:t>
      </w:r>
    </w:p>
    <w:p w14:paraId="43877230" w14:textId="05335E0E" w:rsidR="006D5329" w:rsidRPr="00D50B20" w:rsidRDefault="006D5329" w:rsidP="00043330">
      <w:pPr>
        <w:pStyle w:val="ListParagraph"/>
        <w:numPr>
          <w:ilvl w:val="0"/>
          <w:numId w:val="5"/>
        </w:numPr>
        <w:spacing w:line="276" w:lineRule="auto"/>
        <w:rPr>
          <w:rStyle w:val="fontstyle21"/>
          <w:rFonts w:asciiTheme="majorBidi" w:hAnsiTheme="majorBidi" w:cstheme="majorBidi"/>
          <w:color w:val="auto"/>
        </w:rPr>
      </w:pPr>
      <w:r w:rsidRPr="00D50B20">
        <w:rPr>
          <w:rStyle w:val="fontstyle21"/>
          <w:rFonts w:asciiTheme="majorBidi" w:hAnsiTheme="majorBidi" w:cstheme="majorBidi"/>
          <w:b/>
          <w:bCs/>
          <w:color w:val="auto"/>
        </w:rPr>
        <w:t>System flexibility:</w:t>
      </w:r>
      <w:r w:rsidRPr="00D50B20">
        <w:rPr>
          <w:rStyle w:val="fontstyle21"/>
          <w:rFonts w:asciiTheme="majorBidi" w:hAnsiTheme="majorBidi" w:cstheme="majorBidi"/>
          <w:color w:val="auto"/>
        </w:rPr>
        <w:t xml:space="preserve"> it is easy for engineers to integrate new electronic devices into the CAN bus network without significant programming overhead and supports a modular system that is easily modified to suit your specs or requirements.</w:t>
      </w:r>
    </w:p>
    <w:p w14:paraId="0026FCEC" w14:textId="6194F2DB" w:rsidR="00B2637C" w:rsidRPr="00D50B20" w:rsidRDefault="00B2637C" w:rsidP="00043330">
      <w:pPr>
        <w:pStyle w:val="ListParagraph"/>
        <w:numPr>
          <w:ilvl w:val="0"/>
          <w:numId w:val="5"/>
        </w:numPr>
        <w:spacing w:line="276" w:lineRule="auto"/>
        <w:rPr>
          <w:rStyle w:val="fontstyle21"/>
          <w:rFonts w:asciiTheme="majorBidi" w:hAnsiTheme="majorBidi" w:cstheme="majorBidi"/>
          <w:color w:val="auto"/>
        </w:rPr>
      </w:pPr>
      <w:r w:rsidRPr="00D50B20">
        <w:rPr>
          <w:rStyle w:val="fontstyle21"/>
          <w:rFonts w:asciiTheme="majorBidi" w:hAnsiTheme="majorBidi" w:cstheme="majorBidi"/>
          <w:b/>
          <w:bCs/>
          <w:color w:val="auto"/>
        </w:rPr>
        <w:t>Message routing</w:t>
      </w:r>
      <w:r w:rsidR="00785055" w:rsidRPr="00D50B20">
        <w:rPr>
          <w:rStyle w:val="fontstyle21"/>
          <w:rFonts w:asciiTheme="majorBidi" w:hAnsiTheme="majorBidi" w:cstheme="majorBidi"/>
          <w:b/>
          <w:bCs/>
          <w:color w:val="auto"/>
        </w:rPr>
        <w:t>:</w:t>
      </w:r>
      <w:r w:rsidR="00182049" w:rsidRPr="00D50B20">
        <w:rPr>
          <w:rStyle w:val="fontstyle21"/>
          <w:rFonts w:asciiTheme="majorBidi" w:hAnsiTheme="majorBidi" w:cstheme="majorBidi"/>
          <w:color w:val="auto"/>
        </w:rPr>
        <w:t xml:space="preserve"> every message is identified by </w:t>
      </w:r>
      <w:r w:rsidR="009E345A" w:rsidRPr="00D50B20">
        <w:rPr>
          <w:rStyle w:val="fontstyle21"/>
          <w:rFonts w:asciiTheme="majorBidi" w:hAnsiTheme="majorBidi" w:cstheme="majorBidi"/>
          <w:color w:val="auto"/>
        </w:rPr>
        <w:t>a</w:t>
      </w:r>
      <w:r w:rsidR="00182049" w:rsidRPr="00D50B20">
        <w:rPr>
          <w:rStyle w:val="fontstyle21"/>
          <w:rFonts w:asciiTheme="majorBidi" w:hAnsiTheme="majorBidi" w:cstheme="majorBidi"/>
          <w:color w:val="auto"/>
        </w:rPr>
        <w:t xml:space="preserve"> special unique identifier </w:t>
      </w:r>
      <w:r w:rsidR="009E345A" w:rsidRPr="00D50B20">
        <w:rPr>
          <w:rStyle w:val="fontstyle21"/>
          <w:rFonts w:asciiTheme="majorBidi" w:hAnsiTheme="majorBidi" w:cstheme="majorBidi"/>
          <w:color w:val="auto"/>
        </w:rPr>
        <w:t>that</w:t>
      </w:r>
      <w:r w:rsidR="00182049" w:rsidRPr="00D50B20">
        <w:rPr>
          <w:rStyle w:val="fontstyle21"/>
          <w:rFonts w:asciiTheme="majorBidi" w:hAnsiTheme="majorBidi" w:cstheme="majorBidi"/>
          <w:color w:val="auto"/>
        </w:rPr>
        <w:t xml:space="preserve"> does not indicate the destination of the message but only describes the meaning of the data available in the message. So that all the nodes are connected in the network </w:t>
      </w:r>
      <w:r w:rsidR="00785055" w:rsidRPr="00D50B20">
        <w:rPr>
          <w:rStyle w:val="fontstyle21"/>
          <w:rFonts w:asciiTheme="majorBidi" w:hAnsiTheme="majorBidi" w:cstheme="majorBidi"/>
          <w:color w:val="auto"/>
        </w:rPr>
        <w:t>can</w:t>
      </w:r>
      <w:r w:rsidR="00182049" w:rsidRPr="00D50B20">
        <w:rPr>
          <w:rStyle w:val="fontstyle21"/>
          <w:rFonts w:asciiTheme="majorBidi" w:hAnsiTheme="majorBidi" w:cstheme="majorBidi"/>
          <w:color w:val="auto"/>
        </w:rPr>
        <w:t xml:space="preserve"> decide by message filtering technology using this message ID either to receive the data or not.</w:t>
      </w:r>
    </w:p>
    <w:p w14:paraId="2A359A7F" w14:textId="2720A9FB" w:rsidR="006D5329" w:rsidRPr="00D50B20" w:rsidRDefault="006D5329" w:rsidP="00043330">
      <w:pPr>
        <w:pStyle w:val="ListParagraph"/>
        <w:numPr>
          <w:ilvl w:val="0"/>
          <w:numId w:val="5"/>
        </w:numPr>
        <w:spacing w:line="276" w:lineRule="auto"/>
        <w:rPr>
          <w:rStyle w:val="fontstyle21"/>
          <w:rFonts w:asciiTheme="majorBidi" w:hAnsiTheme="majorBidi" w:cstheme="majorBidi"/>
          <w:color w:val="auto"/>
        </w:rPr>
      </w:pPr>
      <w:r w:rsidRPr="00D50B20">
        <w:rPr>
          <w:rStyle w:val="fontstyle21"/>
          <w:rFonts w:asciiTheme="majorBidi" w:hAnsiTheme="majorBidi" w:cstheme="majorBidi"/>
          <w:b/>
          <w:bCs/>
          <w:color w:val="auto"/>
        </w:rPr>
        <w:t xml:space="preserve">Multi-master communication: </w:t>
      </w:r>
      <w:r w:rsidRPr="00D50B20">
        <w:rPr>
          <w:rFonts w:asciiTheme="majorBidi" w:hAnsiTheme="majorBidi" w:cstheme="majorBidi"/>
          <w:sz w:val="28"/>
          <w:szCs w:val="28"/>
          <w:shd w:val="clear" w:color="auto" w:fill="FFFFFF"/>
        </w:rPr>
        <w:t>Any node can access the bus.</w:t>
      </w:r>
    </w:p>
    <w:p w14:paraId="72C1A959" w14:textId="0EAFB1B4" w:rsidR="00B2637C" w:rsidRPr="00D50B20" w:rsidRDefault="00B2637C" w:rsidP="00043330">
      <w:pPr>
        <w:pStyle w:val="ListParagraph"/>
        <w:numPr>
          <w:ilvl w:val="0"/>
          <w:numId w:val="5"/>
        </w:numPr>
        <w:spacing w:line="276" w:lineRule="auto"/>
        <w:rPr>
          <w:rStyle w:val="fontstyle21"/>
          <w:rFonts w:asciiTheme="majorBidi" w:hAnsiTheme="majorBidi" w:cstheme="majorBidi"/>
          <w:color w:val="auto"/>
        </w:rPr>
      </w:pPr>
      <w:r w:rsidRPr="00D50B20">
        <w:rPr>
          <w:rStyle w:val="fontstyle21"/>
          <w:rFonts w:asciiTheme="majorBidi" w:hAnsiTheme="majorBidi" w:cstheme="majorBidi"/>
          <w:b/>
          <w:bCs/>
          <w:color w:val="auto"/>
        </w:rPr>
        <w:t>Multicast</w:t>
      </w:r>
      <w:r w:rsidR="00182049" w:rsidRPr="00D50B20">
        <w:rPr>
          <w:rStyle w:val="fontstyle21"/>
          <w:rFonts w:asciiTheme="majorBidi" w:hAnsiTheme="majorBidi" w:cstheme="majorBidi"/>
          <w:b/>
          <w:bCs/>
          <w:color w:val="auto"/>
        </w:rPr>
        <w:t>:</w:t>
      </w:r>
      <w:r w:rsidR="00182049" w:rsidRPr="00D50B20">
        <w:rPr>
          <w:rStyle w:val="fontstyle21"/>
          <w:rFonts w:asciiTheme="majorBidi" w:hAnsiTheme="majorBidi" w:cstheme="majorBidi"/>
          <w:color w:val="auto"/>
        </w:rPr>
        <w:t xml:space="preserve"> more than one node/ECU in the network able to receive the same transmitted message.</w:t>
      </w:r>
    </w:p>
    <w:p w14:paraId="0540F2FA" w14:textId="27B4C4F1" w:rsidR="00E2695F" w:rsidRPr="00D50B20" w:rsidRDefault="00E2695F" w:rsidP="00043330">
      <w:pPr>
        <w:pStyle w:val="ListParagraph"/>
        <w:numPr>
          <w:ilvl w:val="0"/>
          <w:numId w:val="5"/>
        </w:numPr>
        <w:spacing w:line="276" w:lineRule="auto"/>
        <w:rPr>
          <w:rStyle w:val="fontstyle21"/>
          <w:rFonts w:asciiTheme="majorBidi" w:hAnsiTheme="majorBidi" w:cstheme="majorBidi"/>
          <w:b/>
          <w:bCs/>
          <w:color w:val="auto"/>
        </w:rPr>
      </w:pPr>
      <w:r w:rsidRPr="00D50B20">
        <w:rPr>
          <w:rStyle w:val="fontstyle21"/>
          <w:rFonts w:asciiTheme="majorBidi" w:hAnsiTheme="majorBidi" w:cstheme="majorBidi"/>
          <w:b/>
          <w:bCs/>
          <w:color w:val="auto"/>
        </w:rPr>
        <w:t>Arbitration:</w:t>
      </w:r>
      <w:r w:rsidRPr="00D50B20">
        <w:rPr>
          <w:rFonts w:ascii="Arial" w:hAnsi="Arial" w:cs="Arial"/>
          <w:sz w:val="28"/>
          <w:szCs w:val="28"/>
          <w:shd w:val="clear" w:color="auto" w:fill="FFFFFF"/>
        </w:rPr>
        <w:t xml:space="preserve"> </w:t>
      </w:r>
      <w:r w:rsidRPr="00D50B20">
        <w:rPr>
          <w:rFonts w:asciiTheme="majorBidi" w:hAnsiTheme="majorBidi" w:cstheme="majorBidi"/>
          <w:sz w:val="28"/>
          <w:szCs w:val="28"/>
        </w:rPr>
        <w:t>If two or more nodes start transmitting messages at the same time, the bus access conflict is resolved by the bit-wise arbitration using the Identifier. The mechanism of the arbitration guarantees that neither information nor time is lost. If a data frame and a Remote frame with the same Identifier are initiated at the same time, the Data frame prevails over to the Remote frame.</w:t>
      </w:r>
    </w:p>
    <w:p w14:paraId="0ABC25AD" w14:textId="0D311261" w:rsidR="00B2637C" w:rsidRPr="00D50B20" w:rsidRDefault="00B2637C" w:rsidP="00043330">
      <w:pPr>
        <w:pStyle w:val="ListParagraph"/>
        <w:numPr>
          <w:ilvl w:val="0"/>
          <w:numId w:val="5"/>
        </w:numPr>
        <w:spacing w:line="276" w:lineRule="auto"/>
        <w:rPr>
          <w:rFonts w:asciiTheme="majorBidi" w:hAnsiTheme="majorBidi" w:cstheme="majorBidi"/>
          <w:b/>
          <w:bCs/>
          <w:sz w:val="28"/>
          <w:szCs w:val="28"/>
        </w:rPr>
      </w:pPr>
      <w:r w:rsidRPr="00D50B20">
        <w:rPr>
          <w:rStyle w:val="fontstyle21"/>
          <w:rFonts w:asciiTheme="majorBidi" w:hAnsiTheme="majorBidi" w:cstheme="majorBidi"/>
          <w:b/>
          <w:bCs/>
          <w:color w:val="auto"/>
        </w:rPr>
        <w:t>Priorities</w:t>
      </w:r>
      <w:r w:rsidR="00FD0909" w:rsidRPr="00D50B20">
        <w:rPr>
          <w:rStyle w:val="fontstyle21"/>
          <w:rFonts w:asciiTheme="majorBidi" w:hAnsiTheme="majorBidi" w:cstheme="majorBidi"/>
          <w:b/>
          <w:bCs/>
          <w:color w:val="auto"/>
        </w:rPr>
        <w:t>:</w:t>
      </w:r>
      <w:r w:rsidR="00FD0909" w:rsidRPr="00D50B20">
        <w:rPr>
          <w:rStyle w:val="CommentReference"/>
          <w:rFonts w:asciiTheme="majorBidi" w:hAnsiTheme="majorBidi" w:cstheme="majorBidi"/>
          <w:sz w:val="28"/>
          <w:szCs w:val="28"/>
        </w:rPr>
        <w:t xml:space="preserve"> </w:t>
      </w:r>
      <w:r w:rsidR="00FD0909" w:rsidRPr="00D50B20">
        <w:rPr>
          <w:rStyle w:val="fontstyle21"/>
          <w:rFonts w:asciiTheme="majorBidi" w:hAnsiTheme="majorBidi" w:cstheme="majorBidi"/>
          <w:color w:val="auto"/>
        </w:rPr>
        <w:t>every</w:t>
      </w:r>
      <w:r w:rsidR="00FD0909" w:rsidRPr="00D50B20">
        <w:rPr>
          <w:rFonts w:asciiTheme="majorBidi" w:hAnsiTheme="majorBidi" w:cstheme="majorBidi"/>
          <w:sz w:val="28"/>
          <w:szCs w:val="28"/>
        </w:rPr>
        <w:t xml:space="preserve"> message has a priority, so if two nodes try to send messages simultaneously, the one with the higher priority gets transmitted and the one with the lower priority gets postponed.</w:t>
      </w:r>
      <w:r w:rsidR="00FD0909" w:rsidRPr="00D50B20">
        <w:rPr>
          <w:rFonts w:asciiTheme="majorBidi" w:hAnsiTheme="majorBidi" w:cstheme="majorBidi"/>
          <w:sz w:val="28"/>
          <w:szCs w:val="28"/>
          <w:shd w:val="clear" w:color="auto" w:fill="FFFFFF"/>
        </w:rPr>
        <w:t xml:space="preserve"> </w:t>
      </w:r>
      <w:r w:rsidR="00FD0909" w:rsidRPr="00D50B20">
        <w:rPr>
          <w:rFonts w:asciiTheme="majorBidi" w:hAnsiTheme="majorBidi" w:cstheme="majorBidi"/>
          <w:sz w:val="28"/>
          <w:szCs w:val="28"/>
        </w:rPr>
        <w:t>This arbitration is non-destructive and results in non-interrupted transmission of the highest priority message.</w:t>
      </w:r>
    </w:p>
    <w:p w14:paraId="56B141B3" w14:textId="2B937B14" w:rsidR="00850D5F" w:rsidRPr="00043330" w:rsidRDefault="00E2695F" w:rsidP="00043330">
      <w:pPr>
        <w:pStyle w:val="ListParagraph"/>
        <w:numPr>
          <w:ilvl w:val="0"/>
          <w:numId w:val="5"/>
        </w:numPr>
        <w:spacing w:line="276" w:lineRule="auto"/>
        <w:rPr>
          <w:rFonts w:asciiTheme="majorBidi" w:hAnsiTheme="majorBidi" w:cstheme="majorBidi"/>
          <w:b/>
          <w:bCs/>
          <w:sz w:val="28"/>
          <w:szCs w:val="28"/>
        </w:rPr>
      </w:pPr>
      <w:r w:rsidRPr="00D50B20">
        <w:rPr>
          <w:rFonts w:asciiTheme="majorBidi" w:hAnsiTheme="majorBidi" w:cstheme="majorBidi"/>
          <w:b/>
          <w:bCs/>
          <w:sz w:val="28"/>
          <w:szCs w:val="28"/>
        </w:rPr>
        <w:t>Error Capabilities</w:t>
      </w:r>
      <w:r w:rsidRPr="00D50B20">
        <w:rPr>
          <w:rFonts w:asciiTheme="majorBidi" w:hAnsiTheme="majorBidi" w:cstheme="majorBidi"/>
          <w:b/>
          <w:bCs/>
          <w:sz w:val="28"/>
          <w:szCs w:val="28"/>
        </w:rPr>
        <w:t xml:space="preserve">: </w:t>
      </w:r>
      <w:r w:rsidRPr="00D50B20">
        <w:rPr>
          <w:rFonts w:asciiTheme="majorBidi" w:hAnsiTheme="majorBidi" w:cstheme="majorBidi"/>
          <w:sz w:val="28"/>
          <w:szCs w:val="28"/>
        </w:rPr>
        <w:t>t</w:t>
      </w:r>
      <w:r w:rsidRPr="00D50B20">
        <w:rPr>
          <w:rFonts w:asciiTheme="majorBidi" w:hAnsiTheme="majorBidi" w:cstheme="majorBidi"/>
          <w:sz w:val="28"/>
          <w:szCs w:val="28"/>
        </w:rPr>
        <w:t xml:space="preserve">he CAN specification includes a Cyclic Redundancy Code (CRC) to perform error checking on each frame's contents.  Frames with errors are disregarded by all nodes, and an error frame can be transmitted to signal the error to the </w:t>
      </w:r>
      <w:r w:rsidRPr="00D50B20">
        <w:rPr>
          <w:rFonts w:asciiTheme="majorBidi" w:hAnsiTheme="majorBidi" w:cstheme="majorBidi"/>
          <w:sz w:val="28"/>
          <w:szCs w:val="28"/>
        </w:rPr>
        <w:lastRenderedPageBreak/>
        <w:t xml:space="preserve">network.  Global and local errors are differentiated by the controller, and if too many errors are detected, individual nodes can stop transmitting errors or disconnect </w:t>
      </w:r>
      <w:r w:rsidRPr="00D50B20">
        <w:rPr>
          <w:rFonts w:asciiTheme="majorBidi" w:hAnsiTheme="majorBidi" w:cstheme="majorBidi"/>
          <w:sz w:val="28"/>
          <w:szCs w:val="28"/>
        </w:rPr>
        <w:t>themselves</w:t>
      </w:r>
      <w:r w:rsidRPr="00D50B20">
        <w:rPr>
          <w:rFonts w:asciiTheme="majorBidi" w:hAnsiTheme="majorBidi" w:cstheme="majorBidi"/>
          <w:sz w:val="28"/>
          <w:szCs w:val="28"/>
        </w:rPr>
        <w:t xml:space="preserve"> from the network completely.</w:t>
      </w:r>
    </w:p>
    <w:p w14:paraId="53E58269" w14:textId="77777777" w:rsidR="00043330" w:rsidRPr="00043330" w:rsidRDefault="00043330" w:rsidP="00043330">
      <w:pPr>
        <w:pStyle w:val="ListParagraph"/>
        <w:spacing w:line="276" w:lineRule="auto"/>
        <w:ind w:left="1440"/>
        <w:rPr>
          <w:rStyle w:val="fontstyle21"/>
          <w:rFonts w:asciiTheme="majorBidi" w:hAnsiTheme="majorBidi" w:cstheme="majorBidi"/>
          <w:b/>
          <w:bCs/>
          <w:color w:val="auto"/>
        </w:rPr>
      </w:pPr>
    </w:p>
    <w:p w14:paraId="54094241" w14:textId="77777777" w:rsidR="003A1C27" w:rsidRPr="00D50B20" w:rsidRDefault="003A1C27" w:rsidP="00043330">
      <w:pPr>
        <w:pStyle w:val="ListParagraph"/>
        <w:numPr>
          <w:ilvl w:val="0"/>
          <w:numId w:val="1"/>
        </w:numPr>
        <w:spacing w:line="360" w:lineRule="auto"/>
        <w:rPr>
          <w:rFonts w:asciiTheme="majorBidi" w:hAnsiTheme="majorBidi" w:cstheme="majorBidi"/>
          <w:sz w:val="32"/>
          <w:szCs w:val="32"/>
        </w:rPr>
      </w:pPr>
      <w:r w:rsidRPr="00D50B20">
        <w:rPr>
          <w:rFonts w:asciiTheme="majorBidi" w:hAnsiTheme="majorBidi" w:cstheme="majorBidi"/>
          <w:b/>
          <w:bCs/>
          <w:sz w:val="32"/>
          <w:szCs w:val="32"/>
        </w:rPr>
        <w:t>Can Network Message Format:</w:t>
      </w:r>
    </w:p>
    <w:p w14:paraId="66675A61" w14:textId="77777777" w:rsidR="00BD2EDE" w:rsidRPr="00D50B20" w:rsidRDefault="00E65A8A" w:rsidP="00D50B20">
      <w:pPr>
        <w:pStyle w:val="ListParagraph"/>
        <w:spacing w:line="276" w:lineRule="auto"/>
        <w:rPr>
          <w:rFonts w:asciiTheme="majorBidi" w:eastAsia="Times New Roman" w:hAnsiTheme="majorBidi" w:cstheme="majorBidi"/>
          <w:color w:val="212529"/>
          <w:sz w:val="28"/>
          <w:szCs w:val="28"/>
        </w:rPr>
      </w:pPr>
      <w:r w:rsidRPr="00D50B20">
        <w:rPr>
          <w:rFonts w:asciiTheme="majorBidi" w:eastAsia="Times New Roman" w:hAnsiTheme="majorBidi" w:cstheme="majorBidi"/>
          <w:color w:val="212529"/>
          <w:sz w:val="28"/>
          <w:szCs w:val="28"/>
        </w:rPr>
        <w:t>CAN devices send data across the CAN network in packets called frames</w:t>
      </w:r>
      <w:r w:rsidR="00AE0D31" w:rsidRPr="00D50B20">
        <w:rPr>
          <w:rFonts w:asciiTheme="majorBidi" w:eastAsia="Times New Roman" w:hAnsiTheme="majorBidi" w:cstheme="majorBidi"/>
          <w:color w:val="212529"/>
          <w:sz w:val="28"/>
          <w:szCs w:val="28"/>
        </w:rPr>
        <w:t>.</w:t>
      </w:r>
      <w:r w:rsidRPr="00D50B20">
        <w:rPr>
          <w:rFonts w:asciiTheme="majorBidi" w:eastAsia="Times New Roman" w:hAnsiTheme="majorBidi" w:cstheme="majorBidi"/>
          <w:color w:val="212529"/>
          <w:sz w:val="28"/>
          <w:szCs w:val="28"/>
        </w:rPr>
        <w:t xml:space="preserve"> </w:t>
      </w:r>
      <w:r w:rsidR="00AE0D31" w:rsidRPr="00D50B20">
        <w:rPr>
          <w:rFonts w:asciiTheme="majorBidi" w:eastAsia="Times New Roman" w:hAnsiTheme="majorBidi" w:cstheme="majorBidi"/>
          <w:color w:val="212529"/>
          <w:sz w:val="28"/>
          <w:szCs w:val="28"/>
        </w:rPr>
        <w:t xml:space="preserve">These frames can be differentiated </w:t>
      </w:r>
      <w:r w:rsidR="00AE0D31" w:rsidRPr="00D50B20">
        <w:rPr>
          <w:rFonts w:asciiTheme="majorBidi" w:eastAsia="Times New Roman" w:hAnsiTheme="majorBidi" w:cstheme="majorBidi"/>
          <w:color w:val="212529"/>
          <w:sz w:val="28"/>
          <w:szCs w:val="28"/>
        </w:rPr>
        <w:t>based on</w:t>
      </w:r>
      <w:r w:rsidR="00AE0D31" w:rsidRPr="00D50B20">
        <w:rPr>
          <w:rFonts w:asciiTheme="majorBidi" w:eastAsia="Times New Roman" w:hAnsiTheme="majorBidi" w:cstheme="majorBidi"/>
          <w:color w:val="212529"/>
          <w:sz w:val="28"/>
          <w:szCs w:val="28"/>
        </w:rPr>
        <w:t xml:space="preserve"> identifier fields. </w:t>
      </w:r>
      <w:r w:rsidR="00AE0D31" w:rsidRPr="00D50B20">
        <w:rPr>
          <w:rFonts w:asciiTheme="majorBidi" w:eastAsia="Times New Roman" w:hAnsiTheme="majorBidi" w:cstheme="majorBidi"/>
          <w:color w:val="212529"/>
          <w:sz w:val="28"/>
          <w:szCs w:val="28"/>
        </w:rPr>
        <w:t>A CAN</w:t>
      </w:r>
      <w:r w:rsidR="00AE0D31" w:rsidRPr="00D50B20">
        <w:rPr>
          <w:rFonts w:asciiTheme="majorBidi" w:eastAsia="Times New Roman" w:hAnsiTheme="majorBidi" w:cstheme="majorBidi"/>
          <w:color w:val="212529"/>
          <w:sz w:val="28"/>
          <w:szCs w:val="28"/>
        </w:rPr>
        <w:t xml:space="preserve"> frame with </w:t>
      </w:r>
      <w:r w:rsidR="00AE0D31" w:rsidRPr="00D50B20">
        <w:rPr>
          <w:rFonts w:asciiTheme="majorBidi" w:eastAsia="Times New Roman" w:hAnsiTheme="majorBidi" w:cstheme="majorBidi"/>
          <w:color w:val="212529"/>
          <w:sz w:val="28"/>
          <w:szCs w:val="28"/>
        </w:rPr>
        <w:t>11-bit</w:t>
      </w:r>
      <w:r w:rsidR="00AE0D31" w:rsidRPr="00D50B20">
        <w:rPr>
          <w:rFonts w:asciiTheme="majorBidi" w:eastAsia="Times New Roman" w:hAnsiTheme="majorBidi" w:cstheme="majorBidi"/>
          <w:color w:val="212529"/>
          <w:sz w:val="28"/>
          <w:szCs w:val="28"/>
        </w:rPr>
        <w:t xml:space="preserve"> identifier fields </w:t>
      </w:r>
      <w:r w:rsidR="00AE0D31" w:rsidRPr="00D50B20">
        <w:rPr>
          <w:rFonts w:asciiTheme="majorBidi" w:eastAsia="Times New Roman" w:hAnsiTheme="majorBidi" w:cstheme="majorBidi"/>
          <w:color w:val="212529"/>
          <w:sz w:val="28"/>
          <w:szCs w:val="28"/>
        </w:rPr>
        <w:t xml:space="preserve">is </w:t>
      </w:r>
      <w:r w:rsidR="00AE0D31" w:rsidRPr="00D50B20">
        <w:rPr>
          <w:rFonts w:asciiTheme="majorBidi" w:eastAsia="Times New Roman" w:hAnsiTheme="majorBidi" w:cstheme="majorBidi"/>
          <w:color w:val="212529"/>
          <w:sz w:val="28"/>
          <w:szCs w:val="28"/>
        </w:rPr>
        <w:t>called </w:t>
      </w:r>
      <w:r w:rsidR="00AE0D31" w:rsidRPr="00D50B20">
        <w:rPr>
          <w:rFonts w:asciiTheme="majorBidi" w:eastAsia="Times New Roman" w:hAnsiTheme="majorBidi" w:cstheme="majorBidi"/>
          <w:b/>
          <w:bCs/>
          <w:color w:val="212529"/>
          <w:sz w:val="28"/>
          <w:szCs w:val="28"/>
        </w:rPr>
        <w:t>Standard CAN</w:t>
      </w:r>
      <w:r w:rsidR="00AE0D31" w:rsidRPr="00D50B20">
        <w:rPr>
          <w:rFonts w:asciiTheme="majorBidi" w:eastAsia="Times New Roman" w:hAnsiTheme="majorBidi" w:cstheme="majorBidi"/>
          <w:color w:val="212529"/>
          <w:sz w:val="28"/>
          <w:szCs w:val="28"/>
        </w:rPr>
        <w:t> and with </w:t>
      </w:r>
      <w:r w:rsidR="00AE0D31" w:rsidRPr="00D50B20">
        <w:rPr>
          <w:rFonts w:asciiTheme="majorBidi" w:eastAsia="Times New Roman" w:hAnsiTheme="majorBidi" w:cstheme="majorBidi"/>
          <w:color w:val="212529"/>
          <w:sz w:val="28"/>
          <w:szCs w:val="28"/>
        </w:rPr>
        <w:t>29-bit</w:t>
      </w:r>
      <w:r w:rsidR="00AE0D31" w:rsidRPr="00D50B20">
        <w:rPr>
          <w:rFonts w:asciiTheme="majorBidi" w:eastAsia="Times New Roman" w:hAnsiTheme="majorBidi" w:cstheme="majorBidi"/>
          <w:color w:val="212529"/>
          <w:sz w:val="28"/>
          <w:szCs w:val="28"/>
        </w:rPr>
        <w:t xml:space="preserve"> identifier </w:t>
      </w:r>
      <w:r w:rsidR="00AE0D31" w:rsidRPr="00D50B20">
        <w:rPr>
          <w:rFonts w:asciiTheme="majorBidi" w:eastAsia="Times New Roman" w:hAnsiTheme="majorBidi" w:cstheme="majorBidi"/>
          <w:color w:val="212529"/>
          <w:sz w:val="28"/>
          <w:szCs w:val="28"/>
        </w:rPr>
        <w:t>field</w:t>
      </w:r>
      <w:r w:rsidR="00AE0D31" w:rsidRPr="00D50B20">
        <w:rPr>
          <w:rFonts w:asciiTheme="majorBidi" w:eastAsia="Times New Roman" w:hAnsiTheme="majorBidi" w:cstheme="majorBidi"/>
          <w:color w:val="212529"/>
          <w:sz w:val="28"/>
          <w:szCs w:val="28"/>
        </w:rPr>
        <w:t xml:space="preserve"> called </w:t>
      </w:r>
      <w:r w:rsidR="00AE0D31" w:rsidRPr="00D50B20">
        <w:rPr>
          <w:rFonts w:asciiTheme="majorBidi" w:eastAsia="Times New Roman" w:hAnsiTheme="majorBidi" w:cstheme="majorBidi"/>
          <w:color w:val="212529"/>
          <w:sz w:val="28"/>
          <w:szCs w:val="28"/>
        </w:rPr>
        <w:t xml:space="preserve">the </w:t>
      </w:r>
      <w:r w:rsidR="00AE0D31" w:rsidRPr="00D50B20">
        <w:rPr>
          <w:rFonts w:asciiTheme="majorBidi" w:eastAsia="Times New Roman" w:hAnsiTheme="majorBidi" w:cstheme="majorBidi"/>
          <w:color w:val="212529"/>
          <w:sz w:val="28"/>
          <w:szCs w:val="28"/>
        </w:rPr>
        <w:t>extended frame.</w:t>
      </w:r>
    </w:p>
    <w:p w14:paraId="4E6BB374" w14:textId="582F1A67" w:rsidR="00BD2EDE" w:rsidRPr="00D50B20" w:rsidRDefault="00BD2EDE" w:rsidP="00D50B20">
      <w:pPr>
        <w:pStyle w:val="ListParagraph"/>
        <w:numPr>
          <w:ilvl w:val="2"/>
          <w:numId w:val="18"/>
        </w:numPr>
        <w:spacing w:line="276" w:lineRule="auto"/>
        <w:rPr>
          <w:rFonts w:asciiTheme="majorBidi" w:eastAsia="Times New Roman" w:hAnsiTheme="majorBidi" w:cstheme="majorBidi"/>
          <w:color w:val="212529"/>
          <w:sz w:val="28"/>
          <w:szCs w:val="28"/>
        </w:rPr>
      </w:pPr>
      <w:bookmarkStart w:id="1" w:name="_Hlk99038215"/>
      <w:r w:rsidRPr="00D50B20">
        <w:rPr>
          <w:rFonts w:asciiTheme="majorBidi" w:hAnsiTheme="majorBidi" w:cstheme="majorBidi"/>
          <w:b/>
          <w:bCs/>
          <w:sz w:val="28"/>
          <w:szCs w:val="28"/>
        </w:rPr>
        <w:t>Standard frame</w:t>
      </w:r>
      <w:r w:rsidRPr="00D50B20">
        <w:rPr>
          <w:rFonts w:asciiTheme="majorBidi" w:hAnsiTheme="majorBidi" w:cstheme="majorBidi"/>
          <w:b/>
          <w:bCs/>
          <w:sz w:val="28"/>
          <w:szCs w:val="28"/>
        </w:rPr>
        <w:t>:</w:t>
      </w:r>
    </w:p>
    <w:bookmarkEnd w:id="1"/>
    <w:p w14:paraId="38BC6D67" w14:textId="77777777" w:rsidR="00BD2EDE" w:rsidRPr="00D50B20" w:rsidRDefault="00BD2EDE" w:rsidP="00D50B20">
      <w:pPr>
        <w:pStyle w:val="ListParagraph"/>
        <w:spacing w:line="276" w:lineRule="auto"/>
        <w:ind w:left="1200"/>
        <w:rPr>
          <w:rFonts w:asciiTheme="majorBidi" w:hAnsiTheme="majorBidi" w:cstheme="majorBidi"/>
          <w:b/>
          <w:bCs/>
          <w:sz w:val="28"/>
          <w:szCs w:val="28"/>
        </w:rPr>
      </w:pPr>
      <w:r w:rsidRPr="00D50B20">
        <w:rPr>
          <w:rFonts w:asciiTheme="majorBidi" w:hAnsiTheme="majorBidi" w:cstheme="majorBidi"/>
          <w:b/>
          <w:bCs/>
          <w:noProof/>
          <w:sz w:val="28"/>
          <w:szCs w:val="28"/>
        </w:rPr>
        <w:drawing>
          <wp:inline distT="0" distB="0" distL="0" distR="0" wp14:anchorId="20256C1A" wp14:editId="56B0ECBF">
            <wp:extent cx="5932170" cy="1219200"/>
            <wp:effectExtent l="0" t="0" r="0" b="0"/>
            <wp:docPr id="5" name="Picture 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170" cy="1219200"/>
                    </a:xfrm>
                    <a:prstGeom prst="rect">
                      <a:avLst/>
                    </a:prstGeom>
                    <a:noFill/>
                  </pic:spPr>
                </pic:pic>
              </a:graphicData>
            </a:graphic>
          </wp:inline>
        </w:drawing>
      </w:r>
    </w:p>
    <w:p w14:paraId="2FBDD1C6" w14:textId="77777777" w:rsidR="00BD2EDE" w:rsidRPr="00D50B20" w:rsidRDefault="00BD2EDE" w:rsidP="00D50B20">
      <w:pPr>
        <w:pStyle w:val="ListParagraph"/>
        <w:spacing w:line="276" w:lineRule="auto"/>
        <w:ind w:left="1200"/>
        <w:jc w:val="center"/>
        <w:rPr>
          <w:rFonts w:asciiTheme="majorBidi" w:hAnsiTheme="majorBidi" w:cstheme="majorBidi"/>
          <w:sz w:val="28"/>
          <w:szCs w:val="28"/>
        </w:rPr>
      </w:pPr>
      <w:bookmarkStart w:id="2" w:name="_Hlk99038294"/>
      <w:r w:rsidRPr="00D50B20">
        <w:rPr>
          <w:rFonts w:asciiTheme="majorBidi" w:hAnsiTheme="majorBidi" w:cstheme="majorBidi"/>
          <w:sz w:val="28"/>
          <w:szCs w:val="28"/>
        </w:rPr>
        <w:t>Figure 2.  The standard CAN frame format</w:t>
      </w:r>
      <w:bookmarkEnd w:id="2"/>
      <w:r w:rsidRPr="00D50B20">
        <w:rPr>
          <w:rFonts w:asciiTheme="majorBidi" w:hAnsiTheme="majorBidi" w:cstheme="majorBidi"/>
          <w:sz w:val="28"/>
          <w:szCs w:val="28"/>
        </w:rPr>
        <w:t>.</w:t>
      </w:r>
    </w:p>
    <w:p w14:paraId="2214B8DD" w14:textId="77777777" w:rsidR="00BD2EDE" w:rsidRPr="00D50B20" w:rsidRDefault="00BD2EDE" w:rsidP="00D50B20">
      <w:pPr>
        <w:pStyle w:val="ListParagraph"/>
        <w:spacing w:line="276" w:lineRule="auto"/>
        <w:ind w:left="1080"/>
        <w:rPr>
          <w:rFonts w:asciiTheme="majorBidi" w:eastAsia="Times New Roman" w:hAnsiTheme="majorBidi" w:cstheme="majorBidi"/>
          <w:color w:val="212529"/>
          <w:sz w:val="28"/>
          <w:szCs w:val="28"/>
        </w:rPr>
      </w:pPr>
    </w:p>
    <w:p w14:paraId="327BF7F4" w14:textId="154876A6" w:rsidR="00BD2EDE" w:rsidRPr="00D50B20" w:rsidRDefault="00BD2EDE" w:rsidP="00D50B20">
      <w:pPr>
        <w:pStyle w:val="ListParagraph"/>
        <w:numPr>
          <w:ilvl w:val="0"/>
          <w:numId w:val="8"/>
        </w:numPr>
        <w:spacing w:line="276" w:lineRule="auto"/>
        <w:rPr>
          <w:rFonts w:asciiTheme="majorBidi" w:eastAsia="Times New Roman" w:hAnsiTheme="majorBidi" w:cstheme="majorBidi"/>
          <w:color w:val="212529"/>
          <w:sz w:val="28"/>
          <w:szCs w:val="28"/>
        </w:rPr>
      </w:pPr>
      <w:r w:rsidRPr="00D50B20">
        <w:rPr>
          <w:rFonts w:asciiTheme="majorBidi" w:eastAsia="Times New Roman" w:hAnsiTheme="majorBidi" w:cstheme="majorBidi"/>
          <w:b/>
          <w:bCs/>
          <w:color w:val="212529"/>
          <w:sz w:val="28"/>
          <w:szCs w:val="28"/>
        </w:rPr>
        <w:t>SOF (start-of-frame) bit</w:t>
      </w:r>
      <w:r w:rsidRPr="00D50B20">
        <w:rPr>
          <w:rFonts w:asciiTheme="majorBidi" w:eastAsia="Times New Roman" w:hAnsiTheme="majorBidi" w:cstheme="majorBidi"/>
          <w:color w:val="212529"/>
          <w:sz w:val="28"/>
          <w:szCs w:val="28"/>
        </w:rPr>
        <w:t> – indicates the beginning of a message with a dominant (logic 0) bit.</w:t>
      </w:r>
    </w:p>
    <w:p w14:paraId="17FC8976" w14:textId="1FD0F115" w:rsidR="00BD2EDE" w:rsidRPr="00D50B20" w:rsidRDefault="00BD2EDE" w:rsidP="00D50B20">
      <w:pPr>
        <w:pStyle w:val="ListParagraph"/>
        <w:numPr>
          <w:ilvl w:val="0"/>
          <w:numId w:val="8"/>
        </w:numPr>
        <w:spacing w:line="276" w:lineRule="auto"/>
        <w:rPr>
          <w:rFonts w:asciiTheme="majorBidi" w:eastAsia="Times New Roman" w:hAnsiTheme="majorBidi" w:cstheme="majorBidi"/>
          <w:b/>
          <w:bCs/>
          <w:color w:val="212529"/>
          <w:sz w:val="28"/>
          <w:szCs w:val="28"/>
        </w:rPr>
      </w:pPr>
      <w:r w:rsidRPr="00BD2EDE">
        <w:rPr>
          <w:rFonts w:asciiTheme="majorBidi" w:eastAsia="Times New Roman" w:hAnsiTheme="majorBidi" w:cstheme="majorBidi"/>
          <w:b/>
          <w:bCs/>
          <w:color w:val="212529"/>
          <w:sz w:val="28"/>
          <w:szCs w:val="28"/>
        </w:rPr>
        <w:t>Arbitration ID </w:t>
      </w:r>
      <w:r w:rsidRPr="00BD2EDE">
        <w:rPr>
          <w:rFonts w:asciiTheme="majorBidi" w:eastAsia="Times New Roman" w:hAnsiTheme="majorBidi" w:cstheme="majorBidi"/>
          <w:color w:val="212529"/>
          <w:sz w:val="28"/>
          <w:szCs w:val="28"/>
        </w:rPr>
        <w:t>– identifies the message and indicates the message's priority. Frames come in two formats -- standard, which uses an 11-bit arbitration ID, and extended, which uses a 29-bit arbitration ID.</w:t>
      </w:r>
    </w:p>
    <w:p w14:paraId="4362CFC5" w14:textId="627A4468" w:rsidR="00982AF4" w:rsidRPr="00D50B20" w:rsidRDefault="00982AF4" w:rsidP="00D50B20">
      <w:pPr>
        <w:numPr>
          <w:ilvl w:val="0"/>
          <w:numId w:val="10"/>
        </w:numPr>
        <w:shd w:val="clear" w:color="auto" w:fill="FFFFFF"/>
        <w:tabs>
          <w:tab w:val="clear" w:pos="720"/>
          <w:tab w:val="num" w:pos="1200"/>
        </w:tabs>
        <w:spacing w:before="100" w:beforeAutospacing="1" w:after="100" w:afterAutospacing="1" w:line="276" w:lineRule="auto"/>
        <w:ind w:left="1440"/>
        <w:rPr>
          <w:rFonts w:asciiTheme="majorBidi" w:eastAsia="Times New Roman" w:hAnsiTheme="majorBidi" w:cstheme="majorBidi"/>
          <w:color w:val="212529"/>
          <w:sz w:val="28"/>
          <w:szCs w:val="28"/>
        </w:rPr>
      </w:pPr>
      <w:r w:rsidRPr="00E65A8A">
        <w:rPr>
          <w:rFonts w:asciiTheme="majorBidi" w:eastAsia="Times New Roman" w:hAnsiTheme="majorBidi" w:cstheme="majorBidi"/>
          <w:b/>
          <w:bCs/>
          <w:color w:val="212529"/>
          <w:sz w:val="28"/>
          <w:szCs w:val="28"/>
        </w:rPr>
        <w:t>RTR (remote transmission request) bit</w:t>
      </w:r>
      <w:r w:rsidRPr="00E65A8A">
        <w:rPr>
          <w:rFonts w:asciiTheme="majorBidi" w:eastAsia="Times New Roman" w:hAnsiTheme="majorBidi" w:cstheme="majorBidi"/>
          <w:color w:val="212529"/>
          <w:sz w:val="28"/>
          <w:szCs w:val="28"/>
        </w:rPr>
        <w:t> – serves to differentiate a remote frame from a data frame. A dominant (logic 0) RTR bit indicates a data frame. A recessive (logic 1) RTR bit indicates a remote frame.</w:t>
      </w:r>
    </w:p>
    <w:p w14:paraId="079F4651" w14:textId="1F99E02B" w:rsidR="00487BA7" w:rsidRPr="00D50B20" w:rsidRDefault="00487BA7" w:rsidP="00D50B20">
      <w:pPr>
        <w:numPr>
          <w:ilvl w:val="0"/>
          <w:numId w:val="9"/>
        </w:numPr>
        <w:shd w:val="clear" w:color="auto" w:fill="FFFFFF"/>
        <w:tabs>
          <w:tab w:val="clear" w:pos="720"/>
          <w:tab w:val="num" w:pos="1200"/>
        </w:tabs>
        <w:spacing w:before="100" w:beforeAutospacing="1" w:after="100" w:afterAutospacing="1" w:line="276" w:lineRule="auto"/>
        <w:ind w:left="1440"/>
        <w:rPr>
          <w:rFonts w:asciiTheme="majorBidi" w:eastAsia="Times New Roman" w:hAnsiTheme="majorBidi" w:cstheme="majorBidi"/>
          <w:color w:val="212529"/>
          <w:sz w:val="28"/>
          <w:szCs w:val="28"/>
        </w:rPr>
      </w:pPr>
      <w:r w:rsidRPr="00E65A8A">
        <w:rPr>
          <w:rFonts w:asciiTheme="majorBidi" w:eastAsia="Times New Roman" w:hAnsiTheme="majorBidi" w:cstheme="majorBidi"/>
          <w:b/>
          <w:bCs/>
          <w:color w:val="212529"/>
          <w:sz w:val="28"/>
          <w:szCs w:val="28"/>
        </w:rPr>
        <w:t>IDE</w:t>
      </w:r>
      <w:r w:rsidRPr="00E65A8A">
        <w:rPr>
          <w:rFonts w:asciiTheme="majorBidi" w:eastAsia="Times New Roman" w:hAnsiTheme="majorBidi" w:cstheme="majorBidi"/>
          <w:color w:val="212529"/>
          <w:sz w:val="28"/>
          <w:szCs w:val="28"/>
        </w:rPr>
        <w:t> </w:t>
      </w:r>
      <w:r w:rsidRPr="00E65A8A">
        <w:rPr>
          <w:rFonts w:asciiTheme="majorBidi" w:eastAsia="Times New Roman" w:hAnsiTheme="majorBidi" w:cstheme="majorBidi"/>
          <w:b/>
          <w:bCs/>
          <w:color w:val="212529"/>
          <w:sz w:val="28"/>
          <w:szCs w:val="28"/>
        </w:rPr>
        <w:t>(identifier extension) bit</w:t>
      </w:r>
      <w:r w:rsidRPr="00E65A8A">
        <w:rPr>
          <w:rFonts w:asciiTheme="majorBidi" w:eastAsia="Times New Roman" w:hAnsiTheme="majorBidi" w:cstheme="majorBidi"/>
          <w:color w:val="212529"/>
          <w:sz w:val="28"/>
          <w:szCs w:val="28"/>
        </w:rPr>
        <w:t> – allows differentiation between standard and extended frames.</w:t>
      </w:r>
    </w:p>
    <w:p w14:paraId="6D399235" w14:textId="4E628A3C" w:rsidR="00487BA7" w:rsidRPr="00E65A8A" w:rsidRDefault="00487BA7" w:rsidP="00D50B20">
      <w:pPr>
        <w:numPr>
          <w:ilvl w:val="0"/>
          <w:numId w:val="9"/>
        </w:numPr>
        <w:shd w:val="clear" w:color="auto" w:fill="FFFFFF"/>
        <w:tabs>
          <w:tab w:val="clear" w:pos="720"/>
          <w:tab w:val="num" w:pos="1200"/>
        </w:tabs>
        <w:spacing w:before="100" w:beforeAutospacing="1" w:after="100" w:afterAutospacing="1" w:line="276" w:lineRule="auto"/>
        <w:ind w:left="1440"/>
        <w:rPr>
          <w:rFonts w:asciiTheme="majorBidi" w:eastAsia="Times New Roman" w:hAnsiTheme="majorBidi" w:cstheme="majorBidi"/>
          <w:color w:val="212529"/>
          <w:sz w:val="28"/>
          <w:szCs w:val="28"/>
        </w:rPr>
      </w:pPr>
      <w:r w:rsidRPr="00D50B20">
        <w:rPr>
          <w:rFonts w:asciiTheme="majorBidi" w:eastAsia="Times New Roman" w:hAnsiTheme="majorBidi" w:cstheme="majorBidi"/>
          <w:b/>
          <w:bCs/>
          <w:color w:val="212529"/>
          <w:sz w:val="28"/>
          <w:szCs w:val="28"/>
        </w:rPr>
        <w:t>R0</w:t>
      </w:r>
      <w:r w:rsidRPr="00D50B20">
        <w:rPr>
          <w:rFonts w:asciiTheme="majorBidi" w:eastAsia="Times New Roman" w:hAnsiTheme="majorBidi" w:cstheme="majorBidi"/>
          <w:color w:val="212529"/>
          <w:sz w:val="28"/>
          <w:szCs w:val="28"/>
        </w:rPr>
        <w:t xml:space="preserve"> – Reversed bit.  Not used currently and kept for future use.</w:t>
      </w:r>
    </w:p>
    <w:p w14:paraId="40C99B79" w14:textId="77777777" w:rsidR="00982AF4" w:rsidRPr="00E65A8A" w:rsidRDefault="00982AF4" w:rsidP="00D50B20">
      <w:pPr>
        <w:numPr>
          <w:ilvl w:val="0"/>
          <w:numId w:val="11"/>
        </w:numPr>
        <w:shd w:val="clear" w:color="auto" w:fill="FFFFFF"/>
        <w:tabs>
          <w:tab w:val="clear" w:pos="720"/>
          <w:tab w:val="num" w:pos="1200"/>
        </w:tabs>
        <w:spacing w:before="100" w:beforeAutospacing="1" w:after="100" w:afterAutospacing="1" w:line="276" w:lineRule="auto"/>
        <w:ind w:left="1440"/>
        <w:rPr>
          <w:rFonts w:asciiTheme="majorBidi" w:eastAsia="Times New Roman" w:hAnsiTheme="majorBidi" w:cstheme="majorBidi"/>
          <w:color w:val="212529"/>
          <w:sz w:val="28"/>
          <w:szCs w:val="28"/>
        </w:rPr>
      </w:pPr>
      <w:r w:rsidRPr="00E65A8A">
        <w:rPr>
          <w:rFonts w:asciiTheme="majorBidi" w:eastAsia="Times New Roman" w:hAnsiTheme="majorBidi" w:cstheme="majorBidi"/>
          <w:b/>
          <w:bCs/>
          <w:color w:val="212529"/>
          <w:sz w:val="28"/>
          <w:szCs w:val="28"/>
        </w:rPr>
        <w:t>DLC</w:t>
      </w:r>
      <w:r w:rsidRPr="00E65A8A">
        <w:rPr>
          <w:rFonts w:asciiTheme="majorBidi" w:eastAsia="Times New Roman" w:hAnsiTheme="majorBidi" w:cstheme="majorBidi"/>
          <w:color w:val="212529"/>
          <w:sz w:val="28"/>
          <w:szCs w:val="28"/>
        </w:rPr>
        <w:t> </w:t>
      </w:r>
      <w:r w:rsidRPr="00E65A8A">
        <w:rPr>
          <w:rFonts w:asciiTheme="majorBidi" w:eastAsia="Times New Roman" w:hAnsiTheme="majorBidi" w:cstheme="majorBidi"/>
          <w:b/>
          <w:bCs/>
          <w:color w:val="212529"/>
          <w:sz w:val="28"/>
          <w:szCs w:val="28"/>
        </w:rPr>
        <w:t>(data length code)</w:t>
      </w:r>
      <w:r w:rsidRPr="00E65A8A">
        <w:rPr>
          <w:rFonts w:asciiTheme="majorBidi" w:eastAsia="Times New Roman" w:hAnsiTheme="majorBidi" w:cstheme="majorBidi"/>
          <w:color w:val="212529"/>
          <w:sz w:val="28"/>
          <w:szCs w:val="28"/>
        </w:rPr>
        <w:t> – indicates the number of bytes the data field contains.</w:t>
      </w:r>
    </w:p>
    <w:p w14:paraId="115E41CF" w14:textId="12BA1735" w:rsidR="00982AF4" w:rsidRPr="00D50B20" w:rsidRDefault="00982AF4" w:rsidP="00D50B20">
      <w:pPr>
        <w:numPr>
          <w:ilvl w:val="0"/>
          <w:numId w:val="12"/>
        </w:numPr>
        <w:shd w:val="clear" w:color="auto" w:fill="FFFFFF"/>
        <w:tabs>
          <w:tab w:val="clear" w:pos="720"/>
          <w:tab w:val="num" w:pos="1200"/>
        </w:tabs>
        <w:spacing w:before="100" w:beforeAutospacing="1" w:after="100" w:afterAutospacing="1" w:line="276" w:lineRule="auto"/>
        <w:ind w:left="1440"/>
        <w:rPr>
          <w:rFonts w:asciiTheme="majorBidi" w:eastAsia="Times New Roman" w:hAnsiTheme="majorBidi" w:cstheme="majorBidi"/>
          <w:color w:val="212529"/>
          <w:sz w:val="28"/>
          <w:szCs w:val="28"/>
        </w:rPr>
      </w:pPr>
      <w:r w:rsidRPr="00E65A8A">
        <w:rPr>
          <w:rFonts w:asciiTheme="majorBidi" w:eastAsia="Times New Roman" w:hAnsiTheme="majorBidi" w:cstheme="majorBidi"/>
          <w:b/>
          <w:bCs/>
          <w:color w:val="212529"/>
          <w:sz w:val="28"/>
          <w:szCs w:val="28"/>
        </w:rPr>
        <w:lastRenderedPageBreak/>
        <w:t>Data Field</w:t>
      </w:r>
      <w:r w:rsidRPr="00E65A8A">
        <w:rPr>
          <w:rFonts w:asciiTheme="majorBidi" w:eastAsia="Times New Roman" w:hAnsiTheme="majorBidi" w:cstheme="majorBidi"/>
          <w:color w:val="212529"/>
          <w:sz w:val="28"/>
          <w:szCs w:val="28"/>
        </w:rPr>
        <w:t> – contains 0 to 8 bytes of data.</w:t>
      </w:r>
    </w:p>
    <w:p w14:paraId="21F845C2" w14:textId="77777777" w:rsidR="00982AF4" w:rsidRPr="00E65A8A" w:rsidRDefault="00982AF4" w:rsidP="00D50B20">
      <w:pPr>
        <w:numPr>
          <w:ilvl w:val="0"/>
          <w:numId w:val="13"/>
        </w:numPr>
        <w:shd w:val="clear" w:color="auto" w:fill="FFFFFF"/>
        <w:tabs>
          <w:tab w:val="clear" w:pos="720"/>
          <w:tab w:val="num" w:pos="1200"/>
        </w:tabs>
        <w:spacing w:before="100" w:beforeAutospacing="1" w:after="100" w:afterAutospacing="1" w:line="276" w:lineRule="auto"/>
        <w:ind w:left="1440"/>
        <w:rPr>
          <w:rFonts w:asciiTheme="majorBidi" w:eastAsia="Times New Roman" w:hAnsiTheme="majorBidi" w:cstheme="majorBidi"/>
          <w:color w:val="212529"/>
          <w:sz w:val="28"/>
          <w:szCs w:val="28"/>
        </w:rPr>
      </w:pPr>
      <w:r w:rsidRPr="00E65A8A">
        <w:rPr>
          <w:rFonts w:asciiTheme="majorBidi" w:eastAsia="Times New Roman" w:hAnsiTheme="majorBidi" w:cstheme="majorBidi"/>
          <w:b/>
          <w:bCs/>
          <w:color w:val="212529"/>
          <w:sz w:val="28"/>
          <w:szCs w:val="28"/>
        </w:rPr>
        <w:t>CRC (cyclic redundancy check)</w:t>
      </w:r>
      <w:r w:rsidRPr="00E65A8A">
        <w:rPr>
          <w:rFonts w:asciiTheme="majorBidi" w:eastAsia="Times New Roman" w:hAnsiTheme="majorBidi" w:cstheme="majorBidi"/>
          <w:color w:val="212529"/>
          <w:sz w:val="28"/>
          <w:szCs w:val="28"/>
        </w:rPr>
        <w:t> – contains 15-bit cyclic redundancy check code and a recessive delimiter bit. The CRC field is used for error detection.</w:t>
      </w:r>
    </w:p>
    <w:p w14:paraId="0818FE3C" w14:textId="14ECF30F" w:rsidR="00982AF4" w:rsidRPr="00D50B20" w:rsidRDefault="00982AF4" w:rsidP="00D50B20">
      <w:pPr>
        <w:numPr>
          <w:ilvl w:val="0"/>
          <w:numId w:val="14"/>
        </w:numPr>
        <w:shd w:val="clear" w:color="auto" w:fill="FFFFFF"/>
        <w:tabs>
          <w:tab w:val="num" w:pos="1200"/>
        </w:tabs>
        <w:spacing w:before="100" w:beforeAutospacing="1" w:after="100" w:afterAutospacing="1" w:line="276" w:lineRule="auto"/>
        <w:rPr>
          <w:rFonts w:asciiTheme="majorBidi" w:eastAsia="Times New Roman" w:hAnsiTheme="majorBidi" w:cstheme="majorBidi"/>
          <w:color w:val="212529"/>
          <w:sz w:val="28"/>
          <w:szCs w:val="28"/>
        </w:rPr>
      </w:pPr>
      <w:r w:rsidRPr="00E65A8A">
        <w:rPr>
          <w:rFonts w:asciiTheme="majorBidi" w:eastAsia="Times New Roman" w:hAnsiTheme="majorBidi" w:cstheme="majorBidi"/>
          <w:b/>
          <w:bCs/>
          <w:color w:val="212529"/>
          <w:sz w:val="28"/>
          <w:szCs w:val="28"/>
        </w:rPr>
        <w:t>ACK</w:t>
      </w:r>
      <w:r w:rsidRPr="00E65A8A">
        <w:rPr>
          <w:rFonts w:asciiTheme="majorBidi" w:eastAsia="Times New Roman" w:hAnsiTheme="majorBidi" w:cstheme="majorBidi"/>
          <w:color w:val="212529"/>
          <w:sz w:val="28"/>
          <w:szCs w:val="28"/>
        </w:rPr>
        <w:t> </w:t>
      </w:r>
      <w:r w:rsidRPr="00E65A8A">
        <w:rPr>
          <w:rFonts w:asciiTheme="majorBidi" w:eastAsia="Times New Roman" w:hAnsiTheme="majorBidi" w:cstheme="majorBidi"/>
          <w:b/>
          <w:bCs/>
          <w:color w:val="212529"/>
          <w:sz w:val="28"/>
          <w:szCs w:val="28"/>
        </w:rPr>
        <w:t>(</w:t>
      </w:r>
      <w:r w:rsidR="00A34BDD" w:rsidRPr="00D50B20">
        <w:rPr>
          <w:rFonts w:asciiTheme="majorBidi" w:eastAsia="Times New Roman" w:hAnsiTheme="majorBidi" w:cstheme="majorBidi"/>
          <w:b/>
          <w:bCs/>
          <w:color w:val="212529"/>
          <w:sz w:val="28"/>
          <w:szCs w:val="28"/>
        </w:rPr>
        <w:t>Acknowledgement</w:t>
      </w:r>
      <w:r w:rsidRPr="00E65A8A">
        <w:rPr>
          <w:rFonts w:asciiTheme="majorBidi" w:eastAsia="Times New Roman" w:hAnsiTheme="majorBidi" w:cstheme="majorBidi"/>
          <w:b/>
          <w:bCs/>
          <w:color w:val="212529"/>
          <w:sz w:val="28"/>
          <w:szCs w:val="28"/>
        </w:rPr>
        <w:t>) slot</w:t>
      </w:r>
      <w:r w:rsidRPr="00E65A8A">
        <w:rPr>
          <w:rFonts w:asciiTheme="majorBidi" w:eastAsia="Times New Roman" w:hAnsiTheme="majorBidi" w:cstheme="majorBidi"/>
          <w:color w:val="212529"/>
          <w:sz w:val="28"/>
          <w:szCs w:val="28"/>
        </w:rPr>
        <w:t> – </w:t>
      </w:r>
      <w:r w:rsidR="00175BE8" w:rsidRPr="00D50B20">
        <w:rPr>
          <w:rFonts w:ascii="Arial" w:hAnsi="Arial" w:cs="Arial"/>
          <w:color w:val="313131"/>
          <w:sz w:val="28"/>
          <w:szCs w:val="28"/>
          <w:shd w:val="clear" w:color="auto" w:fill="FFFFFF"/>
        </w:rPr>
        <w:t xml:space="preserve">It compromises of the ACK slot and the ACK delimiter. When the data is received correctly the recessive bit in </w:t>
      </w:r>
      <w:r w:rsidR="00A34BDD" w:rsidRPr="00D50B20">
        <w:rPr>
          <w:rFonts w:ascii="Arial" w:hAnsi="Arial" w:cs="Arial"/>
          <w:color w:val="313131"/>
          <w:sz w:val="28"/>
          <w:szCs w:val="28"/>
          <w:shd w:val="clear" w:color="auto" w:fill="FFFFFF"/>
        </w:rPr>
        <w:t xml:space="preserve">the </w:t>
      </w:r>
      <w:r w:rsidR="00175BE8" w:rsidRPr="00D50B20">
        <w:rPr>
          <w:rFonts w:ascii="Arial" w:hAnsi="Arial" w:cs="Arial"/>
          <w:color w:val="313131"/>
          <w:sz w:val="28"/>
          <w:szCs w:val="28"/>
          <w:shd w:val="clear" w:color="auto" w:fill="FFFFFF"/>
        </w:rPr>
        <w:t xml:space="preserve">ACK slot is overwritten as </w:t>
      </w:r>
      <w:r w:rsidR="00A34BDD" w:rsidRPr="00D50B20">
        <w:rPr>
          <w:rFonts w:ascii="Arial" w:hAnsi="Arial" w:cs="Arial"/>
          <w:color w:val="313131"/>
          <w:sz w:val="28"/>
          <w:szCs w:val="28"/>
          <w:shd w:val="clear" w:color="auto" w:fill="FFFFFF"/>
        </w:rPr>
        <w:t xml:space="preserve">a </w:t>
      </w:r>
      <w:r w:rsidR="00175BE8" w:rsidRPr="00D50B20">
        <w:rPr>
          <w:rFonts w:ascii="Arial" w:hAnsi="Arial" w:cs="Arial"/>
          <w:color w:val="313131"/>
          <w:sz w:val="28"/>
          <w:szCs w:val="28"/>
          <w:shd w:val="clear" w:color="auto" w:fill="FFFFFF"/>
        </w:rPr>
        <w:t>dominant bit by the receiver.</w:t>
      </w:r>
    </w:p>
    <w:p w14:paraId="3C5AAF0C" w14:textId="3B2CA469" w:rsidR="00175BE8" w:rsidRPr="00D50B20" w:rsidRDefault="00A34BDD" w:rsidP="00D50B20">
      <w:pPr>
        <w:pStyle w:val="ListParagraph"/>
        <w:numPr>
          <w:ilvl w:val="0"/>
          <w:numId w:val="14"/>
        </w:numPr>
        <w:shd w:val="clear" w:color="auto" w:fill="FFFFFF"/>
        <w:spacing w:after="0" w:line="276" w:lineRule="auto"/>
        <w:rPr>
          <w:rFonts w:ascii="Segoe UI" w:eastAsia="Times New Roman" w:hAnsi="Segoe UI" w:cs="Segoe UI"/>
          <w:color w:val="313131"/>
          <w:sz w:val="28"/>
          <w:szCs w:val="28"/>
        </w:rPr>
      </w:pPr>
      <w:r w:rsidRPr="00D50B20">
        <w:rPr>
          <w:rFonts w:ascii="Arial" w:eastAsia="Times New Roman" w:hAnsi="Arial" w:cs="Arial"/>
          <w:b/>
          <w:bCs/>
          <w:color w:val="313131"/>
          <w:sz w:val="28"/>
          <w:szCs w:val="28"/>
        </w:rPr>
        <w:t>EOF (</w:t>
      </w:r>
      <w:r w:rsidR="00175BE8" w:rsidRPr="00D50B20">
        <w:rPr>
          <w:rFonts w:ascii="Arial" w:eastAsia="Times New Roman" w:hAnsi="Arial" w:cs="Arial"/>
          <w:b/>
          <w:bCs/>
          <w:color w:val="313131"/>
          <w:sz w:val="28"/>
          <w:szCs w:val="28"/>
          <w:shd w:val="clear" w:color="auto" w:fill="FFFFFF"/>
        </w:rPr>
        <w:t>End of Frame</w:t>
      </w:r>
      <w:r w:rsidR="00175BE8" w:rsidRPr="00D50B20">
        <w:rPr>
          <w:rFonts w:ascii="Arial" w:eastAsia="Times New Roman" w:hAnsi="Arial" w:cs="Arial"/>
          <w:b/>
          <w:bCs/>
          <w:color w:val="313131"/>
          <w:sz w:val="28"/>
          <w:szCs w:val="28"/>
          <w:shd w:val="clear" w:color="auto" w:fill="FFFFFF"/>
        </w:rPr>
        <w:t xml:space="preserve">) </w:t>
      </w:r>
      <w:r w:rsidR="00175BE8" w:rsidRPr="00D50B20">
        <w:rPr>
          <w:rFonts w:ascii="Arial" w:eastAsia="Times New Roman" w:hAnsi="Arial" w:cs="Arial"/>
          <w:b/>
          <w:bCs/>
          <w:color w:val="313131"/>
          <w:sz w:val="28"/>
          <w:szCs w:val="28"/>
          <w:shd w:val="clear" w:color="auto" w:fill="FFFFFF"/>
        </w:rPr>
        <w:t>–</w:t>
      </w:r>
      <w:r w:rsidR="00175BE8" w:rsidRPr="00D50B20">
        <w:rPr>
          <w:rFonts w:ascii="Arial" w:eastAsia="Times New Roman" w:hAnsi="Arial" w:cs="Arial"/>
          <w:color w:val="313131"/>
          <w:sz w:val="28"/>
          <w:szCs w:val="28"/>
          <w:shd w:val="clear" w:color="auto" w:fill="FFFFFF"/>
        </w:rPr>
        <w:t xml:space="preserve"> t</w:t>
      </w:r>
      <w:r w:rsidR="00175BE8" w:rsidRPr="00D50B20">
        <w:rPr>
          <w:rFonts w:ascii="Arial" w:eastAsia="Times New Roman" w:hAnsi="Arial" w:cs="Arial"/>
          <w:color w:val="313131"/>
          <w:sz w:val="28"/>
          <w:szCs w:val="28"/>
          <w:shd w:val="clear" w:color="auto" w:fill="FFFFFF"/>
        </w:rPr>
        <w:t>he 7-bit field marks the end of a CAN frame (message) and disables</w:t>
      </w:r>
      <w:r w:rsidR="00487BA7" w:rsidRPr="00D50B20">
        <w:rPr>
          <w:rFonts w:ascii="Arial" w:eastAsia="Times New Roman" w:hAnsi="Arial" w:cs="Arial"/>
          <w:color w:val="313131"/>
          <w:sz w:val="28"/>
          <w:szCs w:val="28"/>
          <w:shd w:val="clear" w:color="auto" w:fill="FFFFFF"/>
        </w:rPr>
        <w:t>.</w:t>
      </w:r>
    </w:p>
    <w:p w14:paraId="4265C5E0" w14:textId="77777777" w:rsidR="00487BA7" w:rsidRPr="00D50B20" w:rsidRDefault="00487BA7" w:rsidP="00487BA7">
      <w:pPr>
        <w:shd w:val="clear" w:color="auto" w:fill="FFFFFF"/>
        <w:spacing w:after="0" w:line="420" w:lineRule="atLeast"/>
        <w:rPr>
          <w:rFonts w:ascii="Segoe UI" w:eastAsia="Times New Roman" w:hAnsi="Segoe UI" w:cs="Segoe UI"/>
          <w:color w:val="313131"/>
          <w:sz w:val="28"/>
          <w:szCs w:val="28"/>
        </w:rPr>
      </w:pPr>
    </w:p>
    <w:p w14:paraId="217FF20D" w14:textId="224621B9" w:rsidR="00A34BDD" w:rsidRPr="00D50B20" w:rsidRDefault="00487BA7" w:rsidP="00B85B93">
      <w:pPr>
        <w:pStyle w:val="ListParagraph"/>
        <w:numPr>
          <w:ilvl w:val="0"/>
          <w:numId w:val="18"/>
        </w:numPr>
        <w:rPr>
          <w:rFonts w:asciiTheme="majorBidi" w:eastAsia="Times New Roman" w:hAnsiTheme="majorBidi" w:cstheme="majorBidi"/>
          <w:color w:val="212529"/>
          <w:sz w:val="28"/>
          <w:szCs w:val="28"/>
        </w:rPr>
      </w:pPr>
      <w:r w:rsidRPr="00D50B20">
        <w:rPr>
          <w:rFonts w:asciiTheme="majorBidi" w:hAnsiTheme="majorBidi" w:cstheme="majorBidi"/>
          <w:b/>
          <w:bCs/>
          <w:sz w:val="28"/>
          <w:szCs w:val="28"/>
        </w:rPr>
        <w:t xml:space="preserve">Extended </w:t>
      </w:r>
      <w:r w:rsidRPr="00D50B20">
        <w:rPr>
          <w:rFonts w:asciiTheme="majorBidi" w:hAnsiTheme="majorBidi" w:cstheme="majorBidi"/>
          <w:b/>
          <w:bCs/>
          <w:sz w:val="28"/>
          <w:szCs w:val="28"/>
        </w:rPr>
        <w:t>frame:</w:t>
      </w:r>
    </w:p>
    <w:p w14:paraId="697252B4" w14:textId="21556AEA" w:rsidR="00384C31" w:rsidRPr="00D50B20" w:rsidRDefault="00A34BDD" w:rsidP="00384C31">
      <w:pPr>
        <w:pStyle w:val="ListParagraph"/>
        <w:ind w:left="1080"/>
        <w:rPr>
          <w:rFonts w:asciiTheme="majorBidi" w:eastAsia="Times New Roman" w:hAnsiTheme="majorBidi" w:cstheme="majorBidi"/>
          <w:color w:val="212529"/>
          <w:sz w:val="28"/>
          <w:szCs w:val="28"/>
        </w:rPr>
      </w:pPr>
      <w:r w:rsidRPr="00D50B20">
        <w:rPr>
          <w:rFonts w:asciiTheme="majorBidi" w:hAnsiTheme="majorBidi" w:cstheme="majorBidi"/>
          <w:b/>
          <w:bCs/>
          <w:noProof/>
          <w:sz w:val="28"/>
          <w:szCs w:val="28"/>
        </w:rPr>
        <w:drawing>
          <wp:inline distT="0" distB="0" distL="0" distR="0" wp14:anchorId="3A63CBAA" wp14:editId="5610AC44">
            <wp:extent cx="5727532" cy="2709333"/>
            <wp:effectExtent l="0" t="0" r="6985" b="0"/>
            <wp:docPr id="6" name="Picture 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9057" cy="2728976"/>
                    </a:xfrm>
                    <a:prstGeom prst="rect">
                      <a:avLst/>
                    </a:prstGeom>
                    <a:noFill/>
                  </pic:spPr>
                </pic:pic>
              </a:graphicData>
            </a:graphic>
          </wp:inline>
        </w:drawing>
      </w:r>
    </w:p>
    <w:p w14:paraId="4CD8D3C1" w14:textId="2EB373AE" w:rsidR="00AE0D31" w:rsidRPr="00D50B20" w:rsidRDefault="00487BA7" w:rsidP="00043330">
      <w:pPr>
        <w:pStyle w:val="ListParagraph"/>
        <w:ind w:left="1080"/>
        <w:jc w:val="center"/>
        <w:rPr>
          <w:rFonts w:asciiTheme="majorBidi" w:eastAsia="Times New Roman" w:hAnsiTheme="majorBidi" w:cstheme="majorBidi"/>
          <w:color w:val="212529"/>
          <w:sz w:val="28"/>
          <w:szCs w:val="28"/>
        </w:rPr>
      </w:pPr>
      <w:r w:rsidRPr="00D50B20">
        <w:rPr>
          <w:rFonts w:asciiTheme="majorBidi" w:hAnsiTheme="majorBidi" w:cstheme="majorBidi"/>
          <w:sz w:val="28"/>
          <w:szCs w:val="28"/>
        </w:rPr>
        <w:t xml:space="preserve">Figure </w:t>
      </w:r>
      <w:r w:rsidR="00043330">
        <w:rPr>
          <w:rFonts w:asciiTheme="majorBidi" w:hAnsiTheme="majorBidi" w:cstheme="majorBidi"/>
          <w:sz w:val="28"/>
          <w:szCs w:val="28"/>
        </w:rPr>
        <w:t>3</w:t>
      </w:r>
      <w:r w:rsidRPr="00D50B20">
        <w:rPr>
          <w:rFonts w:asciiTheme="majorBidi" w:hAnsiTheme="majorBidi" w:cstheme="majorBidi"/>
          <w:sz w:val="28"/>
          <w:szCs w:val="28"/>
        </w:rPr>
        <w:t xml:space="preserve">.  The </w:t>
      </w:r>
      <w:r w:rsidRPr="00D50B20">
        <w:rPr>
          <w:rFonts w:asciiTheme="majorBidi" w:hAnsiTheme="majorBidi" w:cstheme="majorBidi"/>
          <w:sz w:val="28"/>
          <w:szCs w:val="28"/>
        </w:rPr>
        <w:t>extended</w:t>
      </w:r>
      <w:r w:rsidRPr="00D50B20">
        <w:rPr>
          <w:rFonts w:asciiTheme="majorBidi" w:hAnsiTheme="majorBidi" w:cstheme="majorBidi"/>
          <w:sz w:val="28"/>
          <w:szCs w:val="28"/>
        </w:rPr>
        <w:t xml:space="preserve"> CAN frame format</w:t>
      </w:r>
    </w:p>
    <w:p w14:paraId="01EBB1F9" w14:textId="4A175D12" w:rsidR="00AE0D31" w:rsidRPr="00D50B20" w:rsidRDefault="00AE0D31" w:rsidP="00384C31">
      <w:pPr>
        <w:pStyle w:val="ListParagraph"/>
        <w:ind w:left="1080"/>
        <w:rPr>
          <w:rFonts w:asciiTheme="majorBidi" w:eastAsia="Times New Roman" w:hAnsiTheme="majorBidi" w:cstheme="majorBidi"/>
          <w:color w:val="212529"/>
          <w:sz w:val="28"/>
          <w:szCs w:val="28"/>
        </w:rPr>
      </w:pPr>
    </w:p>
    <w:p w14:paraId="1EC166C2" w14:textId="6A4C0C94" w:rsidR="009A73DF" w:rsidRPr="00D50B20" w:rsidRDefault="00487BA7" w:rsidP="009A73DF">
      <w:pPr>
        <w:pStyle w:val="ListParagraph"/>
        <w:ind w:left="1080"/>
        <w:rPr>
          <w:rFonts w:ascii="Arial" w:hAnsi="Arial" w:cs="Arial"/>
          <w:color w:val="313131"/>
          <w:sz w:val="28"/>
          <w:szCs w:val="28"/>
          <w:shd w:val="clear" w:color="auto" w:fill="FFFFFF"/>
        </w:rPr>
      </w:pPr>
      <w:r w:rsidRPr="00487BA7">
        <w:rPr>
          <w:rFonts w:ascii="Arial" w:hAnsi="Arial" w:cs="Arial"/>
          <w:color w:val="313131"/>
          <w:sz w:val="28"/>
          <w:szCs w:val="28"/>
          <w:shd w:val="clear" w:color="auto" w:fill="FFFFFF"/>
        </w:rPr>
        <w:t xml:space="preserve">It is </w:t>
      </w:r>
      <w:r w:rsidR="009A73DF" w:rsidRPr="00D50B20">
        <w:rPr>
          <w:rFonts w:ascii="Arial" w:hAnsi="Arial" w:cs="Arial"/>
          <w:color w:val="313131"/>
          <w:sz w:val="28"/>
          <w:szCs w:val="28"/>
          <w:shd w:val="clear" w:color="auto" w:fill="FFFFFF"/>
        </w:rPr>
        <w:t xml:space="preserve">the </w:t>
      </w:r>
      <w:r w:rsidRPr="00487BA7">
        <w:rPr>
          <w:rFonts w:ascii="Arial" w:hAnsi="Arial" w:cs="Arial"/>
          <w:color w:val="313131"/>
          <w:sz w:val="28"/>
          <w:szCs w:val="28"/>
          <w:shd w:val="clear" w:color="auto" w:fill="FFFFFF"/>
        </w:rPr>
        <w:t xml:space="preserve">same as 11-bit identifier with some added </w:t>
      </w:r>
      <w:r w:rsidR="009A73DF" w:rsidRPr="00D50B20">
        <w:rPr>
          <w:rFonts w:ascii="Arial" w:hAnsi="Arial" w:cs="Arial"/>
          <w:color w:val="313131"/>
          <w:sz w:val="28"/>
          <w:szCs w:val="28"/>
          <w:shd w:val="clear" w:color="auto" w:fill="FFFFFF"/>
        </w:rPr>
        <w:t>bits.</w:t>
      </w:r>
    </w:p>
    <w:p w14:paraId="028B6F39" w14:textId="5FEF276E" w:rsidR="00B508A6" w:rsidRPr="00D50B20" w:rsidRDefault="00B508A6" w:rsidP="009A73DF">
      <w:pPr>
        <w:pStyle w:val="ListParagraph"/>
        <w:ind w:left="1080"/>
        <w:rPr>
          <w:rFonts w:ascii="Arial" w:hAnsi="Arial" w:cs="Arial"/>
          <w:color w:val="313131"/>
          <w:sz w:val="28"/>
          <w:szCs w:val="28"/>
          <w:shd w:val="clear" w:color="auto" w:fill="FFFFFF"/>
        </w:rPr>
      </w:pPr>
      <w:r w:rsidRPr="00D50B20">
        <w:rPr>
          <w:rFonts w:ascii="Arial" w:hAnsi="Arial" w:cs="Arial"/>
          <w:b/>
          <w:bCs/>
          <w:color w:val="313131"/>
          <w:sz w:val="28"/>
          <w:szCs w:val="28"/>
          <w:shd w:val="clear" w:color="auto" w:fill="FFFFFF"/>
        </w:rPr>
        <w:t xml:space="preserve">SRR </w:t>
      </w:r>
      <w:r w:rsidRPr="00D50B20">
        <w:rPr>
          <w:rFonts w:ascii="Arial" w:hAnsi="Arial" w:cs="Arial"/>
          <w:b/>
          <w:bCs/>
          <w:color w:val="313131"/>
          <w:sz w:val="28"/>
          <w:szCs w:val="28"/>
          <w:shd w:val="clear" w:color="auto" w:fill="FFFFFF"/>
        </w:rPr>
        <w:t>(</w:t>
      </w:r>
      <w:r w:rsidRPr="00D50B20">
        <w:rPr>
          <w:rFonts w:ascii="Arial" w:hAnsi="Arial" w:cs="Arial"/>
          <w:b/>
          <w:bCs/>
          <w:color w:val="313131"/>
          <w:sz w:val="28"/>
          <w:szCs w:val="28"/>
          <w:shd w:val="clear" w:color="auto" w:fill="FFFFFF"/>
        </w:rPr>
        <w:t>Substitute Reverse Request</w:t>
      </w:r>
      <w:r w:rsidRPr="00D50B20">
        <w:rPr>
          <w:rFonts w:ascii="Arial" w:hAnsi="Arial" w:cs="Arial"/>
          <w:b/>
          <w:bCs/>
          <w:color w:val="313131"/>
          <w:sz w:val="28"/>
          <w:szCs w:val="28"/>
          <w:shd w:val="clear" w:color="auto" w:fill="FFFFFF"/>
        </w:rPr>
        <w:t xml:space="preserve">) </w:t>
      </w:r>
      <w:r w:rsidRPr="00D50B20">
        <w:rPr>
          <w:rFonts w:ascii="Arial" w:hAnsi="Arial" w:cs="Arial"/>
          <w:b/>
          <w:bCs/>
          <w:color w:val="313131"/>
          <w:sz w:val="28"/>
          <w:szCs w:val="28"/>
          <w:shd w:val="clear" w:color="auto" w:fill="FFFFFF"/>
        </w:rPr>
        <w:t>–</w:t>
      </w:r>
      <w:r w:rsidRPr="00D50B20">
        <w:rPr>
          <w:rFonts w:ascii="Arial" w:hAnsi="Arial" w:cs="Arial"/>
          <w:color w:val="313131"/>
          <w:sz w:val="28"/>
          <w:szCs w:val="28"/>
          <w:shd w:val="clear" w:color="auto" w:fill="FFFFFF"/>
        </w:rPr>
        <w:t> The SRR bit is always transmitted as a recessive bit to ensure that, in the case of arbitration between a Standard Data Frame and an Extended Data Frame, the Standard Data Frame will always have priority if both messages have the same base (11 bit) identifier.</w:t>
      </w:r>
      <w:r w:rsidRPr="00D50B20">
        <w:rPr>
          <w:rStyle w:val="apple-converted-space"/>
          <w:rFonts w:ascii="Arial" w:hAnsi="Arial" w:cs="Arial"/>
          <w:color w:val="313131"/>
          <w:sz w:val="28"/>
          <w:szCs w:val="28"/>
          <w:shd w:val="clear" w:color="auto" w:fill="FFFFFF"/>
        </w:rPr>
        <w:t> </w:t>
      </w:r>
    </w:p>
    <w:p w14:paraId="6DE783D3" w14:textId="26C8CF50" w:rsidR="00384C31" w:rsidRDefault="00487BA7" w:rsidP="00B508A6">
      <w:pPr>
        <w:pStyle w:val="ListParagraph"/>
        <w:ind w:left="1080"/>
        <w:rPr>
          <w:rFonts w:ascii="Arial" w:hAnsi="Arial" w:cs="Arial"/>
          <w:color w:val="313131"/>
          <w:sz w:val="28"/>
          <w:szCs w:val="28"/>
          <w:shd w:val="clear" w:color="auto" w:fill="FFFFFF"/>
        </w:rPr>
      </w:pPr>
      <w:r w:rsidRPr="00487BA7">
        <w:rPr>
          <w:rFonts w:ascii="Arial" w:hAnsi="Arial" w:cs="Arial"/>
          <w:b/>
          <w:bCs/>
          <w:color w:val="313131"/>
          <w:sz w:val="28"/>
          <w:szCs w:val="28"/>
          <w:shd w:val="clear" w:color="auto" w:fill="FFFFFF"/>
        </w:rPr>
        <w:t>R1</w:t>
      </w:r>
      <w:r w:rsidR="009A73DF" w:rsidRPr="00D50B20">
        <w:rPr>
          <w:rFonts w:ascii="Arial" w:hAnsi="Arial" w:cs="Arial"/>
          <w:b/>
          <w:bCs/>
          <w:color w:val="313131"/>
          <w:sz w:val="28"/>
          <w:szCs w:val="28"/>
          <w:shd w:val="clear" w:color="auto" w:fill="FFFFFF"/>
        </w:rPr>
        <w:t>–</w:t>
      </w:r>
      <w:r w:rsidRPr="00487BA7">
        <w:rPr>
          <w:rFonts w:ascii="Arial" w:hAnsi="Arial" w:cs="Arial"/>
          <w:color w:val="313131"/>
          <w:sz w:val="28"/>
          <w:szCs w:val="28"/>
          <w:shd w:val="clear" w:color="auto" w:fill="FFFFFF"/>
        </w:rPr>
        <w:t xml:space="preserve"> It is another bit not used currently and kept for future use.</w:t>
      </w:r>
    </w:p>
    <w:p w14:paraId="7DAB3C99" w14:textId="77777777" w:rsidR="00C24759" w:rsidRPr="00C24759" w:rsidRDefault="00C24759" w:rsidP="00C24759">
      <w:pPr>
        <w:rPr>
          <w:rFonts w:ascii="Arial" w:hAnsi="Arial" w:cs="Arial"/>
          <w:color w:val="313131"/>
          <w:sz w:val="28"/>
          <w:szCs w:val="28"/>
          <w:shd w:val="clear" w:color="auto" w:fill="FFFFFF"/>
        </w:rPr>
      </w:pPr>
    </w:p>
    <w:p w14:paraId="08FCF884" w14:textId="77777777" w:rsidR="00B85B93" w:rsidRPr="00B85B93" w:rsidRDefault="00B85B93" w:rsidP="00B85B93">
      <w:pPr>
        <w:rPr>
          <w:rFonts w:asciiTheme="majorBidi" w:hAnsiTheme="majorBidi" w:cstheme="majorBidi"/>
          <w:b/>
          <w:bCs/>
          <w:sz w:val="32"/>
          <w:szCs w:val="32"/>
        </w:rPr>
      </w:pPr>
      <w:r w:rsidRPr="00B85B93">
        <w:rPr>
          <w:rFonts w:asciiTheme="majorBidi" w:hAnsiTheme="majorBidi" w:cstheme="majorBidi"/>
          <w:b/>
          <w:bCs/>
          <w:sz w:val="32"/>
          <w:szCs w:val="32"/>
        </w:rPr>
        <w:lastRenderedPageBreak/>
        <w:t>Message frame:</w:t>
      </w:r>
    </w:p>
    <w:p w14:paraId="6BD6A230" w14:textId="77777777" w:rsidR="00B85B93" w:rsidRPr="00B85B93" w:rsidRDefault="00B85B93" w:rsidP="00B85B93">
      <w:pPr>
        <w:rPr>
          <w:rFonts w:asciiTheme="majorBidi" w:hAnsiTheme="majorBidi" w:cstheme="majorBidi"/>
          <w:sz w:val="28"/>
          <w:szCs w:val="28"/>
        </w:rPr>
      </w:pPr>
      <w:r w:rsidRPr="00B85B93">
        <w:rPr>
          <w:rFonts w:asciiTheme="majorBidi" w:hAnsiTheme="majorBidi" w:cstheme="majorBidi"/>
          <w:sz w:val="28"/>
          <w:szCs w:val="28"/>
        </w:rPr>
        <w:t>There are four different frames that can be used on the bus.</w:t>
      </w:r>
    </w:p>
    <w:p w14:paraId="2418FB28" w14:textId="77777777" w:rsidR="00B85B93" w:rsidRPr="00B85B93" w:rsidRDefault="00B85B93" w:rsidP="00B85B93">
      <w:pPr>
        <w:numPr>
          <w:ilvl w:val="0"/>
          <w:numId w:val="20"/>
        </w:numPr>
        <w:rPr>
          <w:rFonts w:asciiTheme="majorBidi" w:hAnsiTheme="majorBidi" w:cstheme="majorBidi"/>
          <w:sz w:val="28"/>
          <w:szCs w:val="28"/>
        </w:rPr>
      </w:pPr>
      <w:bookmarkStart w:id="3" w:name="_Hlk99042358"/>
      <w:r w:rsidRPr="00B85B93">
        <w:rPr>
          <w:rFonts w:asciiTheme="majorBidi" w:hAnsiTheme="majorBidi" w:cstheme="majorBidi"/>
          <w:b/>
          <w:bCs/>
          <w:sz w:val="28"/>
          <w:szCs w:val="28"/>
        </w:rPr>
        <w:t>Data frames</w:t>
      </w:r>
      <w:bookmarkEnd w:id="3"/>
      <w:r w:rsidRPr="00B85B93">
        <w:rPr>
          <w:rFonts w:asciiTheme="majorBidi" w:hAnsiTheme="majorBidi" w:cstheme="majorBidi"/>
          <w:b/>
          <w:bCs/>
          <w:sz w:val="28"/>
          <w:szCs w:val="28"/>
        </w:rPr>
        <w:t>:</w:t>
      </w:r>
      <w:r w:rsidRPr="00B85B93">
        <w:rPr>
          <w:rFonts w:asciiTheme="majorBidi" w:hAnsiTheme="majorBidi" w:cstheme="majorBidi"/>
          <w:sz w:val="28"/>
          <w:szCs w:val="28"/>
        </w:rPr>
        <w:t xml:space="preserve"> These are </w:t>
      </w:r>
      <w:proofErr w:type="gramStart"/>
      <w:r w:rsidRPr="00B85B93">
        <w:rPr>
          <w:rFonts w:asciiTheme="majorBidi" w:hAnsiTheme="majorBidi" w:cstheme="majorBidi"/>
          <w:sz w:val="28"/>
          <w:szCs w:val="28"/>
        </w:rPr>
        <w:t>most commonly used</w:t>
      </w:r>
      <w:proofErr w:type="gramEnd"/>
      <w:r w:rsidRPr="00B85B93">
        <w:rPr>
          <w:rFonts w:asciiTheme="majorBidi" w:hAnsiTheme="majorBidi" w:cstheme="majorBidi"/>
          <w:sz w:val="28"/>
          <w:szCs w:val="28"/>
        </w:rPr>
        <w:t xml:space="preserve"> frames and used when a node transmits information to any or all other nodes in the system.  Data Frames consist of fields that provide additional information about the message as defined by the CAN specification. Embedded in the Data Frames are Arbitration Fields, Control Fields, Data Fields, CRC Fields, a 2-bit Acknowledge Field, and an End of Frame.</w:t>
      </w:r>
    </w:p>
    <w:p w14:paraId="6D6800C6" w14:textId="3569B76C" w:rsidR="00B85B93" w:rsidRDefault="00B85B93" w:rsidP="00043330">
      <w:pPr>
        <w:ind w:firstLine="360"/>
        <w:rPr>
          <w:rFonts w:asciiTheme="majorBidi" w:hAnsiTheme="majorBidi" w:cstheme="majorBidi"/>
          <w:sz w:val="28"/>
          <w:szCs w:val="28"/>
        </w:rPr>
      </w:pPr>
      <w:r w:rsidRPr="00B85B93">
        <w:rPr>
          <w:rFonts w:asciiTheme="majorBidi" w:hAnsiTheme="majorBidi" w:cstheme="majorBidi"/>
          <w:sz w:val="28"/>
          <w:szCs w:val="28"/>
        </w:rPr>
        <w:drawing>
          <wp:inline distT="0" distB="0" distL="0" distR="0" wp14:anchorId="1E40CE30" wp14:editId="7013F345">
            <wp:extent cx="5104163" cy="1704623"/>
            <wp:effectExtent l="0" t="0" r="1270" b="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8"/>
                    <a:stretch>
                      <a:fillRect/>
                    </a:stretch>
                  </pic:blipFill>
                  <pic:spPr>
                    <a:xfrm>
                      <a:off x="0" y="0"/>
                      <a:ext cx="5152556" cy="1720785"/>
                    </a:xfrm>
                    <a:prstGeom prst="rect">
                      <a:avLst/>
                    </a:prstGeom>
                  </pic:spPr>
                </pic:pic>
              </a:graphicData>
            </a:graphic>
          </wp:inline>
        </w:drawing>
      </w:r>
    </w:p>
    <w:p w14:paraId="33AE8293" w14:textId="15A397C8" w:rsidR="00043330" w:rsidRPr="00B85B93" w:rsidRDefault="00043330" w:rsidP="00043330">
      <w:pPr>
        <w:ind w:left="720"/>
        <w:jc w:val="center"/>
        <w:rPr>
          <w:rFonts w:asciiTheme="majorBidi" w:hAnsiTheme="majorBidi" w:cstheme="majorBidi"/>
          <w:sz w:val="28"/>
          <w:szCs w:val="28"/>
        </w:rPr>
      </w:pPr>
      <w:bookmarkStart w:id="4" w:name="_Hlk99042542"/>
      <w:bookmarkStart w:id="5" w:name="_Hlk99042786"/>
      <w:r w:rsidRPr="00D50B20">
        <w:rPr>
          <w:i/>
          <w:iCs/>
          <w:noProof/>
          <w:sz w:val="28"/>
          <w:szCs w:val="28"/>
        </w:rPr>
        <w:t xml:space="preserve">Figure </w:t>
      </w:r>
      <w:r>
        <w:rPr>
          <w:i/>
          <w:iCs/>
          <w:noProof/>
          <w:sz w:val="28"/>
          <w:szCs w:val="28"/>
        </w:rPr>
        <w:t>4</w:t>
      </w:r>
      <w:r w:rsidRPr="00D50B20">
        <w:rPr>
          <w:i/>
          <w:iCs/>
          <w:noProof/>
          <w:sz w:val="28"/>
          <w:szCs w:val="28"/>
        </w:rPr>
        <w:t xml:space="preserve">. CAN </w:t>
      </w:r>
      <w:bookmarkEnd w:id="5"/>
      <w:r w:rsidRPr="00043330">
        <w:rPr>
          <w:i/>
          <w:iCs/>
          <w:noProof/>
          <w:sz w:val="28"/>
          <w:szCs w:val="28"/>
        </w:rPr>
        <w:t>Data frames</w:t>
      </w:r>
      <w:r w:rsidRPr="00D50B20">
        <w:rPr>
          <w:i/>
          <w:iCs/>
          <w:noProof/>
          <w:sz w:val="28"/>
          <w:szCs w:val="28"/>
        </w:rPr>
        <w:t>.</w:t>
      </w:r>
    </w:p>
    <w:bookmarkEnd w:id="4"/>
    <w:p w14:paraId="49F2A490" w14:textId="77777777" w:rsidR="00B85B93" w:rsidRPr="00B85B93" w:rsidRDefault="00B85B93" w:rsidP="00B85B93">
      <w:pPr>
        <w:numPr>
          <w:ilvl w:val="0"/>
          <w:numId w:val="20"/>
        </w:numPr>
        <w:rPr>
          <w:rFonts w:asciiTheme="majorBidi" w:hAnsiTheme="majorBidi" w:cstheme="majorBidi"/>
          <w:sz w:val="28"/>
          <w:szCs w:val="28"/>
        </w:rPr>
      </w:pPr>
      <w:r w:rsidRPr="00B85B93">
        <w:rPr>
          <w:rFonts w:asciiTheme="majorBidi" w:hAnsiTheme="majorBidi" w:cstheme="majorBidi"/>
          <w:b/>
          <w:bCs/>
          <w:sz w:val="28"/>
          <w:szCs w:val="28"/>
        </w:rPr>
        <w:t>Extended frame:</w:t>
      </w:r>
      <w:r w:rsidRPr="00B85B93">
        <w:rPr>
          <w:rFonts w:asciiTheme="majorBidi" w:hAnsiTheme="majorBidi" w:cstheme="majorBidi"/>
          <w:sz w:val="28"/>
          <w:szCs w:val="28"/>
        </w:rPr>
        <w:t xml:space="preserve"> The purpose of the remote frame is to seek permission for the transmission of data from another node. This is </w:t>
      </w:r>
      <w:proofErr w:type="gramStart"/>
      <w:r w:rsidRPr="00B85B93">
        <w:rPr>
          <w:rFonts w:asciiTheme="majorBidi" w:hAnsiTheme="majorBidi" w:cstheme="majorBidi"/>
          <w:sz w:val="28"/>
          <w:szCs w:val="28"/>
        </w:rPr>
        <w:t>similar to</w:t>
      </w:r>
      <w:proofErr w:type="gramEnd"/>
      <w:r w:rsidRPr="00B85B93">
        <w:rPr>
          <w:rFonts w:asciiTheme="majorBidi" w:hAnsiTheme="majorBidi" w:cstheme="majorBidi"/>
          <w:sz w:val="28"/>
          <w:szCs w:val="28"/>
        </w:rPr>
        <w:t xml:space="preserve"> the data frame without the data field and the RTR bit is recessive.</w:t>
      </w:r>
    </w:p>
    <w:p w14:paraId="240EC65B" w14:textId="4DFC2BDC" w:rsidR="00B85B93" w:rsidRPr="00C24759" w:rsidRDefault="00B85B93" w:rsidP="00C24759">
      <w:pPr>
        <w:numPr>
          <w:ilvl w:val="0"/>
          <w:numId w:val="20"/>
        </w:numPr>
        <w:rPr>
          <w:rFonts w:asciiTheme="majorBidi" w:hAnsiTheme="majorBidi" w:cstheme="majorBidi"/>
          <w:sz w:val="28"/>
          <w:szCs w:val="28"/>
        </w:rPr>
      </w:pPr>
      <w:r w:rsidRPr="00B85B93">
        <w:rPr>
          <w:rFonts w:asciiTheme="majorBidi" w:hAnsiTheme="majorBidi" w:cstheme="majorBidi"/>
          <w:sz w:val="28"/>
          <w:szCs w:val="28"/>
        </w:rPr>
        <w:t> </w:t>
      </w:r>
      <w:r w:rsidRPr="00B85B93">
        <w:rPr>
          <w:rFonts w:asciiTheme="majorBidi" w:hAnsiTheme="majorBidi" w:cstheme="majorBidi"/>
          <w:b/>
          <w:bCs/>
          <w:sz w:val="28"/>
          <w:szCs w:val="28"/>
        </w:rPr>
        <w:t>Error frames:</w:t>
      </w:r>
      <w:r w:rsidRPr="00B85B93">
        <w:rPr>
          <w:rFonts w:asciiTheme="majorBidi" w:hAnsiTheme="majorBidi" w:cstheme="majorBidi"/>
          <w:sz w:val="28"/>
          <w:szCs w:val="28"/>
        </w:rPr>
        <w:t xml:space="preserve"> If the transmitting or receiving node detects an error, it will immediately abort transmission and send an error frame consisting of an error flag made up of six dominant bits and an error flag delimiter made up of eight recessive bits.  The CAN controller ensures that a node cannot tie up a bus by repeatedly transmitting error frame.</w:t>
      </w:r>
    </w:p>
    <w:p w14:paraId="199B59B3" w14:textId="7BB97B2D" w:rsidR="00B85B93" w:rsidRDefault="00C24759" w:rsidP="00C24759">
      <w:pPr>
        <w:ind w:firstLine="360"/>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123B3625" wp14:editId="3E81C407">
            <wp:extent cx="5533724" cy="167075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9243" cy="1690537"/>
                    </a:xfrm>
                    <a:prstGeom prst="rect">
                      <a:avLst/>
                    </a:prstGeom>
                    <a:noFill/>
                  </pic:spPr>
                </pic:pic>
              </a:graphicData>
            </a:graphic>
          </wp:inline>
        </w:drawing>
      </w:r>
    </w:p>
    <w:p w14:paraId="2FAC9B89" w14:textId="134A0C99" w:rsidR="00B85B93" w:rsidRPr="00B85B93" w:rsidRDefault="00C24759" w:rsidP="00C24759">
      <w:pPr>
        <w:jc w:val="center"/>
        <w:rPr>
          <w:rFonts w:asciiTheme="majorBidi" w:hAnsiTheme="majorBidi" w:cstheme="majorBidi"/>
          <w:sz w:val="28"/>
          <w:szCs w:val="28"/>
        </w:rPr>
      </w:pPr>
      <w:bookmarkStart w:id="6" w:name="_Hlk99042829"/>
      <w:r w:rsidRPr="00C24759">
        <w:rPr>
          <w:rFonts w:asciiTheme="majorBidi" w:hAnsiTheme="majorBidi" w:cstheme="majorBidi"/>
          <w:sz w:val="28"/>
          <w:szCs w:val="28"/>
        </w:rPr>
        <w:t>Figure 4. CAN Error Frames</w:t>
      </w:r>
      <w:r>
        <w:rPr>
          <w:rFonts w:asciiTheme="majorBidi" w:hAnsiTheme="majorBidi" w:cstheme="majorBidi"/>
          <w:sz w:val="28"/>
          <w:szCs w:val="28"/>
        </w:rPr>
        <w:t>.</w:t>
      </w:r>
      <w:bookmarkEnd w:id="6"/>
    </w:p>
    <w:p w14:paraId="65DC57B7" w14:textId="10E61157" w:rsidR="00B85B93" w:rsidRPr="00B85B93" w:rsidRDefault="00B85B93" w:rsidP="00B85B93">
      <w:pPr>
        <w:numPr>
          <w:ilvl w:val="0"/>
          <w:numId w:val="20"/>
        </w:numPr>
        <w:jc w:val="both"/>
        <w:rPr>
          <w:rFonts w:asciiTheme="majorBidi" w:hAnsiTheme="majorBidi" w:cstheme="majorBidi"/>
          <w:sz w:val="28"/>
          <w:szCs w:val="28"/>
        </w:rPr>
      </w:pPr>
      <w:bookmarkStart w:id="7" w:name="_Hlk99042553"/>
      <w:r w:rsidRPr="00B85B93">
        <w:rPr>
          <w:rFonts w:asciiTheme="majorBidi" w:hAnsiTheme="majorBidi" w:cstheme="majorBidi"/>
          <w:b/>
          <w:bCs/>
          <w:sz w:val="28"/>
          <w:szCs w:val="28"/>
        </w:rPr>
        <w:lastRenderedPageBreak/>
        <w:t>Overload frame</w:t>
      </w:r>
      <w:bookmarkEnd w:id="7"/>
      <w:r w:rsidR="00C764CB" w:rsidRPr="00D50B20">
        <w:rPr>
          <w:rFonts w:asciiTheme="majorBidi" w:hAnsiTheme="majorBidi" w:cstheme="majorBidi"/>
          <w:b/>
          <w:bCs/>
          <w:sz w:val="28"/>
          <w:szCs w:val="28"/>
        </w:rPr>
        <w:t>:</w:t>
      </w:r>
      <w:r w:rsidR="00C764CB" w:rsidRPr="00D50B20">
        <w:rPr>
          <w:rFonts w:asciiTheme="majorBidi" w:hAnsiTheme="majorBidi" w:cstheme="majorBidi"/>
          <w:sz w:val="28"/>
          <w:szCs w:val="28"/>
        </w:rPr>
        <w:t xml:space="preserve"> </w:t>
      </w:r>
      <w:r w:rsidRPr="00B85B93">
        <w:rPr>
          <w:rFonts w:asciiTheme="majorBidi" w:hAnsiTheme="majorBidi" w:cstheme="majorBidi"/>
          <w:sz w:val="28"/>
          <w:szCs w:val="28"/>
        </w:rPr>
        <w:t xml:space="preserve">It is </w:t>
      </w:r>
      <w:proofErr w:type="gramStart"/>
      <w:r w:rsidRPr="00B85B93">
        <w:rPr>
          <w:rFonts w:asciiTheme="majorBidi" w:hAnsiTheme="majorBidi" w:cstheme="majorBidi"/>
          <w:sz w:val="28"/>
          <w:szCs w:val="28"/>
        </w:rPr>
        <w:t>similar to</w:t>
      </w:r>
      <w:proofErr w:type="gramEnd"/>
      <w:r w:rsidRPr="00B85B93">
        <w:rPr>
          <w:rFonts w:asciiTheme="majorBidi" w:hAnsiTheme="majorBidi" w:cstheme="majorBidi"/>
          <w:sz w:val="28"/>
          <w:szCs w:val="28"/>
        </w:rPr>
        <w:t xml:space="preserve"> </w:t>
      </w:r>
      <w:r w:rsidR="00C764CB" w:rsidRPr="00D50B20">
        <w:rPr>
          <w:rFonts w:asciiTheme="majorBidi" w:hAnsiTheme="majorBidi" w:cstheme="majorBidi"/>
          <w:sz w:val="28"/>
          <w:szCs w:val="28"/>
        </w:rPr>
        <w:t xml:space="preserve">the </w:t>
      </w:r>
      <w:r w:rsidRPr="00B85B93">
        <w:rPr>
          <w:rFonts w:asciiTheme="majorBidi" w:hAnsiTheme="majorBidi" w:cstheme="majorBidi"/>
          <w:sz w:val="28"/>
          <w:szCs w:val="28"/>
        </w:rPr>
        <w:t xml:space="preserve">error frame but used for providing </w:t>
      </w:r>
      <w:r w:rsidR="00C764CB" w:rsidRPr="00D50B20">
        <w:rPr>
          <w:rFonts w:asciiTheme="majorBidi" w:hAnsiTheme="majorBidi" w:cstheme="majorBidi"/>
          <w:sz w:val="28"/>
          <w:szCs w:val="28"/>
        </w:rPr>
        <w:t xml:space="preserve">an </w:t>
      </w:r>
      <w:r w:rsidRPr="00B85B93">
        <w:rPr>
          <w:rFonts w:asciiTheme="majorBidi" w:hAnsiTheme="majorBidi" w:cstheme="majorBidi"/>
          <w:sz w:val="28"/>
          <w:szCs w:val="28"/>
        </w:rPr>
        <w:t>extra delay between the messages.  An Overload frame is generated by a node when it becomes too busy and is not ready to receive.</w:t>
      </w:r>
    </w:p>
    <w:p w14:paraId="511DEC55" w14:textId="77777777" w:rsidR="00B85B93" w:rsidRPr="00B85B93" w:rsidRDefault="00B85B93" w:rsidP="00B85B93">
      <w:pPr>
        <w:rPr>
          <w:rFonts w:asciiTheme="majorBidi" w:hAnsiTheme="majorBidi" w:cstheme="majorBidi"/>
          <w:b/>
          <w:bCs/>
          <w:sz w:val="28"/>
          <w:szCs w:val="28"/>
        </w:rPr>
      </w:pPr>
      <w:r w:rsidRPr="00B85B93">
        <w:rPr>
          <w:rFonts w:asciiTheme="majorBidi" w:hAnsiTheme="majorBidi" w:cstheme="majorBidi"/>
          <w:b/>
          <w:bCs/>
          <w:sz w:val="28"/>
          <w:szCs w:val="28"/>
        </w:rPr>
        <w:drawing>
          <wp:inline distT="0" distB="0" distL="0" distR="0" wp14:anchorId="7354FFF5" wp14:editId="352ECCE2">
            <wp:extent cx="5960533" cy="1986280"/>
            <wp:effectExtent l="0" t="0" r="2540" b="0"/>
            <wp:docPr id="11" name="Picture 11" descr="Overload Frame Present In A CA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verload Frame Present In A CAN Net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9784" cy="2016022"/>
                    </a:xfrm>
                    <a:prstGeom prst="rect">
                      <a:avLst/>
                    </a:prstGeom>
                    <a:noFill/>
                    <a:ln>
                      <a:noFill/>
                    </a:ln>
                  </pic:spPr>
                </pic:pic>
              </a:graphicData>
            </a:graphic>
          </wp:inline>
        </w:drawing>
      </w:r>
    </w:p>
    <w:p w14:paraId="55277BF9" w14:textId="45CFCC24" w:rsidR="00384C31" w:rsidRPr="00043330" w:rsidRDefault="00043330" w:rsidP="00043330">
      <w:pPr>
        <w:ind w:left="720"/>
        <w:jc w:val="center"/>
        <w:rPr>
          <w:rFonts w:asciiTheme="majorBidi" w:hAnsiTheme="majorBidi" w:cstheme="majorBidi"/>
          <w:sz w:val="28"/>
          <w:szCs w:val="28"/>
        </w:rPr>
      </w:pPr>
      <w:r w:rsidRPr="00D50B20">
        <w:rPr>
          <w:i/>
          <w:iCs/>
          <w:noProof/>
          <w:sz w:val="28"/>
          <w:szCs w:val="28"/>
        </w:rPr>
        <w:t xml:space="preserve">Figure </w:t>
      </w:r>
      <w:r>
        <w:rPr>
          <w:i/>
          <w:iCs/>
          <w:noProof/>
          <w:sz w:val="28"/>
          <w:szCs w:val="28"/>
        </w:rPr>
        <w:t>5</w:t>
      </w:r>
      <w:r w:rsidRPr="00D50B20">
        <w:rPr>
          <w:i/>
          <w:iCs/>
          <w:noProof/>
          <w:sz w:val="28"/>
          <w:szCs w:val="28"/>
        </w:rPr>
        <w:t xml:space="preserve">. CAN </w:t>
      </w:r>
      <w:r w:rsidRPr="00043330">
        <w:rPr>
          <w:i/>
          <w:iCs/>
          <w:noProof/>
          <w:sz w:val="28"/>
          <w:szCs w:val="28"/>
        </w:rPr>
        <w:t>Overload frame</w:t>
      </w:r>
      <w:r w:rsidRPr="00D50B20">
        <w:rPr>
          <w:i/>
          <w:iCs/>
          <w:noProof/>
          <w:sz w:val="28"/>
          <w:szCs w:val="28"/>
        </w:rPr>
        <w:t>.</w:t>
      </w:r>
    </w:p>
    <w:p w14:paraId="2C8FCC9C" w14:textId="213AE95F" w:rsidR="00D50B20" w:rsidRPr="00043330" w:rsidRDefault="00D50B20" w:rsidP="00043330">
      <w:pPr>
        <w:rPr>
          <w:rFonts w:asciiTheme="majorBidi" w:hAnsiTheme="majorBidi" w:cstheme="majorBidi"/>
          <w:b/>
          <w:bCs/>
          <w:sz w:val="32"/>
          <w:szCs w:val="32"/>
        </w:rPr>
      </w:pPr>
      <w:r w:rsidRPr="00D50B20">
        <w:rPr>
          <w:rFonts w:asciiTheme="majorBidi" w:hAnsiTheme="majorBidi" w:cstheme="majorBidi"/>
          <w:b/>
          <w:bCs/>
          <w:sz w:val="32"/>
          <w:szCs w:val="32"/>
        </w:rPr>
        <w:t>CAN Protocol Working Principle</w:t>
      </w:r>
    </w:p>
    <w:p w14:paraId="31B684C8" w14:textId="41A27268" w:rsidR="00D50B20" w:rsidRDefault="00D50B20" w:rsidP="00384C31">
      <w:pPr>
        <w:rPr>
          <w:rFonts w:asciiTheme="majorBidi" w:hAnsiTheme="majorBidi" w:cstheme="majorBidi"/>
          <w:b/>
          <w:bCs/>
          <w:sz w:val="28"/>
          <w:szCs w:val="28"/>
        </w:rPr>
      </w:pPr>
      <w:r w:rsidRPr="00D50B20">
        <w:rPr>
          <w:rFonts w:asciiTheme="majorBidi" w:hAnsiTheme="majorBidi" w:cstheme="majorBidi"/>
          <w:b/>
          <w:bCs/>
          <w:noProof/>
          <w:sz w:val="28"/>
          <w:szCs w:val="28"/>
        </w:rPr>
        <w:drawing>
          <wp:inline distT="0" distB="0" distL="0" distR="0" wp14:anchorId="606589FD" wp14:editId="4064960F">
            <wp:extent cx="6118860" cy="35898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8232" cy="3624700"/>
                    </a:xfrm>
                    <a:prstGeom prst="rect">
                      <a:avLst/>
                    </a:prstGeom>
                    <a:noFill/>
                  </pic:spPr>
                </pic:pic>
              </a:graphicData>
            </a:graphic>
          </wp:inline>
        </w:drawing>
      </w:r>
    </w:p>
    <w:p w14:paraId="100BD9EC" w14:textId="77777777" w:rsidR="00043330" w:rsidRDefault="00043330" w:rsidP="00384C31">
      <w:pPr>
        <w:rPr>
          <w:rFonts w:asciiTheme="majorBidi" w:hAnsiTheme="majorBidi" w:cstheme="majorBidi"/>
          <w:b/>
          <w:bCs/>
          <w:sz w:val="28"/>
          <w:szCs w:val="28"/>
        </w:rPr>
      </w:pPr>
    </w:p>
    <w:p w14:paraId="6F1EC65F" w14:textId="6B351EFA" w:rsidR="00C24759" w:rsidRDefault="00C24759" w:rsidP="00C24759">
      <w:pPr>
        <w:jc w:val="center"/>
        <w:rPr>
          <w:rFonts w:asciiTheme="majorBidi" w:hAnsiTheme="majorBidi" w:cstheme="majorBidi"/>
          <w:sz w:val="28"/>
          <w:szCs w:val="28"/>
        </w:rPr>
      </w:pPr>
      <w:r w:rsidRPr="00C24759">
        <w:rPr>
          <w:rFonts w:asciiTheme="majorBidi" w:hAnsiTheme="majorBidi" w:cstheme="majorBidi"/>
          <w:sz w:val="28"/>
          <w:szCs w:val="28"/>
        </w:rPr>
        <w:t xml:space="preserve">Figure </w:t>
      </w:r>
      <w:r>
        <w:rPr>
          <w:rFonts w:asciiTheme="majorBidi" w:hAnsiTheme="majorBidi" w:cstheme="majorBidi"/>
          <w:sz w:val="28"/>
          <w:szCs w:val="28"/>
        </w:rPr>
        <w:t>6</w:t>
      </w:r>
      <w:r w:rsidRPr="00C24759">
        <w:rPr>
          <w:rFonts w:asciiTheme="majorBidi" w:hAnsiTheme="majorBidi" w:cstheme="majorBidi"/>
          <w:sz w:val="28"/>
          <w:szCs w:val="28"/>
        </w:rPr>
        <w:t>. CAN Error Frames</w:t>
      </w:r>
      <w:r>
        <w:rPr>
          <w:rFonts w:asciiTheme="majorBidi" w:hAnsiTheme="majorBidi" w:cstheme="majorBidi"/>
          <w:sz w:val="28"/>
          <w:szCs w:val="28"/>
        </w:rPr>
        <w:t>.</w:t>
      </w:r>
    </w:p>
    <w:p w14:paraId="00FF0562" w14:textId="77777777" w:rsidR="00043330" w:rsidRPr="00D50B20" w:rsidRDefault="00043330" w:rsidP="00384C31">
      <w:pPr>
        <w:rPr>
          <w:rFonts w:asciiTheme="majorBidi" w:hAnsiTheme="majorBidi" w:cstheme="majorBidi"/>
          <w:b/>
          <w:bCs/>
          <w:sz w:val="28"/>
          <w:szCs w:val="28"/>
        </w:rPr>
      </w:pPr>
    </w:p>
    <w:p w14:paraId="6CE6295B" w14:textId="77777777" w:rsidR="00D50B20" w:rsidRPr="00D50B20" w:rsidRDefault="00D50B20" w:rsidP="00D50B20">
      <w:pPr>
        <w:rPr>
          <w:rFonts w:asciiTheme="majorBidi" w:hAnsiTheme="majorBidi" w:cstheme="majorBidi"/>
          <w:sz w:val="28"/>
          <w:szCs w:val="28"/>
        </w:rPr>
      </w:pPr>
      <w:r w:rsidRPr="00D50B20">
        <w:rPr>
          <w:rFonts w:asciiTheme="majorBidi" w:hAnsiTheme="majorBidi" w:cstheme="majorBidi"/>
          <w:sz w:val="28"/>
          <w:szCs w:val="28"/>
        </w:rPr>
        <w:lastRenderedPageBreak/>
        <w:t>Each node in the CAN bus requires the below modules to work together in a CAN network.</w:t>
      </w:r>
    </w:p>
    <w:p w14:paraId="54CD8197" w14:textId="77777777" w:rsidR="00D50B20" w:rsidRPr="00D50B20" w:rsidRDefault="00D50B20" w:rsidP="00D50B20">
      <w:pPr>
        <w:numPr>
          <w:ilvl w:val="0"/>
          <w:numId w:val="21"/>
        </w:numPr>
        <w:rPr>
          <w:rFonts w:asciiTheme="majorBidi" w:hAnsiTheme="majorBidi" w:cstheme="majorBidi"/>
          <w:sz w:val="28"/>
          <w:szCs w:val="28"/>
        </w:rPr>
      </w:pPr>
      <w:r w:rsidRPr="00D50B20">
        <w:rPr>
          <w:rFonts w:asciiTheme="majorBidi" w:hAnsiTheme="majorBidi" w:cstheme="majorBidi"/>
          <w:b/>
          <w:bCs/>
          <w:sz w:val="28"/>
          <w:szCs w:val="28"/>
        </w:rPr>
        <w:t>Microcontroller (Host):</w:t>
      </w:r>
      <w:r w:rsidRPr="00D50B20">
        <w:rPr>
          <w:rFonts w:asciiTheme="majorBidi" w:hAnsiTheme="majorBidi" w:cstheme="majorBidi"/>
          <w:sz w:val="28"/>
          <w:szCs w:val="28"/>
        </w:rPr>
        <w:t> It decides what the received messages mean and what messages it wants to transmit.</w:t>
      </w:r>
    </w:p>
    <w:p w14:paraId="6AF16FAB" w14:textId="77777777" w:rsidR="00D50B20" w:rsidRPr="00D50B20" w:rsidRDefault="00D50B20" w:rsidP="00D50B20">
      <w:pPr>
        <w:numPr>
          <w:ilvl w:val="0"/>
          <w:numId w:val="21"/>
        </w:numPr>
        <w:rPr>
          <w:rFonts w:asciiTheme="majorBidi" w:hAnsiTheme="majorBidi" w:cstheme="majorBidi"/>
          <w:sz w:val="28"/>
          <w:szCs w:val="28"/>
        </w:rPr>
      </w:pPr>
      <w:r w:rsidRPr="00D50B20">
        <w:rPr>
          <w:rFonts w:asciiTheme="majorBidi" w:hAnsiTheme="majorBidi" w:cstheme="majorBidi"/>
          <w:b/>
          <w:bCs/>
          <w:sz w:val="28"/>
          <w:szCs w:val="28"/>
        </w:rPr>
        <w:t>CAN controller:</w:t>
      </w:r>
      <w:r w:rsidRPr="00D50B20">
        <w:rPr>
          <w:rFonts w:asciiTheme="majorBidi" w:hAnsiTheme="majorBidi" w:cstheme="majorBidi"/>
          <w:sz w:val="28"/>
          <w:szCs w:val="28"/>
        </w:rPr>
        <w:t> They are often an integral part of the microcontroller that handles framing, CRC, etc. like the Data Frame, Remote Frame, Error Frame, Overload Frame, and Inter-Frame Space generation.</w:t>
      </w:r>
    </w:p>
    <w:p w14:paraId="4B55EFF4" w14:textId="77777777" w:rsidR="00D50B20" w:rsidRPr="00D50B20" w:rsidRDefault="00D50B20" w:rsidP="00D50B20">
      <w:pPr>
        <w:numPr>
          <w:ilvl w:val="0"/>
          <w:numId w:val="21"/>
        </w:numPr>
        <w:rPr>
          <w:rFonts w:asciiTheme="majorBidi" w:hAnsiTheme="majorBidi" w:cstheme="majorBidi"/>
          <w:sz w:val="28"/>
          <w:szCs w:val="28"/>
        </w:rPr>
      </w:pPr>
      <w:r w:rsidRPr="00D50B20">
        <w:rPr>
          <w:rFonts w:asciiTheme="majorBidi" w:hAnsiTheme="majorBidi" w:cstheme="majorBidi"/>
          <w:b/>
          <w:bCs/>
          <w:sz w:val="28"/>
          <w:szCs w:val="28"/>
        </w:rPr>
        <w:t>CAN Transceiver</w:t>
      </w:r>
      <w:r w:rsidRPr="00D50B20">
        <w:rPr>
          <w:rFonts w:asciiTheme="majorBidi" w:hAnsiTheme="majorBidi" w:cstheme="majorBidi"/>
          <w:sz w:val="28"/>
          <w:szCs w:val="28"/>
        </w:rPr>
        <w:t xml:space="preserve">: It converts the data from the CAN controller to the CAN bus levels </w:t>
      </w:r>
      <w:proofErr w:type="gramStart"/>
      <w:r w:rsidRPr="00D50B20">
        <w:rPr>
          <w:rFonts w:asciiTheme="majorBidi" w:hAnsiTheme="majorBidi" w:cstheme="majorBidi"/>
          <w:sz w:val="28"/>
          <w:szCs w:val="28"/>
        </w:rPr>
        <w:t>and also</w:t>
      </w:r>
      <w:proofErr w:type="gramEnd"/>
      <w:r w:rsidRPr="00D50B20">
        <w:rPr>
          <w:rFonts w:asciiTheme="majorBidi" w:hAnsiTheme="majorBidi" w:cstheme="majorBidi"/>
          <w:sz w:val="28"/>
          <w:szCs w:val="28"/>
        </w:rPr>
        <w:t xml:space="preserve"> converts the data from CAN bus levels to a suitable level that the CAN controller uses.</w:t>
      </w:r>
    </w:p>
    <w:p w14:paraId="22E4713F" w14:textId="77777777" w:rsidR="00D50B20" w:rsidRPr="00D50B20" w:rsidRDefault="00D50B20" w:rsidP="00D50B20">
      <w:pPr>
        <w:rPr>
          <w:rFonts w:asciiTheme="majorBidi" w:hAnsiTheme="majorBidi" w:cstheme="majorBidi"/>
          <w:sz w:val="28"/>
          <w:szCs w:val="28"/>
        </w:rPr>
      </w:pPr>
      <w:r w:rsidRPr="00D50B20">
        <w:rPr>
          <w:rFonts w:asciiTheme="majorBidi" w:hAnsiTheme="majorBidi" w:cstheme="majorBidi"/>
          <w:sz w:val="28"/>
          <w:szCs w:val="28"/>
        </w:rPr>
        <w:t>The transceiver drives or detects the dominant and recessive bits by the voltage difference between the CAN_H and CAN_L lines. The nominal dominant differential voltage is between 1.5V to 3V and the recessive differential voltage is always 0V.</w:t>
      </w:r>
    </w:p>
    <w:p w14:paraId="30D93137" w14:textId="77777777" w:rsidR="00D50B20" w:rsidRPr="00D50B20" w:rsidRDefault="00D50B20" w:rsidP="00D50B20">
      <w:pPr>
        <w:rPr>
          <w:rFonts w:asciiTheme="majorBidi" w:hAnsiTheme="majorBidi" w:cstheme="majorBidi"/>
          <w:sz w:val="28"/>
          <w:szCs w:val="28"/>
        </w:rPr>
      </w:pPr>
    </w:p>
    <w:p w14:paraId="1741CEB8" w14:textId="77777777" w:rsidR="00D50B20" w:rsidRPr="00D50B20" w:rsidRDefault="00D50B20" w:rsidP="00D50B20">
      <w:pPr>
        <w:rPr>
          <w:rFonts w:asciiTheme="majorBidi" w:hAnsiTheme="majorBidi" w:cstheme="majorBidi"/>
          <w:sz w:val="28"/>
          <w:szCs w:val="28"/>
        </w:rPr>
      </w:pPr>
      <w:r w:rsidRPr="00D50B20">
        <w:rPr>
          <w:rFonts w:asciiTheme="majorBidi" w:hAnsiTheme="majorBidi" w:cstheme="majorBidi"/>
          <w:sz w:val="28"/>
          <w:szCs w:val="28"/>
        </w:rPr>
        <w:t>The CAN transceiver actively drives to the logical 0 (dominant bits) voltage level and the logical 1 (recessive bits) are passively returned to 0V by the termination resistor.  The idle state will always be in the recessive level (logical 1).</w:t>
      </w:r>
    </w:p>
    <w:p w14:paraId="52A4241C" w14:textId="77777777" w:rsidR="00D50B20" w:rsidRPr="00D50B20" w:rsidRDefault="00D50B20" w:rsidP="00D50B20">
      <w:pPr>
        <w:rPr>
          <w:rFonts w:asciiTheme="majorBidi" w:hAnsiTheme="majorBidi" w:cstheme="majorBidi"/>
          <w:sz w:val="28"/>
          <w:szCs w:val="28"/>
        </w:rPr>
      </w:pPr>
    </w:p>
    <w:p w14:paraId="3C76AA50" w14:textId="055F9F29" w:rsidR="00D50B20" w:rsidRDefault="00D50B20" w:rsidP="00EA4B8F">
      <w:pPr>
        <w:rPr>
          <w:rFonts w:asciiTheme="majorBidi" w:hAnsiTheme="majorBidi" w:cstheme="majorBidi"/>
          <w:sz w:val="28"/>
          <w:szCs w:val="28"/>
        </w:rPr>
      </w:pPr>
      <w:r w:rsidRPr="00D50B20">
        <w:rPr>
          <w:rFonts w:asciiTheme="majorBidi" w:hAnsiTheme="majorBidi" w:cstheme="majorBidi"/>
          <w:sz w:val="28"/>
          <w:szCs w:val="28"/>
        </w:rPr>
        <w:t>Individually, CAN_H will always be driven towards supply voltage (VCC) and the CAN_L towards 0V when transmitting to the dominant (0). But in a practical case, supply voltage (VCC) or 0V cannot be reached due to the transceiver’s internal diode drop. CAN H/L will not be driven when transmitting a recessive (1) where the voltage will be maintained at VCC/2.</w:t>
      </w:r>
    </w:p>
    <w:p w14:paraId="40699E38" w14:textId="77777777" w:rsidR="00EA4B8F" w:rsidRPr="00D50B20" w:rsidRDefault="00EA4B8F" w:rsidP="00EA4B8F">
      <w:pPr>
        <w:rPr>
          <w:rFonts w:asciiTheme="majorBidi" w:hAnsiTheme="majorBidi" w:cstheme="majorBidi"/>
          <w:sz w:val="28"/>
          <w:szCs w:val="28"/>
        </w:rPr>
      </w:pPr>
    </w:p>
    <w:p w14:paraId="54A45F21" w14:textId="77777777" w:rsidR="00D50B20" w:rsidRPr="00D50B20" w:rsidRDefault="00D50B20" w:rsidP="00D50B20">
      <w:pPr>
        <w:rPr>
          <w:rFonts w:asciiTheme="majorBidi" w:hAnsiTheme="majorBidi" w:cstheme="majorBidi"/>
          <w:b/>
          <w:bCs/>
          <w:sz w:val="32"/>
          <w:szCs w:val="32"/>
        </w:rPr>
      </w:pPr>
      <w:r w:rsidRPr="00D50B20">
        <w:rPr>
          <w:rFonts w:asciiTheme="majorBidi" w:hAnsiTheme="majorBidi" w:cstheme="majorBidi"/>
          <w:b/>
          <w:bCs/>
          <w:sz w:val="32"/>
          <w:szCs w:val="32"/>
        </w:rPr>
        <w:t xml:space="preserve">Operation Of </w:t>
      </w:r>
      <w:proofErr w:type="gramStart"/>
      <w:r w:rsidRPr="00D50B20">
        <w:rPr>
          <w:rFonts w:asciiTheme="majorBidi" w:hAnsiTheme="majorBidi" w:cstheme="majorBidi"/>
          <w:b/>
          <w:bCs/>
          <w:sz w:val="32"/>
          <w:szCs w:val="32"/>
        </w:rPr>
        <w:t>The</w:t>
      </w:r>
      <w:proofErr w:type="gramEnd"/>
      <w:r w:rsidRPr="00D50B20">
        <w:rPr>
          <w:rFonts w:asciiTheme="majorBidi" w:hAnsiTheme="majorBidi" w:cstheme="majorBidi"/>
          <w:b/>
          <w:bCs/>
          <w:sz w:val="32"/>
          <w:szCs w:val="32"/>
        </w:rPr>
        <w:t xml:space="preserve"> CAN Network​</w:t>
      </w:r>
    </w:p>
    <w:p w14:paraId="40E24743" w14:textId="77777777" w:rsidR="00D50B20" w:rsidRPr="00D50B20" w:rsidRDefault="00D50B20" w:rsidP="00D50B20">
      <w:pPr>
        <w:rPr>
          <w:rFonts w:asciiTheme="majorBidi" w:hAnsiTheme="majorBidi" w:cstheme="majorBidi"/>
          <w:sz w:val="28"/>
          <w:szCs w:val="28"/>
        </w:rPr>
      </w:pPr>
      <w:r w:rsidRPr="00D50B20">
        <w:rPr>
          <w:rFonts w:asciiTheme="majorBidi" w:hAnsiTheme="majorBidi" w:cstheme="majorBidi"/>
          <w:sz w:val="28"/>
          <w:szCs w:val="28"/>
        </w:rPr>
        <w:t>Each node is then assigned a unique identification number called the Physical Address of the ECU.</w:t>
      </w:r>
    </w:p>
    <w:p w14:paraId="43D499C0" w14:textId="77777777" w:rsidR="00D50B20" w:rsidRPr="00D50B20" w:rsidRDefault="00D50B20" w:rsidP="00D50B20">
      <w:pPr>
        <w:rPr>
          <w:rFonts w:asciiTheme="majorBidi" w:hAnsiTheme="majorBidi" w:cstheme="majorBidi"/>
          <w:sz w:val="28"/>
          <w:szCs w:val="28"/>
        </w:rPr>
      </w:pPr>
      <w:r w:rsidRPr="00D50B20">
        <w:rPr>
          <w:rFonts w:asciiTheme="majorBidi" w:hAnsiTheme="majorBidi" w:cstheme="majorBidi"/>
          <w:sz w:val="28"/>
          <w:szCs w:val="28"/>
        </w:rPr>
        <w:t>All the nodes are interesting to transmit compete for the channel by transmitting a binary signal based on their identification value.</w:t>
      </w:r>
    </w:p>
    <w:p w14:paraId="4E1B2E5F" w14:textId="77777777" w:rsidR="00D50B20" w:rsidRPr="00D50B20" w:rsidRDefault="00D50B20" w:rsidP="00D50B20">
      <w:pPr>
        <w:rPr>
          <w:rFonts w:asciiTheme="majorBidi" w:hAnsiTheme="majorBidi" w:cstheme="majorBidi"/>
          <w:sz w:val="28"/>
          <w:szCs w:val="28"/>
        </w:rPr>
      </w:pPr>
      <w:r w:rsidRPr="00D50B20">
        <w:rPr>
          <w:rFonts w:asciiTheme="majorBidi" w:hAnsiTheme="majorBidi" w:cstheme="majorBidi"/>
          <w:sz w:val="28"/>
          <w:szCs w:val="28"/>
        </w:rPr>
        <w:lastRenderedPageBreak/>
        <w:t>A node will drop out of the competition if it detects a dominant state while transmitting a passive state.</w:t>
      </w:r>
    </w:p>
    <w:p w14:paraId="03CEC144" w14:textId="1C051C30" w:rsidR="00D50B20" w:rsidRPr="00D50B20" w:rsidRDefault="00EA4B8F" w:rsidP="00D50B20">
      <w:pPr>
        <w:rPr>
          <w:rFonts w:asciiTheme="majorBidi" w:hAnsiTheme="majorBidi" w:cstheme="majorBidi"/>
          <w:sz w:val="28"/>
          <w:szCs w:val="28"/>
        </w:rPr>
      </w:pPr>
      <w:r w:rsidRPr="00D50B20">
        <w:rPr>
          <w:rFonts w:asciiTheme="majorBidi" w:hAnsiTheme="majorBidi" w:cstheme="majorBidi"/>
          <w:sz w:val="28"/>
          <w:szCs w:val="28"/>
        </w:rPr>
        <w:t>Thus,</w:t>
      </w:r>
      <w:r w:rsidR="00D50B20" w:rsidRPr="00D50B20">
        <w:rPr>
          <w:rFonts w:asciiTheme="majorBidi" w:hAnsiTheme="majorBidi" w:cstheme="majorBidi"/>
          <w:sz w:val="28"/>
          <w:szCs w:val="28"/>
        </w:rPr>
        <w:t xml:space="preserve"> the node which is having the lowest identification value will win the bus network and start the transmission of the message.</w:t>
      </w:r>
    </w:p>
    <w:p w14:paraId="0CEBD000" w14:textId="2C8335C0" w:rsidR="00D50B20" w:rsidRPr="00D50B20" w:rsidRDefault="00D50B20" w:rsidP="00D50B20">
      <w:pPr>
        <w:rPr>
          <w:rFonts w:asciiTheme="majorBidi" w:hAnsiTheme="majorBidi" w:cstheme="majorBidi"/>
          <w:sz w:val="28"/>
          <w:szCs w:val="28"/>
        </w:rPr>
      </w:pPr>
      <w:r w:rsidRPr="00D50B20">
        <w:rPr>
          <w:rFonts w:asciiTheme="majorBidi" w:hAnsiTheme="majorBidi" w:cstheme="majorBidi"/>
          <w:sz w:val="28"/>
          <w:szCs w:val="28"/>
        </w:rPr>
        <w:t xml:space="preserve">If any error detects either the transmitter or receiver, it stops the sending of </w:t>
      </w:r>
      <w:r w:rsidR="00EA4B8F">
        <w:rPr>
          <w:rFonts w:asciiTheme="majorBidi" w:hAnsiTheme="majorBidi" w:cstheme="majorBidi"/>
          <w:sz w:val="28"/>
          <w:szCs w:val="28"/>
        </w:rPr>
        <w:t xml:space="preserve">the </w:t>
      </w:r>
      <w:r w:rsidRPr="00D50B20">
        <w:rPr>
          <w:rFonts w:asciiTheme="majorBidi" w:hAnsiTheme="majorBidi" w:cstheme="majorBidi"/>
          <w:sz w:val="28"/>
          <w:szCs w:val="28"/>
        </w:rPr>
        <w:t xml:space="preserve">Data Frame and </w:t>
      </w:r>
      <w:r w:rsidR="00EA4B8F">
        <w:rPr>
          <w:rFonts w:asciiTheme="majorBidi" w:hAnsiTheme="majorBidi" w:cstheme="majorBidi"/>
          <w:sz w:val="28"/>
          <w:szCs w:val="28"/>
        </w:rPr>
        <w:t>starts</w:t>
      </w:r>
      <w:r w:rsidRPr="00D50B20">
        <w:rPr>
          <w:rFonts w:asciiTheme="majorBidi" w:hAnsiTheme="majorBidi" w:cstheme="majorBidi"/>
          <w:sz w:val="28"/>
          <w:szCs w:val="28"/>
        </w:rPr>
        <w:t xml:space="preserve"> sending the Error Frame. The error is having an error </w:t>
      </w:r>
      <w:r w:rsidR="00EA4B8F">
        <w:rPr>
          <w:rFonts w:asciiTheme="majorBidi" w:hAnsiTheme="majorBidi" w:cstheme="majorBidi"/>
          <w:sz w:val="28"/>
          <w:szCs w:val="28"/>
        </w:rPr>
        <w:t>state</w:t>
      </w:r>
      <w:r w:rsidRPr="00D50B20">
        <w:rPr>
          <w:rFonts w:asciiTheme="majorBidi" w:hAnsiTheme="majorBidi" w:cstheme="majorBidi"/>
          <w:sz w:val="28"/>
          <w:szCs w:val="28"/>
        </w:rPr>
        <w:t xml:space="preserve"> to handle the error in CAN Protocol called Error Handling in CAN Protocol. There are 5 types of error in CAN protocol that can occur.</w:t>
      </w:r>
    </w:p>
    <w:p w14:paraId="3ED952EF" w14:textId="77777777" w:rsidR="00D50B20" w:rsidRPr="00A55B93" w:rsidRDefault="00D50B20" w:rsidP="00D50B20">
      <w:pPr>
        <w:rPr>
          <w:rFonts w:asciiTheme="majorBidi" w:hAnsiTheme="majorBidi" w:cstheme="majorBidi"/>
        </w:rPr>
      </w:pPr>
    </w:p>
    <w:sectPr w:rsidR="00D50B20" w:rsidRPr="00A55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D4ADD"/>
    <w:multiLevelType w:val="multilevel"/>
    <w:tmpl w:val="AD008C0A"/>
    <w:lvl w:ilvl="0">
      <w:start w:val="1"/>
      <w:numFmt w:val="bullet"/>
      <w:lvlText w:val=""/>
      <w:lvlJc w:val="left"/>
      <w:pPr>
        <w:tabs>
          <w:tab w:val="num" w:pos="1530"/>
        </w:tabs>
        <w:ind w:left="1530" w:hanging="360"/>
      </w:pPr>
      <w:rPr>
        <w:rFonts w:ascii="Wingdings" w:hAnsi="Wingdings" w:hint="default"/>
        <w:sz w:val="20"/>
      </w:rPr>
    </w:lvl>
    <w:lvl w:ilvl="1" w:tentative="1">
      <w:numFmt w:val="bullet"/>
      <w:lvlText w:val=""/>
      <w:lvlJc w:val="left"/>
      <w:pPr>
        <w:tabs>
          <w:tab w:val="num" w:pos="2250"/>
        </w:tabs>
        <w:ind w:left="2250" w:hanging="360"/>
      </w:pPr>
      <w:rPr>
        <w:rFonts w:ascii="Wingdings" w:hAnsi="Wingdings" w:hint="default"/>
        <w:sz w:val="20"/>
      </w:rPr>
    </w:lvl>
    <w:lvl w:ilvl="2" w:tentative="1">
      <w:numFmt w:val="bullet"/>
      <w:lvlText w:val=""/>
      <w:lvlJc w:val="left"/>
      <w:pPr>
        <w:tabs>
          <w:tab w:val="num" w:pos="2970"/>
        </w:tabs>
        <w:ind w:left="2970" w:hanging="360"/>
      </w:pPr>
      <w:rPr>
        <w:rFonts w:ascii="Wingdings" w:hAnsi="Wingdings" w:hint="default"/>
        <w:sz w:val="20"/>
      </w:rPr>
    </w:lvl>
    <w:lvl w:ilvl="3" w:tentative="1">
      <w:numFmt w:val="bullet"/>
      <w:lvlText w:val=""/>
      <w:lvlJc w:val="left"/>
      <w:pPr>
        <w:tabs>
          <w:tab w:val="num" w:pos="3690"/>
        </w:tabs>
        <w:ind w:left="3690" w:hanging="360"/>
      </w:pPr>
      <w:rPr>
        <w:rFonts w:ascii="Wingdings" w:hAnsi="Wingdings" w:hint="default"/>
        <w:sz w:val="20"/>
      </w:rPr>
    </w:lvl>
    <w:lvl w:ilvl="4" w:tentative="1">
      <w:numFmt w:val="bullet"/>
      <w:lvlText w:val=""/>
      <w:lvlJc w:val="left"/>
      <w:pPr>
        <w:tabs>
          <w:tab w:val="num" w:pos="4410"/>
        </w:tabs>
        <w:ind w:left="4410" w:hanging="360"/>
      </w:pPr>
      <w:rPr>
        <w:rFonts w:ascii="Wingdings" w:hAnsi="Wingdings" w:hint="default"/>
        <w:sz w:val="20"/>
      </w:rPr>
    </w:lvl>
    <w:lvl w:ilvl="5" w:tentative="1">
      <w:numFmt w:val="bullet"/>
      <w:lvlText w:val=""/>
      <w:lvlJc w:val="left"/>
      <w:pPr>
        <w:tabs>
          <w:tab w:val="num" w:pos="5130"/>
        </w:tabs>
        <w:ind w:left="5130" w:hanging="360"/>
      </w:pPr>
      <w:rPr>
        <w:rFonts w:ascii="Wingdings" w:hAnsi="Wingdings" w:hint="default"/>
        <w:sz w:val="20"/>
      </w:rPr>
    </w:lvl>
    <w:lvl w:ilvl="6" w:tentative="1">
      <w:numFmt w:val="bullet"/>
      <w:lvlText w:val=""/>
      <w:lvlJc w:val="left"/>
      <w:pPr>
        <w:tabs>
          <w:tab w:val="num" w:pos="5850"/>
        </w:tabs>
        <w:ind w:left="5850" w:hanging="360"/>
      </w:pPr>
      <w:rPr>
        <w:rFonts w:ascii="Wingdings" w:hAnsi="Wingdings" w:hint="default"/>
        <w:sz w:val="20"/>
      </w:rPr>
    </w:lvl>
    <w:lvl w:ilvl="7" w:tentative="1">
      <w:numFmt w:val="bullet"/>
      <w:lvlText w:val=""/>
      <w:lvlJc w:val="left"/>
      <w:pPr>
        <w:tabs>
          <w:tab w:val="num" w:pos="6570"/>
        </w:tabs>
        <w:ind w:left="6570" w:hanging="360"/>
      </w:pPr>
      <w:rPr>
        <w:rFonts w:ascii="Wingdings" w:hAnsi="Wingdings" w:hint="default"/>
        <w:sz w:val="20"/>
      </w:rPr>
    </w:lvl>
    <w:lvl w:ilvl="8" w:tentative="1">
      <w:numFmt w:val="bullet"/>
      <w:lvlText w:val=""/>
      <w:lvlJc w:val="left"/>
      <w:pPr>
        <w:tabs>
          <w:tab w:val="num" w:pos="7290"/>
        </w:tabs>
        <w:ind w:left="7290" w:hanging="360"/>
      </w:pPr>
      <w:rPr>
        <w:rFonts w:ascii="Wingdings" w:hAnsi="Wingdings" w:hint="default"/>
        <w:sz w:val="20"/>
      </w:rPr>
    </w:lvl>
  </w:abstractNum>
  <w:abstractNum w:abstractNumId="1" w15:restartNumberingAfterBreak="0">
    <w:nsid w:val="13A01E1E"/>
    <w:multiLevelType w:val="multilevel"/>
    <w:tmpl w:val="17020BB4"/>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F03B4"/>
    <w:multiLevelType w:val="hybridMultilevel"/>
    <w:tmpl w:val="CBF85E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E56F4"/>
    <w:multiLevelType w:val="hybridMultilevel"/>
    <w:tmpl w:val="648EF0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2628A"/>
    <w:multiLevelType w:val="multilevel"/>
    <w:tmpl w:val="84205D0C"/>
    <w:lvl w:ilvl="0">
      <w:start w:val="1"/>
      <w:numFmt w:val="lowerLetter"/>
      <w:lvlText w:val="%1)"/>
      <w:lvlJc w:val="left"/>
      <w:pPr>
        <w:tabs>
          <w:tab w:val="num" w:pos="720"/>
        </w:tabs>
        <w:ind w:left="720" w:hanging="360"/>
      </w:pPr>
      <w:rPr>
        <w:rFonts w:hint="default"/>
        <w:sz w:val="20"/>
      </w:rPr>
    </w:lvl>
    <w:lvl w:ilvl="1">
      <w:numFmt w:val="bullet"/>
      <w:lvlText w:val=""/>
      <w:lvlJc w:val="left"/>
      <w:pPr>
        <w:tabs>
          <w:tab w:val="num" w:pos="1350"/>
        </w:tabs>
        <w:ind w:left="135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84F45"/>
    <w:multiLevelType w:val="multilevel"/>
    <w:tmpl w:val="2B3E5292"/>
    <w:lvl w:ilvl="0">
      <w:start w:val="1"/>
      <w:numFmt w:val="lowerLetter"/>
      <w:lvlText w:val="%1)"/>
      <w:lvlJc w:val="left"/>
      <w:pPr>
        <w:tabs>
          <w:tab w:val="num" w:pos="720"/>
        </w:tabs>
        <w:ind w:left="720" w:hanging="360"/>
      </w:pPr>
      <w:rPr>
        <w:rFonts w:hint="default"/>
        <w:sz w:val="20"/>
      </w:rPr>
    </w:lvl>
    <w:lvl w:ilvl="1" w:tentative="1">
      <w:numFmt w:val="bullet"/>
      <w:lvlText w:val=""/>
      <w:lvlJc w:val="left"/>
      <w:pPr>
        <w:tabs>
          <w:tab w:val="num" w:pos="1440"/>
        </w:tabs>
        <w:ind w:left="1440" w:hanging="360"/>
      </w:pPr>
      <w:rPr>
        <w:rFonts w:ascii="Wingdings" w:hAnsi="Wingdings" w:hint="default"/>
        <w:sz w:val="20"/>
      </w:rPr>
    </w:lvl>
    <w:lvl w:ilvl="2">
      <w:start w:val="1"/>
      <w:numFmt w:val="lowerLetter"/>
      <w:lvlText w:val="%3)"/>
      <w:lvlJc w:val="left"/>
      <w:pPr>
        <w:ind w:left="1080" w:hanging="360"/>
      </w:pPr>
      <w:rPr>
        <w:rFonts w:hint="default"/>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E59A6"/>
    <w:multiLevelType w:val="hybridMultilevel"/>
    <w:tmpl w:val="2B4ECDFE"/>
    <w:lvl w:ilvl="0" w:tplc="FFFFFFFF">
      <w:start w:val="1"/>
      <w:numFmt w:val="decimal"/>
      <w:lvlText w:val="%1."/>
      <w:lvlJc w:val="left"/>
      <w:pPr>
        <w:ind w:left="144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231B62"/>
    <w:multiLevelType w:val="multilevel"/>
    <w:tmpl w:val="43C0A894"/>
    <w:lvl w:ilvl="0">
      <w:start w:val="1"/>
      <w:numFmt w:val="bullet"/>
      <w:lvlText w:val=""/>
      <w:lvlJc w:val="left"/>
      <w:pPr>
        <w:tabs>
          <w:tab w:val="num" w:pos="1080"/>
        </w:tabs>
        <w:ind w:left="1080" w:hanging="360"/>
      </w:pPr>
      <w:rPr>
        <w:rFonts w:ascii="Wingdings" w:hAnsi="Wingdings" w:hint="default"/>
        <w:sz w:val="20"/>
      </w:rPr>
    </w:lvl>
    <w:lvl w:ilvl="1">
      <w:numFmt w:val="bullet"/>
      <w:lvlText w:val=""/>
      <w:lvlJc w:val="left"/>
      <w:pPr>
        <w:tabs>
          <w:tab w:val="num" w:pos="1800"/>
        </w:tabs>
        <w:ind w:left="1800" w:hanging="360"/>
      </w:pPr>
      <w:rPr>
        <w:rFonts w:ascii="Wingdings" w:hAnsi="Wingdings"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7E215C8"/>
    <w:multiLevelType w:val="hybridMultilevel"/>
    <w:tmpl w:val="D71C0A7C"/>
    <w:lvl w:ilvl="0" w:tplc="98768588">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DE65E20"/>
    <w:multiLevelType w:val="hybridMultilevel"/>
    <w:tmpl w:val="D71C0A7C"/>
    <w:lvl w:ilvl="0" w:tplc="FFFFFFFF">
      <w:start w:val="1"/>
      <w:numFmt w:val="decimal"/>
      <w:lvlText w:val="%1."/>
      <w:lvlJc w:val="left"/>
      <w:pPr>
        <w:ind w:left="1440" w:hanging="360"/>
      </w:pPr>
      <w:rPr>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3EC41E31"/>
    <w:multiLevelType w:val="multilevel"/>
    <w:tmpl w:val="198A0FFC"/>
    <w:lvl w:ilvl="0">
      <w:start w:val="1"/>
      <w:numFmt w:val="lowerLetter"/>
      <w:lvlText w:val="%1)"/>
      <w:lvlJc w:val="left"/>
      <w:pPr>
        <w:tabs>
          <w:tab w:val="num" w:pos="720"/>
        </w:tabs>
        <w:ind w:left="720" w:hanging="360"/>
      </w:pPr>
      <w:rPr>
        <w:rFonts w:hint="default"/>
        <w:b/>
        <w:bCs/>
        <w:sz w:val="24"/>
        <w:szCs w:val="24"/>
      </w:rPr>
    </w:lvl>
    <w:lvl w:ilvl="1" w:tentative="1">
      <w:numFmt w:val="bullet"/>
      <w:lvlText w:val=""/>
      <w:lvlJc w:val="left"/>
      <w:pPr>
        <w:tabs>
          <w:tab w:val="num" w:pos="1440"/>
        </w:tabs>
        <w:ind w:left="1440" w:hanging="360"/>
      </w:pPr>
      <w:rPr>
        <w:rFonts w:ascii="Wingdings" w:hAnsi="Wingdings" w:hint="default"/>
        <w:sz w:val="20"/>
      </w:rPr>
    </w:lvl>
    <w:lvl w:ilvl="2">
      <w:start w:val="1"/>
      <w:numFmt w:val="lowerLetter"/>
      <w:lvlText w:val="%3)"/>
      <w:lvlJc w:val="left"/>
      <w:pPr>
        <w:ind w:left="1080" w:hanging="360"/>
      </w:pPr>
      <w:rPr>
        <w:rFonts w:hint="default"/>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126CD"/>
    <w:multiLevelType w:val="multilevel"/>
    <w:tmpl w:val="A22C002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DF64A6"/>
    <w:multiLevelType w:val="multilevel"/>
    <w:tmpl w:val="84205D0C"/>
    <w:lvl w:ilvl="0">
      <w:start w:val="1"/>
      <w:numFmt w:val="lowerLetter"/>
      <w:lvlText w:val="%1)"/>
      <w:lvlJc w:val="left"/>
      <w:pPr>
        <w:tabs>
          <w:tab w:val="num" w:pos="720"/>
        </w:tabs>
        <w:ind w:left="720" w:hanging="360"/>
      </w:pPr>
      <w:rPr>
        <w:rFont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F71BA6"/>
    <w:multiLevelType w:val="hybridMultilevel"/>
    <w:tmpl w:val="CD885240"/>
    <w:lvl w:ilvl="0" w:tplc="AE301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9C76631"/>
    <w:multiLevelType w:val="multilevel"/>
    <w:tmpl w:val="464AE04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AF0306"/>
    <w:multiLevelType w:val="multilevel"/>
    <w:tmpl w:val="751C110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E359C8"/>
    <w:multiLevelType w:val="hybridMultilevel"/>
    <w:tmpl w:val="7F2C36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D6C1695"/>
    <w:multiLevelType w:val="multilevel"/>
    <w:tmpl w:val="1DA81888"/>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1C31B4"/>
    <w:multiLevelType w:val="multilevel"/>
    <w:tmpl w:val="141AAF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72E34D8E"/>
    <w:multiLevelType w:val="multilevel"/>
    <w:tmpl w:val="03AAEDD8"/>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1A5B2D"/>
    <w:multiLevelType w:val="multilevel"/>
    <w:tmpl w:val="10FA94D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6"/>
  </w:num>
  <w:num w:numId="3">
    <w:abstractNumId w:val="8"/>
  </w:num>
  <w:num w:numId="4">
    <w:abstractNumId w:val="9"/>
  </w:num>
  <w:num w:numId="5">
    <w:abstractNumId w:val="6"/>
  </w:num>
  <w:num w:numId="6">
    <w:abstractNumId w:val="15"/>
  </w:num>
  <w:num w:numId="7">
    <w:abstractNumId w:val="12"/>
  </w:num>
  <w:num w:numId="8">
    <w:abstractNumId w:val="0"/>
  </w:num>
  <w:num w:numId="9">
    <w:abstractNumId w:val="20"/>
  </w:num>
  <w:num w:numId="10">
    <w:abstractNumId w:val="14"/>
  </w:num>
  <w:num w:numId="11">
    <w:abstractNumId w:val="17"/>
  </w:num>
  <w:num w:numId="12">
    <w:abstractNumId w:val="11"/>
  </w:num>
  <w:num w:numId="13">
    <w:abstractNumId w:val="1"/>
  </w:num>
  <w:num w:numId="14">
    <w:abstractNumId w:val="7"/>
  </w:num>
  <w:num w:numId="15">
    <w:abstractNumId w:val="19"/>
  </w:num>
  <w:num w:numId="16">
    <w:abstractNumId w:val="13"/>
  </w:num>
  <w:num w:numId="17">
    <w:abstractNumId w:val="4"/>
  </w:num>
  <w:num w:numId="18">
    <w:abstractNumId w:val="10"/>
  </w:num>
  <w:num w:numId="19">
    <w:abstractNumId w:val="5"/>
  </w:num>
  <w:num w:numId="20">
    <w:abstractNumId w:val="3"/>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D9B"/>
    <w:rsid w:val="00043330"/>
    <w:rsid w:val="001422C6"/>
    <w:rsid w:val="00175BE8"/>
    <w:rsid w:val="00182049"/>
    <w:rsid w:val="001D61B9"/>
    <w:rsid w:val="002C0435"/>
    <w:rsid w:val="00384C31"/>
    <w:rsid w:val="003A1C27"/>
    <w:rsid w:val="00487BA7"/>
    <w:rsid w:val="006C02AE"/>
    <w:rsid w:val="006D5329"/>
    <w:rsid w:val="00755210"/>
    <w:rsid w:val="00785055"/>
    <w:rsid w:val="00807B6A"/>
    <w:rsid w:val="00850D5F"/>
    <w:rsid w:val="008914C2"/>
    <w:rsid w:val="009065B4"/>
    <w:rsid w:val="009644B4"/>
    <w:rsid w:val="00982AF4"/>
    <w:rsid w:val="009A73DF"/>
    <w:rsid w:val="009E345A"/>
    <w:rsid w:val="00A34BDD"/>
    <w:rsid w:val="00A55B93"/>
    <w:rsid w:val="00AE0D31"/>
    <w:rsid w:val="00B01B5E"/>
    <w:rsid w:val="00B2637C"/>
    <w:rsid w:val="00B508A6"/>
    <w:rsid w:val="00B85B93"/>
    <w:rsid w:val="00BB26C5"/>
    <w:rsid w:val="00BD2EDE"/>
    <w:rsid w:val="00C24759"/>
    <w:rsid w:val="00C24D9B"/>
    <w:rsid w:val="00C764CB"/>
    <w:rsid w:val="00CB7588"/>
    <w:rsid w:val="00D50B20"/>
    <w:rsid w:val="00DC5F07"/>
    <w:rsid w:val="00E2695F"/>
    <w:rsid w:val="00E65A8A"/>
    <w:rsid w:val="00EA4B8F"/>
    <w:rsid w:val="00EE2430"/>
    <w:rsid w:val="00FD09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99CFA"/>
  <w15:chartTrackingRefBased/>
  <w15:docId w15:val="{A15FCBFB-2FF6-4D52-A3BB-345953A4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422C6"/>
    <w:rPr>
      <w:sz w:val="16"/>
      <w:szCs w:val="16"/>
    </w:rPr>
  </w:style>
  <w:style w:type="paragraph" w:styleId="CommentText">
    <w:name w:val="annotation text"/>
    <w:basedOn w:val="Normal"/>
    <w:link w:val="CommentTextChar"/>
    <w:uiPriority w:val="99"/>
    <w:semiHidden/>
    <w:unhideWhenUsed/>
    <w:rsid w:val="001422C6"/>
    <w:pPr>
      <w:spacing w:line="240" w:lineRule="auto"/>
    </w:pPr>
    <w:rPr>
      <w:sz w:val="20"/>
      <w:szCs w:val="20"/>
    </w:rPr>
  </w:style>
  <w:style w:type="character" w:customStyle="1" w:styleId="CommentTextChar">
    <w:name w:val="Comment Text Char"/>
    <w:basedOn w:val="DefaultParagraphFont"/>
    <w:link w:val="CommentText"/>
    <w:uiPriority w:val="99"/>
    <w:semiHidden/>
    <w:rsid w:val="001422C6"/>
    <w:rPr>
      <w:sz w:val="20"/>
      <w:szCs w:val="20"/>
    </w:rPr>
  </w:style>
  <w:style w:type="paragraph" w:styleId="CommentSubject">
    <w:name w:val="annotation subject"/>
    <w:basedOn w:val="CommentText"/>
    <w:next w:val="CommentText"/>
    <w:link w:val="CommentSubjectChar"/>
    <w:uiPriority w:val="99"/>
    <w:semiHidden/>
    <w:unhideWhenUsed/>
    <w:rsid w:val="001422C6"/>
    <w:rPr>
      <w:b/>
      <w:bCs/>
    </w:rPr>
  </w:style>
  <w:style w:type="character" w:customStyle="1" w:styleId="CommentSubjectChar">
    <w:name w:val="Comment Subject Char"/>
    <w:basedOn w:val="CommentTextChar"/>
    <w:link w:val="CommentSubject"/>
    <w:uiPriority w:val="99"/>
    <w:semiHidden/>
    <w:rsid w:val="001422C6"/>
    <w:rPr>
      <w:b/>
      <w:bCs/>
      <w:sz w:val="20"/>
      <w:szCs w:val="20"/>
    </w:rPr>
  </w:style>
  <w:style w:type="character" w:customStyle="1" w:styleId="fontstyle01">
    <w:name w:val="fontstyle01"/>
    <w:basedOn w:val="DefaultParagraphFont"/>
    <w:rsid w:val="001422C6"/>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422C6"/>
    <w:rPr>
      <w:rFonts w:ascii="TimesNewRomanPSMT" w:hAnsi="TimesNewRomanPSMT" w:hint="default"/>
      <w:b w:val="0"/>
      <w:bCs w:val="0"/>
      <w:i w:val="0"/>
      <w:iCs w:val="0"/>
      <w:color w:val="000000"/>
      <w:sz w:val="28"/>
      <w:szCs w:val="28"/>
    </w:rPr>
  </w:style>
  <w:style w:type="paragraph" w:styleId="ListParagraph">
    <w:name w:val="List Paragraph"/>
    <w:basedOn w:val="Normal"/>
    <w:uiPriority w:val="34"/>
    <w:qFormat/>
    <w:rsid w:val="001422C6"/>
    <w:pPr>
      <w:ind w:left="720"/>
      <w:contextualSpacing/>
    </w:pPr>
  </w:style>
  <w:style w:type="character" w:customStyle="1" w:styleId="apple-converted-space">
    <w:name w:val="apple-converted-space"/>
    <w:basedOn w:val="DefaultParagraphFont"/>
    <w:rsid w:val="00B85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3225">
      <w:bodyDiv w:val="1"/>
      <w:marLeft w:val="0"/>
      <w:marRight w:val="0"/>
      <w:marTop w:val="0"/>
      <w:marBottom w:val="0"/>
      <w:divBdr>
        <w:top w:val="none" w:sz="0" w:space="0" w:color="auto"/>
        <w:left w:val="none" w:sz="0" w:space="0" w:color="auto"/>
        <w:bottom w:val="none" w:sz="0" w:space="0" w:color="auto"/>
        <w:right w:val="none" w:sz="0" w:space="0" w:color="auto"/>
      </w:divBdr>
    </w:div>
    <w:div w:id="243996983">
      <w:bodyDiv w:val="1"/>
      <w:marLeft w:val="0"/>
      <w:marRight w:val="0"/>
      <w:marTop w:val="0"/>
      <w:marBottom w:val="0"/>
      <w:divBdr>
        <w:top w:val="none" w:sz="0" w:space="0" w:color="auto"/>
        <w:left w:val="none" w:sz="0" w:space="0" w:color="auto"/>
        <w:bottom w:val="none" w:sz="0" w:space="0" w:color="auto"/>
        <w:right w:val="none" w:sz="0" w:space="0" w:color="auto"/>
      </w:divBdr>
    </w:div>
    <w:div w:id="529730011">
      <w:bodyDiv w:val="1"/>
      <w:marLeft w:val="0"/>
      <w:marRight w:val="0"/>
      <w:marTop w:val="0"/>
      <w:marBottom w:val="0"/>
      <w:divBdr>
        <w:top w:val="none" w:sz="0" w:space="0" w:color="auto"/>
        <w:left w:val="none" w:sz="0" w:space="0" w:color="auto"/>
        <w:bottom w:val="none" w:sz="0" w:space="0" w:color="auto"/>
        <w:right w:val="none" w:sz="0" w:space="0" w:color="auto"/>
      </w:divBdr>
    </w:div>
    <w:div w:id="612832729">
      <w:bodyDiv w:val="1"/>
      <w:marLeft w:val="0"/>
      <w:marRight w:val="0"/>
      <w:marTop w:val="0"/>
      <w:marBottom w:val="0"/>
      <w:divBdr>
        <w:top w:val="none" w:sz="0" w:space="0" w:color="auto"/>
        <w:left w:val="none" w:sz="0" w:space="0" w:color="auto"/>
        <w:bottom w:val="none" w:sz="0" w:space="0" w:color="auto"/>
        <w:right w:val="none" w:sz="0" w:space="0" w:color="auto"/>
      </w:divBdr>
    </w:div>
    <w:div w:id="850340754">
      <w:bodyDiv w:val="1"/>
      <w:marLeft w:val="0"/>
      <w:marRight w:val="0"/>
      <w:marTop w:val="0"/>
      <w:marBottom w:val="0"/>
      <w:divBdr>
        <w:top w:val="none" w:sz="0" w:space="0" w:color="auto"/>
        <w:left w:val="none" w:sz="0" w:space="0" w:color="auto"/>
        <w:bottom w:val="none" w:sz="0" w:space="0" w:color="auto"/>
        <w:right w:val="none" w:sz="0" w:space="0" w:color="auto"/>
      </w:divBdr>
    </w:div>
    <w:div w:id="1132090696">
      <w:bodyDiv w:val="1"/>
      <w:marLeft w:val="0"/>
      <w:marRight w:val="0"/>
      <w:marTop w:val="0"/>
      <w:marBottom w:val="0"/>
      <w:divBdr>
        <w:top w:val="none" w:sz="0" w:space="0" w:color="auto"/>
        <w:left w:val="none" w:sz="0" w:space="0" w:color="auto"/>
        <w:bottom w:val="none" w:sz="0" w:space="0" w:color="auto"/>
        <w:right w:val="none" w:sz="0" w:space="0" w:color="auto"/>
      </w:divBdr>
    </w:div>
    <w:div w:id="1218779306">
      <w:bodyDiv w:val="1"/>
      <w:marLeft w:val="0"/>
      <w:marRight w:val="0"/>
      <w:marTop w:val="0"/>
      <w:marBottom w:val="0"/>
      <w:divBdr>
        <w:top w:val="none" w:sz="0" w:space="0" w:color="auto"/>
        <w:left w:val="none" w:sz="0" w:space="0" w:color="auto"/>
        <w:bottom w:val="none" w:sz="0" w:space="0" w:color="auto"/>
        <w:right w:val="none" w:sz="0" w:space="0" w:color="auto"/>
      </w:divBdr>
      <w:divsChild>
        <w:div w:id="526526318">
          <w:marLeft w:val="0"/>
          <w:marRight w:val="0"/>
          <w:marTop w:val="0"/>
          <w:marBottom w:val="525"/>
          <w:divBdr>
            <w:top w:val="none" w:sz="0" w:space="0" w:color="auto"/>
            <w:left w:val="none" w:sz="0" w:space="0" w:color="auto"/>
            <w:bottom w:val="none" w:sz="0" w:space="0" w:color="auto"/>
            <w:right w:val="none" w:sz="0" w:space="0" w:color="auto"/>
          </w:divBdr>
          <w:divsChild>
            <w:div w:id="10629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5459">
      <w:bodyDiv w:val="1"/>
      <w:marLeft w:val="0"/>
      <w:marRight w:val="0"/>
      <w:marTop w:val="0"/>
      <w:marBottom w:val="0"/>
      <w:divBdr>
        <w:top w:val="none" w:sz="0" w:space="0" w:color="auto"/>
        <w:left w:val="none" w:sz="0" w:space="0" w:color="auto"/>
        <w:bottom w:val="none" w:sz="0" w:space="0" w:color="auto"/>
        <w:right w:val="none" w:sz="0" w:space="0" w:color="auto"/>
      </w:divBdr>
    </w:div>
    <w:div w:id="1681470000">
      <w:bodyDiv w:val="1"/>
      <w:marLeft w:val="0"/>
      <w:marRight w:val="0"/>
      <w:marTop w:val="0"/>
      <w:marBottom w:val="0"/>
      <w:divBdr>
        <w:top w:val="none" w:sz="0" w:space="0" w:color="auto"/>
        <w:left w:val="none" w:sz="0" w:space="0" w:color="auto"/>
        <w:bottom w:val="none" w:sz="0" w:space="0" w:color="auto"/>
        <w:right w:val="none" w:sz="0" w:space="0" w:color="auto"/>
      </w:divBdr>
    </w:div>
    <w:div w:id="1793860491">
      <w:bodyDiv w:val="1"/>
      <w:marLeft w:val="0"/>
      <w:marRight w:val="0"/>
      <w:marTop w:val="0"/>
      <w:marBottom w:val="0"/>
      <w:divBdr>
        <w:top w:val="none" w:sz="0" w:space="0" w:color="auto"/>
        <w:left w:val="none" w:sz="0" w:space="0" w:color="auto"/>
        <w:bottom w:val="none" w:sz="0" w:space="0" w:color="auto"/>
        <w:right w:val="none" w:sz="0" w:space="0" w:color="auto"/>
      </w:divBdr>
    </w:div>
    <w:div w:id="207253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8</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esraa elbakly</dc:creator>
  <cp:keywords/>
  <dc:description/>
  <cp:lastModifiedBy>esraa elbakly</cp:lastModifiedBy>
  <cp:revision>5</cp:revision>
  <dcterms:created xsi:type="dcterms:W3CDTF">2022-03-19T23:07:00Z</dcterms:created>
  <dcterms:modified xsi:type="dcterms:W3CDTF">2022-03-24T17:38:00Z</dcterms:modified>
</cp:coreProperties>
</file>