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proofErr w:type="spellStart"/>
                                      <w:r w:rsidR="00C55BB9" w:rsidRPr="00C55BB9">
                                        <w:rPr>
                                          <w:color w:val="FFFFFF" w:themeColor="background1"/>
                                          <w:sz w:val="72"/>
                                          <w:szCs w:val="72"/>
                                        </w:rPr>
                                        <w:t>StockWizard</w:t>
                                      </w:r>
                                      <w:proofErr w:type="spellEnd"/>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000000">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proofErr w:type="spellStart"/>
                                <w:r w:rsidR="00C55BB9" w:rsidRPr="00C55BB9">
                                  <w:rPr>
                                    <w:color w:val="FFFFFF" w:themeColor="background1"/>
                                    <w:sz w:val="72"/>
                                    <w:szCs w:val="72"/>
                                  </w:rPr>
                                  <w:t>StockWizard</w:t>
                                </w:r>
                                <w:proofErr w:type="spellEnd"/>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000000">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27697751"/>
      <w:r>
        <w:rPr>
          <w:rFonts w:hint="cs"/>
          <w:rtl/>
        </w:rPr>
        <w:t>תוכן עניינים</w:t>
      </w:r>
      <w:bookmarkEnd w:id="0"/>
    </w:p>
    <w:sdt>
      <w:sdtPr>
        <w:rPr>
          <w:rFonts w:asciiTheme="minorHAnsi" w:eastAsiaTheme="minorHAnsi" w:hAnsiTheme="minorHAnsi" w:cs="David"/>
          <w:color w:val="auto"/>
          <w:sz w:val="22"/>
          <w:szCs w:val="24"/>
          <w:cs w:val="0"/>
          <w:lang w:val="he-IL" w:eastAsia="en-US"/>
        </w:rPr>
        <w:id w:val="911742202"/>
        <w:docPartObj>
          <w:docPartGallery w:val="Table of Contents"/>
          <w:docPartUnique/>
        </w:docPartObj>
      </w:sdtPr>
      <w:sdtEndPr>
        <w:rPr>
          <w:b/>
          <w:bCs/>
        </w:rPr>
      </w:sdtEndPr>
      <w:sdtContent>
        <w:p w14:paraId="36EC8948" w14:textId="20313789" w:rsidR="00FC5BC3" w:rsidRDefault="00FC5BC3">
          <w:pPr>
            <w:pStyle w:val="a5"/>
          </w:pPr>
          <w:r>
            <w:rPr>
              <w:lang w:val="he-IL"/>
            </w:rPr>
            <w:t>תוכן</w:t>
          </w:r>
        </w:p>
        <w:p w14:paraId="37B5AA30" w14:textId="46F797C6" w:rsidR="00360698" w:rsidRDefault="00FC5BC3">
          <w:pPr>
            <w:pStyle w:val="TOC1"/>
            <w:tabs>
              <w:tab w:val="right" w:leader="dot" w:pos="9016"/>
            </w:tabs>
            <w:bidi w:val="0"/>
            <w:rPr>
              <w:rFonts w:eastAsiaTheme="minorEastAsia" w:cstheme="minorBidi"/>
              <w:noProof/>
              <w:szCs w:val="22"/>
              <w:lang w:val="en-IL" w:eastAsia="en-IL"/>
            </w:rPr>
          </w:pPr>
          <w:r>
            <w:fldChar w:fldCharType="begin"/>
          </w:r>
          <w:r>
            <w:instrText xml:space="preserve"> TOC \o "1-3" \h \z \u </w:instrText>
          </w:r>
          <w:r>
            <w:fldChar w:fldCharType="separate"/>
          </w:r>
          <w:hyperlink w:anchor="_Toc127697751" w:history="1">
            <w:r w:rsidR="00360698" w:rsidRPr="005B5352">
              <w:rPr>
                <w:rStyle w:val="Hyperlink"/>
                <w:noProof/>
                <w:rtl/>
              </w:rPr>
              <w:t>תוכן עניינים</w:t>
            </w:r>
            <w:r w:rsidR="00360698">
              <w:rPr>
                <w:noProof/>
                <w:webHidden/>
              </w:rPr>
              <w:tab/>
            </w:r>
            <w:r w:rsidR="00360698">
              <w:rPr>
                <w:noProof/>
                <w:webHidden/>
              </w:rPr>
              <w:fldChar w:fldCharType="begin"/>
            </w:r>
            <w:r w:rsidR="00360698">
              <w:rPr>
                <w:noProof/>
                <w:webHidden/>
              </w:rPr>
              <w:instrText xml:space="preserve"> PAGEREF _Toc127697751 \h </w:instrText>
            </w:r>
            <w:r w:rsidR="00360698">
              <w:rPr>
                <w:noProof/>
                <w:webHidden/>
              </w:rPr>
            </w:r>
            <w:r w:rsidR="00360698">
              <w:rPr>
                <w:noProof/>
                <w:webHidden/>
              </w:rPr>
              <w:fldChar w:fldCharType="separate"/>
            </w:r>
            <w:r w:rsidR="00360698">
              <w:rPr>
                <w:noProof/>
                <w:webHidden/>
              </w:rPr>
              <w:t>1</w:t>
            </w:r>
            <w:r w:rsidR="00360698">
              <w:rPr>
                <w:noProof/>
                <w:webHidden/>
              </w:rPr>
              <w:fldChar w:fldCharType="end"/>
            </w:r>
          </w:hyperlink>
        </w:p>
        <w:p w14:paraId="4F4EBCB7" w14:textId="5C5BCEAC" w:rsidR="00360698" w:rsidRDefault="00360698">
          <w:pPr>
            <w:pStyle w:val="TOC1"/>
            <w:tabs>
              <w:tab w:val="right" w:leader="dot" w:pos="9016"/>
            </w:tabs>
            <w:bidi w:val="0"/>
            <w:rPr>
              <w:rFonts w:eastAsiaTheme="minorEastAsia" w:cstheme="minorBidi"/>
              <w:noProof/>
              <w:szCs w:val="22"/>
              <w:lang w:val="en-IL" w:eastAsia="en-IL"/>
            </w:rPr>
          </w:pPr>
          <w:hyperlink w:anchor="_Toc127697752" w:history="1">
            <w:r w:rsidRPr="005B5352">
              <w:rPr>
                <w:rStyle w:val="Hyperlink"/>
                <w:noProof/>
                <w:rtl/>
              </w:rPr>
              <w:t>מבוא</w:t>
            </w:r>
            <w:r>
              <w:rPr>
                <w:noProof/>
                <w:webHidden/>
              </w:rPr>
              <w:tab/>
            </w:r>
            <w:r>
              <w:rPr>
                <w:noProof/>
                <w:webHidden/>
              </w:rPr>
              <w:fldChar w:fldCharType="begin"/>
            </w:r>
            <w:r>
              <w:rPr>
                <w:noProof/>
                <w:webHidden/>
              </w:rPr>
              <w:instrText xml:space="preserve"> PAGEREF _Toc127697752 \h </w:instrText>
            </w:r>
            <w:r>
              <w:rPr>
                <w:noProof/>
                <w:webHidden/>
              </w:rPr>
            </w:r>
            <w:r>
              <w:rPr>
                <w:noProof/>
                <w:webHidden/>
              </w:rPr>
              <w:fldChar w:fldCharType="separate"/>
            </w:r>
            <w:r>
              <w:rPr>
                <w:noProof/>
                <w:webHidden/>
              </w:rPr>
              <w:t>2</w:t>
            </w:r>
            <w:r>
              <w:rPr>
                <w:noProof/>
                <w:webHidden/>
              </w:rPr>
              <w:fldChar w:fldCharType="end"/>
            </w:r>
          </w:hyperlink>
        </w:p>
        <w:p w14:paraId="1AAAAB0C" w14:textId="52A1FE83" w:rsidR="00360698" w:rsidRDefault="00360698">
          <w:pPr>
            <w:pStyle w:val="TOC2"/>
            <w:tabs>
              <w:tab w:val="right" w:leader="dot" w:pos="9016"/>
            </w:tabs>
            <w:bidi w:val="0"/>
            <w:rPr>
              <w:rFonts w:eastAsiaTheme="minorEastAsia" w:cstheme="minorBidi"/>
              <w:noProof/>
              <w:szCs w:val="22"/>
              <w:lang w:val="en-IL" w:eastAsia="en-IL"/>
            </w:rPr>
          </w:pPr>
          <w:hyperlink w:anchor="_Toc127697753" w:history="1">
            <w:r w:rsidRPr="005B5352">
              <w:rPr>
                <w:rStyle w:val="Hyperlink"/>
                <w:noProof/>
                <w:rtl/>
              </w:rPr>
              <w:t>הרקע לפרויקט</w:t>
            </w:r>
            <w:r>
              <w:rPr>
                <w:noProof/>
                <w:webHidden/>
              </w:rPr>
              <w:tab/>
            </w:r>
            <w:r>
              <w:rPr>
                <w:noProof/>
                <w:webHidden/>
              </w:rPr>
              <w:fldChar w:fldCharType="begin"/>
            </w:r>
            <w:r>
              <w:rPr>
                <w:noProof/>
                <w:webHidden/>
              </w:rPr>
              <w:instrText xml:space="preserve"> PAGEREF _Toc127697753 \h </w:instrText>
            </w:r>
            <w:r>
              <w:rPr>
                <w:noProof/>
                <w:webHidden/>
              </w:rPr>
            </w:r>
            <w:r>
              <w:rPr>
                <w:noProof/>
                <w:webHidden/>
              </w:rPr>
              <w:fldChar w:fldCharType="separate"/>
            </w:r>
            <w:r>
              <w:rPr>
                <w:noProof/>
                <w:webHidden/>
              </w:rPr>
              <w:t>2</w:t>
            </w:r>
            <w:r>
              <w:rPr>
                <w:noProof/>
                <w:webHidden/>
              </w:rPr>
              <w:fldChar w:fldCharType="end"/>
            </w:r>
          </w:hyperlink>
        </w:p>
        <w:p w14:paraId="2070BAC9" w14:textId="1AC4D68D" w:rsidR="00360698" w:rsidRDefault="00360698">
          <w:pPr>
            <w:pStyle w:val="TOC2"/>
            <w:tabs>
              <w:tab w:val="right" w:leader="dot" w:pos="9016"/>
            </w:tabs>
            <w:bidi w:val="0"/>
            <w:rPr>
              <w:rFonts w:eastAsiaTheme="minorEastAsia" w:cstheme="minorBidi"/>
              <w:noProof/>
              <w:szCs w:val="22"/>
              <w:lang w:val="en-IL" w:eastAsia="en-IL"/>
            </w:rPr>
          </w:pPr>
          <w:hyperlink w:anchor="_Toc127697754" w:history="1">
            <w:r w:rsidRPr="005B5352">
              <w:rPr>
                <w:rStyle w:val="Hyperlink"/>
                <w:noProof/>
                <w:rtl/>
              </w:rPr>
              <w:t>מטרות המערכת</w:t>
            </w:r>
            <w:r>
              <w:rPr>
                <w:noProof/>
                <w:webHidden/>
              </w:rPr>
              <w:tab/>
            </w:r>
            <w:r>
              <w:rPr>
                <w:noProof/>
                <w:webHidden/>
              </w:rPr>
              <w:fldChar w:fldCharType="begin"/>
            </w:r>
            <w:r>
              <w:rPr>
                <w:noProof/>
                <w:webHidden/>
              </w:rPr>
              <w:instrText xml:space="preserve"> PAGEREF _Toc127697754 \h </w:instrText>
            </w:r>
            <w:r>
              <w:rPr>
                <w:noProof/>
                <w:webHidden/>
              </w:rPr>
            </w:r>
            <w:r>
              <w:rPr>
                <w:noProof/>
                <w:webHidden/>
              </w:rPr>
              <w:fldChar w:fldCharType="separate"/>
            </w:r>
            <w:r>
              <w:rPr>
                <w:noProof/>
                <w:webHidden/>
              </w:rPr>
              <w:t>2</w:t>
            </w:r>
            <w:r>
              <w:rPr>
                <w:noProof/>
                <w:webHidden/>
              </w:rPr>
              <w:fldChar w:fldCharType="end"/>
            </w:r>
          </w:hyperlink>
        </w:p>
        <w:p w14:paraId="1FBA792E" w14:textId="43E83ADB" w:rsidR="00360698" w:rsidRDefault="00360698">
          <w:pPr>
            <w:pStyle w:val="TOC3"/>
            <w:tabs>
              <w:tab w:val="right" w:leader="dot" w:pos="9016"/>
            </w:tabs>
            <w:bidi w:val="0"/>
            <w:rPr>
              <w:rFonts w:eastAsiaTheme="minorEastAsia" w:cstheme="minorBidi"/>
              <w:noProof/>
              <w:szCs w:val="22"/>
              <w:lang w:val="en-IL" w:eastAsia="en-IL"/>
            </w:rPr>
          </w:pPr>
          <w:hyperlink w:anchor="_Toc127697755" w:history="1">
            <w:r w:rsidRPr="005B5352">
              <w:rPr>
                <w:rStyle w:val="Hyperlink"/>
                <w:noProof/>
                <w:rtl/>
              </w:rPr>
              <w:t>מטרות על:</w:t>
            </w:r>
            <w:r>
              <w:rPr>
                <w:noProof/>
                <w:webHidden/>
              </w:rPr>
              <w:tab/>
            </w:r>
            <w:r>
              <w:rPr>
                <w:noProof/>
                <w:webHidden/>
              </w:rPr>
              <w:fldChar w:fldCharType="begin"/>
            </w:r>
            <w:r>
              <w:rPr>
                <w:noProof/>
                <w:webHidden/>
              </w:rPr>
              <w:instrText xml:space="preserve"> PAGEREF _Toc127697755 \h </w:instrText>
            </w:r>
            <w:r>
              <w:rPr>
                <w:noProof/>
                <w:webHidden/>
              </w:rPr>
            </w:r>
            <w:r>
              <w:rPr>
                <w:noProof/>
                <w:webHidden/>
              </w:rPr>
              <w:fldChar w:fldCharType="separate"/>
            </w:r>
            <w:r>
              <w:rPr>
                <w:noProof/>
                <w:webHidden/>
              </w:rPr>
              <w:t>2</w:t>
            </w:r>
            <w:r>
              <w:rPr>
                <w:noProof/>
                <w:webHidden/>
              </w:rPr>
              <w:fldChar w:fldCharType="end"/>
            </w:r>
          </w:hyperlink>
        </w:p>
        <w:p w14:paraId="4FC78A1D" w14:textId="5E5196FC" w:rsidR="00360698" w:rsidRDefault="00360698">
          <w:pPr>
            <w:pStyle w:val="TOC3"/>
            <w:tabs>
              <w:tab w:val="right" w:leader="dot" w:pos="9016"/>
            </w:tabs>
            <w:bidi w:val="0"/>
            <w:rPr>
              <w:rFonts w:eastAsiaTheme="minorEastAsia" w:cstheme="minorBidi"/>
              <w:noProof/>
              <w:szCs w:val="22"/>
              <w:lang w:val="en-IL" w:eastAsia="en-IL"/>
            </w:rPr>
          </w:pPr>
          <w:hyperlink w:anchor="_Toc127697756" w:history="1">
            <w:r w:rsidRPr="005B5352">
              <w:rPr>
                <w:rStyle w:val="Hyperlink"/>
                <w:noProof/>
                <w:rtl/>
              </w:rPr>
              <w:t>מטרות נלוות:</w:t>
            </w:r>
            <w:r>
              <w:rPr>
                <w:noProof/>
                <w:webHidden/>
              </w:rPr>
              <w:tab/>
            </w:r>
            <w:r>
              <w:rPr>
                <w:noProof/>
                <w:webHidden/>
              </w:rPr>
              <w:fldChar w:fldCharType="begin"/>
            </w:r>
            <w:r>
              <w:rPr>
                <w:noProof/>
                <w:webHidden/>
              </w:rPr>
              <w:instrText xml:space="preserve"> PAGEREF _Toc127697756 \h </w:instrText>
            </w:r>
            <w:r>
              <w:rPr>
                <w:noProof/>
                <w:webHidden/>
              </w:rPr>
            </w:r>
            <w:r>
              <w:rPr>
                <w:noProof/>
                <w:webHidden/>
              </w:rPr>
              <w:fldChar w:fldCharType="separate"/>
            </w:r>
            <w:r>
              <w:rPr>
                <w:noProof/>
                <w:webHidden/>
              </w:rPr>
              <w:t>2</w:t>
            </w:r>
            <w:r>
              <w:rPr>
                <w:noProof/>
                <w:webHidden/>
              </w:rPr>
              <w:fldChar w:fldCharType="end"/>
            </w:r>
          </w:hyperlink>
        </w:p>
        <w:p w14:paraId="350A616A" w14:textId="3322BACA" w:rsidR="00360698" w:rsidRDefault="00360698">
          <w:pPr>
            <w:pStyle w:val="TOC2"/>
            <w:tabs>
              <w:tab w:val="right" w:leader="dot" w:pos="9016"/>
            </w:tabs>
            <w:bidi w:val="0"/>
            <w:rPr>
              <w:rFonts w:eastAsiaTheme="minorEastAsia" w:cstheme="minorBidi"/>
              <w:noProof/>
              <w:szCs w:val="22"/>
              <w:lang w:val="en-IL" w:eastAsia="en-IL"/>
            </w:rPr>
          </w:pPr>
          <w:hyperlink w:anchor="_Toc127697757" w:history="1">
            <w:r w:rsidRPr="005B5352">
              <w:rPr>
                <w:rStyle w:val="Hyperlink"/>
                <w:noProof/>
                <w:rtl/>
              </w:rPr>
              <w:t>תיאור המערכת:</w:t>
            </w:r>
            <w:r>
              <w:rPr>
                <w:noProof/>
                <w:webHidden/>
              </w:rPr>
              <w:tab/>
            </w:r>
            <w:r>
              <w:rPr>
                <w:noProof/>
                <w:webHidden/>
              </w:rPr>
              <w:fldChar w:fldCharType="begin"/>
            </w:r>
            <w:r>
              <w:rPr>
                <w:noProof/>
                <w:webHidden/>
              </w:rPr>
              <w:instrText xml:space="preserve"> PAGEREF _Toc127697757 \h </w:instrText>
            </w:r>
            <w:r>
              <w:rPr>
                <w:noProof/>
                <w:webHidden/>
              </w:rPr>
            </w:r>
            <w:r>
              <w:rPr>
                <w:noProof/>
                <w:webHidden/>
              </w:rPr>
              <w:fldChar w:fldCharType="separate"/>
            </w:r>
            <w:r>
              <w:rPr>
                <w:noProof/>
                <w:webHidden/>
              </w:rPr>
              <w:t>2</w:t>
            </w:r>
            <w:r>
              <w:rPr>
                <w:noProof/>
                <w:webHidden/>
              </w:rPr>
              <w:fldChar w:fldCharType="end"/>
            </w:r>
          </w:hyperlink>
        </w:p>
        <w:p w14:paraId="6A47E20B" w14:textId="7BD410F3" w:rsidR="00360698" w:rsidRDefault="00360698">
          <w:pPr>
            <w:pStyle w:val="TOC2"/>
            <w:tabs>
              <w:tab w:val="right" w:leader="dot" w:pos="9016"/>
            </w:tabs>
            <w:bidi w:val="0"/>
            <w:rPr>
              <w:rFonts w:eastAsiaTheme="minorEastAsia" w:cstheme="minorBidi"/>
              <w:noProof/>
              <w:szCs w:val="22"/>
              <w:lang w:val="en-IL" w:eastAsia="en-IL"/>
            </w:rPr>
          </w:pPr>
          <w:hyperlink w:anchor="_Toc127697758" w:history="1">
            <w:r w:rsidRPr="005B5352">
              <w:rPr>
                <w:rStyle w:val="Hyperlink"/>
                <w:noProof/>
                <w:rtl/>
              </w:rPr>
              <w:t>גבולות המערכת</w:t>
            </w:r>
            <w:r>
              <w:rPr>
                <w:noProof/>
                <w:webHidden/>
              </w:rPr>
              <w:tab/>
            </w:r>
            <w:r>
              <w:rPr>
                <w:noProof/>
                <w:webHidden/>
              </w:rPr>
              <w:fldChar w:fldCharType="begin"/>
            </w:r>
            <w:r>
              <w:rPr>
                <w:noProof/>
                <w:webHidden/>
              </w:rPr>
              <w:instrText xml:space="preserve"> PAGEREF _Toc127697758 \h </w:instrText>
            </w:r>
            <w:r>
              <w:rPr>
                <w:noProof/>
                <w:webHidden/>
              </w:rPr>
            </w:r>
            <w:r>
              <w:rPr>
                <w:noProof/>
                <w:webHidden/>
              </w:rPr>
              <w:fldChar w:fldCharType="separate"/>
            </w:r>
            <w:r>
              <w:rPr>
                <w:noProof/>
                <w:webHidden/>
              </w:rPr>
              <w:t>3</w:t>
            </w:r>
            <w:r>
              <w:rPr>
                <w:noProof/>
                <w:webHidden/>
              </w:rPr>
              <w:fldChar w:fldCharType="end"/>
            </w:r>
          </w:hyperlink>
        </w:p>
        <w:p w14:paraId="62B7A539" w14:textId="224413B2" w:rsidR="00360698" w:rsidRDefault="00360698">
          <w:pPr>
            <w:pStyle w:val="TOC3"/>
            <w:tabs>
              <w:tab w:val="right" w:leader="dot" w:pos="9016"/>
            </w:tabs>
            <w:bidi w:val="0"/>
            <w:rPr>
              <w:rFonts w:eastAsiaTheme="minorEastAsia" w:cstheme="minorBidi"/>
              <w:noProof/>
              <w:szCs w:val="22"/>
              <w:lang w:val="en-IL" w:eastAsia="en-IL"/>
            </w:rPr>
          </w:pPr>
          <w:hyperlink w:anchor="_Toc127697759" w:history="1">
            <w:r w:rsidRPr="005B5352">
              <w:rPr>
                <w:rStyle w:val="Hyperlink"/>
                <w:noProof/>
                <w:rtl/>
              </w:rPr>
              <w:t>עבור תת משתמש</w:t>
            </w:r>
            <w:r>
              <w:rPr>
                <w:noProof/>
                <w:webHidden/>
              </w:rPr>
              <w:tab/>
            </w:r>
            <w:r>
              <w:rPr>
                <w:noProof/>
                <w:webHidden/>
              </w:rPr>
              <w:fldChar w:fldCharType="begin"/>
            </w:r>
            <w:r>
              <w:rPr>
                <w:noProof/>
                <w:webHidden/>
              </w:rPr>
              <w:instrText xml:space="preserve"> PAGEREF _Toc127697759 \h </w:instrText>
            </w:r>
            <w:r>
              <w:rPr>
                <w:noProof/>
                <w:webHidden/>
              </w:rPr>
            </w:r>
            <w:r>
              <w:rPr>
                <w:noProof/>
                <w:webHidden/>
              </w:rPr>
              <w:fldChar w:fldCharType="separate"/>
            </w:r>
            <w:r>
              <w:rPr>
                <w:noProof/>
                <w:webHidden/>
              </w:rPr>
              <w:t>3</w:t>
            </w:r>
            <w:r>
              <w:rPr>
                <w:noProof/>
                <w:webHidden/>
              </w:rPr>
              <w:fldChar w:fldCharType="end"/>
            </w:r>
          </w:hyperlink>
        </w:p>
        <w:p w14:paraId="3A4A64C2" w14:textId="73D489FF" w:rsidR="00360698" w:rsidRDefault="00360698">
          <w:pPr>
            <w:pStyle w:val="TOC3"/>
            <w:tabs>
              <w:tab w:val="right" w:leader="dot" w:pos="9016"/>
            </w:tabs>
            <w:bidi w:val="0"/>
            <w:rPr>
              <w:rFonts w:eastAsiaTheme="minorEastAsia" w:cstheme="minorBidi"/>
              <w:noProof/>
              <w:szCs w:val="22"/>
              <w:lang w:val="en-IL" w:eastAsia="en-IL"/>
            </w:rPr>
          </w:pPr>
          <w:hyperlink w:anchor="_Toc127697760" w:history="1">
            <w:r w:rsidRPr="005B5352">
              <w:rPr>
                <w:rStyle w:val="Hyperlink"/>
                <w:noProof/>
                <w:rtl/>
                <w:lang w:val="en-US"/>
              </w:rPr>
              <w:t>עבור משתמש עליון:</w:t>
            </w:r>
            <w:r>
              <w:rPr>
                <w:noProof/>
                <w:webHidden/>
              </w:rPr>
              <w:tab/>
            </w:r>
            <w:r>
              <w:rPr>
                <w:noProof/>
                <w:webHidden/>
              </w:rPr>
              <w:fldChar w:fldCharType="begin"/>
            </w:r>
            <w:r>
              <w:rPr>
                <w:noProof/>
                <w:webHidden/>
              </w:rPr>
              <w:instrText xml:space="preserve"> PAGEREF _Toc127697760 \h </w:instrText>
            </w:r>
            <w:r>
              <w:rPr>
                <w:noProof/>
                <w:webHidden/>
              </w:rPr>
            </w:r>
            <w:r>
              <w:rPr>
                <w:noProof/>
                <w:webHidden/>
              </w:rPr>
              <w:fldChar w:fldCharType="separate"/>
            </w:r>
            <w:r>
              <w:rPr>
                <w:noProof/>
                <w:webHidden/>
              </w:rPr>
              <w:t>3</w:t>
            </w:r>
            <w:r>
              <w:rPr>
                <w:noProof/>
                <w:webHidden/>
              </w:rPr>
              <w:fldChar w:fldCharType="end"/>
            </w:r>
          </w:hyperlink>
        </w:p>
        <w:p w14:paraId="53083347" w14:textId="47904B98" w:rsidR="00360698" w:rsidRDefault="00360698">
          <w:pPr>
            <w:pStyle w:val="TOC3"/>
            <w:tabs>
              <w:tab w:val="right" w:leader="dot" w:pos="9016"/>
            </w:tabs>
            <w:bidi w:val="0"/>
            <w:rPr>
              <w:rFonts w:eastAsiaTheme="minorEastAsia" w:cstheme="minorBidi"/>
              <w:noProof/>
              <w:szCs w:val="22"/>
              <w:lang w:val="en-IL" w:eastAsia="en-IL"/>
            </w:rPr>
          </w:pPr>
          <w:hyperlink w:anchor="_Toc127697761" w:history="1">
            <w:r w:rsidRPr="005B5352">
              <w:rPr>
                <w:rStyle w:val="Hyperlink"/>
                <w:noProof/>
                <w:rtl/>
                <w:lang w:val="en-US"/>
              </w:rPr>
              <w:t>עבור מנהל:</w:t>
            </w:r>
            <w:r>
              <w:rPr>
                <w:noProof/>
                <w:webHidden/>
              </w:rPr>
              <w:tab/>
            </w:r>
            <w:r>
              <w:rPr>
                <w:noProof/>
                <w:webHidden/>
              </w:rPr>
              <w:fldChar w:fldCharType="begin"/>
            </w:r>
            <w:r>
              <w:rPr>
                <w:noProof/>
                <w:webHidden/>
              </w:rPr>
              <w:instrText xml:space="preserve"> PAGEREF _Toc127697761 \h </w:instrText>
            </w:r>
            <w:r>
              <w:rPr>
                <w:noProof/>
                <w:webHidden/>
              </w:rPr>
            </w:r>
            <w:r>
              <w:rPr>
                <w:noProof/>
                <w:webHidden/>
              </w:rPr>
              <w:fldChar w:fldCharType="separate"/>
            </w:r>
            <w:r>
              <w:rPr>
                <w:noProof/>
                <w:webHidden/>
              </w:rPr>
              <w:t>3</w:t>
            </w:r>
            <w:r>
              <w:rPr>
                <w:noProof/>
                <w:webHidden/>
              </w:rPr>
              <w:fldChar w:fldCharType="end"/>
            </w:r>
          </w:hyperlink>
        </w:p>
        <w:p w14:paraId="7CA40B99" w14:textId="715A5F7C" w:rsidR="00360698" w:rsidRDefault="00360698">
          <w:pPr>
            <w:pStyle w:val="TOC2"/>
            <w:tabs>
              <w:tab w:val="right" w:leader="dot" w:pos="9016"/>
            </w:tabs>
            <w:bidi w:val="0"/>
            <w:rPr>
              <w:rFonts w:eastAsiaTheme="minorEastAsia" w:cstheme="minorBidi"/>
              <w:noProof/>
              <w:szCs w:val="22"/>
              <w:lang w:val="en-IL" w:eastAsia="en-IL"/>
            </w:rPr>
          </w:pPr>
          <w:hyperlink w:anchor="_Toc127697762" w:history="1">
            <w:r w:rsidRPr="005B5352">
              <w:rPr>
                <w:rStyle w:val="Hyperlink"/>
                <w:noProof/>
                <w:rtl/>
                <w:lang w:val="en-US"/>
              </w:rPr>
              <w:t>סביבת פיתוח</w:t>
            </w:r>
            <w:r>
              <w:rPr>
                <w:noProof/>
                <w:webHidden/>
              </w:rPr>
              <w:tab/>
            </w:r>
            <w:r>
              <w:rPr>
                <w:noProof/>
                <w:webHidden/>
              </w:rPr>
              <w:fldChar w:fldCharType="begin"/>
            </w:r>
            <w:r>
              <w:rPr>
                <w:noProof/>
                <w:webHidden/>
              </w:rPr>
              <w:instrText xml:space="preserve"> PAGEREF _Toc127697762 \h </w:instrText>
            </w:r>
            <w:r>
              <w:rPr>
                <w:noProof/>
                <w:webHidden/>
              </w:rPr>
            </w:r>
            <w:r>
              <w:rPr>
                <w:noProof/>
                <w:webHidden/>
              </w:rPr>
              <w:fldChar w:fldCharType="separate"/>
            </w:r>
            <w:r>
              <w:rPr>
                <w:noProof/>
                <w:webHidden/>
              </w:rPr>
              <w:t>3</w:t>
            </w:r>
            <w:r>
              <w:rPr>
                <w:noProof/>
                <w:webHidden/>
              </w:rPr>
              <w:fldChar w:fldCharType="end"/>
            </w:r>
          </w:hyperlink>
        </w:p>
        <w:p w14:paraId="3C5DE07F" w14:textId="670CB70C" w:rsidR="00360698" w:rsidRDefault="00360698">
          <w:pPr>
            <w:pStyle w:val="TOC2"/>
            <w:tabs>
              <w:tab w:val="right" w:leader="dot" w:pos="9016"/>
            </w:tabs>
            <w:bidi w:val="0"/>
            <w:rPr>
              <w:rFonts w:eastAsiaTheme="minorEastAsia" w:cstheme="minorBidi"/>
              <w:noProof/>
              <w:szCs w:val="22"/>
              <w:lang w:val="en-IL" w:eastAsia="en-IL"/>
            </w:rPr>
          </w:pPr>
          <w:hyperlink w:anchor="_Toc127697763" w:history="1">
            <w:r w:rsidRPr="005B5352">
              <w:rPr>
                <w:rStyle w:val="Hyperlink"/>
                <w:noProof/>
                <w:rtl/>
                <w:lang w:val="en-US"/>
              </w:rPr>
              <w:t>שפות תכנות:</w:t>
            </w:r>
            <w:r>
              <w:rPr>
                <w:noProof/>
                <w:webHidden/>
              </w:rPr>
              <w:tab/>
            </w:r>
            <w:r>
              <w:rPr>
                <w:noProof/>
                <w:webHidden/>
              </w:rPr>
              <w:fldChar w:fldCharType="begin"/>
            </w:r>
            <w:r>
              <w:rPr>
                <w:noProof/>
                <w:webHidden/>
              </w:rPr>
              <w:instrText xml:space="preserve"> PAGEREF _Toc127697763 \h </w:instrText>
            </w:r>
            <w:r>
              <w:rPr>
                <w:noProof/>
                <w:webHidden/>
              </w:rPr>
            </w:r>
            <w:r>
              <w:rPr>
                <w:noProof/>
                <w:webHidden/>
              </w:rPr>
              <w:fldChar w:fldCharType="separate"/>
            </w:r>
            <w:r>
              <w:rPr>
                <w:noProof/>
                <w:webHidden/>
              </w:rPr>
              <w:t>3</w:t>
            </w:r>
            <w:r>
              <w:rPr>
                <w:noProof/>
                <w:webHidden/>
              </w:rPr>
              <w:fldChar w:fldCharType="end"/>
            </w:r>
          </w:hyperlink>
        </w:p>
        <w:p w14:paraId="787A41F9" w14:textId="0576C036" w:rsidR="00360698" w:rsidRDefault="00360698">
          <w:pPr>
            <w:pStyle w:val="TOC2"/>
            <w:tabs>
              <w:tab w:val="right" w:leader="dot" w:pos="9016"/>
            </w:tabs>
            <w:bidi w:val="0"/>
            <w:rPr>
              <w:rFonts w:eastAsiaTheme="minorEastAsia" w:cstheme="minorBidi"/>
              <w:noProof/>
              <w:szCs w:val="22"/>
              <w:lang w:val="en-IL" w:eastAsia="en-IL"/>
            </w:rPr>
          </w:pPr>
          <w:hyperlink w:anchor="_Toc127697764" w:history="1">
            <w:r w:rsidRPr="005B5352">
              <w:rPr>
                <w:rStyle w:val="Hyperlink"/>
                <w:noProof/>
                <w:rtl/>
                <w:lang w:val="en-US"/>
              </w:rPr>
              <w:t>שכבות:</w:t>
            </w:r>
            <w:r>
              <w:rPr>
                <w:noProof/>
                <w:webHidden/>
              </w:rPr>
              <w:tab/>
            </w:r>
            <w:r>
              <w:rPr>
                <w:noProof/>
                <w:webHidden/>
              </w:rPr>
              <w:fldChar w:fldCharType="begin"/>
            </w:r>
            <w:r>
              <w:rPr>
                <w:noProof/>
                <w:webHidden/>
              </w:rPr>
              <w:instrText xml:space="preserve"> PAGEREF _Toc127697764 \h </w:instrText>
            </w:r>
            <w:r>
              <w:rPr>
                <w:noProof/>
                <w:webHidden/>
              </w:rPr>
            </w:r>
            <w:r>
              <w:rPr>
                <w:noProof/>
                <w:webHidden/>
              </w:rPr>
              <w:fldChar w:fldCharType="separate"/>
            </w:r>
            <w:r>
              <w:rPr>
                <w:noProof/>
                <w:webHidden/>
              </w:rPr>
              <w:t>3</w:t>
            </w:r>
            <w:r>
              <w:rPr>
                <w:noProof/>
                <w:webHidden/>
              </w:rPr>
              <w:fldChar w:fldCharType="end"/>
            </w:r>
          </w:hyperlink>
        </w:p>
        <w:p w14:paraId="0541E57F" w14:textId="661E9FF7" w:rsidR="00360698" w:rsidRDefault="00360698">
          <w:pPr>
            <w:pStyle w:val="TOC2"/>
            <w:tabs>
              <w:tab w:val="right" w:leader="dot" w:pos="9016"/>
            </w:tabs>
            <w:bidi w:val="0"/>
            <w:rPr>
              <w:rFonts w:eastAsiaTheme="minorEastAsia" w:cstheme="minorBidi"/>
              <w:noProof/>
              <w:szCs w:val="22"/>
              <w:lang w:val="en-IL" w:eastAsia="en-IL"/>
            </w:rPr>
          </w:pPr>
          <w:hyperlink w:anchor="_Toc127697765" w:history="1">
            <w:r w:rsidRPr="005B5352">
              <w:rPr>
                <w:rStyle w:val="Hyperlink"/>
                <w:noProof/>
                <w:rtl/>
                <w:lang w:val="en-US"/>
              </w:rPr>
              <w:t>פלטפורמות של הלקוחות:</w:t>
            </w:r>
            <w:r>
              <w:rPr>
                <w:noProof/>
                <w:webHidden/>
              </w:rPr>
              <w:tab/>
            </w:r>
            <w:r>
              <w:rPr>
                <w:noProof/>
                <w:webHidden/>
              </w:rPr>
              <w:fldChar w:fldCharType="begin"/>
            </w:r>
            <w:r>
              <w:rPr>
                <w:noProof/>
                <w:webHidden/>
              </w:rPr>
              <w:instrText xml:space="preserve"> PAGEREF _Toc127697765 \h </w:instrText>
            </w:r>
            <w:r>
              <w:rPr>
                <w:noProof/>
                <w:webHidden/>
              </w:rPr>
            </w:r>
            <w:r>
              <w:rPr>
                <w:noProof/>
                <w:webHidden/>
              </w:rPr>
              <w:fldChar w:fldCharType="separate"/>
            </w:r>
            <w:r>
              <w:rPr>
                <w:noProof/>
                <w:webHidden/>
              </w:rPr>
              <w:t>4</w:t>
            </w:r>
            <w:r>
              <w:rPr>
                <w:noProof/>
                <w:webHidden/>
              </w:rPr>
              <w:fldChar w:fldCharType="end"/>
            </w:r>
          </w:hyperlink>
        </w:p>
        <w:p w14:paraId="4C0DEC50" w14:textId="087DCEB8" w:rsidR="00360698" w:rsidRDefault="00360698">
          <w:pPr>
            <w:pStyle w:val="TOC2"/>
            <w:tabs>
              <w:tab w:val="right" w:leader="dot" w:pos="9016"/>
            </w:tabs>
            <w:bidi w:val="0"/>
            <w:rPr>
              <w:rFonts w:eastAsiaTheme="minorEastAsia" w:cstheme="minorBidi"/>
              <w:noProof/>
              <w:szCs w:val="22"/>
              <w:lang w:val="en-IL" w:eastAsia="en-IL"/>
            </w:rPr>
          </w:pPr>
          <w:hyperlink w:anchor="_Toc127697766" w:history="1">
            <w:r w:rsidRPr="005B5352">
              <w:rPr>
                <w:rStyle w:val="Hyperlink"/>
                <w:noProof/>
                <w:rtl/>
                <w:lang w:val="en-US"/>
              </w:rPr>
              <w:t>אתגרים מרכזיים:</w:t>
            </w:r>
            <w:r>
              <w:rPr>
                <w:noProof/>
                <w:webHidden/>
              </w:rPr>
              <w:tab/>
            </w:r>
            <w:r>
              <w:rPr>
                <w:noProof/>
                <w:webHidden/>
              </w:rPr>
              <w:fldChar w:fldCharType="begin"/>
            </w:r>
            <w:r>
              <w:rPr>
                <w:noProof/>
                <w:webHidden/>
              </w:rPr>
              <w:instrText xml:space="preserve"> PAGEREF _Toc127697766 \h </w:instrText>
            </w:r>
            <w:r>
              <w:rPr>
                <w:noProof/>
                <w:webHidden/>
              </w:rPr>
            </w:r>
            <w:r>
              <w:rPr>
                <w:noProof/>
                <w:webHidden/>
              </w:rPr>
              <w:fldChar w:fldCharType="separate"/>
            </w:r>
            <w:r>
              <w:rPr>
                <w:noProof/>
                <w:webHidden/>
              </w:rPr>
              <w:t>4</w:t>
            </w:r>
            <w:r>
              <w:rPr>
                <w:noProof/>
                <w:webHidden/>
              </w:rPr>
              <w:fldChar w:fldCharType="end"/>
            </w:r>
          </w:hyperlink>
        </w:p>
        <w:p w14:paraId="4D2F9539" w14:textId="60636838" w:rsidR="00360698" w:rsidRDefault="00360698">
          <w:pPr>
            <w:pStyle w:val="TOC2"/>
            <w:tabs>
              <w:tab w:val="right" w:leader="dot" w:pos="9016"/>
            </w:tabs>
            <w:bidi w:val="0"/>
            <w:rPr>
              <w:rFonts w:eastAsiaTheme="minorEastAsia" w:cstheme="minorBidi"/>
              <w:noProof/>
              <w:szCs w:val="22"/>
              <w:lang w:val="en-IL" w:eastAsia="en-IL"/>
            </w:rPr>
          </w:pPr>
          <w:hyperlink w:anchor="_Toc127697767" w:history="1">
            <w:r w:rsidRPr="005B5352">
              <w:rPr>
                <w:rStyle w:val="Hyperlink"/>
                <w:noProof/>
                <w:rtl/>
                <w:lang w:val="en-US"/>
              </w:rPr>
              <w:t>חידושים התאמות ועיצוב:</w:t>
            </w:r>
            <w:r>
              <w:rPr>
                <w:noProof/>
                <w:webHidden/>
              </w:rPr>
              <w:tab/>
            </w:r>
            <w:r>
              <w:rPr>
                <w:noProof/>
                <w:webHidden/>
              </w:rPr>
              <w:fldChar w:fldCharType="begin"/>
            </w:r>
            <w:r>
              <w:rPr>
                <w:noProof/>
                <w:webHidden/>
              </w:rPr>
              <w:instrText xml:space="preserve"> PAGEREF _Toc127697767 \h </w:instrText>
            </w:r>
            <w:r>
              <w:rPr>
                <w:noProof/>
                <w:webHidden/>
              </w:rPr>
            </w:r>
            <w:r>
              <w:rPr>
                <w:noProof/>
                <w:webHidden/>
              </w:rPr>
              <w:fldChar w:fldCharType="separate"/>
            </w:r>
            <w:r>
              <w:rPr>
                <w:noProof/>
                <w:webHidden/>
              </w:rPr>
              <w:t>4</w:t>
            </w:r>
            <w:r>
              <w:rPr>
                <w:noProof/>
                <w:webHidden/>
              </w:rPr>
              <w:fldChar w:fldCharType="end"/>
            </w:r>
          </w:hyperlink>
        </w:p>
        <w:p w14:paraId="2B5B7369" w14:textId="357C9595" w:rsidR="00FC5BC3" w:rsidRDefault="00FC5BC3">
          <w:r>
            <w:rPr>
              <w:b/>
              <w:bCs/>
              <w:lang w:val="he-IL"/>
            </w:rPr>
            <w:fldChar w:fldCharType="end"/>
          </w:r>
        </w:p>
      </w:sdtContent>
    </w:sdt>
    <w:p w14:paraId="38AB7F5E" w14:textId="09FC3157" w:rsidR="00FC5BC3" w:rsidRDefault="00FC5BC3">
      <w:pPr>
        <w:bidi w:val="0"/>
        <w:rPr>
          <w:rtl/>
        </w:rPr>
      </w:pPr>
      <w:r>
        <w:rPr>
          <w:rtl/>
        </w:rPr>
        <w:br w:type="page"/>
      </w:r>
    </w:p>
    <w:p w14:paraId="113616EE" w14:textId="0A40D025" w:rsidR="00FC5BC3" w:rsidRDefault="00FC5BC3" w:rsidP="00FC5BC3">
      <w:pPr>
        <w:pStyle w:val="1"/>
        <w:rPr>
          <w:rtl/>
        </w:rPr>
      </w:pPr>
      <w:bookmarkStart w:id="1" w:name="_Toc127697752"/>
      <w:r>
        <w:rPr>
          <w:rFonts w:hint="cs"/>
          <w:rtl/>
        </w:rPr>
        <w:t>מבוא</w:t>
      </w:r>
      <w:bookmarkEnd w:id="1"/>
    </w:p>
    <w:p w14:paraId="3C47977E" w14:textId="77777777" w:rsidR="00FC5BC3" w:rsidRDefault="00FC5BC3" w:rsidP="00FC5BC3">
      <w:pPr>
        <w:pStyle w:val="2"/>
        <w:rPr>
          <w:rtl/>
        </w:rPr>
      </w:pPr>
      <w:bookmarkStart w:id="2" w:name="_Toc127697753"/>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proofErr w:type="spellStart"/>
      <w:r w:rsidR="00C55BB9" w:rsidRPr="00C55BB9">
        <w:t>StockWizard</w:t>
      </w:r>
      <w:proofErr w:type="spellEnd"/>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 xml:space="preserve">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w:t>
      </w:r>
      <w:proofErr w:type="spellStart"/>
      <w:r>
        <w:rPr>
          <w:rFonts w:hint="cs"/>
          <w:rtl/>
        </w:rPr>
        <w:t>מסויים</w:t>
      </w:r>
      <w:proofErr w:type="spellEnd"/>
      <w:r>
        <w:rPr>
          <w:rFonts w:hint="cs"/>
          <w:rtl/>
        </w:rPr>
        <w:t>,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27697754"/>
      <w:r>
        <w:rPr>
          <w:rFonts w:hint="cs"/>
          <w:rtl/>
        </w:rPr>
        <w:t>מטרות המערכת</w:t>
      </w:r>
      <w:bookmarkEnd w:id="3"/>
    </w:p>
    <w:p w14:paraId="11C5FC4D" w14:textId="27372DA3" w:rsidR="002F1F3F" w:rsidRDefault="002F1F3F" w:rsidP="002F1F3F">
      <w:pPr>
        <w:pStyle w:val="3"/>
        <w:rPr>
          <w:rtl/>
        </w:rPr>
      </w:pPr>
      <w:bookmarkStart w:id="4" w:name="_Toc127697755"/>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27697756"/>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 xml:space="preserve">שלא </w:t>
      </w:r>
      <w:proofErr w:type="spellStart"/>
      <w:r w:rsidR="007C7311">
        <w:rPr>
          <w:rFonts w:hint="cs"/>
          <w:rtl/>
        </w:rPr>
        <w:t>יווצר</w:t>
      </w:r>
      <w:proofErr w:type="spellEnd"/>
      <w:r w:rsidR="007C7311">
        <w:rPr>
          <w:rFonts w:hint="cs"/>
          <w:rtl/>
        </w:rPr>
        <w:t xml:space="preserve"> מבוך של מסכים</w:t>
      </w:r>
    </w:p>
    <w:p w14:paraId="05124918" w14:textId="3B55C008" w:rsidR="007C7311" w:rsidRDefault="007C7311" w:rsidP="007C7311">
      <w:pPr>
        <w:pStyle w:val="2"/>
        <w:rPr>
          <w:rtl/>
        </w:rPr>
      </w:pPr>
      <w:bookmarkStart w:id="6" w:name="_Toc127697757"/>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27697758"/>
      <w:r>
        <w:rPr>
          <w:rFonts w:hint="cs"/>
          <w:rtl/>
        </w:rPr>
        <w:t>גבולות המערכת</w:t>
      </w:r>
      <w:bookmarkEnd w:id="7"/>
    </w:p>
    <w:p w14:paraId="491F61E7" w14:textId="64FFDEA6" w:rsidR="003E26DA" w:rsidRDefault="009A72FE" w:rsidP="009A72FE">
      <w:pPr>
        <w:pStyle w:val="3"/>
        <w:rPr>
          <w:rtl/>
        </w:rPr>
      </w:pPr>
      <w:bookmarkStart w:id="8" w:name="_Toc127697759"/>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27697760"/>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 xml:space="preserve">משתמש עליון יכול להוסיף, לשנות, ולמחוק רשומות ברשימת המלאי שלו, הוא יכול להוסיף משתמשים תחתונים שהשייכים אליו ולשנות את </w:t>
      </w:r>
      <w:proofErr w:type="spellStart"/>
      <w:r>
        <w:rPr>
          <w:rFonts w:hint="cs"/>
          <w:rtl/>
          <w:lang w:val="en-US"/>
        </w:rPr>
        <w:t>פרטייהם</w:t>
      </w:r>
      <w:proofErr w:type="spellEnd"/>
      <w:r>
        <w:rPr>
          <w:rFonts w:hint="cs"/>
          <w:rtl/>
          <w:lang w:val="en-US"/>
        </w:rPr>
        <w:t>,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27697761"/>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27697762"/>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27697763"/>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xml:space="preserve">#: לצורך כתיבת הקוד המנהל </w:t>
      </w:r>
      <w:proofErr w:type="spellStart"/>
      <w:r>
        <w:rPr>
          <w:rFonts w:hint="cs"/>
          <w:rtl/>
          <w:lang w:val="en-US"/>
        </w:rPr>
        <w:t>אצ</w:t>
      </w:r>
      <w:proofErr w:type="spellEnd"/>
      <w:r>
        <w:rPr>
          <w:rFonts w:hint="cs"/>
          <w:rtl/>
          <w:lang w:val="en-US"/>
        </w:rPr>
        <w:t xml:space="preserve">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xml:space="preserve">: לצורך עיצוב עמודי האפליקציה (צד לקוח)- זוהי שפת תגיות לעיצוב ממשקים </w:t>
      </w:r>
      <w:proofErr w:type="spellStart"/>
      <w:r>
        <w:rPr>
          <w:rFonts w:hint="cs"/>
          <w:rtl/>
          <w:lang w:val="en-US"/>
        </w:rPr>
        <w:t>ויזואלים</w:t>
      </w:r>
      <w:proofErr w:type="spellEnd"/>
      <w:r>
        <w:rPr>
          <w:rFonts w:hint="cs"/>
          <w:rtl/>
          <w:lang w:val="en-US"/>
        </w:rPr>
        <w:t xml:space="preserve">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27697764"/>
      <w:r>
        <w:rPr>
          <w:rFonts w:hint="cs"/>
          <w:rtl/>
          <w:lang w:val="en-US"/>
        </w:rPr>
        <w:t>שכבות:</w:t>
      </w:r>
      <w:bookmarkEnd w:id="13"/>
    </w:p>
    <w:p w14:paraId="1980C378" w14:textId="679D474A" w:rsidR="007C35DD" w:rsidRDefault="007C35DD" w:rsidP="007C35DD">
      <w:pPr>
        <w:rPr>
          <w:rtl/>
          <w:lang w:val="en-US"/>
        </w:rPr>
      </w:pPr>
      <w:proofErr w:type="spellStart"/>
      <w:r>
        <w:rPr>
          <w:rFonts w:hint="cs"/>
          <w:rtl/>
          <w:lang w:val="en-US"/>
        </w:rPr>
        <w:t>בפרוייקט</w:t>
      </w:r>
      <w:proofErr w:type="spellEnd"/>
      <w:r>
        <w:rPr>
          <w:rFonts w:hint="cs"/>
          <w:rtl/>
          <w:lang w:val="en-US"/>
        </w:rPr>
        <w:t xml:space="preserve"> שלי יש 3 שכבות עיקריות: שכבת לקוח </w:t>
      </w:r>
      <w:r w:rsidR="00762B13">
        <w:rPr>
          <w:rFonts w:hint="cs"/>
          <w:rtl/>
          <w:lang w:val="en-US"/>
        </w:rPr>
        <w:t xml:space="preserve">(האפליקציה </w:t>
      </w:r>
      <w:proofErr w:type="spellStart"/>
      <w:r w:rsidR="00762B13">
        <w:rPr>
          <w:rFonts w:hint="cs"/>
          <w:rtl/>
          <w:lang w:val="en-US"/>
        </w:rPr>
        <w:t>הויזואלית</w:t>
      </w:r>
      <w:proofErr w:type="spellEnd"/>
      <w:r w:rsidR="00762B13">
        <w:rPr>
          <w:rFonts w:hint="cs"/>
          <w:rtl/>
          <w:lang w:val="en-US"/>
        </w:rPr>
        <w:t xml:space="preserve">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w:t>
      </w:r>
      <w:proofErr w:type="spellStart"/>
      <w:r w:rsidR="00762B13">
        <w:rPr>
          <w:rFonts w:hint="cs"/>
          <w:rtl/>
          <w:lang w:val="en-US"/>
        </w:rPr>
        <w:t>ששיכים</w:t>
      </w:r>
      <w:proofErr w:type="spellEnd"/>
      <w:r w:rsidR="00762B13">
        <w:rPr>
          <w:rFonts w:hint="cs"/>
          <w:rtl/>
          <w:lang w:val="en-US"/>
        </w:rPr>
        <w:t xml:space="preserve">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27697765"/>
      <w:r>
        <w:rPr>
          <w:rFonts w:hint="cs"/>
          <w:rtl/>
          <w:lang w:val="en-US"/>
        </w:rPr>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w:t>
      </w:r>
      <w:proofErr w:type="spellStart"/>
      <w:r>
        <w:rPr>
          <w:rFonts w:hint="cs"/>
          <w:rtl/>
          <w:lang w:val="en-US"/>
        </w:rPr>
        <w:t>אלפיקציות</w:t>
      </w:r>
      <w:proofErr w:type="spellEnd"/>
      <w:r>
        <w:rPr>
          <w:rFonts w:hint="cs"/>
          <w:rtl/>
          <w:lang w:val="en-US"/>
        </w:rPr>
        <w:t xml:space="preserve">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27697766"/>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xml:space="preserve">, חיפוש פריטים חדשים לקנייה בגוגל </w:t>
      </w:r>
      <w:proofErr w:type="spellStart"/>
      <w:r>
        <w:rPr>
          <w:rFonts w:hint="cs"/>
          <w:rtl/>
          <w:lang w:val="en-US"/>
        </w:rPr>
        <w:t>וכו</w:t>
      </w:r>
      <w:proofErr w:type="spellEnd"/>
      <w:r>
        <w:rPr>
          <w:rFonts w:hint="cs"/>
          <w:rtl/>
          <w:lang w:val="en-US"/>
        </w:rPr>
        <w:t>'...</w:t>
      </w:r>
    </w:p>
    <w:p w14:paraId="311F20E9" w14:textId="450C4BEA" w:rsidR="00AC7DAE" w:rsidRDefault="00AC7DAE" w:rsidP="00AC7DAE">
      <w:pPr>
        <w:rPr>
          <w:rtl/>
          <w:lang w:val="en-US"/>
        </w:rPr>
      </w:pPr>
      <w:r>
        <w:rPr>
          <w:rFonts w:hint="cs"/>
          <w:rtl/>
          <w:lang w:val="en-US"/>
        </w:rPr>
        <w:t xml:space="preserve">האתגר המרכזי בו נתקלתי בפיתוח </w:t>
      </w:r>
      <w:proofErr w:type="spellStart"/>
      <w:r>
        <w:rPr>
          <w:rFonts w:hint="cs"/>
          <w:rtl/>
          <w:lang w:val="en-US"/>
        </w:rPr>
        <w:t>הפרוייקט</w:t>
      </w:r>
      <w:proofErr w:type="spellEnd"/>
      <w:r>
        <w:rPr>
          <w:rFonts w:hint="cs"/>
          <w:rtl/>
          <w:lang w:val="en-US"/>
        </w:rPr>
        <w:t xml:space="preserve">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w:t>
      </w:r>
      <w:proofErr w:type="spellStart"/>
      <w:r>
        <w:rPr>
          <w:rFonts w:hint="cs"/>
          <w:rtl/>
          <w:lang w:val="en-US"/>
        </w:rPr>
        <w:t>אינטואיטיבות</w:t>
      </w:r>
      <w:proofErr w:type="spellEnd"/>
      <w:r>
        <w:rPr>
          <w:rFonts w:hint="cs"/>
          <w:rtl/>
          <w:lang w:val="en-US"/>
        </w:rPr>
        <w:t xml:space="preserve"> שהמשתמש יכול להשתמש בהן (כיוון שמטבע </w:t>
      </w:r>
      <w:proofErr w:type="spellStart"/>
      <w:r>
        <w:rPr>
          <w:rFonts w:hint="cs"/>
          <w:rtl/>
          <w:lang w:val="en-US"/>
        </w:rPr>
        <w:t>הפרוייקט</w:t>
      </w:r>
      <w:proofErr w:type="spellEnd"/>
      <w:r>
        <w:rPr>
          <w:rFonts w:hint="cs"/>
          <w:rtl/>
          <w:lang w:val="en-US"/>
        </w:rPr>
        <w:t xml:space="preserve"> יש צורך בטבלאות ורשימות רבות). היה מידע מוגבל בנושא באינטרנט ולאחר מחקר רב למדתי איך עובדים עם פקד </w:t>
      </w:r>
      <w:proofErr w:type="spellStart"/>
      <w:r>
        <w:rPr>
          <w:rFonts w:hint="cs"/>
          <w:lang w:val="en-US"/>
        </w:rPr>
        <w:t>L</w:t>
      </w:r>
      <w:r>
        <w:rPr>
          <w:lang w:val="en-US"/>
        </w:rPr>
        <w:t>istView</w:t>
      </w:r>
      <w:proofErr w:type="spellEnd"/>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27697767"/>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proofErr w:type="spellStart"/>
      <w:r>
        <w:rPr>
          <w:lang w:val="en-US"/>
        </w:rPr>
        <w:t>uwp</w:t>
      </w:r>
      <w:proofErr w:type="spellEnd"/>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proofErr w:type="spellStart"/>
      <w:r w:rsidR="00360698">
        <w:rPr>
          <w:rFonts w:hint="cs"/>
          <w:lang w:val="en-US"/>
        </w:rPr>
        <w:t>S</w:t>
      </w:r>
      <w:r w:rsidR="00360698">
        <w:rPr>
          <w:lang w:val="en-US"/>
        </w:rPr>
        <w:t>tackLayout</w:t>
      </w:r>
      <w:proofErr w:type="spellEnd"/>
      <w:r w:rsidR="00360698">
        <w:rPr>
          <w:rFonts w:hint="cs"/>
          <w:rtl/>
          <w:lang w:val="en-US"/>
        </w:rPr>
        <w:t xml:space="preserve"> ואיך להוריד את כמות המסכים </w:t>
      </w:r>
      <w:proofErr w:type="spellStart"/>
      <w:r w:rsidR="00360698">
        <w:rPr>
          <w:rFonts w:hint="cs"/>
          <w:rtl/>
          <w:lang w:val="en-US"/>
        </w:rPr>
        <w:t>בפרוייקט</w:t>
      </w:r>
      <w:proofErr w:type="spellEnd"/>
      <w:r w:rsidR="00360698">
        <w:rPr>
          <w:rFonts w:hint="cs"/>
          <w:rtl/>
          <w:lang w:val="en-US"/>
        </w:rPr>
        <w:t xml:space="preserve"> בעזרת עיצוב מתקדם של </w:t>
      </w:r>
      <w:proofErr w:type="spellStart"/>
      <w:r w:rsidR="00360698">
        <w:rPr>
          <w:lang w:val="en-US"/>
        </w:rPr>
        <w:t>ContentDialogs</w:t>
      </w:r>
      <w:proofErr w:type="spellEnd"/>
      <w:r w:rsidR="00360698">
        <w:rPr>
          <w:rFonts w:hint="cs"/>
          <w:rtl/>
          <w:lang w:val="en-US"/>
        </w:rPr>
        <w:t xml:space="preserve"> </w:t>
      </w:r>
      <w:proofErr w:type="spellStart"/>
      <w:r w:rsidR="00360698">
        <w:rPr>
          <w:rFonts w:hint="cs"/>
          <w:rtl/>
          <w:lang w:val="en-US"/>
        </w:rPr>
        <w:t>וכו</w:t>
      </w:r>
      <w:proofErr w:type="spellEnd"/>
      <w:r w:rsidR="00360698">
        <w:rPr>
          <w:rFonts w:hint="cs"/>
          <w:rtl/>
          <w:lang w:val="en-US"/>
        </w:rPr>
        <w:t>'...</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r>
        <w:rPr>
          <w:rFonts w:hint="cs"/>
          <w:rtl/>
          <w:lang w:val="en-US"/>
        </w:rPr>
        <w:t>ניתוח המערכת</w:t>
      </w:r>
    </w:p>
    <w:p w14:paraId="139AE239" w14:textId="162DCCEB" w:rsidR="00360698" w:rsidRDefault="00360698" w:rsidP="00360698">
      <w:pPr>
        <w:pStyle w:val="2"/>
        <w:rPr>
          <w:rtl/>
          <w:lang w:val="en-US"/>
        </w:rPr>
      </w:pPr>
      <w:r>
        <w:rPr>
          <w:rFonts w:hint="cs"/>
          <w:rtl/>
          <w:lang w:val="en-US"/>
        </w:rPr>
        <w:t>מצב קיים:</w:t>
      </w:r>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r>
        <w:rPr>
          <w:rFonts w:hint="cs"/>
          <w:rtl/>
          <w:lang w:val="en-US"/>
        </w:rPr>
        <w:t>מטרות מערכת עתידיות</w:t>
      </w:r>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r>
        <w:rPr>
          <w:rFonts w:hint="cs"/>
          <w:rtl/>
          <w:lang w:val="en-US"/>
        </w:rPr>
        <w:t>מצב מערכת עתידית</w:t>
      </w:r>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r>
        <w:rPr>
          <w:rFonts w:hint="cs"/>
          <w:rtl/>
          <w:lang w:val="en-US"/>
        </w:rPr>
        <w:t xml:space="preserve">תרשים </w:t>
      </w:r>
      <w:r>
        <w:rPr>
          <w:rFonts w:hint="cs"/>
          <w:lang w:val="en-US"/>
        </w:rPr>
        <w:t>ERD</w:t>
      </w:r>
    </w:p>
    <w:p w14:paraId="445AB322" w14:textId="77777777" w:rsidR="002C60DB" w:rsidRPr="002C60DB" w:rsidRDefault="002C60DB" w:rsidP="002C60DB">
      <w:pPr>
        <w:rPr>
          <w:rFonts w:hint="cs"/>
          <w:rtl/>
          <w:lang w:val="en-US"/>
        </w:rPr>
      </w:pPr>
    </w:p>
    <w:sectPr w:rsidR="002C60DB" w:rsidRPr="002C60DB" w:rsidSect="007A4B28">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37EAD" w14:textId="77777777" w:rsidR="006C6D7C" w:rsidRDefault="006C6D7C" w:rsidP="00FC5BC3">
      <w:pPr>
        <w:spacing w:after="0" w:line="240" w:lineRule="auto"/>
      </w:pPr>
      <w:r>
        <w:separator/>
      </w:r>
    </w:p>
  </w:endnote>
  <w:endnote w:type="continuationSeparator" w:id="0">
    <w:p w14:paraId="2F8CD593" w14:textId="77777777" w:rsidR="006C6D7C" w:rsidRDefault="006C6D7C"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03F62" w14:textId="77777777" w:rsidR="006C6D7C" w:rsidRDefault="006C6D7C" w:rsidP="00FC5BC3">
      <w:pPr>
        <w:spacing w:after="0" w:line="240" w:lineRule="auto"/>
      </w:pPr>
      <w:r>
        <w:separator/>
      </w:r>
    </w:p>
  </w:footnote>
  <w:footnote w:type="continuationSeparator" w:id="0">
    <w:p w14:paraId="707E3BD5" w14:textId="77777777" w:rsidR="006C6D7C" w:rsidRDefault="006C6D7C"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proofErr w:type="spellStart"/>
    <w:r w:rsidR="00C55BB9" w:rsidRPr="00C55BB9">
      <w:rPr>
        <w:lang w:val="en-US"/>
      </w:rPr>
      <w:t>StockWizard</w:t>
    </w:r>
    <w:proofErr w:type="spellEnd"/>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1"/>
  </w:num>
  <w:num w:numId="2" w16cid:durableId="330257937">
    <w:abstractNumId w:val="2"/>
  </w:num>
  <w:num w:numId="3" w16cid:durableId="48404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25353F"/>
    <w:rsid w:val="002C60DB"/>
    <w:rsid w:val="002F1F3F"/>
    <w:rsid w:val="00360698"/>
    <w:rsid w:val="003E26DA"/>
    <w:rsid w:val="006C6D7C"/>
    <w:rsid w:val="00762B13"/>
    <w:rsid w:val="007A4B28"/>
    <w:rsid w:val="007C35DD"/>
    <w:rsid w:val="007C7311"/>
    <w:rsid w:val="008B45AB"/>
    <w:rsid w:val="009A72FE"/>
    <w:rsid w:val="00AC7DAE"/>
    <w:rsid w:val="00C55BB9"/>
    <w:rsid w:val="00D02604"/>
    <w:rsid w:val="00E97F46"/>
    <w:rsid w:val="00F803ED"/>
    <w:rsid w:val="00FC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chartTrackingRefBased/>
  <w15:docId w15:val="{AE2E84D3-1043-4377-9162-0CB46DB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lang w:eastAsia="en-IL"/>
    </w:rPr>
  </w:style>
  <w:style w:type="character" w:customStyle="1" w:styleId="a4">
    <w:name w:val="ללא מרווח תו"/>
    <w:basedOn w:val="a0"/>
    <w:link w:val="a3"/>
    <w:uiPriority w:val="1"/>
    <w:rsid w:val="007A4B28"/>
    <w:rPr>
      <w:rFonts w:eastAsiaTheme="minorEastAsia"/>
      <w:lang w:val="en-IL" w:eastAsia="en-IL"/>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lang w:eastAsia="en-IL"/>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3606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1510;&#1493;&#1508;&#1497;&#1501;.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1091</Words>
  <Characters>6219</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4</cp:revision>
  <dcterms:created xsi:type="dcterms:W3CDTF">2023-02-15T11:22:00Z</dcterms:created>
  <dcterms:modified xsi:type="dcterms:W3CDTF">2023-02-19T09:33:00Z</dcterms:modified>
</cp:coreProperties>
</file>