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DA7CBAC" w:rsidR="005D6E86" w:rsidRPr="001D1B3C" w:rsidRDefault="005065B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93D5B6D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1362629B" w:rsidR="007153E5" w:rsidRPr="007153E5" w:rsidRDefault="00270E4D" w:rsidP="007153E5">
            <w:proofErr w:type="spellStart"/>
            <w:r>
              <w:t>AddMediaPage.xaml.cs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50D026A7" w14:textId="3A3C55F0" w:rsidR="00263EC8" w:rsidRPr="00BC4299" w:rsidRDefault="00270E4D" w:rsidP="00263EC8">
            <w:pPr>
              <w:rPr>
                <w:lang w:val="en-US"/>
              </w:rPr>
            </w:pPr>
            <w:proofErr w:type="spellStart"/>
            <w:proofErr w:type="gramStart"/>
            <w:r w:rsidRPr="00BC4299">
              <w:rPr>
                <w:lang w:val="en-US"/>
              </w:rPr>
              <w:t>AddMediaPage</w:t>
            </w:r>
            <w:proofErr w:type="spellEnd"/>
            <w:r w:rsidRPr="00BC4299">
              <w:rPr>
                <w:lang w:val="en-US"/>
              </w:rPr>
              <w:t>(</w:t>
            </w:r>
            <w:proofErr w:type="gramEnd"/>
            <w:r w:rsidRPr="00BC4299">
              <w:rPr>
                <w:lang w:val="en-US"/>
              </w:rPr>
              <w:t>)</w:t>
            </w:r>
            <w:r w:rsidR="00BA2DB3" w:rsidRPr="00BC4299">
              <w:rPr>
                <w:lang w:val="en-US"/>
              </w:rPr>
              <w:t>,</w:t>
            </w:r>
          </w:p>
          <w:p w14:paraId="319778DA" w14:textId="77777777" w:rsidR="00BC4299" w:rsidRDefault="00BA2DB3" w:rsidP="00263EC8">
            <w:pPr>
              <w:rPr>
                <w:lang w:val="en-US"/>
              </w:rPr>
            </w:pPr>
            <w:proofErr w:type="spellStart"/>
            <w:proofErr w:type="gramStart"/>
            <w:r w:rsidRPr="00BA2DB3">
              <w:rPr>
                <w:lang w:val="en-US"/>
              </w:rPr>
              <w:t>OnSaveClicked</w:t>
            </w:r>
            <w:proofErr w:type="spellEnd"/>
            <w:r w:rsidRPr="00BA2DB3">
              <w:rPr>
                <w:lang w:val="en-US"/>
              </w:rPr>
              <w:t>(</w:t>
            </w:r>
            <w:proofErr w:type="gramEnd"/>
            <w:r w:rsidRPr="00BA2DB3">
              <w:rPr>
                <w:lang w:val="en-US"/>
              </w:rPr>
              <w:t xml:space="preserve">object sender, </w:t>
            </w:r>
            <w:proofErr w:type="spellStart"/>
            <w:r w:rsidRPr="00BA2DB3">
              <w:rPr>
                <w:lang w:val="en-US"/>
              </w:rPr>
              <w:t>EventArgs</w:t>
            </w:r>
            <w:proofErr w:type="spellEnd"/>
            <w:r w:rsidRPr="00BA2DB3">
              <w:rPr>
                <w:lang w:val="en-US"/>
              </w:rPr>
              <w:t xml:space="preserve"> e),</w:t>
            </w:r>
          </w:p>
          <w:p w14:paraId="48159013" w14:textId="18A8DCE1" w:rsidR="00BA2DB3" w:rsidRDefault="00BA2DB3" w:rsidP="00263EC8">
            <w:pPr>
              <w:rPr>
                <w:lang w:val="en-US"/>
              </w:rPr>
            </w:pPr>
            <w:proofErr w:type="spellStart"/>
            <w:proofErr w:type="gramStart"/>
            <w:r w:rsidRPr="00BA2DB3">
              <w:rPr>
                <w:lang w:val="en-US"/>
              </w:rPr>
              <w:t>OnCancelClicked</w:t>
            </w:r>
            <w:proofErr w:type="spellEnd"/>
            <w:r w:rsidRPr="00BA2DB3">
              <w:rPr>
                <w:lang w:val="en-US"/>
              </w:rPr>
              <w:t>(</w:t>
            </w:r>
            <w:proofErr w:type="gramEnd"/>
            <w:r w:rsidRPr="00BA2DB3">
              <w:rPr>
                <w:lang w:val="en-US"/>
              </w:rPr>
              <w:t xml:space="preserve">object sender, </w:t>
            </w:r>
            <w:proofErr w:type="spellStart"/>
            <w:r w:rsidRPr="00BA2DB3">
              <w:rPr>
                <w:lang w:val="en-US"/>
              </w:rPr>
              <w:t>EventArgs</w:t>
            </w:r>
            <w:proofErr w:type="spellEnd"/>
            <w:r w:rsidRPr="00BA2DB3">
              <w:rPr>
                <w:lang w:val="en-US"/>
              </w:rPr>
              <w:t xml:space="preserve"> e)</w:t>
            </w:r>
            <w:r w:rsidR="007F0564">
              <w:rPr>
                <w:lang w:val="en-US"/>
              </w:rPr>
              <w:t>,</w:t>
            </w:r>
          </w:p>
          <w:p w14:paraId="71E6BD91" w14:textId="77777777" w:rsidR="007F0564" w:rsidRDefault="007F0564" w:rsidP="00263EC8">
            <w:pPr>
              <w:rPr>
                <w:lang w:val="en-US"/>
              </w:rPr>
            </w:pPr>
            <w:proofErr w:type="spellStart"/>
            <w:proofErr w:type="gramStart"/>
            <w:r w:rsidRPr="007F0564">
              <w:rPr>
                <w:lang w:val="en-US"/>
              </w:rPr>
              <w:t>OnNavigateToDashboard</w:t>
            </w:r>
            <w:proofErr w:type="spellEnd"/>
            <w:r w:rsidRPr="007F0564">
              <w:rPr>
                <w:lang w:val="en-US"/>
              </w:rPr>
              <w:t>(</w:t>
            </w:r>
            <w:proofErr w:type="gramEnd"/>
            <w:r w:rsidRPr="007F0564">
              <w:rPr>
                <w:lang w:val="en-US"/>
              </w:rPr>
              <w:t xml:space="preserve">object sender, </w:t>
            </w:r>
            <w:proofErr w:type="spellStart"/>
            <w:r w:rsidRPr="007F0564">
              <w:rPr>
                <w:lang w:val="en-US"/>
              </w:rPr>
              <w:t>EventArgs</w:t>
            </w:r>
            <w:proofErr w:type="spellEnd"/>
            <w:r w:rsidRPr="007F0564">
              <w:rPr>
                <w:lang w:val="en-US"/>
              </w:rPr>
              <w:t xml:space="preserve"> e),</w:t>
            </w:r>
          </w:p>
          <w:p w14:paraId="47515BC8" w14:textId="77777777" w:rsidR="007F0564" w:rsidRDefault="007F0564" w:rsidP="00263EC8">
            <w:pPr>
              <w:rPr>
                <w:lang w:val="en-US"/>
              </w:rPr>
            </w:pPr>
            <w:proofErr w:type="spellStart"/>
            <w:proofErr w:type="gramStart"/>
            <w:r w:rsidRPr="007F0564">
              <w:rPr>
                <w:lang w:val="en-US"/>
              </w:rPr>
              <w:t>OnNavigateToStats</w:t>
            </w:r>
            <w:proofErr w:type="spellEnd"/>
            <w:r w:rsidRPr="007F0564">
              <w:rPr>
                <w:lang w:val="en-US"/>
              </w:rPr>
              <w:t>(</w:t>
            </w:r>
            <w:proofErr w:type="gramEnd"/>
            <w:r w:rsidRPr="007F0564">
              <w:rPr>
                <w:lang w:val="en-US"/>
              </w:rPr>
              <w:t xml:space="preserve">object sender, </w:t>
            </w:r>
            <w:proofErr w:type="spellStart"/>
            <w:r w:rsidRPr="007F0564">
              <w:rPr>
                <w:lang w:val="en-US"/>
              </w:rPr>
              <w:t>EventArgs</w:t>
            </w:r>
            <w:proofErr w:type="spellEnd"/>
            <w:r w:rsidRPr="007F0564">
              <w:rPr>
                <w:lang w:val="en-US"/>
              </w:rPr>
              <w:t xml:space="preserve"> e),</w:t>
            </w:r>
          </w:p>
          <w:p w14:paraId="578E7F71" w14:textId="77777777" w:rsidR="007F0564" w:rsidRDefault="007F0564" w:rsidP="00263EC8">
            <w:pPr>
              <w:rPr>
                <w:lang w:val="en-US"/>
              </w:rPr>
            </w:pPr>
            <w:proofErr w:type="spellStart"/>
            <w:proofErr w:type="gramStart"/>
            <w:r w:rsidRPr="007F0564">
              <w:rPr>
                <w:lang w:val="en-US"/>
              </w:rPr>
              <w:t>OnNavigateToProfile</w:t>
            </w:r>
            <w:proofErr w:type="spellEnd"/>
            <w:r w:rsidRPr="007F0564">
              <w:rPr>
                <w:lang w:val="en-US"/>
              </w:rPr>
              <w:t>(</w:t>
            </w:r>
            <w:proofErr w:type="gramEnd"/>
            <w:r w:rsidRPr="007F0564">
              <w:rPr>
                <w:lang w:val="en-US"/>
              </w:rPr>
              <w:t xml:space="preserve">object sender, </w:t>
            </w:r>
            <w:proofErr w:type="spellStart"/>
            <w:r w:rsidRPr="007F0564">
              <w:rPr>
                <w:lang w:val="en-US"/>
              </w:rPr>
              <w:t>EventArgs</w:t>
            </w:r>
            <w:proofErr w:type="spellEnd"/>
            <w:r w:rsidRPr="007F0564">
              <w:rPr>
                <w:lang w:val="en-US"/>
              </w:rPr>
              <w:t xml:space="preserve"> e),</w:t>
            </w:r>
          </w:p>
          <w:p w14:paraId="2BAA1810" w14:textId="77777777" w:rsidR="007F0564" w:rsidRDefault="007F0564" w:rsidP="00263EC8">
            <w:pPr>
              <w:rPr>
                <w:lang w:val="en-US"/>
              </w:rPr>
            </w:pPr>
            <w:proofErr w:type="spellStart"/>
            <w:proofErr w:type="gramStart"/>
            <w:r w:rsidRPr="007F0564">
              <w:rPr>
                <w:lang w:val="en-US"/>
              </w:rPr>
              <w:t>OnNavigateToSettings</w:t>
            </w:r>
            <w:proofErr w:type="spellEnd"/>
            <w:r w:rsidRPr="007F0564">
              <w:rPr>
                <w:lang w:val="en-US"/>
              </w:rPr>
              <w:t>(</w:t>
            </w:r>
            <w:proofErr w:type="gramEnd"/>
            <w:r w:rsidRPr="007F0564">
              <w:rPr>
                <w:lang w:val="en-US"/>
              </w:rPr>
              <w:t xml:space="preserve">object sender, </w:t>
            </w:r>
            <w:proofErr w:type="spellStart"/>
            <w:r w:rsidRPr="007F0564">
              <w:rPr>
                <w:lang w:val="en-US"/>
              </w:rPr>
              <w:t>EventArgs</w:t>
            </w:r>
            <w:proofErr w:type="spellEnd"/>
            <w:r w:rsidRPr="007F0564">
              <w:rPr>
                <w:lang w:val="en-US"/>
              </w:rPr>
              <w:t xml:space="preserve"> e),</w:t>
            </w:r>
          </w:p>
          <w:p w14:paraId="09C36B6F" w14:textId="1401FF41" w:rsidR="007F0564" w:rsidRPr="007F0564" w:rsidRDefault="007F0564" w:rsidP="00263EC8">
            <w:pPr>
              <w:rPr>
                <w:lang w:val="en-US"/>
              </w:rPr>
            </w:pPr>
            <w:proofErr w:type="spellStart"/>
            <w:proofErr w:type="gramStart"/>
            <w:r w:rsidRPr="007F0564">
              <w:rPr>
                <w:lang w:val="en-US"/>
              </w:rPr>
              <w:t>OnNavigateToAbout</w:t>
            </w:r>
            <w:proofErr w:type="spellEnd"/>
            <w:r w:rsidRPr="007F0564">
              <w:rPr>
                <w:lang w:val="en-US"/>
              </w:rPr>
              <w:t>(</w:t>
            </w:r>
            <w:proofErr w:type="gramEnd"/>
            <w:r w:rsidRPr="007F0564">
              <w:rPr>
                <w:lang w:val="en-US"/>
              </w:rPr>
              <w:t xml:space="preserve">object sender, </w:t>
            </w:r>
            <w:proofErr w:type="spellStart"/>
            <w:r w:rsidRPr="007F0564">
              <w:rPr>
                <w:lang w:val="en-US"/>
              </w:rPr>
              <w:t>EventArgs</w:t>
            </w:r>
            <w:proofErr w:type="spellEnd"/>
            <w:r w:rsidRPr="007F0564">
              <w:rPr>
                <w:lang w:val="en-US"/>
              </w:rPr>
              <w:t xml:space="preserve"> e)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49F08D1B" w:rsidR="008B6852" w:rsidRPr="008B6852" w:rsidRDefault="007F0564" w:rsidP="008B6852">
            <w:r>
              <w:t>40</w:t>
            </w:r>
            <w:r w:rsidR="00270E4D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C298CA5" w:rsidR="000E3821" w:rsidRPr="001D1B3C" w:rsidRDefault="005065BB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</w:t>
            </w:r>
            <w:proofErr w:type="spellStart"/>
            <w:r>
              <w:rPr>
                <w:rFonts w:ascii="Arial" w:hAnsi="Arial" w:cs="Arial"/>
              </w:rPr>
              <w:t>aggioramento</w:t>
            </w:r>
            <w:proofErr w:type="spellEnd"/>
            <w:r>
              <w:rPr>
                <w:rFonts w:ascii="Arial" w:hAnsi="Arial" w:cs="Arial"/>
              </w:rPr>
              <w:t xml:space="preserve"> della </w:t>
            </w:r>
            <w:proofErr w:type="spellStart"/>
            <w:r>
              <w:rPr>
                <w:rFonts w:ascii="Arial" w:hAnsi="Arial" w:cs="Arial"/>
              </w:rPr>
              <w:t>dashbord</w:t>
            </w:r>
            <w:proofErr w:type="spellEnd"/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3779534" w:rsidR="00632B06" w:rsidRPr="001D1B3C" w:rsidRDefault="005065B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182CC3C" w:rsidR="005065BB" w:rsidRPr="001D1B3C" w:rsidRDefault="005065BB" w:rsidP="00AB23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StatsPage.xaml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12D69D7" w:rsidR="00872C0D" w:rsidRDefault="00700F3D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065B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4683D6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065B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560CE4DC" w:rsidR="00872C0D" w:rsidRDefault="005065B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Fammi la navigazione tra le pagine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0DAA4DCB" w:rsidR="0074583B" w:rsidRDefault="005065B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 Il codice</w:t>
      </w:r>
    </w:p>
    <w:p w14:paraId="79562F5A" w14:textId="77777777" w:rsidR="005065BB" w:rsidRDefault="005065BB" w:rsidP="00872C0D">
      <w:pPr>
        <w:pStyle w:val="Nessunaspaziatura"/>
        <w:rPr>
          <w:rFonts w:ascii="Arial" w:hAnsi="Arial" w:cs="Arial"/>
        </w:rPr>
      </w:pPr>
    </w:p>
    <w:p w14:paraId="655D6392" w14:textId="4722E8D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065B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2245061" w:rsidR="00C14EAB" w:rsidRPr="001D1B3C" w:rsidRDefault="005065BB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Farli a mano con più tempo</w:t>
      </w:r>
    </w:p>
    <w:sectPr w:rsidR="00C14EAB" w:rsidRPr="001D1B3C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051F9" w14:textId="77777777" w:rsidR="000C21EF" w:rsidRDefault="000C21EF" w:rsidP="00DC1A1A">
      <w:pPr>
        <w:spacing w:after="0" w:line="240" w:lineRule="auto"/>
      </w:pPr>
      <w:r>
        <w:separator/>
      </w:r>
    </w:p>
    <w:p w14:paraId="0E556673" w14:textId="77777777" w:rsidR="000C21EF" w:rsidRDefault="000C21EF"/>
    <w:p w14:paraId="7D47F01A" w14:textId="77777777" w:rsidR="000C21EF" w:rsidRDefault="000C21EF" w:rsidP="00454290"/>
  </w:endnote>
  <w:endnote w:type="continuationSeparator" w:id="0">
    <w:p w14:paraId="788CCA35" w14:textId="77777777" w:rsidR="000C21EF" w:rsidRDefault="000C21EF" w:rsidP="00DC1A1A">
      <w:pPr>
        <w:spacing w:after="0" w:line="240" w:lineRule="auto"/>
      </w:pPr>
      <w:r>
        <w:continuationSeparator/>
      </w:r>
    </w:p>
    <w:p w14:paraId="4C364A17" w14:textId="77777777" w:rsidR="000C21EF" w:rsidRDefault="000C21EF"/>
    <w:p w14:paraId="59C5317D" w14:textId="77777777" w:rsidR="000C21EF" w:rsidRDefault="000C21EF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8AE0" w14:textId="77777777" w:rsidR="007C6851" w:rsidRDefault="007C685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700F3D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BCFD8" w14:textId="77777777" w:rsidR="007C6851" w:rsidRDefault="007C685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D8B06" w14:textId="77777777" w:rsidR="000C21EF" w:rsidRDefault="000C21EF" w:rsidP="00DC1A1A">
      <w:pPr>
        <w:spacing w:after="0" w:line="240" w:lineRule="auto"/>
      </w:pPr>
      <w:r>
        <w:separator/>
      </w:r>
    </w:p>
    <w:p w14:paraId="268B53ED" w14:textId="77777777" w:rsidR="000C21EF" w:rsidRDefault="000C21EF"/>
    <w:p w14:paraId="4A1F708E" w14:textId="77777777" w:rsidR="000C21EF" w:rsidRDefault="000C21EF" w:rsidP="00454290"/>
  </w:footnote>
  <w:footnote w:type="continuationSeparator" w:id="0">
    <w:p w14:paraId="01F89B0E" w14:textId="77777777" w:rsidR="000C21EF" w:rsidRDefault="000C21EF" w:rsidP="00DC1A1A">
      <w:pPr>
        <w:spacing w:after="0" w:line="240" w:lineRule="auto"/>
      </w:pPr>
      <w:r>
        <w:continuationSeparator/>
      </w:r>
    </w:p>
    <w:p w14:paraId="39611D23" w14:textId="77777777" w:rsidR="000C21EF" w:rsidRDefault="000C21EF"/>
    <w:p w14:paraId="5DA79245" w14:textId="77777777" w:rsidR="000C21EF" w:rsidRDefault="000C21EF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AD676" w14:textId="77777777" w:rsidR="007C6851" w:rsidRDefault="007C685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706B2" w14:textId="4A88B1F5" w:rsidR="007C6851" w:rsidRPr="006E6CE4" w:rsidRDefault="007C685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Riccardo </w:t>
    </w:r>
    <w:proofErr w:type="spellStart"/>
    <w:r>
      <w:rPr>
        <w:rFonts w:ascii="Arial" w:hAnsi="Arial" w:cs="Arial"/>
        <w:lang w:val="fr-CH"/>
      </w:rPr>
      <w:t>Grosa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BC114" w14:textId="77777777" w:rsidR="007C6851" w:rsidRDefault="007C685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21EF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06F9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0E49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394"/>
    <w:rsid w:val="00293AB6"/>
    <w:rsid w:val="00294D69"/>
    <w:rsid w:val="002A0278"/>
    <w:rsid w:val="002A0284"/>
    <w:rsid w:val="002A0676"/>
    <w:rsid w:val="002A11C8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065B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34B1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851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564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594A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2DB3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4299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61F3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606F9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3394"/>
    <w:rsid w:val="00295EC0"/>
    <w:rsid w:val="002A11C8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418B3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461F3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DF5799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20</cp:revision>
  <cp:lastPrinted>2017-03-29T10:57:00Z</cp:lastPrinted>
  <dcterms:created xsi:type="dcterms:W3CDTF">2026-05-29T11:48:00Z</dcterms:created>
  <dcterms:modified xsi:type="dcterms:W3CDTF">2026-06-03T11:40:00Z</dcterms:modified>
</cp:coreProperties>
</file>