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7E5B" w:rsidRDefault="00FD7E5B" w:rsidP="00417346">
      <w:pPr>
        <w:pStyle w:val="Title"/>
      </w:pPr>
      <w:r w:rsidRPr="00F1008F">
        <w:rPr>
          <w:noProof/>
          <w:lang w:val="en-US"/>
        </w:rPr>
        <w:drawing>
          <wp:inline distT="0" distB="0" distL="0" distR="0" wp14:anchorId="4DF80523" wp14:editId="3EE9F0E6">
            <wp:extent cx="2639695" cy="1130300"/>
            <wp:effectExtent l="0" t="0" r="0" b="0"/>
            <wp:docPr id="22" name="Picture 22" descr="Global_University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lobal_University_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39695" cy="1130300"/>
                    </a:xfrm>
                    <a:prstGeom prst="rect">
                      <a:avLst/>
                    </a:prstGeom>
                    <a:noFill/>
                    <a:ln>
                      <a:noFill/>
                    </a:ln>
                  </pic:spPr>
                </pic:pic>
              </a:graphicData>
            </a:graphic>
          </wp:inline>
        </w:drawing>
      </w:r>
    </w:p>
    <w:p w:rsidR="00417346" w:rsidRDefault="002075D0" w:rsidP="00417346">
      <w:pPr>
        <w:pStyle w:val="Title"/>
      </w:pPr>
      <w:r>
        <w:t>Final Year Project Report</w:t>
      </w:r>
    </w:p>
    <w:p w:rsidR="00853336" w:rsidRPr="00775D15" w:rsidRDefault="008B53B1" w:rsidP="00853336">
      <w:pPr>
        <w:jc w:val="center"/>
        <w:rPr>
          <w:rFonts w:ascii="Calibri" w:hAnsi="Calibri" w:cs="Calibri"/>
          <w:b/>
          <w:sz w:val="32"/>
          <w:szCs w:val="32"/>
        </w:rPr>
      </w:pPr>
      <w:r w:rsidRPr="00775D15">
        <w:rPr>
          <w:rFonts w:ascii="Calibri" w:hAnsi="Calibri" w:cs="Calibri"/>
          <w:b/>
          <w:sz w:val="32"/>
          <w:szCs w:val="32"/>
        </w:rPr>
        <w:t>Full Unit</w:t>
      </w:r>
      <w:r w:rsidR="00853336" w:rsidRPr="00775D15">
        <w:rPr>
          <w:rFonts w:ascii="Calibri" w:hAnsi="Calibri" w:cs="Calibri"/>
          <w:b/>
          <w:sz w:val="32"/>
          <w:szCs w:val="32"/>
        </w:rPr>
        <w:t xml:space="preserve"> – Final Report</w:t>
      </w:r>
    </w:p>
    <w:p w:rsidR="003A7952" w:rsidRDefault="007132A7">
      <w:pPr>
        <w:pStyle w:val="Subtitle"/>
        <w:rPr>
          <w:caps/>
        </w:rPr>
      </w:pPr>
      <w:r>
        <w:rPr>
          <w:szCs w:val="48"/>
        </w:rPr>
        <w:t>Build</w:t>
      </w:r>
      <w:r w:rsidR="00FD7E5B">
        <w:rPr>
          <w:szCs w:val="48"/>
        </w:rPr>
        <w:t>ing</w:t>
      </w:r>
      <w:r>
        <w:rPr>
          <w:szCs w:val="48"/>
        </w:rPr>
        <w:t xml:space="preserve"> a </w:t>
      </w:r>
      <w:r w:rsidR="00FD7E5B">
        <w:rPr>
          <w:szCs w:val="48"/>
        </w:rPr>
        <w:t xml:space="preserve">Heterogeneous </w:t>
      </w:r>
      <w:r>
        <w:rPr>
          <w:szCs w:val="48"/>
        </w:rPr>
        <w:t>LAN</w:t>
      </w:r>
    </w:p>
    <w:p w:rsidR="003A7952" w:rsidRPr="009A4B2F" w:rsidRDefault="007132A7" w:rsidP="00D6127D">
      <w:pPr>
        <w:pStyle w:val="Author"/>
        <w:rPr>
          <w:b w:val="0"/>
          <w:sz w:val="36"/>
          <w:szCs w:val="36"/>
        </w:rPr>
      </w:pPr>
      <w:r>
        <w:rPr>
          <w:b w:val="0"/>
          <w:sz w:val="36"/>
          <w:szCs w:val="36"/>
        </w:rPr>
        <w:t xml:space="preserve">Yehya Bassam </w:t>
      </w:r>
      <w:r w:rsidR="00D6127D">
        <w:rPr>
          <w:b w:val="0"/>
          <w:sz w:val="36"/>
          <w:szCs w:val="36"/>
        </w:rPr>
        <w:t>Mneimne</w:t>
      </w:r>
    </w:p>
    <w:p w:rsidR="00FF7A05" w:rsidRDefault="00194761" w:rsidP="00FF7A05">
      <w:pPr>
        <w:pStyle w:val="BlockText"/>
        <w:spacing w:before="200" w:after="200"/>
      </w:pPr>
      <w:r>
        <w:rPr>
          <w:noProof/>
          <w:lang w:val="en-US"/>
        </w:rPr>
        <mc:AlternateContent>
          <mc:Choice Requires="wps">
            <w:drawing>
              <wp:inline distT="0" distB="0" distL="0" distR="0">
                <wp:extent cx="1440180" cy="0"/>
                <wp:effectExtent l="11430" t="12700" r="5715" b="6350"/>
                <wp:docPr id="21"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 w14:anchorId="4ACC2EB8" id="AutoShape 12" o:spid="_x0000_s1026" type="#_x0000_t32" style="width:113.4pt;height:0;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">
                <w10:anchorlock/>
              </v:shape>
            </w:pict>
          </mc:Fallback>
        </mc:AlternateContent>
      </w:r>
    </w:p>
    <w:p w:rsidR="00FF7A05" w:rsidRPr="00920A79" w:rsidRDefault="00FF7A05" w:rsidP="00FF7A05">
      <w:pPr>
        <w:pStyle w:val="BlockText"/>
        <w:spacing w:before="200" w:after="200"/>
        <w:rPr>
          <w:sz w:val="16"/>
          <w:szCs w:val="16"/>
        </w:rPr>
      </w:pPr>
    </w:p>
    <w:p w:rsidR="00FF7A05" w:rsidRPr="00643AF5" w:rsidRDefault="003A7952" w:rsidP="009A4B2F">
      <w:pPr>
        <w:pStyle w:val="BlockText"/>
        <w:spacing w:before="200" w:after="200"/>
        <w:ind w:left="567" w:right="560"/>
        <w:rPr>
          <w:rFonts w:ascii="Calibri" w:hAnsi="Calibri" w:cs="Calibri"/>
          <w:sz w:val="32"/>
          <w:szCs w:val="32"/>
        </w:rPr>
      </w:pPr>
      <w:r w:rsidRPr="00643AF5">
        <w:rPr>
          <w:rFonts w:ascii="Calibri" w:hAnsi="Calibri" w:cs="Calibri"/>
          <w:sz w:val="32"/>
          <w:szCs w:val="32"/>
        </w:rPr>
        <w:t xml:space="preserve">A </w:t>
      </w:r>
      <w:r w:rsidR="00FF7A05" w:rsidRPr="00643AF5">
        <w:rPr>
          <w:rFonts w:ascii="Calibri" w:hAnsi="Calibri" w:cs="Calibri"/>
          <w:sz w:val="32"/>
          <w:szCs w:val="32"/>
        </w:rPr>
        <w:t>report</w:t>
      </w:r>
      <w:r w:rsidRPr="00643AF5">
        <w:rPr>
          <w:rFonts w:ascii="Calibri" w:hAnsi="Calibri" w:cs="Calibri"/>
          <w:sz w:val="32"/>
          <w:szCs w:val="32"/>
        </w:rPr>
        <w:t xml:space="preserve"> submitted in part fulfilment of the degree of</w:t>
      </w:r>
    </w:p>
    <w:p w:rsidR="00FF7A05" w:rsidRPr="00643AF5" w:rsidRDefault="007132A7" w:rsidP="00FD7E5B">
      <w:pPr>
        <w:pStyle w:val="BlockText"/>
        <w:spacing w:before="200" w:after="200"/>
        <w:rPr>
          <w:rFonts w:ascii="Calibri" w:hAnsi="Calibri" w:cs="Calibri"/>
          <w:b/>
          <w:sz w:val="32"/>
          <w:szCs w:val="32"/>
        </w:rPr>
      </w:pPr>
      <w:r>
        <w:rPr>
          <w:rFonts w:ascii="Calibri" w:hAnsi="Calibri" w:cs="Calibri"/>
          <w:b/>
          <w:sz w:val="32"/>
          <w:szCs w:val="32"/>
        </w:rPr>
        <w:t>BS</w:t>
      </w:r>
      <w:r w:rsidR="003A7952" w:rsidRPr="00643AF5">
        <w:rPr>
          <w:rFonts w:ascii="Calibri" w:hAnsi="Calibri" w:cs="Calibri"/>
          <w:b/>
          <w:sz w:val="32"/>
          <w:szCs w:val="32"/>
        </w:rPr>
        <w:t xml:space="preserve"> in Computer Science</w:t>
      </w:r>
      <w:r>
        <w:rPr>
          <w:rFonts w:ascii="Calibri" w:hAnsi="Calibri" w:cs="Calibri"/>
          <w:b/>
          <w:sz w:val="32"/>
          <w:szCs w:val="32"/>
        </w:rPr>
        <w:t xml:space="preserve"> </w:t>
      </w:r>
    </w:p>
    <w:p w:rsidR="003A7952" w:rsidRPr="00FD7E5B" w:rsidRDefault="00FF7A05" w:rsidP="00FD7E5B">
      <w:pPr>
        <w:pStyle w:val="BlockText"/>
        <w:spacing w:before="200" w:after="200"/>
        <w:rPr>
          <w:rFonts w:ascii="Calibri" w:hAnsi="Calibri" w:cs="Calibri"/>
          <w:b/>
          <w:sz w:val="32"/>
          <w:szCs w:val="32"/>
        </w:rPr>
      </w:pPr>
      <w:r w:rsidRPr="00643AF5">
        <w:rPr>
          <w:rFonts w:ascii="Calibri" w:hAnsi="Calibri" w:cs="Calibri"/>
          <w:b/>
          <w:sz w:val="32"/>
          <w:szCs w:val="32"/>
        </w:rPr>
        <w:t>Supervisor:</w:t>
      </w:r>
      <w:r w:rsidR="00FD7E5B">
        <w:rPr>
          <w:rFonts w:ascii="Calibri" w:hAnsi="Calibri" w:cs="Calibri"/>
          <w:b/>
          <w:sz w:val="32"/>
          <w:szCs w:val="32"/>
        </w:rPr>
        <w:t xml:space="preserve"> </w:t>
      </w:r>
      <w:r w:rsidR="00FD7E5B">
        <w:rPr>
          <w:rFonts w:ascii="Calibri" w:hAnsi="Calibri" w:cs="Calibri"/>
          <w:sz w:val="32"/>
          <w:szCs w:val="32"/>
        </w:rPr>
        <w:t>Dr. A</w:t>
      </w:r>
      <w:r w:rsidR="007132A7">
        <w:rPr>
          <w:rFonts w:ascii="Calibri" w:hAnsi="Calibri" w:cs="Calibri"/>
          <w:sz w:val="32"/>
          <w:szCs w:val="32"/>
        </w:rPr>
        <w:t>hmad Hammoud</w:t>
      </w:r>
    </w:p>
    <w:p w:rsidR="003A7952" w:rsidRPr="00643AF5" w:rsidRDefault="00FF7A05" w:rsidP="00920A79">
      <w:pPr>
        <w:pStyle w:val="Dept"/>
        <w:spacing w:after="120"/>
        <w:rPr>
          <w:rFonts w:ascii="Calibri" w:hAnsi="Calibri" w:cs="Calibri"/>
          <w:sz w:val="32"/>
          <w:szCs w:val="32"/>
        </w:rPr>
      </w:pPr>
      <w:r w:rsidRPr="00643AF5">
        <w:rPr>
          <w:rFonts w:ascii="Calibri" w:hAnsi="Calibri" w:cs="Calibri"/>
          <w:sz w:val="32"/>
          <w:szCs w:val="32"/>
        </w:rPr>
        <w:t>Department</w:t>
      </w:r>
      <w:r w:rsidR="003A7952" w:rsidRPr="00643AF5">
        <w:rPr>
          <w:rFonts w:ascii="Calibri" w:hAnsi="Calibri" w:cs="Calibri"/>
          <w:sz w:val="32"/>
          <w:szCs w:val="32"/>
        </w:rPr>
        <w:t xml:space="preserve"> of </w:t>
      </w:r>
      <w:r w:rsidRPr="00643AF5">
        <w:rPr>
          <w:rFonts w:ascii="Calibri" w:hAnsi="Calibri" w:cs="Calibri"/>
          <w:sz w:val="32"/>
          <w:szCs w:val="32"/>
        </w:rPr>
        <w:t>Computer Science</w:t>
      </w:r>
    </w:p>
    <w:p w:rsidR="003A7952" w:rsidRPr="00643AF5" w:rsidRDefault="007132A7" w:rsidP="00920A79">
      <w:pPr>
        <w:pStyle w:val="Dept"/>
        <w:spacing w:after="120"/>
        <w:rPr>
          <w:rFonts w:ascii="Calibri" w:hAnsi="Calibri" w:cs="Calibri"/>
          <w:sz w:val="32"/>
          <w:szCs w:val="32"/>
        </w:rPr>
      </w:pPr>
      <w:r>
        <w:rPr>
          <w:rFonts w:ascii="Calibri" w:hAnsi="Calibri" w:cs="Calibri"/>
          <w:sz w:val="32"/>
          <w:szCs w:val="32"/>
        </w:rPr>
        <w:t>Global University</w:t>
      </w:r>
    </w:p>
    <w:p w:rsidR="00B82A63" w:rsidRPr="005F0A6B" w:rsidRDefault="00B82A63" w:rsidP="00896E1B">
      <w:pPr>
        <w:pStyle w:val="Dept"/>
        <w:rPr>
          <w:rFonts w:ascii="Calibri" w:hAnsi="Calibri" w:cs="Calibri"/>
          <w:sz w:val="16"/>
          <w:szCs w:val="16"/>
        </w:rPr>
      </w:pPr>
    </w:p>
    <w:p w:rsidR="00920A79" w:rsidRPr="005F0A6B" w:rsidRDefault="00920A79" w:rsidP="00896E1B">
      <w:pPr>
        <w:pStyle w:val="Dept"/>
        <w:rPr>
          <w:rFonts w:ascii="Calibri" w:hAnsi="Calibri" w:cs="Calibri"/>
          <w:sz w:val="16"/>
          <w:szCs w:val="16"/>
        </w:rPr>
      </w:pPr>
      <w:bookmarkStart w:id="0" w:name="_GoBack"/>
      <w:bookmarkEnd w:id="0"/>
    </w:p>
    <w:p w:rsidR="003A7952" w:rsidRDefault="0046698A" w:rsidP="0046698A">
      <w:pPr>
        <w:pStyle w:val="Dept"/>
      </w:pPr>
      <w:r>
        <w:rPr>
          <w:rFonts w:ascii="Calibri" w:hAnsi="Calibri" w:cs="Calibri"/>
        </w:rPr>
        <w:t>Aug, 12 2016</w:t>
      </w:r>
    </w:p>
    <w:p w:rsidR="00BF71A3" w:rsidRDefault="00BF71A3" w:rsidP="00DB74A9">
      <w:pPr>
        <w:rPr>
          <w:lang w:val="en-GB"/>
        </w:rPr>
      </w:pPr>
    </w:p>
    <w:p w:rsidR="00270169" w:rsidRDefault="00270169" w:rsidP="00DB74A9">
      <w:pPr>
        <w:rPr>
          <w:lang w:val="en-GB"/>
        </w:rPr>
      </w:pPr>
    </w:p>
    <w:p w:rsidR="00270169" w:rsidRDefault="00270169" w:rsidP="00DB74A9">
      <w:pPr>
        <w:rPr>
          <w:lang w:val="en-GB"/>
        </w:rPr>
      </w:pPr>
    </w:p>
    <w:p w:rsidR="00841605" w:rsidRDefault="00841605" w:rsidP="00DB74A9">
      <w:pPr>
        <w:rPr>
          <w:lang w:val="en-GB"/>
        </w:rPr>
      </w:pPr>
    </w:p>
    <w:p w:rsidR="00841605" w:rsidRPr="00DB74A9" w:rsidRDefault="00841605" w:rsidP="00DB74A9">
      <w:pPr>
        <w:rPr>
          <w:lang w:val="en-GB"/>
        </w:rPr>
        <w:sectPr w:rsidR="00841605" w:rsidRPr="00DB74A9" w:rsidSect="00122330">
          <w:headerReference w:type="default" r:id="rId10"/>
          <w:pgSz w:w="11907" w:h="16839" w:code="9"/>
          <w:pgMar w:top="1418" w:right="1418" w:bottom="1134" w:left="1701" w:header="567" w:footer="720" w:gutter="0"/>
          <w:cols w:space="720"/>
          <w:docGrid w:linePitch="360"/>
        </w:sectPr>
      </w:pPr>
    </w:p>
    <w:p w:rsidR="00891F88" w:rsidRPr="00775D15" w:rsidRDefault="00891F88" w:rsidP="00891F88">
      <w:pPr>
        <w:rPr>
          <w:rFonts w:ascii="Calibri" w:hAnsi="Calibri" w:cs="Calibri"/>
          <w:b/>
          <w:sz w:val="44"/>
          <w:szCs w:val="44"/>
        </w:rPr>
      </w:pPr>
      <w:bookmarkStart w:id="1" w:name="_Toc22034052"/>
      <w:r w:rsidRPr="00775D15">
        <w:rPr>
          <w:rFonts w:ascii="Calibri" w:hAnsi="Calibri" w:cs="Calibri"/>
          <w:b/>
          <w:sz w:val="44"/>
          <w:szCs w:val="44"/>
        </w:rPr>
        <w:lastRenderedPageBreak/>
        <w:t>Declaration</w:t>
      </w:r>
    </w:p>
    <w:p w:rsidR="00891F88" w:rsidRDefault="00891F88" w:rsidP="00A3647C">
      <w:r w:rsidRPr="00891F88">
        <w:t>This report has been prepared on the basis of my own work</w:t>
      </w:r>
      <w:r w:rsidR="00C26CF2">
        <w:t>.</w:t>
      </w:r>
      <w:r w:rsidRPr="00891F88">
        <w:t xml:space="preserve"> </w:t>
      </w:r>
      <w:r w:rsidR="00C26CF2">
        <w:t>W</w:t>
      </w:r>
      <w:r w:rsidR="00046D27">
        <w:t xml:space="preserve">here other published </w:t>
      </w:r>
      <w:r w:rsidR="00C26CF2">
        <w:t>source materials have</w:t>
      </w:r>
      <w:r w:rsidR="00046D27">
        <w:t xml:space="preserve"> been used</w:t>
      </w:r>
      <w:r w:rsidRPr="00891F88">
        <w:t>.</w:t>
      </w:r>
    </w:p>
    <w:p w:rsidR="00A1265C" w:rsidRDefault="00A1265C" w:rsidP="00AE4557">
      <w:pPr>
        <w:pStyle w:val="AbstractHeading"/>
        <w:outlineLvl w:val="9"/>
      </w:pPr>
      <w:r>
        <w:lastRenderedPageBreak/>
        <w:t>Table of Contents</w:t>
      </w:r>
    </w:p>
    <w:p w:rsidR="005353F7" w:rsidRDefault="00E373AC">
      <w:pPr>
        <w:pStyle w:val="TOC1"/>
        <w:rPr>
          <w:rFonts w:asciiTheme="minorHAnsi" w:eastAsiaTheme="minorEastAsia" w:hAnsiTheme="minorHAnsi" w:cstheme="minorBidi"/>
          <w:bCs w:val="0"/>
          <w:noProof/>
          <w:szCs w:val="22"/>
          <w:lang w:eastAsia="en-GB"/>
        </w:rPr>
      </w:pPr>
      <w:r>
        <w:fldChar w:fldCharType="begin"/>
      </w:r>
      <w:r>
        <w:instrText xml:space="preserve"> TOC \h \z \t "Heading 1,1,Heading 2,2,Unnumbered Heading 1,1" </w:instrText>
      </w:r>
      <w:r>
        <w:fldChar w:fldCharType="separate"/>
      </w:r>
      <w:hyperlink w:anchor="_Toc455936523" w:history="1">
        <w:r w:rsidR="005353F7" w:rsidRPr="00ED20C1">
          <w:rPr>
            <w:rStyle w:val="Hyperlink"/>
            <w:noProof/>
          </w:rPr>
          <w:t>Abstract</w:t>
        </w:r>
        <w:r w:rsidR="005353F7">
          <w:rPr>
            <w:noProof/>
            <w:webHidden/>
          </w:rPr>
          <w:tab/>
        </w:r>
        <w:r w:rsidR="005353F7">
          <w:rPr>
            <w:noProof/>
            <w:webHidden/>
          </w:rPr>
          <w:fldChar w:fldCharType="begin"/>
        </w:r>
        <w:r w:rsidR="005353F7">
          <w:rPr>
            <w:noProof/>
            <w:webHidden/>
          </w:rPr>
          <w:instrText xml:space="preserve"> PAGEREF _Toc455936523 \h </w:instrText>
        </w:r>
        <w:r w:rsidR="005353F7">
          <w:rPr>
            <w:noProof/>
            <w:webHidden/>
          </w:rPr>
        </w:r>
        <w:r w:rsidR="005353F7">
          <w:rPr>
            <w:noProof/>
            <w:webHidden/>
          </w:rPr>
          <w:fldChar w:fldCharType="separate"/>
        </w:r>
        <w:r w:rsidR="005353F7">
          <w:rPr>
            <w:noProof/>
            <w:webHidden/>
          </w:rPr>
          <w:t>3</w:t>
        </w:r>
        <w:r w:rsidR="005353F7">
          <w:rPr>
            <w:noProof/>
            <w:webHidden/>
          </w:rPr>
          <w:fldChar w:fldCharType="end"/>
        </w:r>
      </w:hyperlink>
    </w:p>
    <w:p w:rsidR="005353F7" w:rsidRDefault="00D6127D">
      <w:pPr>
        <w:pStyle w:val="TOC1"/>
        <w:rPr>
          <w:rFonts w:asciiTheme="minorHAnsi" w:eastAsiaTheme="minorEastAsia" w:hAnsiTheme="minorHAnsi" w:cstheme="minorBidi"/>
          <w:bCs w:val="0"/>
          <w:noProof/>
          <w:szCs w:val="22"/>
          <w:lang w:eastAsia="en-GB"/>
        </w:rPr>
      </w:pPr>
      <w:hyperlink w:anchor="_Toc455936524" w:history="1">
        <w:r w:rsidR="005353F7" w:rsidRPr="00ED20C1">
          <w:rPr>
            <w:rStyle w:val="Hyperlink"/>
            <w:noProof/>
          </w:rPr>
          <w:t>Project Specification</w:t>
        </w:r>
        <w:r w:rsidR="005353F7">
          <w:rPr>
            <w:noProof/>
            <w:webHidden/>
          </w:rPr>
          <w:tab/>
        </w:r>
        <w:r w:rsidR="005353F7">
          <w:rPr>
            <w:noProof/>
            <w:webHidden/>
          </w:rPr>
          <w:fldChar w:fldCharType="begin"/>
        </w:r>
        <w:r w:rsidR="005353F7">
          <w:rPr>
            <w:noProof/>
            <w:webHidden/>
          </w:rPr>
          <w:instrText xml:space="preserve"> PAGEREF _Toc455936524 \h </w:instrText>
        </w:r>
        <w:r w:rsidR="005353F7">
          <w:rPr>
            <w:noProof/>
            <w:webHidden/>
          </w:rPr>
        </w:r>
        <w:r w:rsidR="005353F7">
          <w:rPr>
            <w:noProof/>
            <w:webHidden/>
          </w:rPr>
          <w:fldChar w:fldCharType="separate"/>
        </w:r>
        <w:r w:rsidR="005353F7">
          <w:rPr>
            <w:noProof/>
            <w:webHidden/>
          </w:rPr>
          <w:t>4</w:t>
        </w:r>
        <w:r w:rsidR="005353F7">
          <w:rPr>
            <w:noProof/>
            <w:webHidden/>
          </w:rPr>
          <w:fldChar w:fldCharType="end"/>
        </w:r>
      </w:hyperlink>
    </w:p>
    <w:p w:rsidR="005353F7" w:rsidRDefault="00D6127D">
      <w:pPr>
        <w:pStyle w:val="TOC2"/>
        <w:rPr>
          <w:rFonts w:asciiTheme="minorHAnsi" w:eastAsiaTheme="minorEastAsia" w:hAnsiTheme="minorHAnsi" w:cstheme="minorBidi"/>
          <w:noProof/>
          <w:sz w:val="22"/>
          <w:szCs w:val="22"/>
          <w:lang w:val="en-GB" w:eastAsia="en-GB"/>
        </w:rPr>
      </w:pPr>
      <w:hyperlink w:anchor="_Toc455936525" w:history="1">
        <w:r w:rsidR="005353F7" w:rsidRPr="00ED20C1">
          <w:rPr>
            <w:rStyle w:val="Hyperlink"/>
            <w:noProof/>
          </w:rPr>
          <w:t>Project’s Content:</w:t>
        </w:r>
        <w:r w:rsidR="005353F7">
          <w:rPr>
            <w:noProof/>
            <w:webHidden/>
          </w:rPr>
          <w:tab/>
        </w:r>
        <w:r w:rsidR="005353F7">
          <w:rPr>
            <w:noProof/>
            <w:webHidden/>
          </w:rPr>
          <w:fldChar w:fldCharType="begin"/>
        </w:r>
        <w:r w:rsidR="005353F7">
          <w:rPr>
            <w:noProof/>
            <w:webHidden/>
          </w:rPr>
          <w:instrText xml:space="preserve"> PAGEREF _Toc455936525 \h </w:instrText>
        </w:r>
        <w:r w:rsidR="005353F7">
          <w:rPr>
            <w:noProof/>
            <w:webHidden/>
          </w:rPr>
        </w:r>
        <w:r w:rsidR="005353F7">
          <w:rPr>
            <w:noProof/>
            <w:webHidden/>
          </w:rPr>
          <w:fldChar w:fldCharType="separate"/>
        </w:r>
        <w:r w:rsidR="005353F7">
          <w:rPr>
            <w:noProof/>
            <w:webHidden/>
          </w:rPr>
          <w:t>6</w:t>
        </w:r>
        <w:r w:rsidR="005353F7">
          <w:rPr>
            <w:noProof/>
            <w:webHidden/>
          </w:rPr>
          <w:fldChar w:fldCharType="end"/>
        </w:r>
      </w:hyperlink>
    </w:p>
    <w:p w:rsidR="005353F7" w:rsidRDefault="00D6127D">
      <w:pPr>
        <w:pStyle w:val="TOC1"/>
        <w:rPr>
          <w:rFonts w:asciiTheme="minorHAnsi" w:eastAsiaTheme="minorEastAsia" w:hAnsiTheme="minorHAnsi" w:cstheme="minorBidi"/>
          <w:bCs w:val="0"/>
          <w:noProof/>
          <w:szCs w:val="22"/>
          <w:lang w:eastAsia="en-GB"/>
        </w:rPr>
      </w:pPr>
      <w:hyperlink w:anchor="_Toc455936526" w:history="1">
        <w:r w:rsidR="005353F7" w:rsidRPr="00ED20C1">
          <w:rPr>
            <w:rStyle w:val="Hyperlink"/>
            <w:noProof/>
          </w:rPr>
          <w:t>Introduction</w:t>
        </w:r>
        <w:r w:rsidR="005353F7">
          <w:rPr>
            <w:noProof/>
            <w:webHidden/>
          </w:rPr>
          <w:tab/>
        </w:r>
        <w:r w:rsidR="005353F7">
          <w:rPr>
            <w:noProof/>
            <w:webHidden/>
          </w:rPr>
          <w:fldChar w:fldCharType="begin"/>
        </w:r>
        <w:r w:rsidR="005353F7">
          <w:rPr>
            <w:noProof/>
            <w:webHidden/>
          </w:rPr>
          <w:instrText xml:space="preserve"> PAGEREF _Toc455936526 \h </w:instrText>
        </w:r>
        <w:r w:rsidR="005353F7">
          <w:rPr>
            <w:noProof/>
            <w:webHidden/>
          </w:rPr>
        </w:r>
        <w:r w:rsidR="005353F7">
          <w:rPr>
            <w:noProof/>
            <w:webHidden/>
          </w:rPr>
          <w:fldChar w:fldCharType="separate"/>
        </w:r>
        <w:r w:rsidR="005353F7">
          <w:rPr>
            <w:noProof/>
            <w:webHidden/>
          </w:rPr>
          <w:t>7</w:t>
        </w:r>
        <w:r w:rsidR="005353F7">
          <w:rPr>
            <w:noProof/>
            <w:webHidden/>
          </w:rPr>
          <w:fldChar w:fldCharType="end"/>
        </w:r>
      </w:hyperlink>
    </w:p>
    <w:p w:rsidR="005353F7" w:rsidRDefault="00D6127D">
      <w:pPr>
        <w:pStyle w:val="TOC2"/>
        <w:rPr>
          <w:rFonts w:asciiTheme="minorHAnsi" w:eastAsiaTheme="minorEastAsia" w:hAnsiTheme="minorHAnsi" w:cstheme="minorBidi"/>
          <w:noProof/>
          <w:sz w:val="22"/>
          <w:szCs w:val="22"/>
          <w:lang w:val="en-GB" w:eastAsia="en-GB"/>
        </w:rPr>
      </w:pPr>
      <w:hyperlink w:anchor="_Toc455936527" w:history="1">
        <w:r w:rsidR="005353F7" w:rsidRPr="00ED20C1">
          <w:rPr>
            <w:rStyle w:val="Hyperlink"/>
            <w:noProof/>
          </w:rPr>
          <w:t>What is the Project?</w:t>
        </w:r>
        <w:r w:rsidR="005353F7">
          <w:rPr>
            <w:noProof/>
            <w:webHidden/>
          </w:rPr>
          <w:tab/>
        </w:r>
        <w:r w:rsidR="005353F7">
          <w:rPr>
            <w:noProof/>
            <w:webHidden/>
          </w:rPr>
          <w:fldChar w:fldCharType="begin"/>
        </w:r>
        <w:r w:rsidR="005353F7">
          <w:rPr>
            <w:noProof/>
            <w:webHidden/>
          </w:rPr>
          <w:instrText xml:space="preserve"> PAGEREF _Toc455936527 \h </w:instrText>
        </w:r>
        <w:r w:rsidR="005353F7">
          <w:rPr>
            <w:noProof/>
            <w:webHidden/>
          </w:rPr>
        </w:r>
        <w:r w:rsidR="005353F7">
          <w:rPr>
            <w:noProof/>
            <w:webHidden/>
          </w:rPr>
          <w:fldChar w:fldCharType="separate"/>
        </w:r>
        <w:r w:rsidR="005353F7">
          <w:rPr>
            <w:noProof/>
            <w:webHidden/>
          </w:rPr>
          <w:t>7</w:t>
        </w:r>
        <w:r w:rsidR="005353F7">
          <w:rPr>
            <w:noProof/>
            <w:webHidden/>
          </w:rPr>
          <w:fldChar w:fldCharType="end"/>
        </w:r>
      </w:hyperlink>
    </w:p>
    <w:p w:rsidR="005353F7" w:rsidRDefault="00D6127D">
      <w:pPr>
        <w:pStyle w:val="TOC1"/>
        <w:rPr>
          <w:rFonts w:asciiTheme="minorHAnsi" w:eastAsiaTheme="minorEastAsia" w:hAnsiTheme="minorHAnsi" w:cstheme="minorBidi"/>
          <w:bCs w:val="0"/>
          <w:noProof/>
          <w:szCs w:val="22"/>
          <w:lang w:eastAsia="en-GB"/>
        </w:rPr>
      </w:pPr>
      <w:hyperlink w:anchor="_Toc455936528" w:history="1">
        <w:r w:rsidR="005353F7" w:rsidRPr="00ED20C1">
          <w:rPr>
            <w:rStyle w:val="Hyperlink"/>
            <w:noProof/>
          </w:rPr>
          <w:t>Project Environment and Resources:</w:t>
        </w:r>
        <w:r w:rsidR="005353F7">
          <w:rPr>
            <w:noProof/>
            <w:webHidden/>
          </w:rPr>
          <w:tab/>
        </w:r>
        <w:r w:rsidR="005353F7">
          <w:rPr>
            <w:noProof/>
            <w:webHidden/>
          </w:rPr>
          <w:fldChar w:fldCharType="begin"/>
        </w:r>
        <w:r w:rsidR="005353F7">
          <w:rPr>
            <w:noProof/>
            <w:webHidden/>
          </w:rPr>
          <w:instrText xml:space="preserve"> PAGEREF _Toc455936528 \h </w:instrText>
        </w:r>
        <w:r w:rsidR="005353F7">
          <w:rPr>
            <w:noProof/>
            <w:webHidden/>
          </w:rPr>
        </w:r>
        <w:r w:rsidR="005353F7">
          <w:rPr>
            <w:noProof/>
            <w:webHidden/>
          </w:rPr>
          <w:fldChar w:fldCharType="separate"/>
        </w:r>
        <w:r w:rsidR="005353F7">
          <w:rPr>
            <w:noProof/>
            <w:webHidden/>
          </w:rPr>
          <w:t>8</w:t>
        </w:r>
        <w:r w:rsidR="005353F7">
          <w:rPr>
            <w:noProof/>
            <w:webHidden/>
          </w:rPr>
          <w:fldChar w:fldCharType="end"/>
        </w:r>
      </w:hyperlink>
    </w:p>
    <w:p w:rsidR="005353F7" w:rsidRDefault="00D6127D">
      <w:pPr>
        <w:pStyle w:val="TOC1"/>
        <w:rPr>
          <w:rFonts w:asciiTheme="minorHAnsi" w:eastAsiaTheme="minorEastAsia" w:hAnsiTheme="minorHAnsi" w:cstheme="minorBidi"/>
          <w:bCs w:val="0"/>
          <w:noProof/>
          <w:szCs w:val="22"/>
          <w:lang w:eastAsia="en-GB"/>
        </w:rPr>
      </w:pPr>
      <w:hyperlink w:anchor="_Toc455936529" w:history="1">
        <w:r w:rsidR="005353F7" w:rsidRPr="00ED20C1">
          <w:rPr>
            <w:rStyle w:val="Hyperlink"/>
            <w:noProof/>
          </w:rPr>
          <w:t>Project Implementation</w:t>
        </w:r>
        <w:r w:rsidR="005353F7">
          <w:rPr>
            <w:noProof/>
            <w:webHidden/>
          </w:rPr>
          <w:tab/>
        </w:r>
        <w:r w:rsidR="005353F7">
          <w:rPr>
            <w:noProof/>
            <w:webHidden/>
          </w:rPr>
          <w:fldChar w:fldCharType="begin"/>
        </w:r>
        <w:r w:rsidR="005353F7">
          <w:rPr>
            <w:noProof/>
            <w:webHidden/>
          </w:rPr>
          <w:instrText xml:space="preserve"> PAGEREF _Toc455936529 \h </w:instrText>
        </w:r>
        <w:r w:rsidR="005353F7">
          <w:rPr>
            <w:noProof/>
            <w:webHidden/>
          </w:rPr>
        </w:r>
        <w:r w:rsidR="005353F7">
          <w:rPr>
            <w:noProof/>
            <w:webHidden/>
          </w:rPr>
          <w:fldChar w:fldCharType="separate"/>
        </w:r>
        <w:r w:rsidR="005353F7">
          <w:rPr>
            <w:noProof/>
            <w:webHidden/>
          </w:rPr>
          <w:t>11</w:t>
        </w:r>
        <w:r w:rsidR="005353F7">
          <w:rPr>
            <w:noProof/>
            <w:webHidden/>
          </w:rPr>
          <w:fldChar w:fldCharType="end"/>
        </w:r>
      </w:hyperlink>
    </w:p>
    <w:p w:rsidR="005353F7" w:rsidRDefault="00D6127D">
      <w:pPr>
        <w:pStyle w:val="TOC2"/>
        <w:rPr>
          <w:rFonts w:asciiTheme="minorHAnsi" w:eastAsiaTheme="minorEastAsia" w:hAnsiTheme="minorHAnsi" w:cstheme="minorBidi"/>
          <w:noProof/>
          <w:sz w:val="22"/>
          <w:szCs w:val="22"/>
          <w:lang w:val="en-GB" w:eastAsia="en-GB"/>
        </w:rPr>
      </w:pPr>
      <w:hyperlink w:anchor="_Toc455936530" w:history="1">
        <w:r w:rsidR="005353F7" w:rsidRPr="00ED20C1">
          <w:rPr>
            <w:rStyle w:val="Hyperlink"/>
            <w:noProof/>
          </w:rPr>
          <w:t>Installing Latest version of Windows Server</w:t>
        </w:r>
        <w:r w:rsidR="005353F7">
          <w:rPr>
            <w:noProof/>
            <w:webHidden/>
          </w:rPr>
          <w:tab/>
        </w:r>
        <w:r w:rsidR="005353F7">
          <w:rPr>
            <w:noProof/>
            <w:webHidden/>
          </w:rPr>
          <w:fldChar w:fldCharType="begin"/>
        </w:r>
        <w:r w:rsidR="005353F7">
          <w:rPr>
            <w:noProof/>
            <w:webHidden/>
          </w:rPr>
          <w:instrText xml:space="preserve"> PAGEREF _Toc455936530 \h </w:instrText>
        </w:r>
        <w:r w:rsidR="005353F7">
          <w:rPr>
            <w:noProof/>
            <w:webHidden/>
          </w:rPr>
        </w:r>
        <w:r w:rsidR="005353F7">
          <w:rPr>
            <w:noProof/>
            <w:webHidden/>
          </w:rPr>
          <w:fldChar w:fldCharType="separate"/>
        </w:r>
        <w:r w:rsidR="005353F7">
          <w:rPr>
            <w:noProof/>
            <w:webHidden/>
          </w:rPr>
          <w:t>11</w:t>
        </w:r>
        <w:r w:rsidR="005353F7">
          <w:rPr>
            <w:noProof/>
            <w:webHidden/>
          </w:rPr>
          <w:fldChar w:fldCharType="end"/>
        </w:r>
      </w:hyperlink>
    </w:p>
    <w:p w:rsidR="005353F7" w:rsidRDefault="00D6127D">
      <w:pPr>
        <w:pStyle w:val="TOC2"/>
        <w:rPr>
          <w:rFonts w:asciiTheme="minorHAnsi" w:eastAsiaTheme="minorEastAsia" w:hAnsiTheme="minorHAnsi" w:cstheme="minorBidi"/>
          <w:noProof/>
          <w:sz w:val="22"/>
          <w:szCs w:val="22"/>
          <w:lang w:val="en-GB" w:eastAsia="en-GB"/>
        </w:rPr>
      </w:pPr>
      <w:hyperlink w:anchor="_Toc455936531" w:history="1">
        <w:r w:rsidR="005353F7" w:rsidRPr="00ED20C1">
          <w:rPr>
            <w:rStyle w:val="Hyperlink"/>
            <w:noProof/>
          </w:rPr>
          <w:t>What is SQL Server</w:t>
        </w:r>
        <w:r w:rsidR="005353F7">
          <w:rPr>
            <w:noProof/>
            <w:webHidden/>
          </w:rPr>
          <w:tab/>
        </w:r>
        <w:r w:rsidR="005353F7">
          <w:rPr>
            <w:noProof/>
            <w:webHidden/>
          </w:rPr>
          <w:fldChar w:fldCharType="begin"/>
        </w:r>
        <w:r w:rsidR="005353F7">
          <w:rPr>
            <w:noProof/>
            <w:webHidden/>
          </w:rPr>
          <w:instrText xml:space="preserve"> PAGEREF _Toc455936531 \h </w:instrText>
        </w:r>
        <w:r w:rsidR="005353F7">
          <w:rPr>
            <w:noProof/>
            <w:webHidden/>
          </w:rPr>
        </w:r>
        <w:r w:rsidR="005353F7">
          <w:rPr>
            <w:noProof/>
            <w:webHidden/>
          </w:rPr>
          <w:fldChar w:fldCharType="separate"/>
        </w:r>
        <w:r w:rsidR="005353F7">
          <w:rPr>
            <w:noProof/>
            <w:webHidden/>
          </w:rPr>
          <w:t>11</w:t>
        </w:r>
        <w:r w:rsidR="005353F7">
          <w:rPr>
            <w:noProof/>
            <w:webHidden/>
          </w:rPr>
          <w:fldChar w:fldCharType="end"/>
        </w:r>
      </w:hyperlink>
    </w:p>
    <w:p w:rsidR="005353F7" w:rsidRDefault="00D6127D">
      <w:pPr>
        <w:pStyle w:val="TOC2"/>
        <w:rPr>
          <w:rFonts w:asciiTheme="minorHAnsi" w:eastAsiaTheme="minorEastAsia" w:hAnsiTheme="minorHAnsi" w:cstheme="minorBidi"/>
          <w:noProof/>
          <w:sz w:val="22"/>
          <w:szCs w:val="22"/>
          <w:lang w:val="en-GB" w:eastAsia="en-GB"/>
        </w:rPr>
      </w:pPr>
      <w:hyperlink w:anchor="_Toc455936532" w:history="1">
        <w:r w:rsidR="005353F7" w:rsidRPr="00ED20C1">
          <w:rPr>
            <w:rStyle w:val="Hyperlink"/>
            <w:noProof/>
          </w:rPr>
          <w:t>Implementing Raid 1 Solution</w:t>
        </w:r>
        <w:r w:rsidR="005353F7">
          <w:rPr>
            <w:noProof/>
            <w:webHidden/>
          </w:rPr>
          <w:tab/>
        </w:r>
        <w:r w:rsidR="005353F7">
          <w:rPr>
            <w:noProof/>
            <w:webHidden/>
          </w:rPr>
          <w:fldChar w:fldCharType="begin"/>
        </w:r>
        <w:r w:rsidR="005353F7">
          <w:rPr>
            <w:noProof/>
            <w:webHidden/>
          </w:rPr>
          <w:instrText xml:space="preserve"> PAGEREF _Toc455936532 \h </w:instrText>
        </w:r>
        <w:r w:rsidR="005353F7">
          <w:rPr>
            <w:noProof/>
            <w:webHidden/>
          </w:rPr>
        </w:r>
        <w:r w:rsidR="005353F7">
          <w:rPr>
            <w:noProof/>
            <w:webHidden/>
          </w:rPr>
          <w:fldChar w:fldCharType="separate"/>
        </w:r>
        <w:r w:rsidR="005353F7">
          <w:rPr>
            <w:noProof/>
            <w:webHidden/>
          </w:rPr>
          <w:t>15</w:t>
        </w:r>
        <w:r w:rsidR="005353F7">
          <w:rPr>
            <w:noProof/>
            <w:webHidden/>
          </w:rPr>
          <w:fldChar w:fldCharType="end"/>
        </w:r>
      </w:hyperlink>
    </w:p>
    <w:p w:rsidR="005353F7" w:rsidRDefault="00D6127D">
      <w:pPr>
        <w:pStyle w:val="TOC2"/>
        <w:rPr>
          <w:rFonts w:asciiTheme="minorHAnsi" w:eastAsiaTheme="minorEastAsia" w:hAnsiTheme="minorHAnsi" w:cstheme="minorBidi"/>
          <w:noProof/>
          <w:sz w:val="22"/>
          <w:szCs w:val="22"/>
          <w:lang w:val="en-GB" w:eastAsia="en-GB"/>
        </w:rPr>
      </w:pPr>
      <w:hyperlink w:anchor="_Toc455936533" w:history="1">
        <w:r w:rsidR="005353F7" w:rsidRPr="00ED20C1">
          <w:rPr>
            <w:rStyle w:val="Hyperlink"/>
            <w:noProof/>
          </w:rPr>
          <w:t>Installing Active Directory to PDC</w:t>
        </w:r>
        <w:r w:rsidR="005353F7">
          <w:rPr>
            <w:noProof/>
            <w:webHidden/>
          </w:rPr>
          <w:tab/>
        </w:r>
        <w:r w:rsidR="005353F7">
          <w:rPr>
            <w:noProof/>
            <w:webHidden/>
          </w:rPr>
          <w:fldChar w:fldCharType="begin"/>
        </w:r>
        <w:r w:rsidR="005353F7">
          <w:rPr>
            <w:noProof/>
            <w:webHidden/>
          </w:rPr>
          <w:instrText xml:space="preserve"> PAGEREF _Toc455936533 \h </w:instrText>
        </w:r>
        <w:r w:rsidR="005353F7">
          <w:rPr>
            <w:noProof/>
            <w:webHidden/>
          </w:rPr>
        </w:r>
        <w:r w:rsidR="005353F7">
          <w:rPr>
            <w:noProof/>
            <w:webHidden/>
          </w:rPr>
          <w:fldChar w:fldCharType="separate"/>
        </w:r>
        <w:r w:rsidR="005353F7">
          <w:rPr>
            <w:noProof/>
            <w:webHidden/>
          </w:rPr>
          <w:t>16</w:t>
        </w:r>
        <w:r w:rsidR="005353F7">
          <w:rPr>
            <w:noProof/>
            <w:webHidden/>
          </w:rPr>
          <w:fldChar w:fldCharType="end"/>
        </w:r>
      </w:hyperlink>
    </w:p>
    <w:p w:rsidR="005353F7" w:rsidRDefault="00D6127D">
      <w:pPr>
        <w:pStyle w:val="TOC2"/>
        <w:rPr>
          <w:rFonts w:asciiTheme="minorHAnsi" w:eastAsiaTheme="minorEastAsia" w:hAnsiTheme="minorHAnsi" w:cstheme="minorBidi"/>
          <w:noProof/>
          <w:sz w:val="22"/>
          <w:szCs w:val="22"/>
          <w:lang w:val="en-GB" w:eastAsia="en-GB"/>
        </w:rPr>
      </w:pPr>
      <w:hyperlink w:anchor="_Toc455936534" w:history="1">
        <w:r w:rsidR="005353F7" w:rsidRPr="00ED20C1">
          <w:rPr>
            <w:rStyle w:val="Hyperlink"/>
            <w:noProof/>
          </w:rPr>
          <w:t>Add a Secondary Domain Controller</w:t>
        </w:r>
        <w:r w:rsidR="005353F7">
          <w:rPr>
            <w:noProof/>
            <w:webHidden/>
          </w:rPr>
          <w:tab/>
        </w:r>
        <w:r w:rsidR="005353F7">
          <w:rPr>
            <w:noProof/>
            <w:webHidden/>
          </w:rPr>
          <w:fldChar w:fldCharType="begin"/>
        </w:r>
        <w:r w:rsidR="005353F7">
          <w:rPr>
            <w:noProof/>
            <w:webHidden/>
          </w:rPr>
          <w:instrText xml:space="preserve"> PAGEREF _Toc455936534 \h </w:instrText>
        </w:r>
        <w:r w:rsidR="005353F7">
          <w:rPr>
            <w:noProof/>
            <w:webHidden/>
          </w:rPr>
        </w:r>
        <w:r w:rsidR="005353F7">
          <w:rPr>
            <w:noProof/>
            <w:webHidden/>
          </w:rPr>
          <w:fldChar w:fldCharType="separate"/>
        </w:r>
        <w:r w:rsidR="005353F7">
          <w:rPr>
            <w:noProof/>
            <w:webHidden/>
          </w:rPr>
          <w:t>21</w:t>
        </w:r>
        <w:r w:rsidR="005353F7">
          <w:rPr>
            <w:noProof/>
            <w:webHidden/>
          </w:rPr>
          <w:fldChar w:fldCharType="end"/>
        </w:r>
      </w:hyperlink>
    </w:p>
    <w:p w:rsidR="005353F7" w:rsidRDefault="00D6127D">
      <w:pPr>
        <w:pStyle w:val="TOC2"/>
        <w:rPr>
          <w:rFonts w:asciiTheme="minorHAnsi" w:eastAsiaTheme="minorEastAsia" w:hAnsiTheme="minorHAnsi" w:cstheme="minorBidi"/>
          <w:noProof/>
          <w:sz w:val="22"/>
          <w:szCs w:val="22"/>
          <w:lang w:val="en-GB" w:eastAsia="en-GB"/>
        </w:rPr>
      </w:pPr>
      <w:hyperlink w:anchor="_Toc455936535" w:history="1">
        <w:r w:rsidR="005353F7" w:rsidRPr="00ED20C1">
          <w:rPr>
            <w:rStyle w:val="Hyperlink"/>
            <w:noProof/>
          </w:rPr>
          <w:t>Installing Open Source anti-virus</w:t>
        </w:r>
        <w:r w:rsidR="005353F7">
          <w:rPr>
            <w:noProof/>
            <w:webHidden/>
          </w:rPr>
          <w:tab/>
        </w:r>
        <w:r w:rsidR="005353F7">
          <w:rPr>
            <w:noProof/>
            <w:webHidden/>
          </w:rPr>
          <w:fldChar w:fldCharType="begin"/>
        </w:r>
        <w:r w:rsidR="005353F7">
          <w:rPr>
            <w:noProof/>
            <w:webHidden/>
          </w:rPr>
          <w:instrText xml:space="preserve"> PAGEREF _Toc455936535 \h </w:instrText>
        </w:r>
        <w:r w:rsidR="005353F7">
          <w:rPr>
            <w:noProof/>
            <w:webHidden/>
          </w:rPr>
        </w:r>
        <w:r w:rsidR="005353F7">
          <w:rPr>
            <w:noProof/>
            <w:webHidden/>
          </w:rPr>
          <w:fldChar w:fldCharType="separate"/>
        </w:r>
        <w:r w:rsidR="005353F7">
          <w:rPr>
            <w:noProof/>
            <w:webHidden/>
          </w:rPr>
          <w:t>23</w:t>
        </w:r>
        <w:r w:rsidR="005353F7">
          <w:rPr>
            <w:noProof/>
            <w:webHidden/>
          </w:rPr>
          <w:fldChar w:fldCharType="end"/>
        </w:r>
      </w:hyperlink>
    </w:p>
    <w:p w:rsidR="005353F7" w:rsidRDefault="00D6127D">
      <w:pPr>
        <w:pStyle w:val="TOC2"/>
        <w:rPr>
          <w:rFonts w:asciiTheme="minorHAnsi" w:eastAsiaTheme="minorEastAsia" w:hAnsiTheme="minorHAnsi" w:cstheme="minorBidi"/>
          <w:noProof/>
          <w:sz w:val="22"/>
          <w:szCs w:val="22"/>
          <w:lang w:val="en-GB" w:eastAsia="en-GB"/>
        </w:rPr>
      </w:pPr>
      <w:hyperlink w:anchor="_Toc455936536" w:history="1">
        <w:r w:rsidR="005353F7" w:rsidRPr="00ED20C1">
          <w:rPr>
            <w:rStyle w:val="Hyperlink"/>
            <w:noProof/>
          </w:rPr>
          <w:t>Linux Firewall</w:t>
        </w:r>
        <w:r w:rsidR="005353F7">
          <w:rPr>
            <w:noProof/>
            <w:webHidden/>
          </w:rPr>
          <w:tab/>
        </w:r>
        <w:r w:rsidR="005353F7">
          <w:rPr>
            <w:noProof/>
            <w:webHidden/>
          </w:rPr>
          <w:fldChar w:fldCharType="begin"/>
        </w:r>
        <w:r w:rsidR="005353F7">
          <w:rPr>
            <w:noProof/>
            <w:webHidden/>
          </w:rPr>
          <w:instrText xml:space="preserve"> PAGEREF _Toc455936536 \h </w:instrText>
        </w:r>
        <w:r w:rsidR="005353F7">
          <w:rPr>
            <w:noProof/>
            <w:webHidden/>
          </w:rPr>
        </w:r>
        <w:r w:rsidR="005353F7">
          <w:rPr>
            <w:noProof/>
            <w:webHidden/>
          </w:rPr>
          <w:fldChar w:fldCharType="separate"/>
        </w:r>
        <w:r w:rsidR="005353F7">
          <w:rPr>
            <w:noProof/>
            <w:webHidden/>
          </w:rPr>
          <w:t>23</w:t>
        </w:r>
        <w:r w:rsidR="005353F7">
          <w:rPr>
            <w:noProof/>
            <w:webHidden/>
          </w:rPr>
          <w:fldChar w:fldCharType="end"/>
        </w:r>
      </w:hyperlink>
    </w:p>
    <w:p w:rsidR="005353F7" w:rsidRDefault="00D6127D">
      <w:pPr>
        <w:pStyle w:val="TOC2"/>
        <w:rPr>
          <w:rFonts w:asciiTheme="minorHAnsi" w:eastAsiaTheme="minorEastAsia" w:hAnsiTheme="minorHAnsi" w:cstheme="minorBidi"/>
          <w:noProof/>
          <w:sz w:val="22"/>
          <w:szCs w:val="22"/>
          <w:lang w:val="en-GB" w:eastAsia="en-GB"/>
        </w:rPr>
      </w:pPr>
      <w:hyperlink w:anchor="_Toc455936537" w:history="1">
        <w:r w:rsidR="005353F7" w:rsidRPr="00ED20C1">
          <w:rPr>
            <w:rStyle w:val="Hyperlink"/>
            <w:noProof/>
          </w:rPr>
          <w:t>Group Policy</w:t>
        </w:r>
        <w:r w:rsidR="005353F7">
          <w:rPr>
            <w:noProof/>
            <w:webHidden/>
          </w:rPr>
          <w:tab/>
        </w:r>
        <w:r w:rsidR="005353F7">
          <w:rPr>
            <w:noProof/>
            <w:webHidden/>
          </w:rPr>
          <w:fldChar w:fldCharType="begin"/>
        </w:r>
        <w:r w:rsidR="005353F7">
          <w:rPr>
            <w:noProof/>
            <w:webHidden/>
          </w:rPr>
          <w:instrText xml:space="preserve"> PAGEREF _Toc455936537 \h </w:instrText>
        </w:r>
        <w:r w:rsidR="005353F7">
          <w:rPr>
            <w:noProof/>
            <w:webHidden/>
          </w:rPr>
        </w:r>
        <w:r w:rsidR="005353F7">
          <w:rPr>
            <w:noProof/>
            <w:webHidden/>
          </w:rPr>
          <w:fldChar w:fldCharType="separate"/>
        </w:r>
        <w:r w:rsidR="005353F7">
          <w:rPr>
            <w:noProof/>
            <w:webHidden/>
          </w:rPr>
          <w:t>28</w:t>
        </w:r>
        <w:r w:rsidR="005353F7">
          <w:rPr>
            <w:noProof/>
            <w:webHidden/>
          </w:rPr>
          <w:fldChar w:fldCharType="end"/>
        </w:r>
      </w:hyperlink>
    </w:p>
    <w:p w:rsidR="005353F7" w:rsidRDefault="00D6127D">
      <w:pPr>
        <w:pStyle w:val="TOC2"/>
        <w:rPr>
          <w:rFonts w:asciiTheme="minorHAnsi" w:eastAsiaTheme="minorEastAsia" w:hAnsiTheme="minorHAnsi" w:cstheme="minorBidi"/>
          <w:noProof/>
          <w:sz w:val="22"/>
          <w:szCs w:val="22"/>
          <w:lang w:val="en-GB" w:eastAsia="en-GB"/>
        </w:rPr>
      </w:pPr>
      <w:hyperlink w:anchor="_Toc455936538" w:history="1">
        <w:r w:rsidR="005353F7" w:rsidRPr="00ED20C1">
          <w:rPr>
            <w:rStyle w:val="Hyperlink"/>
            <w:noProof/>
          </w:rPr>
          <w:t>Installing DHCP and DNS</w:t>
        </w:r>
        <w:r w:rsidR="005353F7">
          <w:rPr>
            <w:noProof/>
            <w:webHidden/>
          </w:rPr>
          <w:tab/>
        </w:r>
        <w:r w:rsidR="005353F7">
          <w:rPr>
            <w:noProof/>
            <w:webHidden/>
          </w:rPr>
          <w:fldChar w:fldCharType="begin"/>
        </w:r>
        <w:r w:rsidR="005353F7">
          <w:rPr>
            <w:noProof/>
            <w:webHidden/>
          </w:rPr>
          <w:instrText xml:space="preserve"> PAGEREF _Toc455936538 \h </w:instrText>
        </w:r>
        <w:r w:rsidR="005353F7">
          <w:rPr>
            <w:noProof/>
            <w:webHidden/>
          </w:rPr>
        </w:r>
        <w:r w:rsidR="005353F7">
          <w:rPr>
            <w:noProof/>
            <w:webHidden/>
          </w:rPr>
          <w:fldChar w:fldCharType="separate"/>
        </w:r>
        <w:r w:rsidR="005353F7">
          <w:rPr>
            <w:noProof/>
            <w:webHidden/>
          </w:rPr>
          <w:t>33</w:t>
        </w:r>
        <w:r w:rsidR="005353F7">
          <w:rPr>
            <w:noProof/>
            <w:webHidden/>
          </w:rPr>
          <w:fldChar w:fldCharType="end"/>
        </w:r>
      </w:hyperlink>
    </w:p>
    <w:p w:rsidR="005353F7" w:rsidRDefault="00D6127D">
      <w:pPr>
        <w:pStyle w:val="TOC2"/>
        <w:rPr>
          <w:rFonts w:asciiTheme="minorHAnsi" w:eastAsiaTheme="minorEastAsia" w:hAnsiTheme="minorHAnsi" w:cstheme="minorBidi"/>
          <w:noProof/>
          <w:sz w:val="22"/>
          <w:szCs w:val="22"/>
          <w:lang w:val="en-GB" w:eastAsia="en-GB"/>
        </w:rPr>
      </w:pPr>
      <w:hyperlink w:anchor="_Toc455936539" w:history="1">
        <w:r w:rsidR="005353F7" w:rsidRPr="00ED20C1">
          <w:rPr>
            <w:rStyle w:val="Hyperlink"/>
            <w:noProof/>
          </w:rPr>
          <w:t>Enabling RDS and Microsoft Load Balancer</w:t>
        </w:r>
        <w:r w:rsidR="005353F7">
          <w:rPr>
            <w:noProof/>
            <w:webHidden/>
          </w:rPr>
          <w:tab/>
        </w:r>
        <w:r w:rsidR="005353F7">
          <w:rPr>
            <w:noProof/>
            <w:webHidden/>
          </w:rPr>
          <w:fldChar w:fldCharType="begin"/>
        </w:r>
        <w:r w:rsidR="005353F7">
          <w:rPr>
            <w:noProof/>
            <w:webHidden/>
          </w:rPr>
          <w:instrText xml:space="preserve"> PAGEREF _Toc455936539 \h </w:instrText>
        </w:r>
        <w:r w:rsidR="005353F7">
          <w:rPr>
            <w:noProof/>
            <w:webHidden/>
          </w:rPr>
        </w:r>
        <w:r w:rsidR="005353F7">
          <w:rPr>
            <w:noProof/>
            <w:webHidden/>
          </w:rPr>
          <w:fldChar w:fldCharType="separate"/>
        </w:r>
        <w:r w:rsidR="005353F7">
          <w:rPr>
            <w:noProof/>
            <w:webHidden/>
          </w:rPr>
          <w:t>35</w:t>
        </w:r>
        <w:r w:rsidR="005353F7">
          <w:rPr>
            <w:noProof/>
            <w:webHidden/>
          </w:rPr>
          <w:fldChar w:fldCharType="end"/>
        </w:r>
      </w:hyperlink>
    </w:p>
    <w:p w:rsidR="005353F7" w:rsidRDefault="00D6127D">
      <w:pPr>
        <w:pStyle w:val="TOC2"/>
        <w:rPr>
          <w:rFonts w:asciiTheme="minorHAnsi" w:eastAsiaTheme="minorEastAsia" w:hAnsiTheme="minorHAnsi" w:cstheme="minorBidi"/>
          <w:noProof/>
          <w:sz w:val="22"/>
          <w:szCs w:val="22"/>
          <w:lang w:val="en-GB" w:eastAsia="en-GB"/>
        </w:rPr>
      </w:pPr>
      <w:hyperlink w:anchor="_Toc455936540" w:history="1">
        <w:r w:rsidR="005353F7" w:rsidRPr="00ED20C1">
          <w:rPr>
            <w:rStyle w:val="Hyperlink"/>
            <w:noProof/>
          </w:rPr>
          <w:t>Installing MS Exchange Server</w:t>
        </w:r>
        <w:r w:rsidR="005353F7">
          <w:rPr>
            <w:noProof/>
            <w:webHidden/>
          </w:rPr>
          <w:tab/>
        </w:r>
        <w:r w:rsidR="005353F7">
          <w:rPr>
            <w:noProof/>
            <w:webHidden/>
          </w:rPr>
          <w:fldChar w:fldCharType="begin"/>
        </w:r>
        <w:r w:rsidR="005353F7">
          <w:rPr>
            <w:noProof/>
            <w:webHidden/>
          </w:rPr>
          <w:instrText xml:space="preserve"> PAGEREF _Toc455936540 \h </w:instrText>
        </w:r>
        <w:r w:rsidR="005353F7">
          <w:rPr>
            <w:noProof/>
            <w:webHidden/>
          </w:rPr>
        </w:r>
        <w:r w:rsidR="005353F7">
          <w:rPr>
            <w:noProof/>
            <w:webHidden/>
          </w:rPr>
          <w:fldChar w:fldCharType="separate"/>
        </w:r>
        <w:r w:rsidR="005353F7">
          <w:rPr>
            <w:noProof/>
            <w:webHidden/>
          </w:rPr>
          <w:t>40</w:t>
        </w:r>
        <w:r w:rsidR="005353F7">
          <w:rPr>
            <w:noProof/>
            <w:webHidden/>
          </w:rPr>
          <w:fldChar w:fldCharType="end"/>
        </w:r>
      </w:hyperlink>
    </w:p>
    <w:p w:rsidR="005353F7" w:rsidRDefault="00D6127D">
      <w:pPr>
        <w:pStyle w:val="TOC2"/>
        <w:rPr>
          <w:rFonts w:asciiTheme="minorHAnsi" w:eastAsiaTheme="minorEastAsia" w:hAnsiTheme="minorHAnsi" w:cstheme="minorBidi"/>
          <w:noProof/>
          <w:sz w:val="22"/>
          <w:szCs w:val="22"/>
          <w:lang w:val="en-GB" w:eastAsia="en-GB"/>
        </w:rPr>
      </w:pPr>
      <w:hyperlink w:anchor="_Toc455936541" w:history="1">
        <w:r w:rsidR="005353F7" w:rsidRPr="00ED20C1">
          <w:rPr>
            <w:rStyle w:val="Hyperlink"/>
            <w:noProof/>
          </w:rPr>
          <w:t>Installing 802.1x Wi-Fi Radius server</w:t>
        </w:r>
        <w:r w:rsidR="005353F7">
          <w:rPr>
            <w:noProof/>
            <w:webHidden/>
          </w:rPr>
          <w:tab/>
        </w:r>
        <w:r w:rsidR="005353F7">
          <w:rPr>
            <w:noProof/>
            <w:webHidden/>
          </w:rPr>
          <w:fldChar w:fldCharType="begin"/>
        </w:r>
        <w:r w:rsidR="005353F7">
          <w:rPr>
            <w:noProof/>
            <w:webHidden/>
          </w:rPr>
          <w:instrText xml:space="preserve"> PAGEREF _Toc455936541 \h </w:instrText>
        </w:r>
        <w:r w:rsidR="005353F7">
          <w:rPr>
            <w:noProof/>
            <w:webHidden/>
          </w:rPr>
        </w:r>
        <w:r w:rsidR="005353F7">
          <w:rPr>
            <w:noProof/>
            <w:webHidden/>
          </w:rPr>
          <w:fldChar w:fldCharType="separate"/>
        </w:r>
        <w:r w:rsidR="005353F7">
          <w:rPr>
            <w:noProof/>
            <w:webHidden/>
          </w:rPr>
          <w:t>53</w:t>
        </w:r>
        <w:r w:rsidR="005353F7">
          <w:rPr>
            <w:noProof/>
            <w:webHidden/>
          </w:rPr>
          <w:fldChar w:fldCharType="end"/>
        </w:r>
      </w:hyperlink>
    </w:p>
    <w:p w:rsidR="005353F7" w:rsidRDefault="00D6127D">
      <w:pPr>
        <w:pStyle w:val="TOC1"/>
        <w:rPr>
          <w:rFonts w:asciiTheme="minorHAnsi" w:eastAsiaTheme="minorEastAsia" w:hAnsiTheme="minorHAnsi" w:cstheme="minorBidi"/>
          <w:bCs w:val="0"/>
          <w:noProof/>
          <w:szCs w:val="22"/>
          <w:lang w:eastAsia="en-GB"/>
        </w:rPr>
      </w:pPr>
      <w:hyperlink w:anchor="_Toc455936542" w:history="1">
        <w:r w:rsidR="005353F7" w:rsidRPr="00ED20C1">
          <w:rPr>
            <w:rStyle w:val="Hyperlink"/>
            <w:noProof/>
          </w:rPr>
          <w:t>References</w:t>
        </w:r>
        <w:r w:rsidR="005353F7">
          <w:rPr>
            <w:noProof/>
            <w:webHidden/>
          </w:rPr>
          <w:tab/>
        </w:r>
        <w:r w:rsidR="005353F7">
          <w:rPr>
            <w:noProof/>
            <w:webHidden/>
          </w:rPr>
          <w:fldChar w:fldCharType="begin"/>
        </w:r>
        <w:r w:rsidR="005353F7">
          <w:rPr>
            <w:noProof/>
            <w:webHidden/>
          </w:rPr>
          <w:instrText xml:space="preserve"> PAGEREF _Toc455936542 \h </w:instrText>
        </w:r>
        <w:r w:rsidR="005353F7">
          <w:rPr>
            <w:noProof/>
            <w:webHidden/>
          </w:rPr>
        </w:r>
        <w:r w:rsidR="005353F7">
          <w:rPr>
            <w:noProof/>
            <w:webHidden/>
          </w:rPr>
          <w:fldChar w:fldCharType="separate"/>
        </w:r>
        <w:r w:rsidR="005353F7">
          <w:rPr>
            <w:noProof/>
            <w:webHidden/>
          </w:rPr>
          <w:t>64</w:t>
        </w:r>
        <w:r w:rsidR="005353F7">
          <w:rPr>
            <w:noProof/>
            <w:webHidden/>
          </w:rPr>
          <w:fldChar w:fldCharType="end"/>
        </w:r>
      </w:hyperlink>
    </w:p>
    <w:p w:rsidR="00A1265C" w:rsidRDefault="00E373AC" w:rsidP="00A1265C">
      <w:pPr>
        <w:jc w:val="left"/>
        <w:rPr>
          <w:lang w:val="en-GB"/>
        </w:rPr>
      </w:pPr>
      <w:r>
        <w:rPr>
          <w:rFonts w:ascii="Arial" w:hAnsi="Arial"/>
          <w:lang w:val="en-GB"/>
        </w:rPr>
        <w:fldChar w:fldCharType="end"/>
      </w:r>
    </w:p>
    <w:p w:rsidR="003A7952" w:rsidRPr="00D65BFB" w:rsidRDefault="003A7952" w:rsidP="00D65BFB">
      <w:pPr>
        <w:pStyle w:val="UnnumberedHeading1"/>
      </w:pPr>
      <w:bookmarkStart w:id="2" w:name="_Toc455936523"/>
      <w:r w:rsidRPr="00D65BFB">
        <w:rPr>
          <w:rStyle w:val="Heading1Char"/>
          <w:rFonts w:ascii="Calibri" w:hAnsi="Calibri"/>
          <w:bCs w:val="0"/>
          <w:kern w:val="0"/>
          <w:sz w:val="44"/>
          <w:szCs w:val="24"/>
          <w:lang w:val="en-IE"/>
        </w:rPr>
        <w:lastRenderedPageBreak/>
        <w:t>Abstract</w:t>
      </w:r>
      <w:bookmarkEnd w:id="1"/>
      <w:bookmarkEnd w:id="2"/>
    </w:p>
    <w:p w:rsidR="00D52262" w:rsidRDefault="002454C5" w:rsidP="002454C5">
      <w:r>
        <w:t>This word document</w:t>
      </w:r>
      <w:r w:rsidR="007345DE">
        <w:t xml:space="preserve"> serves as what was needed for my senior project. Building a LAN with all requirements was a challenging project, taking into</w:t>
      </w:r>
      <w:r>
        <w:t xml:space="preserve"> consideration that some prerequisite courses</w:t>
      </w:r>
      <w:r w:rsidR="007345DE">
        <w:t xml:space="preserve"> for fulfilling my senior are not taken yet</w:t>
      </w:r>
      <w:r w:rsidR="00FD7E5B">
        <w:t xml:space="preserve">, Like Network Infrastructure and MCP 1. </w:t>
      </w:r>
    </w:p>
    <w:p w:rsidR="00DE4FFF" w:rsidRDefault="00DE4FFF" w:rsidP="00DE4FFF">
      <w:bookmarkStart w:id="3" w:name="_Toc22034053"/>
      <w:bookmarkStart w:id="4" w:name="_Toc22034087"/>
    </w:p>
    <w:p w:rsidR="00DE4FFF" w:rsidRDefault="00DE4FFF" w:rsidP="00DE4FFF">
      <w:pPr>
        <w:sectPr w:rsidR="00DE4FFF" w:rsidSect="00DB74A9">
          <w:headerReference w:type="default" r:id="rId11"/>
          <w:footerReference w:type="default" r:id="rId12"/>
          <w:type w:val="continuous"/>
          <w:pgSz w:w="11907" w:h="16839" w:code="9"/>
          <w:pgMar w:top="1418" w:right="1418" w:bottom="1134" w:left="1701" w:header="567" w:footer="720" w:gutter="0"/>
          <w:pgNumType w:start="1"/>
          <w:cols w:space="720"/>
          <w:docGrid w:linePitch="360"/>
        </w:sectPr>
      </w:pPr>
    </w:p>
    <w:p w:rsidR="002C5948" w:rsidRDefault="002C5948" w:rsidP="00FD7E5B">
      <w:pPr>
        <w:pStyle w:val="UnnumberedHeading1"/>
        <w:tabs>
          <w:tab w:val="left" w:pos="4395"/>
        </w:tabs>
      </w:pPr>
      <w:bookmarkStart w:id="5" w:name="_Toc455936524"/>
      <w:r>
        <w:lastRenderedPageBreak/>
        <w:t>Project Specification</w:t>
      </w:r>
      <w:bookmarkEnd w:id="5"/>
    </w:p>
    <w:p w:rsidR="00FD7E5B" w:rsidRPr="00FD7E5B" w:rsidRDefault="002454C5" w:rsidP="002454C5">
      <w:pPr>
        <w:spacing w:line="480" w:lineRule="auto"/>
      </w:pPr>
      <w:r>
        <w:t>This report show how the project was accomplished, what are the problems faced, and how problems were solved.</w:t>
      </w:r>
      <w:r w:rsidRPr="002454C5">
        <w:t xml:space="preserve"> </w:t>
      </w:r>
      <w:r>
        <w:t>The following are the main points to accomplish the senior project.</w:t>
      </w:r>
    </w:p>
    <w:p w:rsidR="007345DE" w:rsidRPr="00932D93" w:rsidRDefault="007345DE" w:rsidP="00E51940">
      <w:pPr>
        <w:pStyle w:val="ListParagraph"/>
        <w:numPr>
          <w:ilvl w:val="0"/>
          <w:numId w:val="5"/>
        </w:numPr>
        <w:spacing w:line="480" w:lineRule="auto"/>
        <w:rPr>
          <w:rFonts w:ascii="Times New Roman" w:hAnsi="Times New Roman" w:cs="Times New Roman"/>
        </w:rPr>
      </w:pPr>
      <w:r w:rsidRPr="00932D93">
        <w:rPr>
          <w:rFonts w:ascii="Times New Roman" w:hAnsi="Times New Roman" w:cs="Times New Roman"/>
        </w:rPr>
        <w:t>Formatting and installing latest version of Windows Server</w:t>
      </w:r>
    </w:p>
    <w:p w:rsidR="007345DE" w:rsidRPr="00932D93" w:rsidRDefault="007345DE" w:rsidP="00E51940">
      <w:pPr>
        <w:pStyle w:val="ListParagraph"/>
        <w:numPr>
          <w:ilvl w:val="0"/>
          <w:numId w:val="5"/>
        </w:numPr>
        <w:spacing w:line="480" w:lineRule="auto"/>
        <w:rPr>
          <w:rFonts w:ascii="Times New Roman" w:hAnsi="Times New Roman" w:cs="Times New Roman"/>
        </w:rPr>
      </w:pPr>
      <w:r w:rsidRPr="00932D93">
        <w:rPr>
          <w:rFonts w:ascii="Times New Roman" w:hAnsi="Times New Roman" w:cs="Times New Roman"/>
        </w:rPr>
        <w:t>Installing and configuring latest version of MS Exchange Server</w:t>
      </w:r>
    </w:p>
    <w:p w:rsidR="007345DE" w:rsidRPr="00932D93" w:rsidRDefault="007345DE" w:rsidP="00E51940">
      <w:pPr>
        <w:pStyle w:val="ListParagraph"/>
        <w:numPr>
          <w:ilvl w:val="0"/>
          <w:numId w:val="5"/>
        </w:numPr>
        <w:spacing w:line="480" w:lineRule="auto"/>
        <w:rPr>
          <w:rFonts w:ascii="Times New Roman" w:hAnsi="Times New Roman" w:cs="Times New Roman"/>
        </w:rPr>
      </w:pPr>
      <w:r w:rsidRPr="00932D93">
        <w:rPr>
          <w:rFonts w:ascii="Times New Roman" w:hAnsi="Times New Roman" w:cs="Times New Roman"/>
        </w:rPr>
        <w:t>Installing and configuring latest version of MS SQL Server</w:t>
      </w:r>
    </w:p>
    <w:p w:rsidR="007345DE" w:rsidRPr="00932D93" w:rsidRDefault="007345DE" w:rsidP="00E51940">
      <w:pPr>
        <w:pStyle w:val="ListParagraph"/>
        <w:numPr>
          <w:ilvl w:val="0"/>
          <w:numId w:val="5"/>
        </w:numPr>
        <w:spacing w:line="480" w:lineRule="auto"/>
        <w:rPr>
          <w:rFonts w:ascii="Times New Roman" w:hAnsi="Times New Roman" w:cs="Times New Roman"/>
        </w:rPr>
      </w:pPr>
      <w:r w:rsidRPr="00932D93">
        <w:rPr>
          <w:rFonts w:ascii="Times New Roman" w:hAnsi="Times New Roman" w:cs="Times New Roman"/>
        </w:rPr>
        <w:t>Implementing a RAID 1 solution</w:t>
      </w:r>
    </w:p>
    <w:p w:rsidR="007345DE" w:rsidRPr="00932D93" w:rsidRDefault="007345DE" w:rsidP="00E51940">
      <w:pPr>
        <w:pStyle w:val="ListParagraph"/>
        <w:numPr>
          <w:ilvl w:val="0"/>
          <w:numId w:val="5"/>
        </w:numPr>
        <w:spacing w:line="480" w:lineRule="auto"/>
        <w:rPr>
          <w:rFonts w:ascii="Times New Roman" w:hAnsi="Times New Roman" w:cs="Times New Roman"/>
        </w:rPr>
      </w:pPr>
      <w:r w:rsidRPr="00932D93">
        <w:rPr>
          <w:rFonts w:ascii="Times New Roman" w:hAnsi="Times New Roman" w:cs="Times New Roman"/>
        </w:rPr>
        <w:t>Primary Domain Controller (This server will go off due to hard disk failure)</w:t>
      </w:r>
    </w:p>
    <w:p w:rsidR="007345DE" w:rsidRPr="00932D93" w:rsidRDefault="007345DE" w:rsidP="00E51940">
      <w:pPr>
        <w:pStyle w:val="ListParagraph"/>
        <w:numPr>
          <w:ilvl w:val="0"/>
          <w:numId w:val="5"/>
        </w:numPr>
        <w:spacing w:line="480" w:lineRule="auto"/>
        <w:rPr>
          <w:rFonts w:ascii="Times New Roman" w:hAnsi="Times New Roman" w:cs="Times New Roman"/>
        </w:rPr>
      </w:pPr>
      <w:r w:rsidRPr="00932D93">
        <w:rPr>
          <w:rFonts w:ascii="Times New Roman" w:hAnsi="Times New Roman" w:cs="Times New Roman"/>
        </w:rPr>
        <w:t>Backup Domain Controller (This server should be promoted to replace PDC)</w:t>
      </w:r>
    </w:p>
    <w:p w:rsidR="007345DE" w:rsidRPr="00932D93" w:rsidRDefault="007345DE" w:rsidP="00E51940">
      <w:pPr>
        <w:pStyle w:val="ListParagraph"/>
        <w:numPr>
          <w:ilvl w:val="0"/>
          <w:numId w:val="5"/>
        </w:numPr>
        <w:spacing w:line="480" w:lineRule="auto"/>
        <w:rPr>
          <w:rFonts w:ascii="Times New Roman" w:hAnsi="Times New Roman" w:cs="Times New Roman"/>
        </w:rPr>
      </w:pPr>
      <w:r w:rsidRPr="00932D93">
        <w:rPr>
          <w:rFonts w:ascii="Times New Roman" w:hAnsi="Times New Roman" w:cs="Times New Roman"/>
        </w:rPr>
        <w:t>IP tables will be used as a firewall to control what protocols are allowed. For example:</w:t>
      </w:r>
    </w:p>
    <w:p w:rsidR="007345DE" w:rsidRPr="00932D93" w:rsidRDefault="007345DE" w:rsidP="00E51940">
      <w:pPr>
        <w:pStyle w:val="ListParagraph"/>
        <w:numPr>
          <w:ilvl w:val="1"/>
          <w:numId w:val="5"/>
        </w:numPr>
        <w:spacing w:line="480" w:lineRule="auto"/>
        <w:rPr>
          <w:rFonts w:ascii="Times New Roman" w:hAnsi="Times New Roman" w:cs="Times New Roman"/>
        </w:rPr>
      </w:pPr>
      <w:r w:rsidRPr="00932D93">
        <w:rPr>
          <w:rFonts w:ascii="Times New Roman" w:hAnsi="Times New Roman" w:cs="Times New Roman"/>
        </w:rPr>
        <w:t>users should not be able to reach the SQL Server using \\</w:t>
      </w:r>
    </w:p>
    <w:p w:rsidR="007345DE" w:rsidRPr="00932D93" w:rsidRDefault="007345DE" w:rsidP="00E51940">
      <w:pPr>
        <w:pStyle w:val="ListParagraph"/>
        <w:numPr>
          <w:ilvl w:val="1"/>
          <w:numId w:val="5"/>
        </w:numPr>
        <w:spacing w:line="480" w:lineRule="auto"/>
        <w:rPr>
          <w:rFonts w:ascii="Times New Roman" w:hAnsi="Times New Roman" w:cs="Times New Roman"/>
        </w:rPr>
      </w:pPr>
      <w:r w:rsidRPr="00932D93">
        <w:rPr>
          <w:rFonts w:ascii="Times New Roman" w:hAnsi="Times New Roman" w:cs="Times New Roman"/>
        </w:rPr>
        <w:t>users should be able to contact SQL server to run a query and get result</w:t>
      </w:r>
    </w:p>
    <w:p w:rsidR="007345DE" w:rsidRPr="00932D93" w:rsidRDefault="007345DE" w:rsidP="00E51940">
      <w:pPr>
        <w:pStyle w:val="ListParagraph"/>
        <w:numPr>
          <w:ilvl w:val="1"/>
          <w:numId w:val="5"/>
        </w:numPr>
        <w:spacing w:line="480" w:lineRule="auto"/>
        <w:rPr>
          <w:rFonts w:ascii="Times New Roman" w:hAnsi="Times New Roman" w:cs="Times New Roman"/>
        </w:rPr>
      </w:pPr>
      <w:r w:rsidRPr="00932D93">
        <w:rPr>
          <w:rFonts w:ascii="Times New Roman" w:hAnsi="Times New Roman" w:cs="Times New Roman"/>
        </w:rPr>
        <w:t>users should be able to access the shared folder</w:t>
      </w:r>
    </w:p>
    <w:p w:rsidR="007345DE" w:rsidRPr="00932D93" w:rsidRDefault="007345DE" w:rsidP="00E51940">
      <w:pPr>
        <w:pStyle w:val="ListParagraph"/>
        <w:numPr>
          <w:ilvl w:val="0"/>
          <w:numId w:val="5"/>
        </w:numPr>
        <w:spacing w:line="480" w:lineRule="auto"/>
        <w:rPr>
          <w:rFonts w:ascii="Times New Roman" w:hAnsi="Times New Roman" w:cs="Times New Roman"/>
        </w:rPr>
      </w:pPr>
      <w:r w:rsidRPr="00932D93">
        <w:rPr>
          <w:rFonts w:ascii="Times New Roman" w:hAnsi="Times New Roman" w:cs="Times New Roman"/>
        </w:rPr>
        <w:t>Shared Folder where users store their files</w:t>
      </w:r>
    </w:p>
    <w:p w:rsidR="007345DE" w:rsidRPr="00932D93" w:rsidRDefault="007345DE" w:rsidP="00E51940">
      <w:pPr>
        <w:pStyle w:val="ListParagraph"/>
        <w:numPr>
          <w:ilvl w:val="1"/>
          <w:numId w:val="5"/>
        </w:numPr>
        <w:spacing w:line="480" w:lineRule="auto"/>
        <w:rPr>
          <w:rFonts w:ascii="Times New Roman" w:hAnsi="Times New Roman" w:cs="Times New Roman"/>
        </w:rPr>
      </w:pPr>
      <w:r w:rsidRPr="00932D93">
        <w:rPr>
          <w:rFonts w:ascii="Times New Roman" w:hAnsi="Times New Roman" w:cs="Times New Roman"/>
        </w:rPr>
        <w:t>Who can do what</w:t>
      </w:r>
    </w:p>
    <w:p w:rsidR="007345DE" w:rsidRPr="00932D93" w:rsidRDefault="007345DE" w:rsidP="00E51940">
      <w:pPr>
        <w:pStyle w:val="ListParagraph"/>
        <w:numPr>
          <w:ilvl w:val="0"/>
          <w:numId w:val="5"/>
        </w:numPr>
        <w:spacing w:line="480" w:lineRule="auto"/>
        <w:rPr>
          <w:rFonts w:ascii="Times New Roman" w:hAnsi="Times New Roman" w:cs="Times New Roman"/>
        </w:rPr>
      </w:pPr>
      <w:r w:rsidRPr="00932D93">
        <w:rPr>
          <w:rFonts w:ascii="Times New Roman" w:hAnsi="Times New Roman" w:cs="Times New Roman"/>
        </w:rPr>
        <w:t>Implementing a Group Policy:</w:t>
      </w:r>
    </w:p>
    <w:p w:rsidR="007345DE" w:rsidRPr="00932D93" w:rsidRDefault="007345DE" w:rsidP="00E51940">
      <w:pPr>
        <w:pStyle w:val="ListParagraph"/>
        <w:numPr>
          <w:ilvl w:val="1"/>
          <w:numId w:val="5"/>
        </w:numPr>
        <w:spacing w:line="480" w:lineRule="auto"/>
        <w:rPr>
          <w:rFonts w:ascii="Times New Roman" w:hAnsi="Times New Roman" w:cs="Times New Roman"/>
        </w:rPr>
      </w:pPr>
      <w:r w:rsidRPr="00932D93">
        <w:rPr>
          <w:rFonts w:ascii="Times New Roman" w:hAnsi="Times New Roman" w:cs="Times New Roman"/>
        </w:rPr>
        <w:t>If any user added himself to any local administrators group at any computer that joined the domain, he/she will be removed automatically</w:t>
      </w:r>
    </w:p>
    <w:p w:rsidR="007345DE" w:rsidRPr="00932D93" w:rsidRDefault="007345DE" w:rsidP="00E51940">
      <w:pPr>
        <w:pStyle w:val="ListParagraph"/>
        <w:numPr>
          <w:ilvl w:val="1"/>
          <w:numId w:val="5"/>
        </w:numPr>
        <w:spacing w:line="480" w:lineRule="auto"/>
        <w:rPr>
          <w:rFonts w:ascii="Times New Roman" w:hAnsi="Times New Roman" w:cs="Times New Roman"/>
        </w:rPr>
      </w:pPr>
      <w:r w:rsidRPr="00932D93">
        <w:rPr>
          <w:rFonts w:ascii="Times New Roman" w:hAnsi="Times New Roman" w:cs="Times New Roman"/>
        </w:rPr>
        <w:t>Whenever a user logs in, s/he will find a drive Z that points to his/her shared folder</w:t>
      </w:r>
    </w:p>
    <w:p w:rsidR="007345DE" w:rsidRPr="00932D93" w:rsidRDefault="007345DE" w:rsidP="00E51940">
      <w:pPr>
        <w:pStyle w:val="ListParagraph"/>
        <w:numPr>
          <w:ilvl w:val="0"/>
          <w:numId w:val="5"/>
        </w:numPr>
        <w:spacing w:line="480" w:lineRule="auto"/>
        <w:rPr>
          <w:rFonts w:ascii="Times New Roman" w:hAnsi="Times New Roman" w:cs="Times New Roman"/>
        </w:rPr>
      </w:pPr>
      <w:r w:rsidRPr="00932D93">
        <w:rPr>
          <w:rFonts w:ascii="Times New Roman" w:hAnsi="Times New Roman" w:cs="Times New Roman"/>
        </w:rPr>
        <w:t xml:space="preserve">Formatting and installing any version of Linux. A user using this </w:t>
      </w:r>
      <w:r w:rsidR="00016DCE" w:rsidRPr="00932D93">
        <w:rPr>
          <w:rFonts w:ascii="Times New Roman" w:hAnsi="Times New Roman" w:cs="Times New Roman"/>
        </w:rPr>
        <w:t>Linux</w:t>
      </w:r>
      <w:r w:rsidRPr="00932D93">
        <w:rPr>
          <w:rFonts w:ascii="Times New Roman" w:hAnsi="Times New Roman" w:cs="Times New Roman"/>
        </w:rPr>
        <w:t xml:space="preserve"> machine should be able to access his/her shared folder, after supplying his/her credentials</w:t>
      </w:r>
    </w:p>
    <w:p w:rsidR="007345DE" w:rsidRPr="00932D93" w:rsidRDefault="007345DE" w:rsidP="00E51940">
      <w:pPr>
        <w:pStyle w:val="ListParagraph"/>
        <w:numPr>
          <w:ilvl w:val="0"/>
          <w:numId w:val="5"/>
        </w:numPr>
        <w:spacing w:line="480" w:lineRule="auto"/>
        <w:rPr>
          <w:rFonts w:ascii="Times New Roman" w:hAnsi="Times New Roman" w:cs="Times New Roman"/>
        </w:rPr>
      </w:pPr>
      <w:r w:rsidRPr="00932D93">
        <w:rPr>
          <w:rFonts w:ascii="Times New Roman" w:hAnsi="Times New Roman" w:cs="Times New Roman"/>
        </w:rPr>
        <w:t>Allowing users to reach internet, using their client machines. PDC is the only server attached to internet</w:t>
      </w:r>
    </w:p>
    <w:p w:rsidR="007345DE" w:rsidRPr="00932D93" w:rsidRDefault="007345DE" w:rsidP="00E51940">
      <w:pPr>
        <w:pStyle w:val="ListParagraph"/>
        <w:numPr>
          <w:ilvl w:val="0"/>
          <w:numId w:val="5"/>
        </w:numPr>
        <w:spacing w:line="480" w:lineRule="auto"/>
        <w:rPr>
          <w:rFonts w:ascii="Times New Roman" w:hAnsi="Times New Roman" w:cs="Times New Roman"/>
        </w:rPr>
      </w:pPr>
      <w:r w:rsidRPr="00932D93">
        <w:rPr>
          <w:rFonts w:ascii="Times New Roman" w:hAnsi="Times New Roman" w:cs="Times New Roman"/>
        </w:rPr>
        <w:t>Installing DHCP &amp; DNS on the PDC</w:t>
      </w:r>
    </w:p>
    <w:p w:rsidR="007345DE" w:rsidRPr="00932D93" w:rsidRDefault="007345DE" w:rsidP="00E51940">
      <w:pPr>
        <w:pStyle w:val="ListParagraph"/>
        <w:numPr>
          <w:ilvl w:val="0"/>
          <w:numId w:val="5"/>
        </w:numPr>
        <w:spacing w:line="480" w:lineRule="auto"/>
        <w:rPr>
          <w:rFonts w:ascii="Times New Roman" w:hAnsi="Times New Roman" w:cs="Times New Roman"/>
        </w:rPr>
      </w:pPr>
      <w:r w:rsidRPr="00932D93">
        <w:rPr>
          <w:rFonts w:ascii="Times New Roman" w:hAnsi="Times New Roman" w:cs="Times New Roman"/>
        </w:rPr>
        <w:t>Installing a web server behind the firewall and allowing users to reach it using https (not http) to make sure the communication is encrypted. Windows Server should be used to issue a certificate. Then, this certificate will be applied to the web server</w:t>
      </w:r>
    </w:p>
    <w:p w:rsidR="007345DE" w:rsidRPr="00932D93" w:rsidRDefault="007345DE" w:rsidP="00E51940">
      <w:pPr>
        <w:pStyle w:val="ListParagraph"/>
        <w:numPr>
          <w:ilvl w:val="0"/>
          <w:numId w:val="5"/>
        </w:numPr>
        <w:spacing w:line="480" w:lineRule="auto"/>
        <w:rPr>
          <w:rFonts w:ascii="Times New Roman" w:hAnsi="Times New Roman" w:cs="Times New Roman"/>
        </w:rPr>
      </w:pPr>
      <w:r w:rsidRPr="00932D93">
        <w:rPr>
          <w:rFonts w:ascii="Times New Roman" w:hAnsi="Times New Roman" w:cs="Times New Roman"/>
        </w:rPr>
        <w:lastRenderedPageBreak/>
        <w:t>Installing an open-source antivirus package</w:t>
      </w:r>
    </w:p>
    <w:p w:rsidR="0054611F" w:rsidRPr="00932D93" w:rsidRDefault="007345DE" w:rsidP="00E51940">
      <w:pPr>
        <w:pStyle w:val="ListParagraph"/>
        <w:numPr>
          <w:ilvl w:val="0"/>
          <w:numId w:val="5"/>
        </w:numPr>
        <w:spacing w:line="480" w:lineRule="auto"/>
        <w:rPr>
          <w:rFonts w:ascii="Times New Roman" w:hAnsi="Times New Roman" w:cs="Times New Roman"/>
        </w:rPr>
      </w:pPr>
      <w:r w:rsidRPr="00932D93">
        <w:rPr>
          <w:rFonts w:ascii="Times New Roman" w:hAnsi="Times New Roman" w:cs="Times New Roman"/>
        </w:rPr>
        <w:t xml:space="preserve">Installing a wireless solution. </w:t>
      </w:r>
    </w:p>
    <w:p w:rsidR="007345DE" w:rsidRPr="00932D93" w:rsidRDefault="007345DE" w:rsidP="00E51940">
      <w:pPr>
        <w:pStyle w:val="ListParagraph"/>
        <w:numPr>
          <w:ilvl w:val="0"/>
          <w:numId w:val="5"/>
        </w:numPr>
        <w:spacing w:line="480" w:lineRule="auto"/>
        <w:rPr>
          <w:rFonts w:ascii="Times New Roman" w:hAnsi="Times New Roman" w:cs="Times New Roman"/>
        </w:rPr>
      </w:pPr>
      <w:r w:rsidRPr="00932D93">
        <w:rPr>
          <w:rFonts w:ascii="Times New Roman" w:hAnsi="Times New Roman" w:cs="Times New Roman"/>
        </w:rPr>
        <w:t>You buy a small router (very cheap one), you give it internet, then you allow domain users to use internet</w:t>
      </w:r>
    </w:p>
    <w:p w:rsidR="007345DE" w:rsidRDefault="007345DE" w:rsidP="00E51940">
      <w:pPr>
        <w:pStyle w:val="ListParagraph"/>
        <w:numPr>
          <w:ilvl w:val="0"/>
          <w:numId w:val="5"/>
        </w:numPr>
        <w:spacing w:line="480" w:lineRule="auto"/>
        <w:rPr>
          <w:rFonts w:ascii="Times New Roman" w:hAnsi="Times New Roman" w:cs="Times New Roman"/>
        </w:rPr>
      </w:pPr>
      <w:r w:rsidRPr="00932D93">
        <w:rPr>
          <w:rFonts w:ascii="Times New Roman" w:hAnsi="Times New Roman" w:cs="Times New Roman"/>
        </w:rPr>
        <w:t>Allowing users to connect to the server using remote desktop. Use Microsoft Load Balancer, which is a server that will receive all requests from users and redirect the user to the least busy server.</w:t>
      </w:r>
    </w:p>
    <w:p w:rsidR="00523927" w:rsidRDefault="00523927" w:rsidP="00523927">
      <w:pPr>
        <w:pStyle w:val="ListParagraph"/>
        <w:spacing w:line="480" w:lineRule="auto"/>
        <w:rPr>
          <w:rFonts w:ascii="Times New Roman" w:hAnsi="Times New Roman" w:cs="Times New Roman"/>
        </w:rPr>
      </w:pPr>
    </w:p>
    <w:p w:rsidR="00523927" w:rsidRDefault="00523927" w:rsidP="00523927">
      <w:pPr>
        <w:pStyle w:val="ListParagraph"/>
        <w:spacing w:line="480" w:lineRule="auto"/>
        <w:rPr>
          <w:rFonts w:ascii="Times New Roman" w:hAnsi="Times New Roman" w:cs="Times New Roman"/>
        </w:rPr>
      </w:pPr>
    </w:p>
    <w:p w:rsidR="00523927" w:rsidRDefault="00523927" w:rsidP="00523927">
      <w:pPr>
        <w:pStyle w:val="ListParagraph"/>
        <w:spacing w:line="480" w:lineRule="auto"/>
        <w:rPr>
          <w:rFonts w:ascii="Times New Roman" w:hAnsi="Times New Roman" w:cs="Times New Roman"/>
        </w:rPr>
      </w:pPr>
    </w:p>
    <w:p w:rsidR="00523927" w:rsidRDefault="00523927" w:rsidP="00523927">
      <w:pPr>
        <w:pStyle w:val="ListParagraph"/>
        <w:spacing w:line="480" w:lineRule="auto"/>
        <w:rPr>
          <w:rFonts w:ascii="Times New Roman" w:hAnsi="Times New Roman" w:cs="Times New Roman"/>
        </w:rPr>
      </w:pPr>
    </w:p>
    <w:p w:rsidR="00523927" w:rsidRPr="00932D93" w:rsidRDefault="00523927" w:rsidP="00523927">
      <w:pPr>
        <w:pStyle w:val="ListParagraph"/>
        <w:spacing w:line="480" w:lineRule="auto"/>
        <w:rPr>
          <w:rFonts w:ascii="Times New Roman" w:hAnsi="Times New Roman" w:cs="Times New Roman"/>
        </w:rPr>
      </w:pPr>
    </w:p>
    <w:p w:rsidR="003A7952" w:rsidRDefault="003A7952">
      <w:pPr>
        <w:rPr>
          <w:lang w:val="en-US"/>
        </w:rPr>
      </w:pPr>
    </w:p>
    <w:p w:rsidR="00523927" w:rsidRDefault="00523927">
      <w:pPr>
        <w:rPr>
          <w:lang w:val="en-US"/>
        </w:rPr>
      </w:pPr>
    </w:p>
    <w:p w:rsidR="00523927" w:rsidRDefault="00523927">
      <w:pPr>
        <w:rPr>
          <w:lang w:val="en-US"/>
        </w:rPr>
      </w:pPr>
    </w:p>
    <w:p w:rsidR="00523927" w:rsidRDefault="00523927">
      <w:pPr>
        <w:rPr>
          <w:lang w:val="en-US"/>
        </w:rPr>
      </w:pPr>
    </w:p>
    <w:p w:rsidR="00523927" w:rsidRDefault="00523927">
      <w:pPr>
        <w:rPr>
          <w:lang w:val="en-US"/>
        </w:rPr>
      </w:pPr>
    </w:p>
    <w:p w:rsidR="00523927" w:rsidRDefault="00523927">
      <w:pPr>
        <w:rPr>
          <w:lang w:val="en-US"/>
        </w:rPr>
      </w:pPr>
    </w:p>
    <w:p w:rsidR="00523927" w:rsidRDefault="00523927">
      <w:pPr>
        <w:rPr>
          <w:lang w:val="en-US"/>
        </w:rPr>
      </w:pPr>
    </w:p>
    <w:p w:rsidR="00523927" w:rsidRDefault="00523927">
      <w:pPr>
        <w:rPr>
          <w:lang w:val="en-US"/>
        </w:rPr>
      </w:pPr>
    </w:p>
    <w:p w:rsidR="00523927" w:rsidRDefault="00523927">
      <w:pPr>
        <w:rPr>
          <w:lang w:val="en-US"/>
        </w:rPr>
      </w:pPr>
    </w:p>
    <w:p w:rsidR="00523927" w:rsidRDefault="00523927">
      <w:pPr>
        <w:rPr>
          <w:lang w:val="en-US"/>
        </w:rPr>
      </w:pPr>
    </w:p>
    <w:p w:rsidR="00523927" w:rsidRDefault="00523927">
      <w:pPr>
        <w:rPr>
          <w:lang w:val="en-US"/>
        </w:rPr>
      </w:pPr>
    </w:p>
    <w:p w:rsidR="00523927" w:rsidRDefault="00523927">
      <w:pPr>
        <w:rPr>
          <w:lang w:val="en-US"/>
        </w:rPr>
      </w:pPr>
    </w:p>
    <w:p w:rsidR="00523927" w:rsidRDefault="00523927">
      <w:pPr>
        <w:rPr>
          <w:lang w:val="en-US"/>
        </w:rPr>
      </w:pPr>
    </w:p>
    <w:p w:rsidR="00523927" w:rsidRDefault="00523927">
      <w:pPr>
        <w:rPr>
          <w:lang w:val="en-US"/>
        </w:rPr>
      </w:pPr>
    </w:p>
    <w:p w:rsidR="00523927" w:rsidRDefault="00523927">
      <w:pPr>
        <w:rPr>
          <w:lang w:val="en-US"/>
        </w:rPr>
      </w:pPr>
    </w:p>
    <w:p w:rsidR="00523927" w:rsidRDefault="00523927">
      <w:pPr>
        <w:rPr>
          <w:lang w:val="en-US"/>
        </w:rPr>
      </w:pPr>
    </w:p>
    <w:p w:rsidR="00523927" w:rsidRDefault="00523927" w:rsidP="00523927">
      <w:pPr>
        <w:pStyle w:val="Heading2"/>
        <w:numPr>
          <w:ilvl w:val="0"/>
          <w:numId w:val="0"/>
        </w:numPr>
      </w:pPr>
      <w:bookmarkStart w:id="6" w:name="_Toc455936525"/>
      <w:r>
        <w:lastRenderedPageBreak/>
        <w:t>Project’s Content:</w:t>
      </w:r>
      <w:bookmarkEnd w:id="6"/>
    </w:p>
    <w:p w:rsidR="00523927" w:rsidRDefault="00523927" w:rsidP="00523927">
      <w:pPr>
        <w:rPr>
          <w:lang w:val="en-GB"/>
        </w:rPr>
      </w:pPr>
      <w:r>
        <w:rPr>
          <w:lang w:val="en-GB"/>
        </w:rPr>
        <w:t xml:space="preserve">This report includes steps that were taken to accomplish specific goals. Every step is explained briefly to better understand the project. </w:t>
      </w:r>
    </w:p>
    <w:p w:rsidR="00523927" w:rsidRDefault="00523927" w:rsidP="00523927">
      <w:pPr>
        <w:pStyle w:val="BulletedList"/>
        <w:numPr>
          <w:ilvl w:val="0"/>
          <w:numId w:val="7"/>
        </w:numPr>
      </w:pPr>
      <w:r>
        <w:rPr>
          <w:b/>
        </w:rPr>
        <w:t>Normal</w:t>
      </w:r>
      <w:r>
        <w:t xml:space="preserve"> – the style for the basic text of the document. Times New Roman font 11</w:t>
      </w:r>
    </w:p>
    <w:p w:rsidR="00523927" w:rsidRDefault="00523927" w:rsidP="00523927">
      <w:pPr>
        <w:pStyle w:val="BulletedList"/>
        <w:numPr>
          <w:ilvl w:val="0"/>
          <w:numId w:val="7"/>
        </w:numPr>
      </w:pPr>
      <w:r>
        <w:rPr>
          <w:b/>
        </w:rPr>
        <w:t>Project Title</w:t>
      </w:r>
      <w:r>
        <w:t xml:space="preserve"> – the title style.</w:t>
      </w:r>
    </w:p>
    <w:p w:rsidR="00523927" w:rsidRDefault="00523927" w:rsidP="00523927">
      <w:pPr>
        <w:pStyle w:val="BulletedList"/>
        <w:numPr>
          <w:ilvl w:val="0"/>
          <w:numId w:val="7"/>
        </w:numPr>
      </w:pPr>
      <w:r>
        <w:rPr>
          <w:b/>
        </w:rPr>
        <w:t>Heading 1, Heading 2, Heading 3</w:t>
      </w:r>
      <w:r>
        <w:t xml:space="preserve"> – styles for different levels of section headings.</w:t>
      </w:r>
    </w:p>
    <w:p w:rsidR="00523927" w:rsidRDefault="00523927" w:rsidP="00523927">
      <w:pPr>
        <w:pStyle w:val="BulletedList"/>
        <w:numPr>
          <w:ilvl w:val="0"/>
          <w:numId w:val="7"/>
        </w:numPr>
      </w:pPr>
      <w:r>
        <w:rPr>
          <w:b/>
        </w:rPr>
        <w:t>Figure</w:t>
      </w:r>
      <w:r>
        <w:t xml:space="preserve"> – the style for a figure or table caption.</w:t>
      </w:r>
    </w:p>
    <w:p w:rsidR="00523927" w:rsidRDefault="00523927" w:rsidP="00523927">
      <w:pPr>
        <w:pStyle w:val="BulletedList"/>
        <w:numPr>
          <w:ilvl w:val="0"/>
          <w:numId w:val="7"/>
        </w:numPr>
      </w:pPr>
      <w:r>
        <w:rPr>
          <w:b/>
        </w:rPr>
        <w:t>Code</w:t>
      </w:r>
      <w:r>
        <w:t xml:space="preserve"> – the style for program source code.</w:t>
      </w:r>
    </w:p>
    <w:p w:rsidR="00523927" w:rsidRDefault="00523927" w:rsidP="00523927">
      <w:pPr>
        <w:pStyle w:val="BulletedList"/>
        <w:numPr>
          <w:ilvl w:val="0"/>
          <w:numId w:val="7"/>
        </w:numPr>
      </w:pPr>
      <w:r>
        <w:rPr>
          <w:b/>
        </w:rPr>
        <w:t>Bulleted List</w:t>
      </w:r>
      <w:r>
        <w:t xml:space="preserve"> – the style for a standard bulleted list such as this one.</w:t>
      </w:r>
    </w:p>
    <w:p w:rsidR="00523927" w:rsidRPr="00DB1259" w:rsidRDefault="00523927" w:rsidP="00523927">
      <w:pPr>
        <w:pStyle w:val="BulletedList"/>
        <w:numPr>
          <w:ilvl w:val="0"/>
          <w:numId w:val="7"/>
        </w:numPr>
      </w:pPr>
      <w:r>
        <w:rPr>
          <w:b/>
        </w:rPr>
        <w:t xml:space="preserve">Numbered </w:t>
      </w:r>
      <w:r>
        <w:t>– similar to the bulleted list style except that the list is numbered.</w:t>
      </w:r>
    </w:p>
    <w:p w:rsidR="00523927" w:rsidRPr="00822446" w:rsidRDefault="00523927" w:rsidP="00523927">
      <w:pPr>
        <w:numPr>
          <w:ilvl w:val="0"/>
          <w:numId w:val="7"/>
        </w:numPr>
        <w:rPr>
          <w:i/>
          <w:iCs/>
          <w:lang w:val="en-GB"/>
        </w:rPr>
      </w:pPr>
      <w:r w:rsidRPr="00DB1259">
        <w:rPr>
          <w:b/>
          <w:bCs/>
          <w:lang w:val="en-GB"/>
        </w:rPr>
        <w:t>Italics</w:t>
      </w:r>
      <w:r>
        <w:rPr>
          <w:i/>
          <w:iCs/>
          <w:lang w:val="en-GB"/>
        </w:rPr>
        <w:t xml:space="preserve"> </w:t>
      </w:r>
      <w:r>
        <w:rPr>
          <w:lang w:val="en-GB"/>
        </w:rPr>
        <w:t>– the style used to stress a specific element, or description of a figure.</w:t>
      </w:r>
    </w:p>
    <w:p w:rsidR="00523927" w:rsidRPr="00523927" w:rsidRDefault="00523927">
      <w:pPr>
        <w:rPr>
          <w:lang w:val="en-GB"/>
        </w:rPr>
      </w:pPr>
    </w:p>
    <w:p w:rsidR="00523927" w:rsidRDefault="00523927">
      <w:pPr>
        <w:rPr>
          <w:lang w:val="en-US"/>
        </w:rPr>
      </w:pPr>
    </w:p>
    <w:p w:rsidR="00523927" w:rsidRDefault="00523927">
      <w:pPr>
        <w:rPr>
          <w:lang w:val="en-US"/>
        </w:rPr>
      </w:pPr>
    </w:p>
    <w:p w:rsidR="00523927" w:rsidRPr="007345DE" w:rsidRDefault="00523927">
      <w:pPr>
        <w:rPr>
          <w:lang w:val="en-US"/>
        </w:rPr>
        <w:sectPr w:rsidR="00523927" w:rsidRPr="007345DE" w:rsidSect="00122330">
          <w:pgSz w:w="11907" w:h="16839" w:code="9"/>
          <w:pgMar w:top="1418" w:right="1418" w:bottom="1134" w:left="1701" w:header="567" w:footer="720" w:gutter="0"/>
          <w:cols w:space="720"/>
          <w:docGrid w:linePitch="360"/>
        </w:sectPr>
      </w:pPr>
    </w:p>
    <w:p w:rsidR="003A7952" w:rsidRDefault="003A7952" w:rsidP="001D40A1">
      <w:pPr>
        <w:pStyle w:val="Heading1"/>
        <w:numPr>
          <w:ilvl w:val="0"/>
          <w:numId w:val="0"/>
        </w:numPr>
      </w:pPr>
      <w:bookmarkStart w:id="7" w:name="_Toc22035395"/>
      <w:bookmarkStart w:id="8" w:name="_Toc22116029"/>
      <w:bookmarkStart w:id="9" w:name="_Toc22116153"/>
      <w:bookmarkStart w:id="10" w:name="_Toc22116163"/>
      <w:bookmarkStart w:id="11" w:name="_Toc455936526"/>
      <w:r>
        <w:lastRenderedPageBreak/>
        <w:t>Introduction</w:t>
      </w:r>
      <w:bookmarkEnd w:id="3"/>
      <w:bookmarkEnd w:id="4"/>
      <w:bookmarkEnd w:id="7"/>
      <w:bookmarkEnd w:id="8"/>
      <w:bookmarkEnd w:id="9"/>
      <w:bookmarkEnd w:id="10"/>
      <w:bookmarkEnd w:id="11"/>
    </w:p>
    <w:p w:rsidR="001D40A1" w:rsidRDefault="001D40A1" w:rsidP="002454C5">
      <w:pPr>
        <w:rPr>
          <w:lang w:val="en-GB"/>
        </w:rPr>
      </w:pPr>
      <w:r>
        <w:rPr>
          <w:lang w:val="en-GB"/>
        </w:rPr>
        <w:t>As s senior student, I was asked for a final project to complete my academic study in the university. Being an Information Technology student focuses on aiming to improv</w:t>
      </w:r>
      <w:r w:rsidR="002454C5">
        <w:rPr>
          <w:lang w:val="en-GB"/>
        </w:rPr>
        <w:t>e and learn as much as possible</w:t>
      </w:r>
      <w:r w:rsidR="00C07982">
        <w:rPr>
          <w:lang w:val="en-GB"/>
        </w:rPr>
        <w:t>; Technology is always improving and updates are frequent.</w:t>
      </w:r>
    </w:p>
    <w:p w:rsidR="001D40A1" w:rsidRDefault="001D40A1" w:rsidP="001217AC">
      <w:pPr>
        <w:rPr>
          <w:lang w:val="en-GB"/>
        </w:rPr>
      </w:pPr>
      <w:r>
        <w:rPr>
          <w:lang w:val="en-GB"/>
        </w:rPr>
        <w:t xml:space="preserve">Since depending on university courses was not enough, </w:t>
      </w:r>
      <w:r w:rsidR="006C34B4">
        <w:rPr>
          <w:lang w:val="en-GB"/>
        </w:rPr>
        <w:t>establishment</w:t>
      </w:r>
      <w:r>
        <w:rPr>
          <w:lang w:val="en-GB"/>
        </w:rPr>
        <w:t xml:space="preserve"> </w:t>
      </w:r>
      <w:r w:rsidR="006C34B4">
        <w:rPr>
          <w:lang w:val="en-GB"/>
        </w:rPr>
        <w:t xml:space="preserve">of </w:t>
      </w:r>
      <w:r>
        <w:rPr>
          <w:lang w:val="en-GB"/>
        </w:rPr>
        <w:t>a self-educating environment</w:t>
      </w:r>
      <w:r w:rsidR="006C34B4">
        <w:rPr>
          <w:lang w:val="en-GB"/>
        </w:rPr>
        <w:t xml:space="preserve"> was a priority</w:t>
      </w:r>
      <w:r w:rsidR="00046D27">
        <w:rPr>
          <w:lang w:val="en-GB"/>
        </w:rPr>
        <w:t xml:space="preserve"> and needed</w:t>
      </w:r>
      <w:r>
        <w:rPr>
          <w:lang w:val="en-GB"/>
        </w:rPr>
        <w:t>. This proje</w:t>
      </w:r>
      <w:r w:rsidR="00C07982">
        <w:rPr>
          <w:lang w:val="en-GB"/>
        </w:rPr>
        <w:t xml:space="preserve">ct taught me missing links I couldn’t learn by my own, they were captured </w:t>
      </w:r>
      <w:r>
        <w:rPr>
          <w:lang w:val="en-GB"/>
        </w:rPr>
        <w:t>through teachi</w:t>
      </w:r>
      <w:r w:rsidR="00C07982">
        <w:rPr>
          <w:lang w:val="en-GB"/>
        </w:rPr>
        <w:t>ng session in class. A teacher once said to IT students: “</w:t>
      </w:r>
      <w:r>
        <w:rPr>
          <w:lang w:val="en-GB"/>
        </w:rPr>
        <w:t xml:space="preserve">You should always protect </w:t>
      </w:r>
      <w:r w:rsidR="002E69D7">
        <w:rPr>
          <w:lang w:val="en-GB"/>
        </w:rPr>
        <w:t>a network</w:t>
      </w:r>
      <w:r>
        <w:rPr>
          <w:lang w:val="en-GB"/>
        </w:rPr>
        <w:t xml:space="preserve">. To that you should assign a Linux Firewall with static configuration so that you, as an admin, have full control over the packets”. But the question is </w:t>
      </w:r>
      <w:r w:rsidR="00474D54">
        <w:rPr>
          <w:lang w:val="en-GB"/>
        </w:rPr>
        <w:t>how-to?</w:t>
      </w:r>
    </w:p>
    <w:p w:rsidR="001D40A1" w:rsidRDefault="001D40A1">
      <w:pPr>
        <w:rPr>
          <w:lang w:val="en-GB"/>
        </w:rPr>
      </w:pPr>
    </w:p>
    <w:p w:rsidR="00474D54" w:rsidRDefault="00474D54" w:rsidP="00046D27">
      <w:pPr>
        <w:rPr>
          <w:lang w:val="en-GB"/>
        </w:rPr>
      </w:pPr>
      <w:r>
        <w:rPr>
          <w:lang w:val="en-GB"/>
        </w:rPr>
        <w:t xml:space="preserve">Technical skills are gained, not learned. Before entering college, </w:t>
      </w:r>
      <w:r w:rsidR="00046D27">
        <w:rPr>
          <w:lang w:val="en-GB"/>
        </w:rPr>
        <w:t>it’s crucial to learn more</w:t>
      </w:r>
      <w:r>
        <w:rPr>
          <w:lang w:val="en-GB"/>
        </w:rPr>
        <w:t xml:space="preserve">. Someone said, to master the field you should: </w:t>
      </w:r>
    </w:p>
    <w:p w:rsidR="00474D54" w:rsidRDefault="00474D54" w:rsidP="00E51940">
      <w:pPr>
        <w:numPr>
          <w:ilvl w:val="0"/>
          <w:numId w:val="6"/>
        </w:numPr>
        <w:rPr>
          <w:lang w:val="en-GB"/>
        </w:rPr>
      </w:pPr>
      <w:r>
        <w:rPr>
          <w:lang w:val="en-GB"/>
        </w:rPr>
        <w:t>Know the concise definitions.</w:t>
      </w:r>
    </w:p>
    <w:p w:rsidR="00474D54" w:rsidRDefault="00474D54" w:rsidP="00E51940">
      <w:pPr>
        <w:numPr>
          <w:ilvl w:val="0"/>
          <w:numId w:val="6"/>
        </w:numPr>
        <w:rPr>
          <w:lang w:val="en-GB"/>
        </w:rPr>
      </w:pPr>
      <w:r>
        <w:rPr>
          <w:lang w:val="en-GB"/>
        </w:rPr>
        <w:t xml:space="preserve">Know the functionality.  </w:t>
      </w:r>
    </w:p>
    <w:p w:rsidR="000C3188" w:rsidRPr="00E93C2C" w:rsidRDefault="00474D54" w:rsidP="00E51940">
      <w:pPr>
        <w:numPr>
          <w:ilvl w:val="0"/>
          <w:numId w:val="6"/>
        </w:numPr>
        <w:rPr>
          <w:lang w:val="en-GB"/>
        </w:rPr>
      </w:pPr>
      <w:r>
        <w:rPr>
          <w:lang w:val="en-GB"/>
        </w:rPr>
        <w:t>Know the purpose</w:t>
      </w:r>
      <w:r w:rsidR="002E005A">
        <w:rPr>
          <w:lang w:val="en-GB"/>
        </w:rPr>
        <w:t xml:space="preserve"> of its presence</w:t>
      </w:r>
      <w:r>
        <w:rPr>
          <w:lang w:val="en-GB"/>
        </w:rPr>
        <w:t>.</w:t>
      </w:r>
    </w:p>
    <w:p w:rsidR="003A7952" w:rsidRDefault="003125ED" w:rsidP="00523927">
      <w:r>
        <w:t>In other words, s</w:t>
      </w:r>
      <w:r w:rsidR="00474D54">
        <w:t xml:space="preserve">ome self-minor studies </w:t>
      </w:r>
      <w:r w:rsidR="006C34B4">
        <w:t>alone</w:t>
      </w:r>
      <w:r>
        <w:t xml:space="preserve"> was accomplished</w:t>
      </w:r>
      <w:r w:rsidR="006C34B4">
        <w:t xml:space="preserve">. This action helped me later, especially in mid-year college; I already have enough background information. Although these information </w:t>
      </w:r>
      <w:r w:rsidR="00523927">
        <w:t>are</w:t>
      </w:r>
      <w:r w:rsidR="006C34B4">
        <w:t xml:space="preserve"> beneficial, the academic study shall not be underestimate</w:t>
      </w:r>
      <w:r w:rsidR="00523927">
        <w:t>d, where learning occurs</w:t>
      </w:r>
      <w:r w:rsidR="006C34B4">
        <w:t xml:space="preserve">.  </w:t>
      </w:r>
    </w:p>
    <w:p w:rsidR="00F059A5" w:rsidRDefault="006C34B4" w:rsidP="00523927">
      <w:r>
        <w:t xml:space="preserve">In </w:t>
      </w:r>
      <w:r w:rsidR="002E005A">
        <w:t xml:space="preserve">mid-year college, I learned new things I never knew, like programming, Firewall configuration, and domain controller related </w:t>
      </w:r>
      <w:r w:rsidR="00523927">
        <w:t>tasks. This</w:t>
      </w:r>
      <w:r w:rsidR="002E005A">
        <w:t xml:space="preserve"> project will work as a one-unit study and revision for all what </w:t>
      </w:r>
      <w:r w:rsidR="00523927">
        <w:t xml:space="preserve">was </w:t>
      </w:r>
      <w:r w:rsidR="002E005A">
        <w:t>covered throughout my</w:t>
      </w:r>
      <w:r w:rsidR="00E93C2C">
        <w:t xml:space="preserve"> years</w:t>
      </w:r>
      <w:r w:rsidR="00F059A5">
        <w:t>.</w:t>
      </w:r>
    </w:p>
    <w:p w:rsidR="00E93C2C" w:rsidRDefault="00E93C2C" w:rsidP="00E93C2C"/>
    <w:p w:rsidR="00E93C2C" w:rsidRDefault="00E93C2C" w:rsidP="00E93C2C"/>
    <w:p w:rsidR="001976CA" w:rsidRDefault="002E005A" w:rsidP="008663CA">
      <w:pPr>
        <w:pStyle w:val="Heading2"/>
        <w:numPr>
          <w:ilvl w:val="0"/>
          <w:numId w:val="0"/>
        </w:numPr>
      </w:pPr>
      <w:bookmarkStart w:id="12" w:name="_Toc455936527"/>
      <w:r>
        <w:t>What is the Project?</w:t>
      </w:r>
      <w:bookmarkEnd w:id="12"/>
    </w:p>
    <w:p w:rsidR="000C3188" w:rsidRDefault="001976CA" w:rsidP="0092570F">
      <w:pPr>
        <w:rPr>
          <w:lang w:val="en-GB"/>
        </w:rPr>
      </w:pPr>
      <w:r w:rsidRPr="001976CA">
        <w:rPr>
          <w:lang w:val="en-GB"/>
        </w:rPr>
        <w:t xml:space="preserve">The </w:t>
      </w:r>
      <w:r w:rsidR="002E005A">
        <w:rPr>
          <w:lang w:val="en-GB"/>
        </w:rPr>
        <w:t>project is mainly building a LAN with full requirements. This scenario can be applied on all</w:t>
      </w:r>
      <w:r w:rsidR="00523927">
        <w:rPr>
          <w:lang w:val="en-GB"/>
        </w:rPr>
        <w:t xml:space="preserve"> start-up companies, where most companies</w:t>
      </w:r>
      <w:r w:rsidR="002E005A">
        <w:rPr>
          <w:lang w:val="en-GB"/>
        </w:rPr>
        <w:t xml:space="preserve"> need an internal infrastructure domain connected network. First, a PDC (Primary Domain Controller) that acts as the main controller of the network, the backbone of the network, where maximum bandwidth, system resources, and protection is needed. PDC will concatenate all elements together</w:t>
      </w:r>
      <w:r w:rsidR="000C3188">
        <w:rPr>
          <w:lang w:val="en-GB"/>
        </w:rPr>
        <w:t xml:space="preserve">, will be called later in this report as </w:t>
      </w:r>
      <w:r w:rsidR="000C3188" w:rsidRPr="002E005A">
        <w:rPr>
          <w:b/>
          <w:bCs/>
          <w:lang w:val="en-GB"/>
        </w:rPr>
        <w:t>objects</w:t>
      </w:r>
      <w:r w:rsidR="000C3188">
        <w:rPr>
          <w:b/>
          <w:bCs/>
          <w:lang w:val="en-GB"/>
        </w:rPr>
        <w:t xml:space="preserve"> </w:t>
      </w:r>
      <w:r w:rsidR="000C3188">
        <w:rPr>
          <w:lang w:val="en-GB"/>
        </w:rPr>
        <w:t xml:space="preserve">just </w:t>
      </w:r>
      <w:r w:rsidR="002E005A">
        <w:rPr>
          <w:lang w:val="en-GB"/>
        </w:rPr>
        <w:t>to be more jargon-oriented and terminology related.</w:t>
      </w:r>
      <w:r w:rsidR="000C3188">
        <w:rPr>
          <w:lang w:val="en-GB"/>
        </w:rPr>
        <w:t xml:space="preserve"> Object can be users, computers, other DCs (Domain Controllers).</w:t>
      </w:r>
    </w:p>
    <w:p w:rsidR="00822446" w:rsidRPr="00523927" w:rsidRDefault="00A84910" w:rsidP="00523927">
      <w:pPr>
        <w:rPr>
          <w:lang w:val="en-US"/>
        </w:rPr>
      </w:pPr>
      <w:r>
        <w:rPr>
          <w:lang w:val="en-GB"/>
        </w:rPr>
        <w:t>The PDC should always be availa</w:t>
      </w:r>
      <w:r w:rsidR="00523927">
        <w:rPr>
          <w:lang w:val="en-GB"/>
        </w:rPr>
        <w:t>ble for service. For this use, an</w:t>
      </w:r>
      <w:r>
        <w:rPr>
          <w:lang w:val="en-GB"/>
        </w:rPr>
        <w:t xml:space="preserve"> SDC (Secondary Domain controller) is implemented to perform backup operations and to maintain availability</w:t>
      </w:r>
      <w:r w:rsidR="005B55EF">
        <w:rPr>
          <w:lang w:val="en-GB"/>
        </w:rPr>
        <w:t>.</w:t>
      </w:r>
      <w:r>
        <w:rPr>
          <w:lang w:val="en-GB"/>
        </w:rPr>
        <w:t xml:space="preserve"> </w:t>
      </w:r>
      <w:r w:rsidR="00294925">
        <w:rPr>
          <w:lang w:val="en-GB"/>
        </w:rPr>
        <w:t>A SDC can be any version of Windows Server. Users’ and Computers’ actions are monitored in a controlled manner. To help improve this control, a Linux Firewall is added to act as a routing point between the end-users and the DCs. Moreover, GPOs</w:t>
      </w:r>
      <w:r w:rsidR="00957580">
        <w:rPr>
          <w:lang w:val="en-GB"/>
        </w:rPr>
        <w:t xml:space="preserve"> </w:t>
      </w:r>
      <w:r w:rsidR="00294925">
        <w:rPr>
          <w:lang w:val="en-GB"/>
        </w:rPr>
        <w:t>(Group Policy Objects)</w:t>
      </w:r>
      <w:r w:rsidR="00957580">
        <w:rPr>
          <w:lang w:val="en-GB"/>
        </w:rPr>
        <w:t xml:space="preserve"> are implemented to OUs (Organizational Unit) to provide more and compl</w:t>
      </w:r>
      <w:r w:rsidR="00523927">
        <w:rPr>
          <w:lang w:val="en-GB"/>
        </w:rPr>
        <w:t>ex c</w:t>
      </w:r>
      <w:r w:rsidR="00957580">
        <w:rPr>
          <w:lang w:val="en-GB"/>
        </w:rPr>
        <w:t>omputer settings under the scope of security.</w:t>
      </w:r>
    </w:p>
    <w:p w:rsidR="003A7952" w:rsidRDefault="00822446" w:rsidP="00822446">
      <w:pPr>
        <w:pStyle w:val="Heading1"/>
        <w:numPr>
          <w:ilvl w:val="0"/>
          <w:numId w:val="0"/>
        </w:numPr>
      </w:pPr>
      <w:bookmarkStart w:id="13" w:name="_Toc455936528"/>
      <w:r>
        <w:lastRenderedPageBreak/>
        <w:t>Project Environment</w:t>
      </w:r>
      <w:r w:rsidR="008C1873">
        <w:t xml:space="preserve"> and Resources</w:t>
      </w:r>
      <w:r>
        <w:t>:</w:t>
      </w:r>
      <w:bookmarkEnd w:id="13"/>
    </w:p>
    <w:p w:rsidR="003A7952" w:rsidRDefault="00822446" w:rsidP="00822446">
      <w:pPr>
        <w:rPr>
          <w:lang w:val="en-GB"/>
        </w:rPr>
      </w:pPr>
      <w:r>
        <w:rPr>
          <w:lang w:val="en-GB"/>
        </w:rPr>
        <w:t xml:space="preserve">Initially, the project was given to be done </w:t>
      </w:r>
      <w:r w:rsidR="00523927">
        <w:rPr>
          <w:lang w:val="en-GB"/>
        </w:rPr>
        <w:t>in one of the l</w:t>
      </w:r>
      <w:r>
        <w:rPr>
          <w:lang w:val="en-GB"/>
        </w:rPr>
        <w:t xml:space="preserve">abs, where system resources are separated and won’t be a barrier. However, this action is strictly violating </w:t>
      </w:r>
      <w:r w:rsidR="005F0182">
        <w:rPr>
          <w:lang w:val="en-GB"/>
        </w:rPr>
        <w:t>the university p</w:t>
      </w:r>
      <w:r w:rsidR="00523927">
        <w:rPr>
          <w:lang w:val="en-GB"/>
        </w:rPr>
        <w:t>olicy, since these computers have</w:t>
      </w:r>
      <w:r w:rsidR="005F0182">
        <w:rPr>
          <w:lang w:val="en-GB"/>
        </w:rPr>
        <w:t xml:space="preserve"> explicit access to the university domain and th</w:t>
      </w:r>
      <w:r w:rsidR="00046D27">
        <w:rPr>
          <w:lang w:val="en-GB"/>
        </w:rPr>
        <w:t>is could be a security breach.</w:t>
      </w:r>
      <w:r w:rsidR="005F0182">
        <w:rPr>
          <w:lang w:val="en-GB"/>
        </w:rPr>
        <w:t xml:space="preserve"> </w:t>
      </w:r>
      <w:r w:rsidR="00046D27">
        <w:rPr>
          <w:lang w:val="en-GB"/>
        </w:rPr>
        <w:t xml:space="preserve">A </w:t>
      </w:r>
      <w:r w:rsidR="005F0182">
        <w:rPr>
          <w:lang w:val="en-GB"/>
        </w:rPr>
        <w:t xml:space="preserve">similar, stand-alone and proper environment </w:t>
      </w:r>
      <w:r w:rsidR="00046D27">
        <w:rPr>
          <w:lang w:val="en-GB"/>
        </w:rPr>
        <w:t xml:space="preserve">was asked for </w:t>
      </w:r>
      <w:r w:rsidR="005F0182">
        <w:rPr>
          <w:lang w:val="en-GB"/>
        </w:rPr>
        <w:t>implement</w:t>
      </w:r>
      <w:r w:rsidR="00046D27">
        <w:rPr>
          <w:lang w:val="en-GB"/>
        </w:rPr>
        <w:t>ing</w:t>
      </w:r>
      <w:r w:rsidR="005F0182">
        <w:rPr>
          <w:lang w:val="en-GB"/>
        </w:rPr>
        <w:t xml:space="preserve"> the project specifications and avoiding bottlenecks and lack in system performance. My</w:t>
      </w:r>
      <w:r w:rsidR="00046D27">
        <w:rPr>
          <w:lang w:val="en-GB"/>
        </w:rPr>
        <w:t xml:space="preserve"> proposal was not accepted, so the situation</w:t>
      </w:r>
      <w:r w:rsidR="005F0182">
        <w:rPr>
          <w:lang w:val="en-GB"/>
        </w:rPr>
        <w:t xml:space="preserve"> came to find my way out by using my own PC as a project environment with minimal implementation and system requirements.</w:t>
      </w:r>
    </w:p>
    <w:p w:rsidR="005F0182" w:rsidRDefault="005F0182" w:rsidP="00822446">
      <w:pPr>
        <w:rPr>
          <w:lang w:val="en-GB"/>
        </w:rPr>
      </w:pPr>
    </w:p>
    <w:p w:rsidR="004E4541" w:rsidRDefault="005F0182" w:rsidP="00822446">
      <w:r>
        <w:rPr>
          <w:lang w:val="en-GB"/>
        </w:rPr>
        <w:t xml:space="preserve">Booting different operating systems on the same host is required in this scenario, so a </w:t>
      </w:r>
      <w:r w:rsidRPr="005F0182">
        <w:rPr>
          <w:i/>
          <w:iCs/>
          <w:lang w:val="en-GB"/>
        </w:rPr>
        <w:t>Virtual Machine</w:t>
      </w:r>
      <w:r>
        <w:rPr>
          <w:lang w:val="en-GB"/>
        </w:rPr>
        <w:t xml:space="preserve"> was installed on the local system.</w:t>
      </w:r>
      <w:r w:rsidRPr="005F0182">
        <w:t xml:space="preserve"> </w:t>
      </w:r>
    </w:p>
    <w:p w:rsidR="005F0182" w:rsidRDefault="004E4541" w:rsidP="00822446">
      <w:pPr>
        <w:rPr>
          <w:lang w:val="en-GB"/>
        </w:rPr>
      </w:pPr>
      <w:r>
        <w:t xml:space="preserve">Product: </w:t>
      </w:r>
      <w:r w:rsidR="005F0182" w:rsidRPr="005F0182">
        <w:rPr>
          <w:lang w:val="en-GB"/>
        </w:rPr>
        <w:t>VMware® Workstation 12 Pro</w:t>
      </w:r>
    </w:p>
    <w:p w:rsidR="004E4541" w:rsidRDefault="004E4541" w:rsidP="00822446">
      <w:pPr>
        <w:rPr>
          <w:lang w:val="en-GB"/>
        </w:rPr>
      </w:pPr>
      <w:r>
        <w:rPr>
          <w:lang w:val="en-GB"/>
        </w:rPr>
        <w:t xml:space="preserve">Version: </w:t>
      </w:r>
      <w:r w:rsidRPr="004E4541">
        <w:rPr>
          <w:lang w:val="en-GB"/>
        </w:rPr>
        <w:t>12.0.0 build-2985596</w:t>
      </w:r>
    </w:p>
    <w:p w:rsidR="004E4541" w:rsidRDefault="004E4541" w:rsidP="00822446">
      <w:pPr>
        <w:rPr>
          <w:lang w:val="en-GB"/>
        </w:rPr>
      </w:pPr>
      <w:r>
        <w:rPr>
          <w:lang w:val="en-GB"/>
        </w:rPr>
        <w:t>Status: Licenced</w:t>
      </w:r>
    </w:p>
    <w:p w:rsidR="00307E76" w:rsidRDefault="004E4541" w:rsidP="00307E76">
      <w:pPr>
        <w:rPr>
          <w:lang w:val="en-GB"/>
        </w:rPr>
      </w:pPr>
      <w:r>
        <w:rPr>
          <w:lang w:val="en-GB"/>
        </w:rPr>
        <w:t xml:space="preserve">Expiration: No expiration </w:t>
      </w:r>
    </w:p>
    <w:p w:rsidR="003A49F4" w:rsidRDefault="00307E76" w:rsidP="001217AC">
      <w:pPr>
        <w:pStyle w:val="Figure"/>
        <w:numPr>
          <w:ilvl w:val="0"/>
          <w:numId w:val="0"/>
        </w:numPr>
        <w:jc w:val="both"/>
      </w:pPr>
      <w:r>
        <w:rPr>
          <w:i w:val="0"/>
          <w:iCs w:val="0"/>
        </w:rPr>
        <w:t xml:space="preserve">VMware is a software that allows </w:t>
      </w:r>
      <w:r w:rsidR="001217AC">
        <w:rPr>
          <w:i w:val="0"/>
          <w:iCs w:val="0"/>
        </w:rPr>
        <w:t>the</w:t>
      </w:r>
      <w:r>
        <w:rPr>
          <w:i w:val="0"/>
          <w:iCs w:val="0"/>
        </w:rPr>
        <w:t xml:space="preserve"> host machine to split </w:t>
      </w:r>
      <w:r w:rsidR="002E69D7">
        <w:rPr>
          <w:i w:val="0"/>
          <w:iCs w:val="0"/>
        </w:rPr>
        <w:t>the physical</w:t>
      </w:r>
      <w:r>
        <w:rPr>
          <w:i w:val="0"/>
          <w:iCs w:val="0"/>
        </w:rPr>
        <w:t xml:space="preserve"> server into multiple virtual machines</w:t>
      </w:r>
      <w:r w:rsidR="003A49F4">
        <w:rPr>
          <w:i w:val="0"/>
          <w:iCs w:val="0"/>
        </w:rPr>
        <w:t>. These machines can be any official operating system like Windows, Linux, Ubuntu, and Netware. “</w:t>
      </w:r>
      <w:r w:rsidR="003A49F4">
        <w:t xml:space="preserve">All of which can be used concurrently on the same </w:t>
      </w:r>
      <w:r w:rsidR="003A49F4" w:rsidRPr="00A3647C">
        <w:t>hardware</w:t>
      </w:r>
      <w:r w:rsidR="003A49F4">
        <w:t>”</w:t>
      </w:r>
      <w:r w:rsidR="003A49F4">
        <w:rPr>
          <w:rStyle w:val="FootnoteReference"/>
        </w:rPr>
        <w:footnoteReference w:id="1"/>
      </w:r>
      <w:r w:rsidR="003A49F4">
        <w:t xml:space="preserve">. </w:t>
      </w:r>
      <w:r w:rsidR="003A49F4">
        <w:rPr>
          <w:i w:val="0"/>
          <w:iCs w:val="0"/>
        </w:rPr>
        <w:t xml:space="preserve">Each virtual machine has its own unique settings. </w:t>
      </w:r>
    </w:p>
    <w:p w:rsidR="0080158E" w:rsidRDefault="0080158E" w:rsidP="003A49F4">
      <w:pPr>
        <w:pStyle w:val="Figure"/>
        <w:numPr>
          <w:ilvl w:val="0"/>
          <w:numId w:val="0"/>
        </w:numPr>
        <w:jc w:val="both"/>
      </w:pPr>
    </w:p>
    <w:p w:rsidR="003A49F4" w:rsidRDefault="003A49F4" w:rsidP="003A49F4">
      <w:pPr>
        <w:pStyle w:val="Figure"/>
        <w:numPr>
          <w:ilvl w:val="0"/>
          <w:numId w:val="0"/>
        </w:numPr>
        <w:jc w:val="both"/>
      </w:pPr>
    </w:p>
    <w:p w:rsidR="003A49F4" w:rsidRDefault="003A49F4" w:rsidP="003A49F4">
      <w:pPr>
        <w:pStyle w:val="Figure"/>
        <w:numPr>
          <w:ilvl w:val="0"/>
          <w:numId w:val="0"/>
        </w:numPr>
        <w:jc w:val="both"/>
      </w:pPr>
    </w:p>
    <w:p w:rsidR="0080158E" w:rsidRDefault="0080158E" w:rsidP="00841605">
      <w:pPr>
        <w:rPr>
          <w:lang w:val="en-US"/>
        </w:rPr>
      </w:pPr>
    </w:p>
    <w:p w:rsidR="00A3647C" w:rsidRDefault="00A3647C" w:rsidP="0064706B">
      <w:pPr>
        <w:rPr>
          <w:lang w:val="en-US"/>
        </w:rPr>
      </w:pPr>
    </w:p>
    <w:p w:rsidR="00A3647C" w:rsidRDefault="00A3647C" w:rsidP="0064706B">
      <w:pPr>
        <w:rPr>
          <w:lang w:val="en-US"/>
        </w:rPr>
      </w:pPr>
    </w:p>
    <w:p w:rsidR="00F24EAC" w:rsidRDefault="00F24EAC" w:rsidP="0064706B">
      <w:pPr>
        <w:rPr>
          <w:lang w:val="en-US"/>
        </w:rPr>
      </w:pPr>
    </w:p>
    <w:p w:rsidR="0080158E" w:rsidRPr="00F24EAC" w:rsidRDefault="0080158E" w:rsidP="00A3647C">
      <w:pPr>
        <w:pStyle w:val="Figure"/>
        <w:numPr>
          <w:ilvl w:val="0"/>
          <w:numId w:val="0"/>
        </w:numPr>
        <w:ind w:left="5954"/>
      </w:pPr>
    </w:p>
    <w:p w:rsidR="003A7952" w:rsidRDefault="008C1873" w:rsidP="008C1873">
      <w:pPr>
        <w:pStyle w:val="Heading3"/>
        <w:numPr>
          <w:ilvl w:val="0"/>
          <w:numId w:val="0"/>
        </w:numPr>
        <w:ind w:left="578" w:hanging="578"/>
      </w:pPr>
      <w:r>
        <w:lastRenderedPageBreak/>
        <w:t>R</w:t>
      </w:r>
      <w:r w:rsidR="000D71FF">
        <w:t>esources:</w:t>
      </w:r>
    </w:p>
    <w:p w:rsidR="008C1873" w:rsidRDefault="008C1873" w:rsidP="008C1873">
      <w:pPr>
        <w:pStyle w:val="Heading4"/>
        <w:numPr>
          <w:ilvl w:val="0"/>
          <w:numId w:val="0"/>
        </w:numPr>
      </w:pPr>
      <w:r>
        <w:t>PDC Resource</w:t>
      </w:r>
    </w:p>
    <w:p w:rsidR="000D71FF" w:rsidRDefault="000D71FF" w:rsidP="001217AC">
      <w:pPr>
        <w:rPr>
          <w:lang w:val="en-US"/>
        </w:rPr>
      </w:pPr>
      <w:bookmarkStart w:id="14" w:name="_Toc22116034"/>
      <w:bookmarkStart w:id="15" w:name="_Toc22116158"/>
      <w:bookmarkStart w:id="16" w:name="_Toc22116168"/>
      <w:r>
        <w:rPr>
          <w:lang w:val="en-GB"/>
        </w:rPr>
        <w:t xml:space="preserve">As mentioned before, PDC should maintain availability, so it’s recommended to </w:t>
      </w:r>
      <w:r>
        <w:rPr>
          <w:lang w:val="en-US"/>
        </w:rPr>
        <w:t xml:space="preserve">reserve the highest proportion of the host machine. In </w:t>
      </w:r>
      <w:r w:rsidR="001217AC">
        <w:rPr>
          <w:lang w:val="en-US"/>
        </w:rPr>
        <w:t>the</w:t>
      </w:r>
      <w:r>
        <w:rPr>
          <w:lang w:val="en-US"/>
        </w:rPr>
        <w:t xml:space="preserve"> project the PDC’s resources are:</w:t>
      </w:r>
    </w:p>
    <w:p w:rsidR="000D71FF" w:rsidRDefault="000D71FF" w:rsidP="00E51940">
      <w:pPr>
        <w:numPr>
          <w:ilvl w:val="0"/>
          <w:numId w:val="8"/>
        </w:numPr>
        <w:rPr>
          <w:lang w:val="en-US"/>
        </w:rPr>
      </w:pPr>
      <w:r>
        <w:rPr>
          <w:lang w:val="en-US"/>
        </w:rPr>
        <w:t>2 GB of RAMs DDR3</w:t>
      </w:r>
    </w:p>
    <w:p w:rsidR="000D71FF" w:rsidRDefault="000D71FF" w:rsidP="00E51940">
      <w:pPr>
        <w:numPr>
          <w:ilvl w:val="0"/>
          <w:numId w:val="8"/>
        </w:numPr>
        <w:rPr>
          <w:lang w:val="en-US"/>
        </w:rPr>
      </w:pPr>
      <w:r>
        <w:rPr>
          <w:lang w:val="en-US"/>
        </w:rPr>
        <w:t xml:space="preserve">2 CPU processors </w:t>
      </w:r>
    </w:p>
    <w:p w:rsidR="000D71FF" w:rsidRDefault="000D71FF" w:rsidP="00E51940">
      <w:pPr>
        <w:numPr>
          <w:ilvl w:val="0"/>
          <w:numId w:val="8"/>
        </w:numPr>
        <w:rPr>
          <w:lang w:val="en-US"/>
        </w:rPr>
      </w:pPr>
      <w:r>
        <w:rPr>
          <w:lang w:val="en-US"/>
        </w:rPr>
        <w:t>60GB SCSI hard disk 1</w:t>
      </w:r>
    </w:p>
    <w:p w:rsidR="000D71FF" w:rsidRDefault="000D71FF" w:rsidP="00E51940">
      <w:pPr>
        <w:numPr>
          <w:ilvl w:val="0"/>
          <w:numId w:val="8"/>
        </w:numPr>
        <w:rPr>
          <w:lang w:val="en-US"/>
        </w:rPr>
      </w:pPr>
      <w:r>
        <w:rPr>
          <w:lang w:val="en-US"/>
        </w:rPr>
        <w:t>2GB SCSI hard disk 2(RAID1)</w:t>
      </w:r>
    </w:p>
    <w:p w:rsidR="000D71FF" w:rsidRDefault="000D71FF" w:rsidP="00E51940">
      <w:pPr>
        <w:numPr>
          <w:ilvl w:val="0"/>
          <w:numId w:val="8"/>
        </w:numPr>
        <w:rPr>
          <w:lang w:val="en-US"/>
        </w:rPr>
      </w:pPr>
      <w:r>
        <w:rPr>
          <w:lang w:val="en-US"/>
        </w:rPr>
        <w:t xml:space="preserve">2GB SCSI hard disk 3 (RAID1) </w:t>
      </w:r>
    </w:p>
    <w:p w:rsidR="000D71FF" w:rsidRDefault="000D71FF" w:rsidP="00E51940">
      <w:pPr>
        <w:numPr>
          <w:ilvl w:val="0"/>
          <w:numId w:val="8"/>
        </w:numPr>
        <w:rPr>
          <w:lang w:val="en-US"/>
        </w:rPr>
      </w:pPr>
      <w:r>
        <w:rPr>
          <w:lang w:val="en-US"/>
        </w:rPr>
        <w:t>NAT network adapter (Internal)</w:t>
      </w:r>
    </w:p>
    <w:p w:rsidR="000D71FF" w:rsidRDefault="000D71FF" w:rsidP="00E51940">
      <w:pPr>
        <w:numPr>
          <w:ilvl w:val="0"/>
          <w:numId w:val="8"/>
        </w:numPr>
        <w:rPr>
          <w:lang w:val="en-US"/>
        </w:rPr>
      </w:pPr>
      <w:r>
        <w:rPr>
          <w:lang w:val="en-US"/>
        </w:rPr>
        <w:t>NAT network adapter (External)</w:t>
      </w:r>
    </w:p>
    <w:bookmarkEnd w:id="14"/>
    <w:bookmarkEnd w:id="15"/>
    <w:bookmarkEnd w:id="16"/>
    <w:p w:rsidR="003A7952" w:rsidRDefault="00682564" w:rsidP="008663CA">
      <w:pPr>
        <w:pStyle w:val="Heading5"/>
        <w:numPr>
          <w:ilvl w:val="0"/>
          <w:numId w:val="0"/>
        </w:numPr>
      </w:pPr>
      <w:r>
        <w:t>RAID1 and redundant network adapter</w:t>
      </w:r>
    </w:p>
    <w:p w:rsidR="008C1873" w:rsidRPr="008C1873" w:rsidRDefault="000D71FF" w:rsidP="0092570F">
      <w:pPr>
        <w:rPr>
          <w:lang w:val="en-GB"/>
        </w:rPr>
      </w:pPr>
      <w:r>
        <w:rPr>
          <w:lang w:val="en-GB"/>
        </w:rPr>
        <w:t>Using three hard disks</w:t>
      </w:r>
      <w:r w:rsidR="0092570F">
        <w:rPr>
          <w:lang w:val="en-GB"/>
        </w:rPr>
        <w:t xml:space="preserve"> was part of the project, as it will be </w:t>
      </w:r>
      <w:r>
        <w:rPr>
          <w:lang w:val="en-GB"/>
        </w:rPr>
        <w:t>discuss</w:t>
      </w:r>
      <w:r w:rsidR="0092570F">
        <w:rPr>
          <w:lang w:val="en-GB"/>
        </w:rPr>
        <w:t>ed</w:t>
      </w:r>
      <w:r>
        <w:rPr>
          <w:lang w:val="en-GB"/>
        </w:rPr>
        <w:t xml:space="preserve"> it later. However, I choose to add another </w:t>
      </w:r>
      <w:r w:rsidR="00682564">
        <w:rPr>
          <w:lang w:val="en-GB"/>
        </w:rPr>
        <w:t>NAT (Network Address Translation) to insure that PDC is separate from the local area network–for security reasons.</w:t>
      </w:r>
    </w:p>
    <w:p w:rsidR="003A7952" w:rsidRDefault="00682564" w:rsidP="008C1873">
      <w:pPr>
        <w:pStyle w:val="Heading4"/>
        <w:numPr>
          <w:ilvl w:val="0"/>
          <w:numId w:val="0"/>
        </w:numPr>
      </w:pPr>
      <w:r>
        <w:t>Firewall Resources</w:t>
      </w:r>
    </w:p>
    <w:p w:rsidR="003A7952" w:rsidRDefault="00682564">
      <w:pPr>
        <w:rPr>
          <w:lang w:val="en-GB"/>
        </w:rPr>
      </w:pPr>
      <w:r>
        <w:rPr>
          <w:lang w:val="en-GB"/>
        </w:rPr>
        <w:t xml:space="preserve">The Firewall </w:t>
      </w:r>
      <w:r w:rsidR="00A3647C">
        <w:rPr>
          <w:lang w:val="en-GB"/>
        </w:rPr>
        <w:t xml:space="preserve">in this scenario </w:t>
      </w:r>
      <w:r>
        <w:rPr>
          <w:lang w:val="en-GB"/>
        </w:rPr>
        <w:t>has limited functionality; filtering packets. Such system should not have an excess in resources, the following are used and recommended</w:t>
      </w:r>
      <w:r>
        <w:rPr>
          <w:rStyle w:val="FootnoteReference"/>
          <w:lang w:val="en-GB"/>
        </w:rPr>
        <w:footnoteReference w:id="2"/>
      </w:r>
      <w:r>
        <w:rPr>
          <w:lang w:val="en-GB"/>
        </w:rPr>
        <w:t>:</w:t>
      </w:r>
    </w:p>
    <w:p w:rsidR="00682564" w:rsidRDefault="00682564" w:rsidP="00E51940">
      <w:pPr>
        <w:numPr>
          <w:ilvl w:val="0"/>
          <w:numId w:val="8"/>
        </w:numPr>
        <w:rPr>
          <w:lang w:val="en-US"/>
        </w:rPr>
      </w:pPr>
      <w:r>
        <w:rPr>
          <w:lang w:val="en-GB"/>
        </w:rPr>
        <w:t xml:space="preserve">1 </w:t>
      </w:r>
      <w:r>
        <w:rPr>
          <w:lang w:val="en-US"/>
        </w:rPr>
        <w:t xml:space="preserve"> GB of RAMs DDR3</w:t>
      </w:r>
    </w:p>
    <w:p w:rsidR="00682564" w:rsidRDefault="00682564" w:rsidP="00E51940">
      <w:pPr>
        <w:numPr>
          <w:ilvl w:val="0"/>
          <w:numId w:val="8"/>
        </w:numPr>
        <w:rPr>
          <w:lang w:val="en-US"/>
        </w:rPr>
      </w:pPr>
      <w:r>
        <w:rPr>
          <w:lang w:val="en-US"/>
        </w:rPr>
        <w:t xml:space="preserve">1 CPU processors </w:t>
      </w:r>
    </w:p>
    <w:p w:rsidR="00682564" w:rsidRPr="00682564" w:rsidRDefault="00682564" w:rsidP="00E51940">
      <w:pPr>
        <w:numPr>
          <w:ilvl w:val="0"/>
          <w:numId w:val="8"/>
        </w:numPr>
        <w:rPr>
          <w:lang w:val="en-US"/>
        </w:rPr>
      </w:pPr>
      <w:r>
        <w:rPr>
          <w:lang w:val="en-US"/>
        </w:rPr>
        <w:t>20 GB SCSI hard disk 1</w:t>
      </w:r>
    </w:p>
    <w:p w:rsidR="00682564" w:rsidRDefault="00682564" w:rsidP="00E51940">
      <w:pPr>
        <w:numPr>
          <w:ilvl w:val="0"/>
          <w:numId w:val="8"/>
        </w:numPr>
        <w:rPr>
          <w:lang w:val="en-US"/>
        </w:rPr>
      </w:pPr>
      <w:r>
        <w:rPr>
          <w:lang w:val="en-US"/>
        </w:rPr>
        <w:t>NAT network adapter (Internal)</w:t>
      </w:r>
    </w:p>
    <w:p w:rsidR="00682564" w:rsidRDefault="00682564" w:rsidP="00E51940">
      <w:pPr>
        <w:numPr>
          <w:ilvl w:val="0"/>
          <w:numId w:val="8"/>
        </w:numPr>
        <w:rPr>
          <w:lang w:val="en-US"/>
        </w:rPr>
      </w:pPr>
      <w:r>
        <w:rPr>
          <w:lang w:val="en-US"/>
        </w:rPr>
        <w:t>NAT network adapter (External)</w:t>
      </w:r>
    </w:p>
    <w:p w:rsidR="00682564" w:rsidRDefault="00682564" w:rsidP="00682564">
      <w:pPr>
        <w:rPr>
          <w:i/>
          <w:iCs/>
          <w:lang w:val="en-GB"/>
        </w:rPr>
      </w:pPr>
    </w:p>
    <w:p w:rsidR="00682564" w:rsidRDefault="00682564" w:rsidP="00682564">
      <w:pPr>
        <w:rPr>
          <w:i/>
          <w:iCs/>
          <w:lang w:val="en-GB"/>
        </w:rPr>
      </w:pPr>
      <w:r>
        <w:rPr>
          <w:i/>
          <w:iCs/>
          <w:lang w:val="en-GB"/>
        </w:rPr>
        <w:t>Note: The firewall should always have a minimum of two separate network adapter, to provide routing.</w:t>
      </w:r>
    </w:p>
    <w:p w:rsidR="008C1873" w:rsidRPr="008663CA" w:rsidRDefault="008C1873" w:rsidP="008663CA">
      <w:pPr>
        <w:rPr>
          <w:lang w:val="en-GB"/>
        </w:rPr>
      </w:pPr>
    </w:p>
    <w:p w:rsidR="008663CA" w:rsidRDefault="008663CA" w:rsidP="008663CA">
      <w:pPr>
        <w:pStyle w:val="Heading4"/>
        <w:numPr>
          <w:ilvl w:val="0"/>
          <w:numId w:val="0"/>
        </w:numPr>
        <w:ind w:left="864" w:hanging="864"/>
      </w:pPr>
      <w:bookmarkStart w:id="17" w:name="_Toc22116036"/>
      <w:bookmarkStart w:id="18" w:name="_Toc22116160"/>
      <w:bookmarkStart w:id="19" w:name="_Toc22116170"/>
      <w:r>
        <w:lastRenderedPageBreak/>
        <w:t>Domain users’ Resources:</w:t>
      </w:r>
    </w:p>
    <w:p w:rsidR="008663CA" w:rsidRDefault="008663CA" w:rsidP="008663CA">
      <w:r>
        <w:t>Running three different virtual machines on the same host will be an overhead, so Windows users will have the minimum resources, and the following are used:</w:t>
      </w:r>
    </w:p>
    <w:p w:rsidR="008663CA" w:rsidRDefault="008663CA" w:rsidP="00E51940">
      <w:pPr>
        <w:numPr>
          <w:ilvl w:val="0"/>
          <w:numId w:val="8"/>
        </w:numPr>
        <w:rPr>
          <w:lang w:val="en-US"/>
        </w:rPr>
      </w:pPr>
      <w:r>
        <w:rPr>
          <w:lang w:val="en-GB"/>
        </w:rPr>
        <w:t xml:space="preserve">1 </w:t>
      </w:r>
      <w:r>
        <w:rPr>
          <w:lang w:val="en-US"/>
        </w:rPr>
        <w:t xml:space="preserve"> GB of RAMs DDR3</w:t>
      </w:r>
    </w:p>
    <w:p w:rsidR="008663CA" w:rsidRDefault="008663CA" w:rsidP="00E51940">
      <w:pPr>
        <w:numPr>
          <w:ilvl w:val="0"/>
          <w:numId w:val="8"/>
        </w:numPr>
        <w:rPr>
          <w:lang w:val="en-US"/>
        </w:rPr>
      </w:pPr>
      <w:r>
        <w:rPr>
          <w:lang w:val="en-US"/>
        </w:rPr>
        <w:t xml:space="preserve">1 CPU processors </w:t>
      </w:r>
    </w:p>
    <w:p w:rsidR="008663CA" w:rsidRPr="00682564" w:rsidRDefault="008663CA" w:rsidP="00E51940">
      <w:pPr>
        <w:numPr>
          <w:ilvl w:val="0"/>
          <w:numId w:val="8"/>
        </w:numPr>
        <w:rPr>
          <w:lang w:val="en-US"/>
        </w:rPr>
      </w:pPr>
      <w:r>
        <w:rPr>
          <w:lang w:val="en-US"/>
        </w:rPr>
        <w:t>20 GB SCSI hard disk 1</w:t>
      </w:r>
    </w:p>
    <w:p w:rsidR="008663CA" w:rsidRDefault="008663CA" w:rsidP="00E51940">
      <w:pPr>
        <w:numPr>
          <w:ilvl w:val="0"/>
          <w:numId w:val="8"/>
        </w:numPr>
        <w:rPr>
          <w:lang w:val="en-US"/>
        </w:rPr>
      </w:pPr>
      <w:r>
        <w:rPr>
          <w:lang w:val="en-US"/>
        </w:rPr>
        <w:t xml:space="preserve">NAT network adapter </w:t>
      </w:r>
    </w:p>
    <w:p w:rsidR="008663CA" w:rsidRPr="008663CA" w:rsidRDefault="008663CA" w:rsidP="008663CA">
      <w:pPr>
        <w:rPr>
          <w:lang w:val="en-US"/>
        </w:rPr>
      </w:pPr>
      <w:r>
        <w:rPr>
          <w:lang w:val="en-US"/>
        </w:rPr>
        <w:t xml:space="preserve">Domain users are the end-user of the network, </w:t>
      </w:r>
      <w:r w:rsidR="001217AC">
        <w:rPr>
          <w:lang w:val="en-US"/>
        </w:rPr>
        <w:t>this implies that</w:t>
      </w:r>
      <w:r w:rsidR="0092570F">
        <w:rPr>
          <w:lang w:val="en-US"/>
        </w:rPr>
        <w:t xml:space="preserve"> o</w:t>
      </w:r>
      <w:r>
        <w:rPr>
          <w:lang w:val="en-US"/>
        </w:rPr>
        <w:t xml:space="preserve">ne network adapter </w:t>
      </w:r>
      <w:r w:rsidR="0092570F">
        <w:rPr>
          <w:lang w:val="en-US"/>
        </w:rPr>
        <w:t xml:space="preserve">is needed </w:t>
      </w:r>
      <w:r>
        <w:rPr>
          <w:lang w:val="en-US"/>
        </w:rPr>
        <w:t xml:space="preserve">to establish a connection. The Network address is 192.168.74.0/24. Later on, I will explain the IP distribution to every user, and that is when a DHCP (Dynamic Host Configuration Protocol) was added to the network, so the users are no longer choosing an IP within the full range 0~254. </w:t>
      </w:r>
    </w:p>
    <w:p w:rsidR="00831829" w:rsidRDefault="00A3647C" w:rsidP="00A3647C">
      <w:pPr>
        <w:pStyle w:val="Heading1"/>
        <w:numPr>
          <w:ilvl w:val="0"/>
          <w:numId w:val="0"/>
        </w:numPr>
      </w:pPr>
      <w:bookmarkStart w:id="20" w:name="_Toc455936529"/>
      <w:r>
        <w:lastRenderedPageBreak/>
        <w:t xml:space="preserve">Project </w:t>
      </w:r>
      <w:r w:rsidR="00E93C2C">
        <w:t>Implementation</w:t>
      </w:r>
      <w:bookmarkEnd w:id="20"/>
    </w:p>
    <w:p w:rsidR="0080158E" w:rsidRPr="0080158E" w:rsidRDefault="0080158E" w:rsidP="0080158E">
      <w:pPr>
        <w:rPr>
          <w:lang w:val="en-GB"/>
        </w:rPr>
      </w:pPr>
      <w:r>
        <w:rPr>
          <w:lang w:val="en-GB"/>
        </w:rPr>
        <w:t>This part of the report describes the procedure of my project in a serial manner.</w:t>
      </w:r>
    </w:p>
    <w:p w:rsidR="003A7952" w:rsidRDefault="00E93C2C" w:rsidP="00E93C2C">
      <w:pPr>
        <w:pStyle w:val="Heading2"/>
        <w:numPr>
          <w:ilvl w:val="0"/>
          <w:numId w:val="0"/>
        </w:numPr>
      </w:pPr>
      <w:bookmarkStart w:id="21" w:name="_Toc455936530"/>
      <w:bookmarkEnd w:id="17"/>
      <w:bookmarkEnd w:id="18"/>
      <w:bookmarkEnd w:id="19"/>
      <w:r>
        <w:t>Installing Latest version of Windows Server</w:t>
      </w:r>
      <w:bookmarkEnd w:id="21"/>
    </w:p>
    <w:p w:rsidR="003A7952" w:rsidRDefault="00E93C2C" w:rsidP="00E93C2C">
      <w:pPr>
        <w:rPr>
          <w:i/>
          <w:lang w:val="en-GB"/>
        </w:rPr>
      </w:pPr>
      <w:r>
        <w:t>Windows Server 2012 R2 brings many services into infrastructure with features and enhancements in virtualization, management, storage, networking, virtual desktop infrastructure, access and information protection, and the web and application platform.</w:t>
      </w:r>
      <w:r w:rsidR="002F5855">
        <w:rPr>
          <w:noProof/>
          <w:lang w:val="en-GB"/>
        </w:rPr>
        <w:t xml:space="preserve"> (Dan Holme, 2008;</w:t>
      </w:r>
      <w:r w:rsidR="002F5855" w:rsidRPr="002F5855">
        <w:rPr>
          <w:noProof/>
          <w:lang w:val="en-GB"/>
        </w:rPr>
        <w:t>Stanek, 2008)</w:t>
      </w:r>
    </w:p>
    <w:p w:rsidR="003A7952" w:rsidRDefault="00E93C2C">
      <w:pPr>
        <w:rPr>
          <w:lang w:val="en-GB"/>
        </w:rPr>
      </w:pPr>
      <w:r>
        <w:rPr>
          <w:lang w:val="en-GB"/>
        </w:rPr>
        <w:t xml:space="preserve">Nowadays, Windows Server 2016 will be </w:t>
      </w:r>
      <w:r w:rsidR="0092570F">
        <w:rPr>
          <w:lang w:val="en-GB"/>
        </w:rPr>
        <w:t>released. Few months ago, when starting the</w:t>
      </w:r>
      <w:r>
        <w:rPr>
          <w:lang w:val="en-GB"/>
        </w:rPr>
        <w:t xml:space="preserve"> project, Windows Server 2016 was not published yet, however, Windows Server 2012 R2 was available with new features and role that wasn’t available on Windows Server 2008. </w:t>
      </w:r>
    </w:p>
    <w:p w:rsidR="00F24EAC" w:rsidRDefault="00F24EAC">
      <w:pPr>
        <w:rPr>
          <w:lang w:val="en-GB"/>
        </w:rPr>
      </w:pPr>
    </w:p>
    <w:p w:rsidR="00F24EAC" w:rsidRDefault="00F24EAC">
      <w:pPr>
        <w:rPr>
          <w:lang w:val="en-GB"/>
        </w:rPr>
      </w:pPr>
    </w:p>
    <w:p w:rsidR="00D00455" w:rsidRDefault="00D00455" w:rsidP="00D00455">
      <w:pPr>
        <w:pStyle w:val="Heading2"/>
        <w:numPr>
          <w:ilvl w:val="0"/>
          <w:numId w:val="0"/>
        </w:numPr>
      </w:pPr>
      <w:bookmarkStart w:id="22" w:name="_Toc455936531"/>
      <w:r>
        <w:t>What is SQL Server</w:t>
      </w:r>
      <w:bookmarkEnd w:id="22"/>
    </w:p>
    <w:p w:rsidR="00F24EAC" w:rsidRDefault="00D00455" w:rsidP="006111D1">
      <w:pPr>
        <w:rPr>
          <w:lang w:val="en-GB"/>
        </w:rPr>
      </w:pPr>
      <w:r>
        <w:rPr>
          <w:lang w:val="en-GB"/>
        </w:rPr>
        <w:t>SQL server is a suite of software, and a product name as well. SQL server is a relational database system (RDBMS)</w:t>
      </w:r>
      <w:r w:rsidR="00C3532C">
        <w:rPr>
          <w:lang w:val="en-GB"/>
        </w:rPr>
        <w:t>. It is used to store and manage data. Within this software, data is stored with</w:t>
      </w:r>
      <w:r w:rsidR="006111D1">
        <w:rPr>
          <w:lang w:val="en-GB"/>
        </w:rPr>
        <w:t>in tables</w:t>
      </w:r>
      <w:r w:rsidR="006111D1" w:rsidRPr="006111D1">
        <w:rPr>
          <w:lang w:val="en-GB"/>
        </w:rPr>
        <w:t>. Data is stored is Tables consisting of columns and rows. Tables can be linked, or “Related”, to one another. Tables and objects that belong to the same family or require similar security are collectively stored in a Database.</w:t>
      </w:r>
      <w:r w:rsidR="00050B8D">
        <w:rPr>
          <w:noProof/>
          <w:lang w:val="en-GB"/>
        </w:rPr>
        <w:t xml:space="preserve"> </w:t>
      </w:r>
      <w:r w:rsidR="00050B8D" w:rsidRPr="006111D1">
        <w:rPr>
          <w:noProof/>
          <w:lang w:val="en-GB"/>
        </w:rPr>
        <w:t>(Mi</w:t>
      </w:r>
      <w:r w:rsidR="00050B8D">
        <w:rPr>
          <w:noProof/>
          <w:lang w:val="en-GB"/>
        </w:rPr>
        <w:t>crosoft Developer Network, 2016; Ramez Elmasri, 2004</w:t>
      </w:r>
      <w:r w:rsidR="00050B8D" w:rsidRPr="006111D1">
        <w:rPr>
          <w:noProof/>
          <w:lang w:val="en-GB"/>
        </w:rPr>
        <w:t>)</w:t>
      </w:r>
    </w:p>
    <w:p w:rsidR="00D00455" w:rsidRDefault="0080158E" w:rsidP="00D00455">
      <w:pPr>
        <w:pStyle w:val="Heading3"/>
        <w:numPr>
          <w:ilvl w:val="0"/>
          <w:numId w:val="0"/>
        </w:numPr>
      </w:pPr>
      <w:r>
        <w:t>Installing Latest version of SQL Server</w:t>
      </w:r>
    </w:p>
    <w:p w:rsidR="00D00455" w:rsidRPr="00D00455" w:rsidRDefault="00D00455" w:rsidP="00D00455">
      <w:pPr>
        <w:rPr>
          <w:lang w:val="en-GB"/>
        </w:rPr>
      </w:pPr>
    </w:p>
    <w:p w:rsidR="00050B8D" w:rsidRPr="00050B8D" w:rsidRDefault="00050B8D" w:rsidP="00050B8D">
      <w:pPr>
        <w:rPr>
          <w:lang w:val="en-GB"/>
        </w:rPr>
      </w:pPr>
      <w:r w:rsidRPr="00050B8D">
        <w:t>For both 32-bit and 64-bit editions of SQL Server 2014, the following considerations apply:</w:t>
      </w:r>
    </w:p>
    <w:p w:rsidR="00050B8D" w:rsidRDefault="00050B8D" w:rsidP="00050B8D">
      <w:pPr>
        <w:pStyle w:val="Figure"/>
        <w:numPr>
          <w:ilvl w:val="0"/>
          <w:numId w:val="9"/>
        </w:numPr>
        <w:jc w:val="both"/>
        <w:rPr>
          <w:i w:val="0"/>
          <w:iCs w:val="0"/>
        </w:rPr>
      </w:pPr>
      <w:r>
        <w:rPr>
          <w:i w:val="0"/>
          <w:iCs w:val="0"/>
        </w:rPr>
        <w:t>C</w:t>
      </w:r>
      <w:r w:rsidRPr="00F24EAC">
        <w:rPr>
          <w:i w:val="0"/>
          <w:iCs w:val="0"/>
        </w:rPr>
        <w:t>omputers with the NTFS file format</w:t>
      </w:r>
    </w:p>
    <w:p w:rsidR="00050B8D" w:rsidRDefault="00050B8D" w:rsidP="00050B8D">
      <w:pPr>
        <w:pStyle w:val="Figure"/>
        <w:numPr>
          <w:ilvl w:val="0"/>
          <w:numId w:val="9"/>
        </w:numPr>
        <w:jc w:val="both"/>
        <w:rPr>
          <w:i w:val="0"/>
          <w:iCs w:val="0"/>
        </w:rPr>
      </w:pPr>
      <w:r w:rsidRPr="00F24EAC">
        <w:rPr>
          <w:i w:val="0"/>
          <w:iCs w:val="0"/>
        </w:rPr>
        <w:t>SQL Server Setup will block installations on read-only, mapped, or compressed drives</w:t>
      </w:r>
    </w:p>
    <w:p w:rsidR="00050B8D" w:rsidRDefault="00050B8D" w:rsidP="00050B8D">
      <w:pPr>
        <w:rPr>
          <w:lang w:val="en-GB"/>
        </w:rPr>
      </w:pPr>
      <w:r>
        <w:rPr>
          <w:i/>
          <w:iCs/>
        </w:rPr>
        <w:t>Prerequisite installation of .NET Framework 3.5 and .NET Framework 4.5.</w:t>
      </w:r>
    </w:p>
    <w:p w:rsidR="00D00455" w:rsidRDefault="00D00455" w:rsidP="0080158E">
      <w:pPr>
        <w:rPr>
          <w:lang w:val="en-GB"/>
        </w:rPr>
      </w:pPr>
    </w:p>
    <w:p w:rsidR="00050B8D" w:rsidRDefault="00050B8D" w:rsidP="0092570F">
      <w:pPr>
        <w:pStyle w:val="Figure"/>
        <w:numPr>
          <w:ilvl w:val="0"/>
          <w:numId w:val="0"/>
        </w:numPr>
        <w:jc w:val="both"/>
        <w:rPr>
          <w:i w:val="0"/>
          <w:iCs w:val="0"/>
        </w:rPr>
      </w:pPr>
      <w:r>
        <w:rPr>
          <w:i w:val="0"/>
          <w:iCs w:val="0"/>
        </w:rPr>
        <w:t xml:space="preserve">First, SQLEXPR_X64_ENU.exe 135MB </w:t>
      </w:r>
      <w:r w:rsidR="0092570F">
        <w:rPr>
          <w:i w:val="0"/>
          <w:iCs w:val="0"/>
        </w:rPr>
        <w:t>was downloaded. To install SQL,</w:t>
      </w:r>
      <w:r>
        <w:rPr>
          <w:i w:val="0"/>
          <w:iCs w:val="0"/>
        </w:rPr>
        <w:t xml:space="preserve"> first install the database engine. The database engine is a core service for storing, processing and securing data. It provides controlled access and rapid transaction processing to meet the requirement most application data within the enterprise.</w:t>
      </w:r>
    </w:p>
    <w:p w:rsidR="00050B8D" w:rsidRDefault="00050B8D" w:rsidP="0080158E">
      <w:pPr>
        <w:rPr>
          <w:lang w:val="en-GB"/>
        </w:rPr>
      </w:pPr>
    </w:p>
    <w:p w:rsidR="00050B8D" w:rsidRDefault="00050B8D" w:rsidP="0080158E">
      <w:pPr>
        <w:rPr>
          <w:lang w:val="en-GB"/>
        </w:rPr>
      </w:pPr>
    </w:p>
    <w:p w:rsidR="00050B8D" w:rsidRDefault="00050B8D" w:rsidP="0080158E">
      <w:pPr>
        <w:rPr>
          <w:lang w:val="en-GB"/>
        </w:rPr>
      </w:pPr>
    </w:p>
    <w:p w:rsidR="00050B8D" w:rsidRDefault="005E746F" w:rsidP="0080158E">
      <w:pPr>
        <w:rPr>
          <w:lang w:val="en-GB"/>
        </w:rPr>
      </w:pPr>
      <w:r>
        <w:rPr>
          <w:noProof/>
          <w:lang w:val="en-US"/>
        </w:rPr>
        <w:lastRenderedPageBreak/>
        <w:drawing>
          <wp:anchor distT="0" distB="0" distL="114300" distR="114300" simplePos="0" relativeHeight="251663360" behindDoc="0" locked="0" layoutInCell="1" allowOverlap="1" wp14:anchorId="2C0BCBBD" wp14:editId="5B93E414">
            <wp:simplePos x="0" y="0"/>
            <wp:positionH relativeFrom="page">
              <wp:posOffset>1836420</wp:posOffset>
            </wp:positionH>
            <wp:positionV relativeFrom="page">
              <wp:posOffset>220980</wp:posOffset>
            </wp:positionV>
            <wp:extent cx="3748405" cy="2499360"/>
            <wp:effectExtent l="0" t="0" r="4445" b="0"/>
            <wp:wrapSquare wrapText="bothSides"/>
            <wp:docPr id="5" name="Picture 5" descr="asda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das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8405" cy="24993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0158E" w:rsidRDefault="0080158E" w:rsidP="0080158E">
      <w:pPr>
        <w:rPr>
          <w:lang w:val="en-GB"/>
        </w:rPr>
      </w:pPr>
    </w:p>
    <w:p w:rsidR="00F24EAC" w:rsidRPr="00050B8D" w:rsidRDefault="00F24EAC" w:rsidP="00050B8D">
      <w:pPr>
        <w:pStyle w:val="Figure"/>
      </w:pPr>
      <w:r>
        <w:t>Add Roles and Features Wizard</w:t>
      </w:r>
    </w:p>
    <w:tbl>
      <w:tblPr>
        <w:tblpPr w:leftFromText="180" w:rightFromText="180" w:vertAnchor="page" w:horzAnchor="margin" w:tblpY="5986"/>
        <w:tblW w:w="0" w:type="auto"/>
        <w:tblCellSpacing w:w="15" w:type="dxa"/>
        <w:tblCellMar>
          <w:top w:w="15" w:type="dxa"/>
          <w:left w:w="15" w:type="dxa"/>
          <w:bottom w:w="15" w:type="dxa"/>
          <w:right w:w="15" w:type="dxa"/>
        </w:tblCellMar>
        <w:tblLook w:val="04A0" w:firstRow="1" w:lastRow="0" w:firstColumn="1" w:lastColumn="0" w:noHBand="0" w:noVBand="1"/>
      </w:tblPr>
      <w:tblGrid>
        <w:gridCol w:w="6741"/>
        <w:gridCol w:w="2047"/>
      </w:tblGrid>
      <w:tr w:rsidR="00050B8D" w:rsidRPr="00F24EAC" w:rsidTr="00050B8D">
        <w:trPr>
          <w:tblHeader/>
          <w:tblCellSpacing w:w="15" w:type="dxa"/>
        </w:trPr>
        <w:tc>
          <w:tcPr>
            <w:tcW w:w="0" w:type="auto"/>
            <w:vAlign w:val="center"/>
            <w:hideMark/>
          </w:tcPr>
          <w:p w:rsidR="00050B8D" w:rsidRPr="00F24EAC" w:rsidRDefault="00050B8D" w:rsidP="00050B8D">
            <w:pPr>
              <w:spacing w:before="0" w:after="0"/>
              <w:rPr>
                <w:b/>
                <w:bCs/>
                <w:sz w:val="24"/>
                <w:lang w:val="en-GB" w:eastAsia="en-GB"/>
              </w:rPr>
            </w:pPr>
            <w:r w:rsidRPr="00F24EAC">
              <w:rPr>
                <w:b/>
                <w:bCs/>
                <w:sz w:val="24"/>
                <w:lang w:val="en-GB" w:eastAsia="en-GB"/>
              </w:rPr>
              <w:t>Feature</w:t>
            </w:r>
          </w:p>
        </w:tc>
        <w:tc>
          <w:tcPr>
            <w:tcW w:w="0" w:type="auto"/>
            <w:vAlign w:val="center"/>
            <w:hideMark/>
          </w:tcPr>
          <w:p w:rsidR="00050B8D" w:rsidRPr="00F24EAC" w:rsidRDefault="00050B8D" w:rsidP="00050B8D">
            <w:pPr>
              <w:spacing w:before="0" w:after="0"/>
              <w:rPr>
                <w:b/>
                <w:bCs/>
                <w:sz w:val="24"/>
                <w:lang w:val="en-GB" w:eastAsia="en-GB"/>
              </w:rPr>
            </w:pPr>
            <w:r>
              <w:rPr>
                <w:b/>
                <w:bCs/>
                <w:sz w:val="24"/>
                <w:lang w:val="en-GB" w:eastAsia="en-GB"/>
              </w:rPr>
              <w:t>Disk</w:t>
            </w:r>
            <w:r w:rsidRPr="00F24EAC">
              <w:rPr>
                <w:b/>
                <w:bCs/>
                <w:sz w:val="24"/>
                <w:lang w:val="en-GB" w:eastAsia="en-GB"/>
              </w:rPr>
              <w:t>space requirement</w:t>
            </w:r>
          </w:p>
        </w:tc>
      </w:tr>
      <w:tr w:rsidR="00050B8D" w:rsidRPr="00F24EAC" w:rsidTr="00050B8D">
        <w:trPr>
          <w:tblCellSpacing w:w="15" w:type="dxa"/>
        </w:trPr>
        <w:tc>
          <w:tcPr>
            <w:tcW w:w="0" w:type="auto"/>
            <w:vAlign w:val="center"/>
            <w:hideMark/>
          </w:tcPr>
          <w:p w:rsidR="00050B8D" w:rsidRPr="00F24EAC" w:rsidRDefault="00050B8D" w:rsidP="00050B8D">
            <w:pPr>
              <w:spacing w:before="0" w:after="0"/>
              <w:jc w:val="left"/>
              <w:rPr>
                <w:sz w:val="24"/>
                <w:lang w:val="en-GB" w:eastAsia="en-GB"/>
              </w:rPr>
            </w:pPr>
            <w:r w:rsidRPr="00F24EAC">
              <w:rPr>
                <w:sz w:val="24"/>
                <w:lang w:val="en-GB" w:eastAsia="en-GB"/>
              </w:rPr>
              <w:t>Database Engine and data files, Replication, Full-Text Search, and Data Quality Services</w:t>
            </w:r>
          </w:p>
        </w:tc>
        <w:tc>
          <w:tcPr>
            <w:tcW w:w="0" w:type="auto"/>
            <w:vAlign w:val="center"/>
            <w:hideMark/>
          </w:tcPr>
          <w:p w:rsidR="00050B8D" w:rsidRPr="00F24EAC" w:rsidRDefault="00050B8D" w:rsidP="00050B8D">
            <w:pPr>
              <w:spacing w:before="0" w:after="0"/>
              <w:jc w:val="left"/>
              <w:rPr>
                <w:sz w:val="24"/>
                <w:lang w:val="en-GB" w:eastAsia="en-GB"/>
              </w:rPr>
            </w:pPr>
            <w:r w:rsidRPr="00F24EAC">
              <w:rPr>
                <w:sz w:val="24"/>
                <w:lang w:val="en-GB" w:eastAsia="en-GB"/>
              </w:rPr>
              <w:t>811 MB</w:t>
            </w:r>
          </w:p>
        </w:tc>
      </w:tr>
      <w:tr w:rsidR="00050B8D" w:rsidRPr="00F24EAC" w:rsidTr="00050B8D">
        <w:trPr>
          <w:tblCellSpacing w:w="15" w:type="dxa"/>
        </w:trPr>
        <w:tc>
          <w:tcPr>
            <w:tcW w:w="0" w:type="auto"/>
            <w:vAlign w:val="center"/>
            <w:hideMark/>
          </w:tcPr>
          <w:p w:rsidR="00050B8D" w:rsidRPr="00F24EAC" w:rsidRDefault="00050B8D" w:rsidP="00050B8D">
            <w:pPr>
              <w:spacing w:before="0" w:after="0"/>
              <w:jc w:val="left"/>
              <w:rPr>
                <w:sz w:val="24"/>
                <w:lang w:val="en-GB" w:eastAsia="en-GB"/>
              </w:rPr>
            </w:pPr>
            <w:r w:rsidRPr="00F24EAC">
              <w:rPr>
                <w:sz w:val="24"/>
                <w:lang w:val="en-GB" w:eastAsia="en-GB"/>
              </w:rPr>
              <w:t>Analysis Services and data files</w:t>
            </w:r>
          </w:p>
        </w:tc>
        <w:tc>
          <w:tcPr>
            <w:tcW w:w="0" w:type="auto"/>
            <w:vAlign w:val="center"/>
            <w:hideMark/>
          </w:tcPr>
          <w:p w:rsidR="00050B8D" w:rsidRPr="00F24EAC" w:rsidRDefault="00050B8D" w:rsidP="00050B8D">
            <w:pPr>
              <w:spacing w:before="0" w:after="0"/>
              <w:jc w:val="left"/>
              <w:rPr>
                <w:sz w:val="24"/>
                <w:lang w:val="en-GB" w:eastAsia="en-GB"/>
              </w:rPr>
            </w:pPr>
            <w:r w:rsidRPr="00F24EAC">
              <w:rPr>
                <w:sz w:val="24"/>
                <w:lang w:val="en-GB" w:eastAsia="en-GB"/>
              </w:rPr>
              <w:t>345 MB</w:t>
            </w:r>
          </w:p>
        </w:tc>
      </w:tr>
      <w:tr w:rsidR="00050B8D" w:rsidRPr="00F24EAC" w:rsidTr="00050B8D">
        <w:trPr>
          <w:tblCellSpacing w:w="15" w:type="dxa"/>
        </w:trPr>
        <w:tc>
          <w:tcPr>
            <w:tcW w:w="0" w:type="auto"/>
            <w:vAlign w:val="center"/>
            <w:hideMark/>
          </w:tcPr>
          <w:p w:rsidR="00050B8D" w:rsidRPr="00F24EAC" w:rsidRDefault="00050B8D" w:rsidP="00050B8D">
            <w:pPr>
              <w:spacing w:before="0" w:after="0"/>
              <w:jc w:val="left"/>
              <w:rPr>
                <w:sz w:val="24"/>
                <w:lang w:val="en-GB" w:eastAsia="en-GB"/>
              </w:rPr>
            </w:pPr>
            <w:r w:rsidRPr="00F24EAC">
              <w:rPr>
                <w:sz w:val="24"/>
                <w:lang w:val="en-GB" w:eastAsia="en-GB"/>
              </w:rPr>
              <w:t>Reporting Services and Report Manager</w:t>
            </w:r>
          </w:p>
        </w:tc>
        <w:tc>
          <w:tcPr>
            <w:tcW w:w="0" w:type="auto"/>
            <w:vAlign w:val="center"/>
            <w:hideMark/>
          </w:tcPr>
          <w:p w:rsidR="00050B8D" w:rsidRPr="00F24EAC" w:rsidRDefault="00050B8D" w:rsidP="00050B8D">
            <w:pPr>
              <w:spacing w:before="0" w:after="0"/>
              <w:jc w:val="left"/>
              <w:rPr>
                <w:sz w:val="24"/>
                <w:lang w:val="en-GB" w:eastAsia="en-GB"/>
              </w:rPr>
            </w:pPr>
            <w:r w:rsidRPr="00F24EAC">
              <w:rPr>
                <w:sz w:val="24"/>
                <w:lang w:val="en-GB" w:eastAsia="en-GB"/>
              </w:rPr>
              <w:t>304 MB</w:t>
            </w:r>
          </w:p>
        </w:tc>
      </w:tr>
      <w:tr w:rsidR="00050B8D" w:rsidRPr="00F24EAC" w:rsidTr="00050B8D">
        <w:trPr>
          <w:tblCellSpacing w:w="15" w:type="dxa"/>
        </w:trPr>
        <w:tc>
          <w:tcPr>
            <w:tcW w:w="0" w:type="auto"/>
            <w:vAlign w:val="center"/>
            <w:hideMark/>
          </w:tcPr>
          <w:p w:rsidR="00050B8D" w:rsidRPr="00F24EAC" w:rsidRDefault="00050B8D" w:rsidP="00050B8D">
            <w:pPr>
              <w:spacing w:before="0" w:after="0"/>
              <w:jc w:val="left"/>
              <w:rPr>
                <w:sz w:val="24"/>
                <w:lang w:val="en-GB" w:eastAsia="en-GB"/>
              </w:rPr>
            </w:pPr>
            <w:r w:rsidRPr="00F24EAC">
              <w:rPr>
                <w:sz w:val="24"/>
                <w:lang w:val="en-GB" w:eastAsia="en-GB"/>
              </w:rPr>
              <w:t>Integration Services</w:t>
            </w:r>
          </w:p>
        </w:tc>
        <w:tc>
          <w:tcPr>
            <w:tcW w:w="0" w:type="auto"/>
            <w:vAlign w:val="center"/>
            <w:hideMark/>
          </w:tcPr>
          <w:p w:rsidR="00050B8D" w:rsidRPr="00F24EAC" w:rsidRDefault="00050B8D" w:rsidP="00050B8D">
            <w:pPr>
              <w:spacing w:before="0" w:after="0"/>
              <w:jc w:val="left"/>
              <w:rPr>
                <w:sz w:val="24"/>
                <w:lang w:val="en-GB" w:eastAsia="en-GB"/>
              </w:rPr>
            </w:pPr>
            <w:r w:rsidRPr="00F24EAC">
              <w:rPr>
                <w:sz w:val="24"/>
                <w:lang w:val="en-GB" w:eastAsia="en-GB"/>
              </w:rPr>
              <w:t>591 MB</w:t>
            </w:r>
          </w:p>
        </w:tc>
      </w:tr>
      <w:tr w:rsidR="00050B8D" w:rsidRPr="00F24EAC" w:rsidTr="00050B8D">
        <w:trPr>
          <w:tblCellSpacing w:w="15" w:type="dxa"/>
        </w:trPr>
        <w:tc>
          <w:tcPr>
            <w:tcW w:w="0" w:type="auto"/>
            <w:vAlign w:val="center"/>
            <w:hideMark/>
          </w:tcPr>
          <w:p w:rsidR="00050B8D" w:rsidRPr="00F24EAC" w:rsidRDefault="00050B8D" w:rsidP="00050B8D">
            <w:pPr>
              <w:spacing w:before="0" w:after="0"/>
              <w:jc w:val="left"/>
              <w:rPr>
                <w:sz w:val="24"/>
                <w:lang w:val="en-GB" w:eastAsia="en-GB"/>
              </w:rPr>
            </w:pPr>
            <w:r w:rsidRPr="00F24EAC">
              <w:rPr>
                <w:sz w:val="24"/>
                <w:lang w:val="en-GB" w:eastAsia="en-GB"/>
              </w:rPr>
              <w:t>Master Data Services</w:t>
            </w:r>
          </w:p>
        </w:tc>
        <w:tc>
          <w:tcPr>
            <w:tcW w:w="0" w:type="auto"/>
            <w:vAlign w:val="center"/>
            <w:hideMark/>
          </w:tcPr>
          <w:p w:rsidR="00050B8D" w:rsidRPr="00F24EAC" w:rsidRDefault="00050B8D" w:rsidP="00050B8D">
            <w:pPr>
              <w:spacing w:before="0" w:after="0"/>
              <w:jc w:val="left"/>
              <w:rPr>
                <w:sz w:val="24"/>
                <w:lang w:val="en-GB" w:eastAsia="en-GB"/>
              </w:rPr>
            </w:pPr>
            <w:r w:rsidRPr="00F24EAC">
              <w:rPr>
                <w:sz w:val="24"/>
                <w:lang w:val="en-GB" w:eastAsia="en-GB"/>
              </w:rPr>
              <w:t>243 MB</w:t>
            </w:r>
          </w:p>
        </w:tc>
      </w:tr>
      <w:tr w:rsidR="00050B8D" w:rsidRPr="00F24EAC" w:rsidTr="00050B8D">
        <w:trPr>
          <w:tblCellSpacing w:w="15" w:type="dxa"/>
        </w:trPr>
        <w:tc>
          <w:tcPr>
            <w:tcW w:w="0" w:type="auto"/>
            <w:vAlign w:val="center"/>
            <w:hideMark/>
          </w:tcPr>
          <w:p w:rsidR="00050B8D" w:rsidRPr="00F24EAC" w:rsidRDefault="00050B8D" w:rsidP="00050B8D">
            <w:pPr>
              <w:spacing w:before="0" w:after="0"/>
              <w:jc w:val="left"/>
              <w:rPr>
                <w:sz w:val="24"/>
                <w:lang w:val="en-GB" w:eastAsia="en-GB"/>
              </w:rPr>
            </w:pPr>
            <w:r w:rsidRPr="00F24EAC">
              <w:rPr>
                <w:sz w:val="24"/>
                <w:lang w:val="en-GB" w:eastAsia="en-GB"/>
              </w:rPr>
              <w:t>Client Components (other than SQL Server Books Online components and Integration Services tools)</w:t>
            </w:r>
          </w:p>
        </w:tc>
        <w:tc>
          <w:tcPr>
            <w:tcW w:w="0" w:type="auto"/>
            <w:vAlign w:val="center"/>
            <w:hideMark/>
          </w:tcPr>
          <w:p w:rsidR="00050B8D" w:rsidRPr="00F24EAC" w:rsidRDefault="00050B8D" w:rsidP="00050B8D">
            <w:pPr>
              <w:spacing w:before="0" w:after="0"/>
              <w:jc w:val="left"/>
              <w:rPr>
                <w:sz w:val="24"/>
                <w:lang w:val="en-GB" w:eastAsia="en-GB"/>
              </w:rPr>
            </w:pPr>
            <w:r w:rsidRPr="00F24EAC">
              <w:rPr>
                <w:sz w:val="24"/>
                <w:lang w:val="en-GB" w:eastAsia="en-GB"/>
              </w:rPr>
              <w:t>1823 MB</w:t>
            </w:r>
          </w:p>
        </w:tc>
      </w:tr>
      <w:tr w:rsidR="00050B8D" w:rsidRPr="00F24EAC" w:rsidTr="00050B8D">
        <w:trPr>
          <w:tblCellSpacing w:w="15" w:type="dxa"/>
        </w:trPr>
        <w:tc>
          <w:tcPr>
            <w:tcW w:w="0" w:type="auto"/>
            <w:vAlign w:val="center"/>
            <w:hideMark/>
          </w:tcPr>
          <w:p w:rsidR="00050B8D" w:rsidRPr="00F24EAC" w:rsidRDefault="00050B8D" w:rsidP="00050B8D">
            <w:pPr>
              <w:spacing w:before="0" w:after="0"/>
              <w:jc w:val="left"/>
              <w:rPr>
                <w:sz w:val="24"/>
                <w:lang w:val="en-GB" w:eastAsia="en-GB"/>
              </w:rPr>
            </w:pPr>
            <w:r w:rsidRPr="00F24EAC">
              <w:rPr>
                <w:sz w:val="24"/>
                <w:lang w:val="en-GB" w:eastAsia="en-GB"/>
              </w:rPr>
              <w:t>SQL Server Books Online Components to view and manage help content</w:t>
            </w:r>
            <w:r w:rsidRPr="00F24EAC">
              <w:rPr>
                <w:sz w:val="24"/>
                <w:vertAlign w:val="superscript"/>
                <w:lang w:val="en-GB" w:eastAsia="en-GB"/>
              </w:rPr>
              <w:t>1</w:t>
            </w:r>
          </w:p>
        </w:tc>
        <w:tc>
          <w:tcPr>
            <w:tcW w:w="0" w:type="auto"/>
            <w:vAlign w:val="center"/>
            <w:hideMark/>
          </w:tcPr>
          <w:p w:rsidR="00050B8D" w:rsidRPr="00F24EAC" w:rsidRDefault="00050B8D" w:rsidP="00050B8D">
            <w:pPr>
              <w:spacing w:before="0" w:after="0"/>
              <w:jc w:val="left"/>
              <w:rPr>
                <w:sz w:val="24"/>
                <w:lang w:val="en-GB" w:eastAsia="en-GB"/>
              </w:rPr>
            </w:pPr>
            <w:r w:rsidRPr="00F24EAC">
              <w:rPr>
                <w:sz w:val="24"/>
                <w:lang w:val="en-GB" w:eastAsia="en-GB"/>
              </w:rPr>
              <w:t>375 KB</w:t>
            </w:r>
          </w:p>
        </w:tc>
      </w:tr>
    </w:tbl>
    <w:p w:rsidR="00BA0F80" w:rsidRDefault="00050B8D" w:rsidP="00F24EAC">
      <w:pPr>
        <w:pStyle w:val="Figure"/>
        <w:numPr>
          <w:ilvl w:val="0"/>
          <w:numId w:val="0"/>
        </w:numPr>
        <w:jc w:val="both"/>
        <w:rPr>
          <w:i w:val="0"/>
          <w:iCs w:val="0"/>
        </w:rPr>
      </w:pPr>
      <w:r>
        <w:rPr>
          <w:i w:val="0"/>
          <w:iCs w:val="0"/>
          <w:noProof/>
          <w:lang w:val="en-US"/>
        </w:rPr>
        <w:drawing>
          <wp:anchor distT="0" distB="0" distL="114300" distR="114300" simplePos="0" relativeHeight="251664384" behindDoc="0" locked="0" layoutInCell="1" allowOverlap="1" wp14:anchorId="383488D8" wp14:editId="5272A0C2">
            <wp:simplePos x="0" y="0"/>
            <wp:positionH relativeFrom="margin">
              <wp:posOffset>2167255</wp:posOffset>
            </wp:positionH>
            <wp:positionV relativeFrom="margin">
              <wp:posOffset>5424170</wp:posOffset>
            </wp:positionV>
            <wp:extent cx="3717925" cy="2795270"/>
            <wp:effectExtent l="0" t="0" r="0" b="5080"/>
            <wp:wrapSquare wrapText="bothSides"/>
            <wp:docPr id="6" name="Picture 6" descr="7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706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17925" cy="2795270"/>
                    </a:xfrm>
                    <a:prstGeom prst="rect">
                      <a:avLst/>
                    </a:prstGeom>
                    <a:noFill/>
                    <a:ln>
                      <a:noFill/>
                    </a:ln>
                  </pic:spPr>
                </pic:pic>
              </a:graphicData>
            </a:graphic>
          </wp:anchor>
        </w:drawing>
      </w:r>
    </w:p>
    <w:p w:rsidR="00931F51" w:rsidRDefault="00050B8D" w:rsidP="00050B8D">
      <w:pPr>
        <w:pStyle w:val="Figure"/>
      </w:pPr>
      <w:r>
        <w:t xml:space="preserve">Rules’ Installation </w:t>
      </w:r>
    </w:p>
    <w:p w:rsidR="00931F51" w:rsidRDefault="00931F51" w:rsidP="001217AC">
      <w:pPr>
        <w:tabs>
          <w:tab w:val="left" w:pos="1005"/>
        </w:tabs>
        <w:rPr>
          <w:lang w:val="en-GB"/>
        </w:rPr>
      </w:pPr>
      <w:r w:rsidRPr="00931F51">
        <w:rPr>
          <w:lang w:val="en-GB"/>
        </w:rPr>
        <w:lastRenderedPageBreak/>
        <w:t xml:space="preserve">The SQL Server installation program checks </w:t>
      </w:r>
      <w:r w:rsidR="001217AC">
        <w:rPr>
          <w:lang w:val="en-GB"/>
        </w:rPr>
        <w:t>the</w:t>
      </w:r>
      <w:r w:rsidRPr="00931F51">
        <w:rPr>
          <w:lang w:val="en-GB"/>
        </w:rPr>
        <w:t xml:space="preserve"> machine to make sure it meets the hardware and software requirements to install SQL Server. If you get any Errors in the results, </w:t>
      </w:r>
      <w:r>
        <w:rPr>
          <w:lang w:val="en-GB"/>
        </w:rPr>
        <w:t>SQL installation wizard cannot continue.</w:t>
      </w:r>
    </w:p>
    <w:p w:rsidR="00931F51" w:rsidRDefault="00931F51" w:rsidP="00931F51">
      <w:pPr>
        <w:tabs>
          <w:tab w:val="left" w:pos="1005"/>
        </w:tabs>
        <w:rPr>
          <w:lang w:val="en-GB"/>
        </w:rPr>
      </w:pPr>
    </w:p>
    <w:p w:rsidR="00931F51" w:rsidRDefault="00931F51" w:rsidP="001217AC">
      <w:pPr>
        <w:tabs>
          <w:tab w:val="left" w:pos="1005"/>
        </w:tabs>
        <w:rPr>
          <w:lang w:val="en-GB"/>
        </w:rPr>
      </w:pPr>
      <w:r w:rsidRPr="00931F51">
        <w:rPr>
          <w:lang w:val="en-GB"/>
        </w:rPr>
        <w:t xml:space="preserve">In </w:t>
      </w:r>
      <w:r w:rsidR="00050B8D">
        <w:rPr>
          <w:i/>
          <w:iCs/>
          <w:lang w:val="en-GB"/>
        </w:rPr>
        <w:t>figure 3</w:t>
      </w:r>
      <w:r>
        <w:rPr>
          <w:i/>
          <w:iCs/>
          <w:lang w:val="en-GB"/>
        </w:rPr>
        <w:t>,</w:t>
      </w:r>
      <w:r w:rsidRPr="00931F51">
        <w:rPr>
          <w:lang w:val="en-GB"/>
        </w:rPr>
        <w:t xml:space="preserve"> you can choose what features to ins</w:t>
      </w:r>
      <w:r>
        <w:rPr>
          <w:lang w:val="en-GB"/>
        </w:rPr>
        <w:t>tall. It is highly recommend not</w:t>
      </w:r>
      <w:r w:rsidRPr="00931F51">
        <w:rPr>
          <w:lang w:val="en-GB"/>
        </w:rPr>
        <w:t xml:space="preserve"> to choose all the features on a production server if you don't need them. Choose only the features that you need or might need. Conversely you might want to select all using a development server in order to give you more flexibility in </w:t>
      </w:r>
      <w:r w:rsidR="001217AC">
        <w:rPr>
          <w:lang w:val="en-GB"/>
        </w:rPr>
        <w:t xml:space="preserve">the </w:t>
      </w:r>
      <w:r w:rsidRPr="00931F51">
        <w:rPr>
          <w:lang w:val="en-GB"/>
        </w:rPr>
        <w:t>development environment. Once you choose to use another feature you will be able to add it in production later on.</w:t>
      </w:r>
    </w:p>
    <w:p w:rsidR="00931F51" w:rsidRDefault="00931F51" w:rsidP="00931F51">
      <w:pPr>
        <w:tabs>
          <w:tab w:val="left" w:pos="1005"/>
        </w:tabs>
        <w:rPr>
          <w:lang w:val="en-GB"/>
        </w:rPr>
      </w:pPr>
    </w:p>
    <w:p w:rsidR="00931F51" w:rsidRDefault="00050B8D" w:rsidP="00931F51">
      <w:pPr>
        <w:tabs>
          <w:tab w:val="left" w:pos="1005"/>
        </w:tabs>
        <w:rPr>
          <w:lang w:val="en-GB"/>
        </w:rPr>
      </w:pPr>
      <w:r>
        <w:rPr>
          <w:noProof/>
          <w:lang w:val="en-US"/>
        </w:rPr>
        <w:drawing>
          <wp:anchor distT="0" distB="0" distL="114300" distR="114300" simplePos="0" relativeHeight="251653120" behindDoc="0" locked="0" layoutInCell="1" allowOverlap="1" wp14:anchorId="0B361E17" wp14:editId="362D1A71">
            <wp:simplePos x="0" y="0"/>
            <wp:positionH relativeFrom="margin">
              <wp:posOffset>1570355</wp:posOffset>
            </wp:positionH>
            <wp:positionV relativeFrom="margin">
              <wp:posOffset>2221230</wp:posOffset>
            </wp:positionV>
            <wp:extent cx="4114800" cy="3105150"/>
            <wp:effectExtent l="0" t="0" r="0" b="0"/>
            <wp:wrapSquare wrapText="bothSides"/>
            <wp:docPr id="1" name="Picture 17" descr="3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317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3105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1F51" w:rsidRDefault="00931F51" w:rsidP="00931F51">
      <w:pPr>
        <w:tabs>
          <w:tab w:val="left" w:pos="1005"/>
        </w:tabs>
        <w:rPr>
          <w:lang w:val="en-GB"/>
        </w:rPr>
      </w:pPr>
    </w:p>
    <w:p w:rsidR="00931F51" w:rsidRDefault="00931F51" w:rsidP="00931F51">
      <w:pPr>
        <w:tabs>
          <w:tab w:val="left" w:pos="1005"/>
        </w:tabs>
        <w:rPr>
          <w:lang w:val="en-GB"/>
        </w:rPr>
      </w:pPr>
    </w:p>
    <w:p w:rsidR="00931F51" w:rsidRDefault="00931F51" w:rsidP="00931F51">
      <w:pPr>
        <w:tabs>
          <w:tab w:val="left" w:pos="1005"/>
        </w:tabs>
        <w:rPr>
          <w:lang w:val="en-GB"/>
        </w:rPr>
      </w:pPr>
    </w:p>
    <w:p w:rsidR="00931F51" w:rsidRPr="00931F51" w:rsidRDefault="00050B8D" w:rsidP="00931F51">
      <w:pPr>
        <w:pStyle w:val="Figure"/>
      </w:pPr>
      <w:r>
        <w:t>Feature Selection</w:t>
      </w:r>
    </w:p>
    <w:p w:rsidR="00931F51" w:rsidRDefault="00931F51" w:rsidP="00931F51">
      <w:pPr>
        <w:rPr>
          <w:lang w:val="en-GB"/>
        </w:rPr>
      </w:pPr>
    </w:p>
    <w:p w:rsidR="00931F51" w:rsidRDefault="00931F51" w:rsidP="00931F51">
      <w:pPr>
        <w:rPr>
          <w:lang w:val="en-GB"/>
        </w:rPr>
      </w:pPr>
    </w:p>
    <w:p w:rsidR="00931F51" w:rsidRDefault="00931F51" w:rsidP="00931F51">
      <w:pPr>
        <w:rPr>
          <w:lang w:val="en-GB"/>
        </w:rPr>
      </w:pPr>
    </w:p>
    <w:p w:rsidR="00931F51" w:rsidRDefault="00931F51" w:rsidP="00931F51">
      <w:pPr>
        <w:rPr>
          <w:lang w:val="en-GB"/>
        </w:rPr>
      </w:pPr>
    </w:p>
    <w:p w:rsidR="00931F51" w:rsidRDefault="00194761" w:rsidP="006606BB">
      <w:pPr>
        <w:rPr>
          <w:lang w:val="en-GB"/>
        </w:rPr>
      </w:pPr>
      <w:r>
        <w:rPr>
          <w:noProof/>
          <w:lang w:val="en-US"/>
        </w:rPr>
        <w:lastRenderedPageBreak/>
        <w:drawing>
          <wp:inline distT="0" distB="0" distL="0" distR="0" wp14:anchorId="0FF06482" wp14:editId="144C845B">
            <wp:extent cx="5581015" cy="3528060"/>
            <wp:effectExtent l="0" t="0" r="0" b="0"/>
            <wp:docPr id="7" name="Picture 7" descr="6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67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1015" cy="3528060"/>
                    </a:xfrm>
                    <a:prstGeom prst="rect">
                      <a:avLst/>
                    </a:prstGeom>
                    <a:noFill/>
                    <a:ln>
                      <a:noFill/>
                    </a:ln>
                  </pic:spPr>
                </pic:pic>
              </a:graphicData>
            </a:graphic>
          </wp:inline>
        </w:drawing>
      </w:r>
    </w:p>
    <w:p w:rsidR="00931F51" w:rsidRDefault="00931F51" w:rsidP="00931F51">
      <w:pPr>
        <w:pStyle w:val="Figure"/>
      </w:pPr>
      <w:r>
        <w:t>Installation Completed</w:t>
      </w:r>
    </w:p>
    <w:p w:rsidR="00931F51" w:rsidRPr="00931F51" w:rsidRDefault="00931F51" w:rsidP="005E746F">
      <w:pPr>
        <w:pStyle w:val="Figure"/>
        <w:numPr>
          <w:ilvl w:val="0"/>
          <w:numId w:val="0"/>
        </w:numPr>
        <w:jc w:val="both"/>
        <w:rPr>
          <w:i w:val="0"/>
          <w:iCs w:val="0"/>
        </w:rPr>
      </w:pPr>
      <w:r>
        <w:rPr>
          <w:i w:val="0"/>
          <w:iCs w:val="0"/>
        </w:rPr>
        <w:t xml:space="preserve">Once the test is completed, </w:t>
      </w:r>
      <w:r w:rsidR="005E746F">
        <w:rPr>
          <w:i w:val="0"/>
          <w:iCs w:val="0"/>
        </w:rPr>
        <w:t>figure 4</w:t>
      </w:r>
      <w:r w:rsidR="00050B8D">
        <w:rPr>
          <w:i w:val="0"/>
          <w:iCs w:val="0"/>
        </w:rPr>
        <w:t xml:space="preserve"> will show and insure </w:t>
      </w:r>
      <w:r>
        <w:rPr>
          <w:i w:val="0"/>
          <w:iCs w:val="0"/>
        </w:rPr>
        <w:t xml:space="preserve">the success </w:t>
      </w:r>
      <w:r w:rsidR="00B8792A">
        <w:rPr>
          <w:i w:val="0"/>
          <w:iCs w:val="0"/>
        </w:rPr>
        <w:t xml:space="preserve">or the failure </w:t>
      </w:r>
      <w:r>
        <w:rPr>
          <w:i w:val="0"/>
          <w:iCs w:val="0"/>
        </w:rPr>
        <w:t xml:space="preserve">of </w:t>
      </w:r>
      <w:r w:rsidR="00B8792A">
        <w:rPr>
          <w:i w:val="0"/>
          <w:iCs w:val="0"/>
        </w:rPr>
        <w:t xml:space="preserve">installing </w:t>
      </w:r>
      <w:r>
        <w:rPr>
          <w:i w:val="0"/>
          <w:iCs w:val="0"/>
        </w:rPr>
        <w:t>the selected features</w:t>
      </w:r>
      <w:r w:rsidR="00050B8D">
        <w:rPr>
          <w:i w:val="0"/>
          <w:iCs w:val="0"/>
        </w:rPr>
        <w:t>. If all test passed</w:t>
      </w:r>
      <w:r>
        <w:rPr>
          <w:i w:val="0"/>
          <w:iCs w:val="0"/>
        </w:rPr>
        <w:t xml:space="preserve">, then the prerequisites </w:t>
      </w:r>
      <w:r w:rsidR="00B432EA">
        <w:rPr>
          <w:i w:val="0"/>
          <w:iCs w:val="0"/>
        </w:rPr>
        <w:t>re</w:t>
      </w:r>
      <w:r w:rsidR="00B8792A">
        <w:rPr>
          <w:i w:val="0"/>
          <w:iCs w:val="0"/>
        </w:rPr>
        <w:t xml:space="preserve">quirements like 4.5 Framework are </w:t>
      </w:r>
      <w:r w:rsidR="00B432EA">
        <w:rPr>
          <w:i w:val="0"/>
          <w:iCs w:val="0"/>
        </w:rPr>
        <w:t>already running on the system</w:t>
      </w:r>
      <w:r w:rsidR="00B8792A">
        <w:rPr>
          <w:i w:val="0"/>
          <w:iCs w:val="0"/>
        </w:rPr>
        <w:t>.</w:t>
      </w:r>
    </w:p>
    <w:p w:rsidR="00931F51" w:rsidRDefault="00194761" w:rsidP="00931F51">
      <w:pPr>
        <w:rPr>
          <w:lang w:val="en-GB"/>
        </w:rPr>
      </w:pPr>
      <w:r>
        <w:rPr>
          <w:noProof/>
          <w:lang w:val="en-US"/>
        </w:rPr>
        <w:drawing>
          <wp:anchor distT="0" distB="0" distL="114300" distR="114300" simplePos="0" relativeHeight="251654144" behindDoc="0" locked="0" layoutInCell="1" allowOverlap="1" wp14:anchorId="567E4237" wp14:editId="44BF29CC">
            <wp:simplePos x="0" y="0"/>
            <wp:positionH relativeFrom="margin">
              <wp:posOffset>2444115</wp:posOffset>
            </wp:positionH>
            <wp:positionV relativeFrom="margin">
              <wp:posOffset>5731510</wp:posOffset>
            </wp:positionV>
            <wp:extent cx="3460115" cy="2676525"/>
            <wp:effectExtent l="0" t="0" r="0" b="0"/>
            <wp:wrapSquare wrapText="bothSides"/>
            <wp:docPr id="19" name="Picture 19" descr="afd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fds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60115" cy="2676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1F51" w:rsidRDefault="00931F51" w:rsidP="00931F51">
      <w:pPr>
        <w:rPr>
          <w:lang w:val="en-GB"/>
        </w:rPr>
      </w:pPr>
    </w:p>
    <w:p w:rsidR="00931F51" w:rsidRDefault="00931F51" w:rsidP="00931F51">
      <w:pPr>
        <w:rPr>
          <w:lang w:val="en-GB"/>
        </w:rPr>
      </w:pPr>
    </w:p>
    <w:p w:rsidR="00931F51" w:rsidRPr="00A1259B" w:rsidRDefault="00B432EA" w:rsidP="0092570F">
      <w:pPr>
        <w:ind w:left="720"/>
        <w:rPr>
          <w:i/>
          <w:iCs/>
          <w:lang w:val="en-GB"/>
        </w:rPr>
      </w:pPr>
      <w:r>
        <w:rPr>
          <w:lang w:val="en-GB"/>
        </w:rPr>
        <w:t>Finally,</w:t>
      </w:r>
      <w:r w:rsidRPr="00B432EA">
        <w:t xml:space="preserve"> </w:t>
      </w:r>
      <w:r w:rsidR="00050B8D">
        <w:rPr>
          <w:lang w:val="en-GB"/>
        </w:rPr>
        <w:t>during this step shown in figure 5</w:t>
      </w:r>
      <w:r>
        <w:rPr>
          <w:lang w:val="en-GB"/>
        </w:rPr>
        <w:t xml:space="preserve">, </w:t>
      </w:r>
      <w:r w:rsidR="006606BB">
        <w:rPr>
          <w:lang w:val="en-GB"/>
        </w:rPr>
        <w:t>by</w:t>
      </w:r>
      <w:r w:rsidR="00B8792A">
        <w:rPr>
          <w:lang w:val="en-GB"/>
        </w:rPr>
        <w:t xml:space="preserve"> </w:t>
      </w:r>
      <w:r w:rsidR="0092570F">
        <w:rPr>
          <w:lang w:val="en-GB"/>
        </w:rPr>
        <w:t xml:space="preserve">typing the instance name </w:t>
      </w:r>
      <w:r w:rsidR="00B8792A">
        <w:rPr>
          <w:lang w:val="en-GB"/>
        </w:rPr>
        <w:t>chose</w:t>
      </w:r>
      <w:r w:rsidR="0092570F">
        <w:rPr>
          <w:lang w:val="en-GB"/>
        </w:rPr>
        <w:t xml:space="preserve">n </w:t>
      </w:r>
      <w:r w:rsidR="005E746F">
        <w:rPr>
          <w:lang w:val="en-GB"/>
        </w:rPr>
        <w:t>previously,</w:t>
      </w:r>
      <w:r w:rsidR="00B8792A">
        <w:rPr>
          <w:lang w:val="en-GB"/>
        </w:rPr>
        <w:t xml:space="preserve"> a successful connection will be established and the server will be ready to store data.</w:t>
      </w:r>
    </w:p>
    <w:p w:rsidR="00931F51" w:rsidRDefault="00931F51" w:rsidP="00931F51">
      <w:pPr>
        <w:rPr>
          <w:lang w:val="en-GB"/>
        </w:rPr>
      </w:pPr>
    </w:p>
    <w:p w:rsidR="00931F51" w:rsidRPr="00A1259B" w:rsidRDefault="00A1259B" w:rsidP="00A1259B">
      <w:pPr>
        <w:pStyle w:val="Figure"/>
      </w:pPr>
      <w:r>
        <w:t>Connect to instance</w:t>
      </w:r>
    </w:p>
    <w:p w:rsidR="00A1259B" w:rsidRDefault="00A1259B" w:rsidP="00A1259B">
      <w:pPr>
        <w:pStyle w:val="Heading2"/>
        <w:numPr>
          <w:ilvl w:val="0"/>
          <w:numId w:val="0"/>
        </w:numPr>
      </w:pPr>
      <w:bookmarkStart w:id="23" w:name="_Toc455936532"/>
      <w:r>
        <w:lastRenderedPageBreak/>
        <w:t>Implementing Raid 1 Solution</w:t>
      </w:r>
      <w:bookmarkEnd w:id="23"/>
    </w:p>
    <w:p w:rsidR="00A1259B" w:rsidRPr="00A1259B" w:rsidRDefault="00A1259B" w:rsidP="00A1259B">
      <w:pPr>
        <w:rPr>
          <w:lang w:val="en-GB"/>
        </w:rPr>
      </w:pPr>
      <w:r>
        <w:rPr>
          <w:lang w:val="en-GB"/>
        </w:rPr>
        <w:t xml:space="preserve">It </w:t>
      </w:r>
      <w:r w:rsidRPr="00A1259B">
        <w:rPr>
          <w:lang w:val="en-GB"/>
        </w:rPr>
        <w:t>is a fault-tolerance configuration known as "disk mirroring." With RAID 1, data is copied seamlessly and simultaneously, from one disk to another, creating a replica, o</w:t>
      </w:r>
      <w:r>
        <w:rPr>
          <w:lang w:val="en-GB"/>
        </w:rPr>
        <w:t>r mirror. If one disk malfunctioned,</w:t>
      </w:r>
      <w:r w:rsidRPr="00A1259B">
        <w:rPr>
          <w:lang w:val="en-GB"/>
        </w:rPr>
        <w:t xml:space="preserve"> the other can keep working. It's the simplest way to implement fault tolerance and it's relatively low cost.</w:t>
      </w:r>
    </w:p>
    <w:p w:rsidR="0098756E" w:rsidRDefault="00A1259B" w:rsidP="0098756E">
      <w:pPr>
        <w:rPr>
          <w:lang w:val="en-GB"/>
        </w:rPr>
      </w:pPr>
      <w:r w:rsidRPr="00A1259B">
        <w:rPr>
          <w:lang w:val="en-GB"/>
        </w:rPr>
        <w:t xml:space="preserve">The downside is that RAID 1 causes a slight drag on performance. RAID 1 can be implemented through either software or hardware. A minimum of </w:t>
      </w:r>
      <w:r w:rsidRPr="00A1259B">
        <w:rPr>
          <w:b/>
          <w:bCs/>
          <w:lang w:val="en-GB"/>
        </w:rPr>
        <w:t>two</w:t>
      </w:r>
      <w:r w:rsidRPr="00A1259B">
        <w:rPr>
          <w:lang w:val="en-GB"/>
        </w:rPr>
        <w:t xml:space="preserve"> disks is required for RAID 1 hardware implementations. With software RAID 1, instead of two physical disks, data can be mirrored between volumes on a single disk. One additional point to remember is that RAID 1 cuts total disk capacity in half: If a server with two 1TB drives is configured with RAID 1, then total storage capacity will be 1TB not 2TB.</w:t>
      </w:r>
    </w:p>
    <w:p w:rsidR="00A1259B" w:rsidRPr="00A1259B" w:rsidRDefault="00A1259B" w:rsidP="00A1259B">
      <w:pPr>
        <w:rPr>
          <w:lang w:val="en-GB"/>
        </w:rPr>
      </w:pPr>
    </w:p>
    <w:p w:rsidR="0098756E" w:rsidRDefault="0098756E" w:rsidP="0098756E">
      <w:pPr>
        <w:pStyle w:val="Heading3"/>
        <w:numPr>
          <w:ilvl w:val="0"/>
          <w:numId w:val="0"/>
        </w:numPr>
      </w:pPr>
      <w:r>
        <w:t>How to Implement Raid 1</w:t>
      </w:r>
    </w:p>
    <w:p w:rsidR="006C3609" w:rsidRDefault="00194761" w:rsidP="006C3609">
      <w:pPr>
        <w:rPr>
          <w:lang w:val="en-GB"/>
        </w:rPr>
      </w:pPr>
      <w:r w:rsidRPr="006C3609">
        <w:rPr>
          <w:noProof/>
          <w:lang w:val="en-US"/>
        </w:rPr>
        <w:drawing>
          <wp:inline distT="0" distB="0" distL="0" distR="0" wp14:anchorId="74B34D93" wp14:editId="1DB3F1C5">
            <wp:extent cx="5581015" cy="230314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1015" cy="2303145"/>
                    </a:xfrm>
                    <a:prstGeom prst="rect">
                      <a:avLst/>
                    </a:prstGeom>
                    <a:noFill/>
                    <a:ln>
                      <a:noFill/>
                    </a:ln>
                  </pic:spPr>
                </pic:pic>
              </a:graphicData>
            </a:graphic>
          </wp:inline>
        </w:drawing>
      </w:r>
    </w:p>
    <w:p w:rsidR="006C3609" w:rsidRDefault="006C3609" w:rsidP="006C3609">
      <w:pPr>
        <w:pStyle w:val="Figure"/>
      </w:pPr>
      <w:r>
        <w:t>Disk management and Computer console.</w:t>
      </w:r>
    </w:p>
    <w:p w:rsidR="00B775FF" w:rsidRDefault="005E746F" w:rsidP="00B775FF">
      <w:pPr>
        <w:pStyle w:val="Figure"/>
        <w:numPr>
          <w:ilvl w:val="0"/>
          <w:numId w:val="0"/>
        </w:numPr>
        <w:jc w:val="both"/>
        <w:rPr>
          <w:i w:val="0"/>
          <w:iCs w:val="0"/>
        </w:rPr>
      </w:pPr>
      <w:r>
        <w:rPr>
          <w:i w:val="0"/>
          <w:iCs w:val="0"/>
        </w:rPr>
        <w:t>As shown in figure 6</w:t>
      </w:r>
      <w:r w:rsidR="006C3609">
        <w:rPr>
          <w:i w:val="0"/>
          <w:iCs w:val="0"/>
        </w:rPr>
        <w:t>, Disk 1 and Disk 2 are the two mirrored SCSI HDD with 2GB capacity.</w:t>
      </w:r>
      <w:r w:rsidR="00B775FF">
        <w:rPr>
          <w:i w:val="0"/>
          <w:iCs w:val="0"/>
        </w:rPr>
        <w:t xml:space="preserve"> To Implement RAID 1 the following procedure is required:</w:t>
      </w:r>
    </w:p>
    <w:p w:rsidR="0098756E" w:rsidRDefault="006C3609" w:rsidP="006C3609">
      <w:pPr>
        <w:pStyle w:val="Figure"/>
        <w:numPr>
          <w:ilvl w:val="0"/>
          <w:numId w:val="0"/>
        </w:numPr>
        <w:jc w:val="both"/>
      </w:pPr>
      <w:r w:rsidRPr="006C3609">
        <w:t xml:space="preserve"> </w:t>
      </w:r>
    </w:p>
    <w:p w:rsidR="00B775FF" w:rsidRDefault="00B775FF" w:rsidP="00E51940">
      <w:pPr>
        <w:numPr>
          <w:ilvl w:val="0"/>
          <w:numId w:val="10"/>
        </w:numPr>
        <w:spacing w:before="100" w:beforeAutospacing="1" w:after="100" w:afterAutospacing="1"/>
        <w:jc w:val="left"/>
      </w:pPr>
      <w:r>
        <w:t xml:space="preserve">Boot up Windows, hit the start button, and in the search box type either "Create and" or "Disk man", and click "Create and Formant Hard Disk Partitions". This program is also accessible through Control Panel </w:t>
      </w:r>
      <w:r>
        <w:sym w:font="Wingdings" w:char="F0E0"/>
      </w:r>
      <w:r>
        <w:t xml:space="preserve"> System and Security </w:t>
      </w:r>
      <w:r>
        <w:sym w:font="Wingdings" w:char="F0E0"/>
      </w:r>
      <w:r>
        <w:t xml:space="preserve"> Administrative Tools </w:t>
      </w:r>
      <w:r>
        <w:sym w:font="Wingdings" w:char="F0E0"/>
      </w:r>
      <w:r>
        <w:t xml:space="preserve"> Create and Formant Hard Disk Partitions.</w:t>
      </w:r>
    </w:p>
    <w:p w:rsidR="00B775FF" w:rsidRDefault="00B775FF" w:rsidP="00E51940">
      <w:pPr>
        <w:numPr>
          <w:ilvl w:val="0"/>
          <w:numId w:val="10"/>
        </w:numPr>
        <w:spacing w:before="100" w:beforeAutospacing="1" w:after="100" w:afterAutospacing="1"/>
        <w:jc w:val="left"/>
      </w:pPr>
      <w:r>
        <w:t>If these drives have never been used, it may ask you to initialize them, in which case you'll most likely be using "MBR"(Master Boot Record).</w:t>
      </w:r>
    </w:p>
    <w:p w:rsidR="00B775FF" w:rsidRDefault="00B775FF" w:rsidP="00E51940">
      <w:pPr>
        <w:numPr>
          <w:ilvl w:val="0"/>
          <w:numId w:val="10"/>
        </w:numPr>
        <w:spacing w:before="100" w:beforeAutospacing="1" w:after="100" w:afterAutospacing="1"/>
        <w:jc w:val="left"/>
      </w:pPr>
      <w:r>
        <w:t>If the new disks do not say "Unallocated" in them, then delete their volumes by right-clicking on each disk's volum</w:t>
      </w:r>
      <w:r w:rsidR="00391EE4">
        <w:t>e and going to "Delete Volume</w:t>
      </w:r>
      <w:r>
        <w:t>"</w:t>
      </w:r>
    </w:p>
    <w:p w:rsidR="00B775FF" w:rsidRDefault="00B775FF" w:rsidP="00E51940">
      <w:pPr>
        <w:numPr>
          <w:ilvl w:val="0"/>
          <w:numId w:val="10"/>
        </w:numPr>
        <w:spacing w:before="100" w:beforeAutospacing="1" w:after="100" w:afterAutospacing="1"/>
        <w:jc w:val="left"/>
      </w:pPr>
      <w:r>
        <w:t>Now create the RAID: right-click on one of the disk, it doesn't matter which part</w:t>
      </w:r>
      <w:r w:rsidR="00391EE4">
        <w:t>ition. Go to "New Mirror Volume</w:t>
      </w:r>
      <w:r>
        <w:t xml:space="preserve">" </w:t>
      </w:r>
    </w:p>
    <w:p w:rsidR="00B775FF" w:rsidRDefault="00B775FF" w:rsidP="00B775FF">
      <w:pPr>
        <w:spacing w:beforeAutospacing="1" w:afterAutospacing="1"/>
        <w:ind w:left="720"/>
      </w:pPr>
    </w:p>
    <w:p w:rsidR="00B775FF" w:rsidRPr="00B775FF" w:rsidRDefault="00B775FF" w:rsidP="006C3609">
      <w:pPr>
        <w:pStyle w:val="Figure"/>
        <w:numPr>
          <w:ilvl w:val="0"/>
          <w:numId w:val="0"/>
        </w:numPr>
        <w:jc w:val="both"/>
        <w:rPr>
          <w:i w:val="0"/>
          <w:iCs w:val="0"/>
        </w:rPr>
      </w:pPr>
    </w:p>
    <w:p w:rsidR="00EB2A90" w:rsidRDefault="00EB2A90" w:rsidP="00EB2A90">
      <w:pPr>
        <w:pStyle w:val="Heading3"/>
        <w:numPr>
          <w:ilvl w:val="0"/>
          <w:numId w:val="0"/>
        </w:numPr>
      </w:pPr>
      <w:r>
        <w:lastRenderedPageBreak/>
        <w:tab/>
        <w:t>Creating New Mirrored Volume</w:t>
      </w:r>
    </w:p>
    <w:p w:rsidR="00EB2A90" w:rsidRDefault="00EB2A90" w:rsidP="001217AC">
      <w:pPr>
        <w:spacing w:before="100" w:beforeAutospacing="1" w:after="100" w:afterAutospacing="1"/>
        <w:ind w:left="578"/>
        <w:jc w:val="left"/>
      </w:pPr>
      <w:r>
        <w:t xml:space="preserve">A series of prompts will ask you about some details of </w:t>
      </w:r>
      <w:r w:rsidR="001217AC">
        <w:t>the</w:t>
      </w:r>
      <w:r>
        <w:t xml:space="preserve"> new mirrored volume (array), like which disks are to be included, size of the volume, drive letter assignment, and vol</w:t>
      </w:r>
      <w:r w:rsidR="00391EE4">
        <w:t xml:space="preserve">ume name. In my example, </w:t>
      </w:r>
      <w:r>
        <w:t xml:space="preserve">Disk 1 and Disk 2 </w:t>
      </w:r>
      <w:r w:rsidR="00391EE4">
        <w:t xml:space="preserve">are used </w:t>
      </w:r>
      <w:r>
        <w:t>(Disk 0 being my original disk with the OS on it), the full size availab</w:t>
      </w:r>
      <w:r w:rsidR="00391EE4">
        <w:t>le (its default), drive letter E</w:t>
      </w:r>
      <w:r>
        <w:t>, quick format, and "WinMirror" as the volume name. A Mirrored Volume has been created in Windows Server 2012.</w:t>
      </w:r>
    </w:p>
    <w:p w:rsidR="00EB2A90" w:rsidRPr="00EB2A90" w:rsidRDefault="00EB2A90" w:rsidP="00EB2A90">
      <w:pPr>
        <w:rPr>
          <w:lang w:val="en-GB"/>
        </w:rPr>
      </w:pPr>
    </w:p>
    <w:p w:rsidR="00A6219F" w:rsidRDefault="00EB2A90" w:rsidP="00A6219F">
      <w:pPr>
        <w:pStyle w:val="Heading2"/>
        <w:numPr>
          <w:ilvl w:val="0"/>
          <w:numId w:val="0"/>
        </w:numPr>
        <w:ind w:left="578"/>
      </w:pPr>
      <w:r>
        <w:t xml:space="preserve"> </w:t>
      </w:r>
      <w:bookmarkStart w:id="24" w:name="_Toc455936533"/>
      <w:r w:rsidR="00A6219F">
        <w:t>Installing Active Directory to PDC</w:t>
      </w:r>
      <w:bookmarkEnd w:id="24"/>
    </w:p>
    <w:p w:rsidR="00A6219F" w:rsidRPr="00391EE4" w:rsidRDefault="004344ED" w:rsidP="00B8792A">
      <w:pPr>
        <w:spacing w:before="100" w:beforeAutospacing="1" w:after="100" w:afterAutospacing="1"/>
        <w:ind w:left="720"/>
        <w:jc w:val="left"/>
        <w:rPr>
          <w:szCs w:val="22"/>
          <w:lang w:val="en-GB" w:eastAsia="en-GB"/>
        </w:rPr>
      </w:pPr>
      <w:r w:rsidRPr="00391EE4">
        <w:rPr>
          <w:szCs w:val="22"/>
          <w:lang w:val="en-GB" w:eastAsia="en-GB"/>
        </w:rPr>
        <w:t>A Directory service store</w:t>
      </w:r>
      <w:r w:rsidR="00B8792A">
        <w:rPr>
          <w:szCs w:val="22"/>
          <w:lang w:val="en-GB" w:eastAsia="en-GB"/>
        </w:rPr>
        <w:t>s</w:t>
      </w:r>
      <w:r w:rsidRPr="00391EE4">
        <w:rPr>
          <w:szCs w:val="22"/>
          <w:lang w:val="en-GB" w:eastAsia="en-GB"/>
        </w:rPr>
        <w:t xml:space="preserve"> all information about resources on a network such as users, group</w:t>
      </w:r>
      <w:r w:rsidR="00B8792A">
        <w:rPr>
          <w:szCs w:val="22"/>
          <w:lang w:val="en-GB" w:eastAsia="en-GB"/>
        </w:rPr>
        <w:t>s</w:t>
      </w:r>
      <w:r w:rsidRPr="00391EE4">
        <w:rPr>
          <w:szCs w:val="22"/>
          <w:lang w:val="en-GB" w:eastAsia="en-GB"/>
        </w:rPr>
        <w:t>, computers, files, printers and applications. It provide</w:t>
      </w:r>
      <w:r w:rsidR="00B8792A">
        <w:rPr>
          <w:szCs w:val="22"/>
          <w:lang w:val="en-GB" w:eastAsia="en-GB"/>
        </w:rPr>
        <w:t>s</w:t>
      </w:r>
      <w:r w:rsidRPr="00391EE4">
        <w:rPr>
          <w:szCs w:val="22"/>
          <w:lang w:val="en-GB" w:eastAsia="en-GB"/>
        </w:rPr>
        <w:t xml:space="preserve"> all the services that makes the info</w:t>
      </w:r>
      <w:r w:rsidR="00B8792A">
        <w:rPr>
          <w:szCs w:val="22"/>
          <w:lang w:val="en-GB" w:eastAsia="en-GB"/>
        </w:rPr>
        <w:t>rmation available and useful. AD (active directory)</w:t>
      </w:r>
      <w:r w:rsidRPr="00391EE4">
        <w:rPr>
          <w:szCs w:val="22"/>
          <w:lang w:val="en-GB" w:eastAsia="en-GB"/>
        </w:rPr>
        <w:t xml:space="preserve"> stores info about resources in a hierarchy structure, it contain</w:t>
      </w:r>
      <w:r w:rsidR="00B8792A">
        <w:rPr>
          <w:szCs w:val="22"/>
          <w:lang w:val="en-GB" w:eastAsia="en-GB"/>
        </w:rPr>
        <w:t>s</w:t>
      </w:r>
      <w:r w:rsidRPr="00391EE4">
        <w:rPr>
          <w:szCs w:val="22"/>
          <w:lang w:val="en-GB" w:eastAsia="en-GB"/>
        </w:rPr>
        <w:t xml:space="preserve"> object</w:t>
      </w:r>
      <w:r w:rsidR="00B8792A">
        <w:rPr>
          <w:szCs w:val="22"/>
          <w:lang w:val="en-GB" w:eastAsia="en-GB"/>
        </w:rPr>
        <w:t>s</w:t>
      </w:r>
      <w:r w:rsidRPr="00391EE4">
        <w:rPr>
          <w:szCs w:val="22"/>
          <w:lang w:val="en-GB" w:eastAsia="en-GB"/>
        </w:rPr>
        <w:t xml:space="preserve"> that represent the different type</w:t>
      </w:r>
      <w:r w:rsidR="00B8792A">
        <w:rPr>
          <w:szCs w:val="22"/>
          <w:lang w:val="en-GB" w:eastAsia="en-GB"/>
        </w:rPr>
        <w:t>s</w:t>
      </w:r>
      <w:r w:rsidRPr="00391EE4">
        <w:rPr>
          <w:szCs w:val="22"/>
          <w:lang w:val="en-GB" w:eastAsia="en-GB"/>
        </w:rPr>
        <w:t xml:space="preserve"> of network resources. Each object has attributes such as user’s first name, last name and email address or a printer location.</w:t>
      </w:r>
      <w:sdt>
        <w:sdtPr>
          <w:rPr>
            <w:szCs w:val="22"/>
            <w:lang w:val="en-GB" w:eastAsia="en-GB"/>
          </w:rPr>
          <w:id w:val="-679586381"/>
          <w:citation/>
        </w:sdtPr>
        <w:sdtContent>
          <w:r w:rsidR="00B8792A">
            <w:rPr>
              <w:szCs w:val="22"/>
              <w:lang w:val="en-GB" w:eastAsia="en-GB"/>
            </w:rPr>
            <w:fldChar w:fldCharType="begin"/>
          </w:r>
          <w:r w:rsidR="00B8792A">
            <w:rPr>
              <w:szCs w:val="22"/>
              <w:lang w:val="en-GB" w:eastAsia="en-GB"/>
            </w:rPr>
            <w:instrText xml:space="preserve"> CITATION Wil08 \l 2057 </w:instrText>
          </w:r>
          <w:r w:rsidR="00B8792A">
            <w:rPr>
              <w:szCs w:val="22"/>
              <w:lang w:val="en-GB" w:eastAsia="en-GB"/>
            </w:rPr>
            <w:fldChar w:fldCharType="separate"/>
          </w:r>
          <w:r w:rsidR="00B8792A">
            <w:rPr>
              <w:noProof/>
              <w:szCs w:val="22"/>
              <w:lang w:val="en-GB" w:eastAsia="en-GB"/>
            </w:rPr>
            <w:t xml:space="preserve"> </w:t>
          </w:r>
          <w:r w:rsidR="00B8792A" w:rsidRPr="00B8792A">
            <w:rPr>
              <w:noProof/>
              <w:szCs w:val="22"/>
              <w:lang w:val="en-GB" w:eastAsia="en-GB"/>
            </w:rPr>
            <w:t>(Stanek, 2008)</w:t>
          </w:r>
          <w:r w:rsidR="00B8792A">
            <w:rPr>
              <w:szCs w:val="22"/>
              <w:lang w:val="en-GB" w:eastAsia="en-GB"/>
            </w:rPr>
            <w:fldChar w:fldCharType="end"/>
          </w:r>
        </w:sdtContent>
      </w:sdt>
      <w:sdt>
        <w:sdtPr>
          <w:rPr>
            <w:szCs w:val="22"/>
            <w:lang w:val="en-GB" w:eastAsia="en-GB"/>
          </w:rPr>
          <w:id w:val="-859584805"/>
          <w:citation/>
        </w:sdtPr>
        <w:sdtContent>
          <w:r w:rsidR="00B8792A">
            <w:rPr>
              <w:szCs w:val="22"/>
              <w:lang w:val="en-GB" w:eastAsia="en-GB"/>
            </w:rPr>
            <w:fldChar w:fldCharType="begin"/>
          </w:r>
          <w:r w:rsidR="00B8792A">
            <w:rPr>
              <w:szCs w:val="22"/>
              <w:lang w:val="en-GB" w:eastAsia="en-GB"/>
            </w:rPr>
            <w:instrText xml:space="preserve"> CITATION Dan08 \l 2057 </w:instrText>
          </w:r>
          <w:r w:rsidR="00B8792A">
            <w:rPr>
              <w:szCs w:val="22"/>
              <w:lang w:val="en-GB" w:eastAsia="en-GB"/>
            </w:rPr>
            <w:fldChar w:fldCharType="separate"/>
          </w:r>
          <w:r w:rsidR="00B8792A">
            <w:rPr>
              <w:noProof/>
              <w:szCs w:val="22"/>
              <w:lang w:val="en-GB" w:eastAsia="en-GB"/>
            </w:rPr>
            <w:t xml:space="preserve"> </w:t>
          </w:r>
          <w:r w:rsidR="00B8792A" w:rsidRPr="00B8792A">
            <w:rPr>
              <w:noProof/>
              <w:szCs w:val="22"/>
              <w:lang w:val="en-GB" w:eastAsia="en-GB"/>
            </w:rPr>
            <w:t>(Dan Holme, 2008)</w:t>
          </w:r>
          <w:r w:rsidR="00B8792A">
            <w:rPr>
              <w:szCs w:val="22"/>
              <w:lang w:val="en-GB" w:eastAsia="en-GB"/>
            </w:rPr>
            <w:fldChar w:fldCharType="end"/>
          </w:r>
        </w:sdtContent>
      </w:sdt>
      <w:r w:rsidRPr="00391EE4">
        <w:rPr>
          <w:szCs w:val="22"/>
          <w:lang w:val="en-GB" w:eastAsia="en-GB"/>
        </w:rPr>
        <w:t xml:space="preserve"> In my project, an active directory was made under the full qualified domain name GU.</w:t>
      </w:r>
    </w:p>
    <w:p w:rsidR="004344ED" w:rsidRPr="00391EE4" w:rsidRDefault="004344ED" w:rsidP="004344ED">
      <w:pPr>
        <w:spacing w:before="100" w:beforeAutospacing="1" w:after="100" w:afterAutospacing="1"/>
        <w:ind w:left="720"/>
        <w:jc w:val="left"/>
        <w:rPr>
          <w:szCs w:val="22"/>
          <w:lang w:val="en-GB" w:eastAsia="en-GB"/>
        </w:rPr>
      </w:pPr>
    </w:p>
    <w:p w:rsidR="00A6219F" w:rsidRPr="00391EE4" w:rsidRDefault="004344ED" w:rsidP="007F4596">
      <w:pPr>
        <w:spacing w:before="100" w:beforeAutospacing="1" w:after="100" w:afterAutospacing="1"/>
        <w:ind w:left="720"/>
        <w:jc w:val="left"/>
        <w:rPr>
          <w:szCs w:val="22"/>
          <w:lang w:val="en-GB" w:eastAsia="en-GB"/>
        </w:rPr>
      </w:pPr>
      <w:r w:rsidRPr="00391EE4">
        <w:rPr>
          <w:szCs w:val="22"/>
          <w:lang w:val="en-GB" w:eastAsia="en-GB"/>
        </w:rPr>
        <w:t>To initialize AD on PDC, o</w:t>
      </w:r>
      <w:r w:rsidR="00A6219F" w:rsidRPr="00391EE4">
        <w:rPr>
          <w:szCs w:val="22"/>
          <w:lang w:val="en-GB" w:eastAsia="en-GB"/>
        </w:rPr>
        <w:t>pen the Server Manager from the task bar. From the Server Manager Dashboard, select Add roles and features.</w:t>
      </w:r>
      <w:r w:rsidRPr="00391EE4">
        <w:rPr>
          <w:szCs w:val="22"/>
          <w:lang w:val="en-GB" w:eastAsia="en-GB"/>
        </w:rPr>
        <w:t xml:space="preserve"> </w:t>
      </w:r>
      <w:r w:rsidR="00A6219F" w:rsidRPr="00391EE4">
        <w:rPr>
          <w:szCs w:val="22"/>
          <w:lang w:val="en-GB" w:eastAsia="en-GB"/>
        </w:rPr>
        <w:t>This will launch the Roles and Features Wizard allowing for modifications to be performed on the Windows Server 2012 instance. The following should be done to install active directory on the PDC:</w:t>
      </w:r>
    </w:p>
    <w:p w:rsidR="00A6219F" w:rsidRPr="00A6219F" w:rsidRDefault="00A6219F" w:rsidP="00A6219F">
      <w:pPr>
        <w:spacing w:before="100" w:beforeAutospacing="1" w:after="100" w:afterAutospacing="1"/>
        <w:jc w:val="left"/>
        <w:rPr>
          <w:sz w:val="24"/>
          <w:lang w:val="en-GB" w:eastAsia="en-GB"/>
        </w:rPr>
      </w:pPr>
    </w:p>
    <w:p w:rsidR="00A6219F" w:rsidRDefault="00B8792A" w:rsidP="00E51940">
      <w:pPr>
        <w:numPr>
          <w:ilvl w:val="0"/>
          <w:numId w:val="14"/>
        </w:numPr>
        <w:spacing w:before="100" w:beforeAutospacing="1" w:after="100" w:afterAutospacing="1"/>
        <w:jc w:val="left"/>
        <w:rPr>
          <w:szCs w:val="22"/>
          <w:lang w:val="en-GB" w:eastAsia="en-GB"/>
        </w:rPr>
      </w:pPr>
      <w:r>
        <w:rPr>
          <w:szCs w:val="22"/>
          <w:lang w:val="en-GB" w:eastAsia="en-GB"/>
        </w:rPr>
        <w:t>Select Role-based or F</w:t>
      </w:r>
      <w:r w:rsidR="00A6219F" w:rsidRPr="00A6219F">
        <w:rPr>
          <w:szCs w:val="22"/>
          <w:lang w:val="en-GB" w:eastAsia="en-GB"/>
        </w:rPr>
        <w:t>eatures-based installation from the Installation Type screen and click next.</w:t>
      </w:r>
    </w:p>
    <w:p w:rsidR="004344ED" w:rsidRPr="00A6219F" w:rsidRDefault="004344ED" w:rsidP="004344ED">
      <w:pPr>
        <w:spacing w:before="100" w:beforeAutospacing="1" w:after="100" w:afterAutospacing="1"/>
        <w:ind w:left="720"/>
        <w:jc w:val="left"/>
        <w:rPr>
          <w:szCs w:val="22"/>
          <w:lang w:val="en-GB" w:eastAsia="en-GB"/>
        </w:rPr>
      </w:pPr>
    </w:p>
    <w:p w:rsidR="00A6219F" w:rsidRPr="00A6219F" w:rsidRDefault="00A6219F" w:rsidP="00E51940">
      <w:pPr>
        <w:numPr>
          <w:ilvl w:val="0"/>
          <w:numId w:val="14"/>
        </w:numPr>
        <w:spacing w:before="100" w:beforeAutospacing="1" w:after="100" w:afterAutospacing="1"/>
        <w:jc w:val="left"/>
        <w:rPr>
          <w:szCs w:val="22"/>
          <w:lang w:val="en-GB" w:eastAsia="en-GB"/>
        </w:rPr>
      </w:pPr>
      <w:r w:rsidRPr="00A6219F">
        <w:rPr>
          <w:szCs w:val="22"/>
          <w:lang w:val="en-GB" w:eastAsia="en-GB"/>
        </w:rPr>
        <w:t>The current server is selected by default. Click Next to proceed to the Server Roles tab.</w:t>
      </w:r>
    </w:p>
    <w:p w:rsidR="00A6219F" w:rsidRDefault="00A6219F" w:rsidP="00A6219F">
      <w:pPr>
        <w:spacing w:before="100" w:beforeAutospacing="1" w:after="100" w:afterAutospacing="1"/>
        <w:jc w:val="left"/>
        <w:rPr>
          <w:noProof/>
          <w:szCs w:val="22"/>
          <w:lang w:val="en-GB" w:eastAsia="en-GB"/>
        </w:rPr>
      </w:pPr>
    </w:p>
    <w:p w:rsidR="00A6219F" w:rsidRDefault="004344ED" w:rsidP="00A6219F">
      <w:pPr>
        <w:spacing w:before="100" w:beforeAutospacing="1" w:after="100" w:afterAutospacing="1"/>
        <w:jc w:val="left"/>
        <w:rPr>
          <w:i/>
          <w:iCs/>
          <w:szCs w:val="22"/>
          <w:lang w:val="en-GB" w:eastAsia="en-GB"/>
        </w:rPr>
      </w:pPr>
      <w:r w:rsidRPr="00A6219F">
        <w:rPr>
          <w:i/>
          <w:iCs/>
          <w:szCs w:val="22"/>
          <w:lang w:val="en-GB" w:eastAsia="en-GB"/>
        </w:rPr>
        <w:t>Note: Roles are the major feature sets of the server, such as IIS, and features provide additional functionality for a given role</w:t>
      </w:r>
    </w:p>
    <w:p w:rsidR="004344ED" w:rsidRDefault="004344ED" w:rsidP="00A6219F">
      <w:pPr>
        <w:spacing w:before="100" w:beforeAutospacing="1" w:after="100" w:afterAutospacing="1"/>
        <w:jc w:val="left"/>
        <w:rPr>
          <w:szCs w:val="22"/>
          <w:lang w:val="en-GB" w:eastAsia="en-GB"/>
        </w:rPr>
      </w:pPr>
    </w:p>
    <w:p w:rsidR="00EB2A90" w:rsidRDefault="00EB2A90" w:rsidP="00A6219F">
      <w:pPr>
        <w:spacing w:before="100" w:beforeAutospacing="1" w:after="100" w:afterAutospacing="1"/>
        <w:jc w:val="left"/>
        <w:rPr>
          <w:szCs w:val="22"/>
          <w:lang w:val="en-GB" w:eastAsia="en-GB"/>
        </w:rPr>
      </w:pPr>
    </w:p>
    <w:p w:rsidR="00EB2A90" w:rsidRPr="00A6219F" w:rsidRDefault="00EB2A90" w:rsidP="00A6219F">
      <w:pPr>
        <w:spacing w:before="100" w:beforeAutospacing="1" w:after="100" w:afterAutospacing="1"/>
        <w:jc w:val="left"/>
        <w:rPr>
          <w:szCs w:val="22"/>
          <w:lang w:val="en-GB" w:eastAsia="en-GB"/>
        </w:rPr>
      </w:pPr>
    </w:p>
    <w:p w:rsidR="00A6219F" w:rsidRDefault="00A6219F" w:rsidP="00E51940">
      <w:pPr>
        <w:numPr>
          <w:ilvl w:val="0"/>
          <w:numId w:val="14"/>
        </w:numPr>
        <w:spacing w:before="100" w:beforeAutospacing="1" w:after="100" w:afterAutospacing="1"/>
        <w:jc w:val="left"/>
        <w:rPr>
          <w:szCs w:val="22"/>
          <w:lang w:val="en-GB" w:eastAsia="en-GB"/>
        </w:rPr>
      </w:pPr>
      <w:r w:rsidRPr="00A6219F">
        <w:rPr>
          <w:szCs w:val="22"/>
          <w:lang w:val="en-GB" w:eastAsia="en-GB"/>
        </w:rPr>
        <w:t>From the Server Roles page place a check mark in the box next to Active Directory Domain Services. A notice will appear explaining additional roles services or features are also required to install domain services, click Add Features.</w:t>
      </w:r>
    </w:p>
    <w:p w:rsidR="00A6219F" w:rsidRPr="00A6219F" w:rsidRDefault="00A6219F" w:rsidP="00A6219F">
      <w:pPr>
        <w:spacing w:before="100" w:beforeAutospacing="1" w:after="100" w:afterAutospacing="1"/>
        <w:jc w:val="left"/>
        <w:rPr>
          <w:szCs w:val="22"/>
          <w:lang w:val="en-GB" w:eastAsia="en-GB"/>
        </w:rPr>
      </w:pPr>
    </w:p>
    <w:p w:rsidR="00A6219F" w:rsidRPr="00A6219F" w:rsidRDefault="00A6219F" w:rsidP="00A6219F">
      <w:pPr>
        <w:spacing w:before="100" w:beforeAutospacing="1" w:after="100" w:afterAutospacing="1"/>
        <w:jc w:val="left"/>
        <w:rPr>
          <w:i/>
          <w:iCs/>
          <w:szCs w:val="22"/>
          <w:lang w:val="en-GB" w:eastAsia="en-GB"/>
        </w:rPr>
      </w:pPr>
      <w:r w:rsidRPr="00A6219F">
        <w:rPr>
          <w:i/>
          <w:iCs/>
          <w:szCs w:val="22"/>
          <w:lang w:val="en-GB" w:eastAsia="en-GB"/>
        </w:rPr>
        <w:lastRenderedPageBreak/>
        <w:t>Note: There are other options including, Certificate services, federation services, lightweight directory services and rights management. Domain Services is the glue that holds this all together and needs to be installed prior to these other services.</w:t>
      </w:r>
    </w:p>
    <w:p w:rsidR="00A6219F" w:rsidRPr="00A6219F" w:rsidRDefault="00A6219F" w:rsidP="00A6219F">
      <w:pPr>
        <w:spacing w:before="100" w:beforeAutospacing="1" w:after="100" w:afterAutospacing="1"/>
        <w:jc w:val="left"/>
        <w:rPr>
          <w:szCs w:val="22"/>
          <w:lang w:val="en-GB" w:eastAsia="en-GB"/>
        </w:rPr>
      </w:pPr>
    </w:p>
    <w:p w:rsidR="00A6219F" w:rsidRPr="00A6219F" w:rsidRDefault="00A6219F" w:rsidP="00E51940">
      <w:pPr>
        <w:numPr>
          <w:ilvl w:val="0"/>
          <w:numId w:val="14"/>
        </w:numPr>
        <w:spacing w:before="100" w:beforeAutospacing="1" w:after="100" w:afterAutospacing="1"/>
        <w:jc w:val="left"/>
        <w:rPr>
          <w:szCs w:val="22"/>
          <w:lang w:val="en-GB" w:eastAsia="en-GB"/>
        </w:rPr>
      </w:pPr>
      <w:r w:rsidRPr="00A6219F">
        <w:rPr>
          <w:szCs w:val="22"/>
          <w:lang w:val="en-GB" w:eastAsia="en-GB"/>
        </w:rPr>
        <w:t xml:space="preserve">Review and select optional features to install during the AD DS installation by placing a check in the box next to any desired features; </w:t>
      </w:r>
      <w:r w:rsidR="004344ED" w:rsidRPr="00A6219F">
        <w:rPr>
          <w:szCs w:val="22"/>
          <w:lang w:val="en-GB" w:eastAsia="en-GB"/>
        </w:rPr>
        <w:t>once</w:t>
      </w:r>
      <w:r w:rsidRPr="00A6219F">
        <w:rPr>
          <w:szCs w:val="22"/>
          <w:lang w:val="en-GB" w:eastAsia="en-GB"/>
        </w:rPr>
        <w:t xml:space="preserve"> done click </w:t>
      </w:r>
      <w:r w:rsidR="004344ED" w:rsidRPr="00A6219F">
        <w:rPr>
          <w:szCs w:val="22"/>
          <w:lang w:val="en-GB" w:eastAsia="en-GB"/>
        </w:rPr>
        <w:t>next</w:t>
      </w:r>
      <w:r w:rsidRPr="00A6219F">
        <w:rPr>
          <w:szCs w:val="22"/>
          <w:lang w:val="en-GB" w:eastAsia="en-GB"/>
        </w:rPr>
        <w:t>.</w:t>
      </w:r>
    </w:p>
    <w:p w:rsidR="004344ED" w:rsidRDefault="00270169" w:rsidP="00EB2A90">
      <w:pPr>
        <w:spacing w:before="100" w:beforeAutospacing="1" w:after="100" w:afterAutospacing="1"/>
        <w:jc w:val="left"/>
        <w:rPr>
          <w:szCs w:val="22"/>
          <w:lang w:val="en-GB" w:eastAsia="en-GB"/>
        </w:rPr>
      </w:pPr>
      <w:r>
        <w:rPr>
          <w:noProof/>
          <w:lang w:val="en-US"/>
        </w:rPr>
        <w:drawing>
          <wp:anchor distT="0" distB="0" distL="114300" distR="114300" simplePos="0" relativeHeight="251655168" behindDoc="0" locked="0" layoutInCell="1" allowOverlap="1" wp14:anchorId="6466FF22" wp14:editId="5E56A12D">
            <wp:simplePos x="0" y="0"/>
            <wp:positionH relativeFrom="margin">
              <wp:posOffset>2097405</wp:posOffset>
            </wp:positionH>
            <wp:positionV relativeFrom="margin">
              <wp:posOffset>1765300</wp:posOffset>
            </wp:positionV>
            <wp:extent cx="4076700" cy="2881630"/>
            <wp:effectExtent l="0" t="0" r="0" b="0"/>
            <wp:wrapSquare wrapText="bothSides"/>
            <wp:docPr id="26" name="Picture 7" descr="https://657cea1304d5d92ee105-33ee89321dddef28209b83f19f06774f.ssl.cf1.rackcdn.com/ad_install-e9ee2ec24cb47db2e06e3fa34f08aad0d5b0550aa9ad7bef35c0703295b11c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657cea1304d5d92ee105-33ee89321dddef28209b83f19f06774f.ssl.cf1.rackcdn.com/ad_install-e9ee2ec24cb47db2e06e3fa34f08aad0d5b0550aa9ad7bef35c0703295b11c9f.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6700" cy="28816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219F" w:rsidRPr="00A6219F" w:rsidRDefault="00A6219F" w:rsidP="004344ED">
      <w:pPr>
        <w:spacing w:before="100" w:beforeAutospacing="1" w:after="100" w:afterAutospacing="1"/>
        <w:ind w:left="720"/>
        <w:jc w:val="left"/>
        <w:rPr>
          <w:szCs w:val="22"/>
          <w:lang w:val="en-GB" w:eastAsia="en-GB"/>
        </w:rPr>
      </w:pPr>
      <w:r w:rsidRPr="00A6219F">
        <w:rPr>
          <w:szCs w:val="22"/>
          <w:lang w:val="en-GB" w:eastAsia="en-GB"/>
        </w:rPr>
        <w:t xml:space="preserve">Review the information on the AD DS tab </w:t>
      </w:r>
      <w:r w:rsidR="005E746F">
        <w:rPr>
          <w:szCs w:val="22"/>
          <w:lang w:val="en-GB" w:eastAsia="en-GB"/>
        </w:rPr>
        <w:t>as shown in figure 7</w:t>
      </w:r>
      <w:r w:rsidR="00856A21">
        <w:rPr>
          <w:szCs w:val="22"/>
          <w:lang w:val="en-GB" w:eastAsia="en-GB"/>
        </w:rPr>
        <w:t xml:space="preserve"> </w:t>
      </w:r>
      <w:r w:rsidRPr="00A6219F">
        <w:rPr>
          <w:szCs w:val="22"/>
          <w:lang w:val="en-GB" w:eastAsia="en-GB"/>
        </w:rPr>
        <w:t xml:space="preserve">and click </w:t>
      </w:r>
      <w:r w:rsidR="00EB2A90" w:rsidRPr="00A6219F">
        <w:rPr>
          <w:szCs w:val="22"/>
          <w:lang w:val="en-GB" w:eastAsia="en-GB"/>
        </w:rPr>
        <w:t>next</w:t>
      </w:r>
      <w:r w:rsidRPr="00A6219F">
        <w:rPr>
          <w:szCs w:val="22"/>
          <w:lang w:val="en-GB" w:eastAsia="en-GB"/>
        </w:rPr>
        <w:t>.</w:t>
      </w:r>
    </w:p>
    <w:p w:rsidR="00A6219F" w:rsidRPr="00A6219F" w:rsidRDefault="00A6219F" w:rsidP="00A6219F">
      <w:pPr>
        <w:spacing w:before="100" w:beforeAutospacing="1" w:after="100" w:afterAutospacing="1"/>
        <w:jc w:val="left"/>
        <w:rPr>
          <w:szCs w:val="22"/>
          <w:lang w:val="en-GB" w:eastAsia="en-GB"/>
        </w:rPr>
      </w:pPr>
    </w:p>
    <w:p w:rsidR="00EB2A90" w:rsidRPr="00856A21" w:rsidRDefault="00A6219F" w:rsidP="00E51940">
      <w:pPr>
        <w:numPr>
          <w:ilvl w:val="0"/>
          <w:numId w:val="14"/>
        </w:numPr>
        <w:spacing w:before="100" w:beforeAutospacing="1" w:after="100" w:afterAutospacing="1"/>
        <w:jc w:val="left"/>
        <w:rPr>
          <w:szCs w:val="22"/>
          <w:lang w:val="en-GB" w:eastAsia="en-GB"/>
        </w:rPr>
      </w:pPr>
      <w:r w:rsidRPr="00A6219F">
        <w:rPr>
          <w:szCs w:val="22"/>
          <w:lang w:val="en-GB" w:eastAsia="en-GB"/>
        </w:rPr>
        <w:t>Review the installation and click Install.</w:t>
      </w:r>
    </w:p>
    <w:p w:rsidR="00EB2A90" w:rsidRDefault="00EB2A90" w:rsidP="00EB2A90">
      <w:pPr>
        <w:pStyle w:val="Figure"/>
        <w:rPr>
          <w:lang w:eastAsia="en-GB"/>
        </w:rPr>
      </w:pPr>
      <w:r>
        <w:rPr>
          <w:lang w:eastAsia="en-GB"/>
        </w:rPr>
        <w:t>Active Directory Domain Service roles and features Confirmation console.</w:t>
      </w:r>
    </w:p>
    <w:p w:rsidR="00856A21" w:rsidRDefault="00856A21" w:rsidP="00856A21">
      <w:pPr>
        <w:pStyle w:val="Figure"/>
        <w:numPr>
          <w:ilvl w:val="0"/>
          <w:numId w:val="0"/>
        </w:numPr>
        <w:ind w:left="6768"/>
        <w:jc w:val="both"/>
        <w:rPr>
          <w:lang w:eastAsia="en-GB"/>
        </w:rPr>
      </w:pPr>
    </w:p>
    <w:p w:rsidR="00856A21" w:rsidRDefault="00856A21" w:rsidP="00856A21">
      <w:pPr>
        <w:pStyle w:val="Figure"/>
        <w:numPr>
          <w:ilvl w:val="0"/>
          <w:numId w:val="0"/>
        </w:numPr>
        <w:ind w:left="6768"/>
        <w:jc w:val="both"/>
        <w:rPr>
          <w:lang w:eastAsia="en-GB"/>
        </w:rPr>
      </w:pPr>
    </w:p>
    <w:p w:rsidR="00856A21" w:rsidRPr="00EB2A90" w:rsidRDefault="00856A21" w:rsidP="00856A21">
      <w:pPr>
        <w:pStyle w:val="Figure"/>
        <w:numPr>
          <w:ilvl w:val="0"/>
          <w:numId w:val="0"/>
        </w:numPr>
        <w:jc w:val="both"/>
        <w:rPr>
          <w:lang w:eastAsia="en-GB"/>
        </w:rPr>
      </w:pPr>
      <w:r w:rsidRPr="00A6219F">
        <w:rPr>
          <w:lang w:eastAsia="en-GB"/>
        </w:rPr>
        <w:t>Note: The installation progress will be displayed on the screen. Once installed the AD DS role will be displayed on the ‘Server Manager’ landing page.</w:t>
      </w:r>
    </w:p>
    <w:p w:rsidR="00EB2A90" w:rsidRDefault="00EB2A90" w:rsidP="00A6219F">
      <w:pPr>
        <w:spacing w:before="100" w:beforeAutospacing="1" w:after="100" w:afterAutospacing="1"/>
        <w:jc w:val="left"/>
        <w:rPr>
          <w:szCs w:val="22"/>
          <w:lang w:val="en-GB" w:eastAsia="en-GB"/>
        </w:rPr>
      </w:pPr>
    </w:p>
    <w:p w:rsidR="00EB2A90" w:rsidRDefault="00EB2A90" w:rsidP="00A6219F">
      <w:pPr>
        <w:spacing w:before="100" w:beforeAutospacing="1" w:after="100" w:afterAutospacing="1"/>
        <w:jc w:val="left"/>
        <w:rPr>
          <w:szCs w:val="22"/>
          <w:lang w:val="en-GB" w:eastAsia="en-GB"/>
        </w:rPr>
      </w:pPr>
    </w:p>
    <w:p w:rsidR="00EB2A90" w:rsidRDefault="00EB2A90" w:rsidP="00A6219F">
      <w:pPr>
        <w:spacing w:before="100" w:beforeAutospacing="1" w:after="100" w:afterAutospacing="1"/>
        <w:jc w:val="left"/>
        <w:rPr>
          <w:szCs w:val="22"/>
          <w:lang w:val="en-GB" w:eastAsia="en-GB"/>
        </w:rPr>
      </w:pPr>
    </w:p>
    <w:p w:rsidR="00EB2A90" w:rsidRDefault="00EB2A90" w:rsidP="00A6219F">
      <w:pPr>
        <w:spacing w:before="100" w:beforeAutospacing="1" w:after="100" w:afterAutospacing="1"/>
        <w:jc w:val="left"/>
        <w:rPr>
          <w:szCs w:val="22"/>
          <w:lang w:val="en-GB" w:eastAsia="en-GB"/>
        </w:rPr>
      </w:pPr>
    </w:p>
    <w:p w:rsidR="00EB2A90" w:rsidRDefault="00EB2A90" w:rsidP="00A6219F">
      <w:pPr>
        <w:spacing w:before="100" w:beforeAutospacing="1" w:after="100" w:afterAutospacing="1"/>
        <w:jc w:val="left"/>
        <w:rPr>
          <w:szCs w:val="22"/>
          <w:lang w:val="en-GB" w:eastAsia="en-GB"/>
        </w:rPr>
      </w:pPr>
    </w:p>
    <w:p w:rsidR="00EB2A90" w:rsidRDefault="00EB2A90" w:rsidP="00A6219F">
      <w:pPr>
        <w:spacing w:before="100" w:beforeAutospacing="1" w:after="100" w:afterAutospacing="1"/>
        <w:jc w:val="left"/>
        <w:rPr>
          <w:szCs w:val="22"/>
          <w:lang w:val="en-GB" w:eastAsia="en-GB"/>
        </w:rPr>
      </w:pPr>
    </w:p>
    <w:p w:rsidR="00EB2A90" w:rsidRDefault="00EB2A90" w:rsidP="00A6219F">
      <w:pPr>
        <w:spacing w:before="100" w:beforeAutospacing="1" w:after="100" w:afterAutospacing="1"/>
        <w:jc w:val="left"/>
        <w:rPr>
          <w:szCs w:val="22"/>
          <w:lang w:val="en-GB" w:eastAsia="en-GB"/>
        </w:rPr>
      </w:pPr>
    </w:p>
    <w:p w:rsidR="00EB2A90" w:rsidRPr="00A6219F" w:rsidRDefault="00EB2A90" w:rsidP="00A6219F">
      <w:pPr>
        <w:spacing w:before="100" w:beforeAutospacing="1" w:after="100" w:afterAutospacing="1"/>
        <w:jc w:val="left"/>
        <w:rPr>
          <w:szCs w:val="22"/>
          <w:lang w:val="en-GB" w:eastAsia="en-GB"/>
        </w:rPr>
      </w:pPr>
    </w:p>
    <w:p w:rsidR="00A6219F" w:rsidRPr="00A6219F" w:rsidRDefault="00A6219F" w:rsidP="00A6219F">
      <w:pPr>
        <w:spacing w:before="100" w:beforeAutospacing="1" w:after="100" w:afterAutospacing="1"/>
        <w:jc w:val="left"/>
        <w:rPr>
          <w:szCs w:val="22"/>
          <w:lang w:val="en-GB" w:eastAsia="en-GB"/>
        </w:rPr>
      </w:pPr>
    </w:p>
    <w:p w:rsidR="00A6219F" w:rsidRPr="00E51940" w:rsidRDefault="004344ED" w:rsidP="00094384">
      <w:pPr>
        <w:spacing w:before="100" w:beforeAutospacing="1" w:after="100" w:afterAutospacing="1"/>
        <w:ind w:left="360"/>
        <w:jc w:val="left"/>
        <w:outlineLvl w:val="2"/>
        <w:rPr>
          <w:rFonts w:ascii="Arial" w:hAnsi="Arial" w:cs="Arial"/>
          <w:b/>
          <w:bCs/>
          <w:szCs w:val="22"/>
          <w:lang w:val="en-GB" w:eastAsia="en-GB"/>
        </w:rPr>
      </w:pPr>
      <w:r w:rsidRPr="00E51940">
        <w:rPr>
          <w:rFonts w:ascii="Arial" w:hAnsi="Arial" w:cs="Arial"/>
          <w:b/>
          <w:bCs/>
          <w:szCs w:val="22"/>
          <w:lang w:val="en-GB" w:eastAsia="en-GB"/>
        </w:rPr>
        <w:t>C</w:t>
      </w:r>
      <w:r w:rsidR="00A6219F" w:rsidRPr="00E51940">
        <w:rPr>
          <w:rFonts w:ascii="Arial" w:hAnsi="Arial" w:cs="Arial"/>
          <w:b/>
          <w:bCs/>
          <w:szCs w:val="22"/>
          <w:lang w:val="en-GB" w:eastAsia="en-GB"/>
        </w:rPr>
        <w:t>onfiguring Active Directory</w:t>
      </w:r>
    </w:p>
    <w:p w:rsidR="00A6219F" w:rsidRPr="00A6219F" w:rsidRDefault="00A6219F" w:rsidP="001217AC">
      <w:pPr>
        <w:spacing w:before="100" w:beforeAutospacing="1" w:after="100" w:afterAutospacing="1"/>
        <w:jc w:val="left"/>
        <w:rPr>
          <w:szCs w:val="22"/>
          <w:lang w:val="en-GB" w:eastAsia="en-GB"/>
        </w:rPr>
      </w:pPr>
      <w:r w:rsidRPr="00A6219F">
        <w:rPr>
          <w:szCs w:val="22"/>
          <w:lang w:val="en-GB" w:eastAsia="en-GB"/>
        </w:rPr>
        <w:t>Once the AD DS role is installed</w:t>
      </w:r>
      <w:r w:rsidR="00B8792A">
        <w:rPr>
          <w:szCs w:val="22"/>
          <w:lang w:val="en-GB" w:eastAsia="en-GB"/>
        </w:rPr>
        <w:t>,</w:t>
      </w:r>
      <w:r w:rsidRPr="00A6219F">
        <w:rPr>
          <w:szCs w:val="22"/>
          <w:lang w:val="en-GB" w:eastAsia="en-GB"/>
        </w:rPr>
        <w:t xml:space="preserve"> the server will need to be configured for </w:t>
      </w:r>
      <w:r w:rsidR="001217AC">
        <w:rPr>
          <w:szCs w:val="22"/>
          <w:lang w:val="en-GB" w:eastAsia="en-GB"/>
        </w:rPr>
        <w:t>the</w:t>
      </w:r>
      <w:r w:rsidRPr="00A6219F">
        <w:rPr>
          <w:szCs w:val="22"/>
          <w:lang w:val="en-GB" w:eastAsia="en-GB"/>
        </w:rPr>
        <w:t xml:space="preserve"> domain.</w:t>
      </w:r>
    </w:p>
    <w:p w:rsidR="00A6219F" w:rsidRPr="00A6219F" w:rsidRDefault="00A6219F" w:rsidP="00E51940">
      <w:pPr>
        <w:numPr>
          <w:ilvl w:val="0"/>
          <w:numId w:val="13"/>
        </w:numPr>
        <w:spacing w:before="100" w:beforeAutospacing="1" w:after="100" w:afterAutospacing="1"/>
        <w:jc w:val="left"/>
        <w:rPr>
          <w:szCs w:val="22"/>
          <w:lang w:val="en-GB" w:eastAsia="en-GB"/>
        </w:rPr>
      </w:pPr>
      <w:r w:rsidRPr="00A6219F">
        <w:rPr>
          <w:szCs w:val="22"/>
          <w:lang w:val="en-GB" w:eastAsia="en-GB"/>
        </w:rPr>
        <w:t>If you have not done so already, open the Server Manager from the task bar.</w:t>
      </w:r>
    </w:p>
    <w:p w:rsidR="00A6219F" w:rsidRPr="00A6219F" w:rsidRDefault="00A6219F" w:rsidP="00E51940">
      <w:pPr>
        <w:numPr>
          <w:ilvl w:val="0"/>
          <w:numId w:val="13"/>
        </w:numPr>
        <w:spacing w:before="100" w:beforeAutospacing="1" w:after="100" w:afterAutospacing="1"/>
        <w:jc w:val="left"/>
        <w:rPr>
          <w:szCs w:val="22"/>
          <w:lang w:val="en-GB" w:eastAsia="en-GB"/>
        </w:rPr>
      </w:pPr>
      <w:r w:rsidRPr="00A6219F">
        <w:rPr>
          <w:szCs w:val="22"/>
          <w:lang w:val="en-GB" w:eastAsia="en-GB"/>
        </w:rPr>
        <w:t>Open the Notifications Pane by selecting the Notifications icon from the top of the Server Manager. From the notificat</w:t>
      </w:r>
      <w:r w:rsidR="00B8792A">
        <w:rPr>
          <w:szCs w:val="22"/>
          <w:lang w:val="en-GB" w:eastAsia="en-GB"/>
        </w:rPr>
        <w:t xml:space="preserve">ion regarding configuring AD DS, </w:t>
      </w:r>
      <w:r w:rsidRPr="00A6219F">
        <w:rPr>
          <w:szCs w:val="22"/>
          <w:lang w:val="en-GB" w:eastAsia="en-GB"/>
        </w:rPr>
        <w:t>click Promote this server to a domain controller.</w:t>
      </w:r>
    </w:p>
    <w:p w:rsidR="00EB2A90" w:rsidRDefault="00194761" w:rsidP="006606BB">
      <w:pPr>
        <w:spacing w:before="100" w:beforeAutospacing="1" w:after="100" w:afterAutospacing="1"/>
        <w:ind w:left="284"/>
        <w:jc w:val="left"/>
        <w:rPr>
          <w:szCs w:val="22"/>
          <w:lang w:val="en-GB" w:eastAsia="en-GB"/>
        </w:rPr>
      </w:pPr>
      <w:r w:rsidRPr="00A6219F">
        <w:rPr>
          <w:noProof/>
          <w:szCs w:val="22"/>
          <w:lang w:val="en-US"/>
        </w:rPr>
        <w:drawing>
          <wp:inline distT="0" distB="0" distL="0" distR="0" wp14:anchorId="302BB85F" wp14:editId="184CE763">
            <wp:extent cx="6711315" cy="4779010"/>
            <wp:effectExtent l="0" t="0" r="0" b="0"/>
            <wp:docPr id="9" name="Picture 8" descr="https://657cea1304d5d92ee105-33ee89321dddef28209b83f19f06774f.ssl.cf1.rackcdn.com/promote-8c761b9f1f5d5acef2dc71040447cd485ba712d9ef6e9044afa235d33c6bac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657cea1304d5d92ee105-33ee89321dddef28209b83f19f06774f.ssl.cf1.rackcdn.com/promote-8c761b9f1f5d5acef2dc71040447cd485ba712d9ef6e9044afa235d33c6bacc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11315" cy="4779010"/>
                    </a:xfrm>
                    <a:prstGeom prst="rect">
                      <a:avLst/>
                    </a:prstGeom>
                    <a:noFill/>
                    <a:ln>
                      <a:noFill/>
                    </a:ln>
                  </pic:spPr>
                </pic:pic>
              </a:graphicData>
            </a:graphic>
          </wp:inline>
        </w:drawing>
      </w:r>
    </w:p>
    <w:p w:rsidR="00EB2A90" w:rsidRDefault="00B8792A" w:rsidP="00B8792A">
      <w:pPr>
        <w:pStyle w:val="Figure"/>
        <w:rPr>
          <w:lang w:eastAsia="en-GB"/>
        </w:rPr>
      </w:pPr>
      <w:r>
        <w:rPr>
          <w:lang w:eastAsia="en-GB"/>
        </w:rPr>
        <w:t>Promoting This server to be a Domain Controller</w:t>
      </w:r>
    </w:p>
    <w:p w:rsidR="00EB2A90" w:rsidRDefault="00EB2A90" w:rsidP="00EB2A90">
      <w:pPr>
        <w:spacing w:before="100" w:beforeAutospacing="1" w:after="100" w:afterAutospacing="1"/>
        <w:ind w:left="720"/>
        <w:jc w:val="left"/>
        <w:rPr>
          <w:szCs w:val="22"/>
          <w:lang w:val="en-GB" w:eastAsia="en-GB"/>
        </w:rPr>
      </w:pPr>
    </w:p>
    <w:p w:rsidR="00EB2A90" w:rsidRDefault="00EB2A90" w:rsidP="00EB2A90">
      <w:pPr>
        <w:spacing w:before="100" w:beforeAutospacing="1" w:after="100" w:afterAutospacing="1"/>
        <w:ind w:left="720"/>
        <w:jc w:val="left"/>
        <w:rPr>
          <w:szCs w:val="22"/>
          <w:lang w:val="en-GB" w:eastAsia="en-GB"/>
        </w:rPr>
      </w:pPr>
    </w:p>
    <w:p w:rsidR="00EB2A90" w:rsidRDefault="00EB2A90" w:rsidP="00094384">
      <w:pPr>
        <w:spacing w:before="100" w:beforeAutospacing="1" w:after="100" w:afterAutospacing="1"/>
        <w:jc w:val="left"/>
        <w:rPr>
          <w:szCs w:val="22"/>
          <w:lang w:val="en-GB" w:eastAsia="en-GB"/>
        </w:rPr>
      </w:pPr>
    </w:p>
    <w:p w:rsidR="00EB2A90" w:rsidRDefault="00EB2A90" w:rsidP="00EB2A90">
      <w:pPr>
        <w:spacing w:before="100" w:beforeAutospacing="1" w:after="100" w:afterAutospacing="1"/>
        <w:ind w:left="720"/>
        <w:jc w:val="left"/>
        <w:rPr>
          <w:szCs w:val="22"/>
          <w:lang w:val="en-GB" w:eastAsia="en-GB"/>
        </w:rPr>
      </w:pPr>
    </w:p>
    <w:p w:rsidR="00A6219F" w:rsidRPr="00A6219F" w:rsidRDefault="00A6219F" w:rsidP="001217AC">
      <w:pPr>
        <w:numPr>
          <w:ilvl w:val="0"/>
          <w:numId w:val="15"/>
        </w:numPr>
        <w:spacing w:before="100" w:beforeAutospacing="1" w:after="100" w:afterAutospacing="1"/>
        <w:jc w:val="left"/>
        <w:rPr>
          <w:szCs w:val="22"/>
          <w:lang w:val="en-GB" w:eastAsia="en-GB"/>
        </w:rPr>
      </w:pPr>
      <w:r w:rsidRPr="00A6219F">
        <w:rPr>
          <w:szCs w:val="22"/>
          <w:lang w:val="en-GB" w:eastAsia="en-GB"/>
        </w:rPr>
        <w:lastRenderedPageBreak/>
        <w:t>From the Deployment Configuration tab select add a new forest from the radial options menu. Insert root domain name into the Root domain name field.</w:t>
      </w:r>
    </w:p>
    <w:p w:rsidR="00A6219F" w:rsidRPr="00A6219F" w:rsidRDefault="00A6219F" w:rsidP="00A6219F">
      <w:pPr>
        <w:spacing w:before="100" w:beforeAutospacing="1" w:after="100" w:afterAutospacing="1"/>
        <w:jc w:val="left"/>
        <w:rPr>
          <w:szCs w:val="22"/>
          <w:lang w:val="en-GB" w:eastAsia="en-GB"/>
        </w:rPr>
      </w:pPr>
    </w:p>
    <w:p w:rsidR="00A6219F" w:rsidRPr="00A6219F" w:rsidRDefault="00A6219F" w:rsidP="00E51940">
      <w:pPr>
        <w:numPr>
          <w:ilvl w:val="0"/>
          <w:numId w:val="15"/>
        </w:numPr>
        <w:spacing w:before="100" w:beforeAutospacing="1" w:after="100" w:afterAutospacing="1"/>
        <w:jc w:val="left"/>
        <w:rPr>
          <w:szCs w:val="22"/>
          <w:lang w:val="en-GB" w:eastAsia="en-GB"/>
        </w:rPr>
      </w:pPr>
      <w:r w:rsidRPr="00A6219F">
        <w:rPr>
          <w:szCs w:val="22"/>
          <w:lang w:val="en-GB" w:eastAsia="en-GB"/>
        </w:rPr>
        <w:t>Review and select a Domain and Forest functional level. Once selected fill in a DSRM password in the provided password fields. The DSRM password is used when booting the Domain Controller into recovery mode.</w:t>
      </w:r>
    </w:p>
    <w:p w:rsidR="00A6219F" w:rsidRPr="00A6219F" w:rsidRDefault="00A6219F" w:rsidP="00094384">
      <w:pPr>
        <w:spacing w:before="100" w:beforeAutospacing="1" w:after="100" w:afterAutospacing="1"/>
        <w:jc w:val="left"/>
        <w:rPr>
          <w:szCs w:val="22"/>
          <w:lang w:val="en-GB" w:eastAsia="en-GB"/>
        </w:rPr>
      </w:pPr>
      <w:r w:rsidRPr="00A6219F">
        <w:rPr>
          <w:i/>
          <w:iCs/>
          <w:szCs w:val="22"/>
          <w:lang w:val="en-GB" w:eastAsia="en-GB"/>
        </w:rPr>
        <w:t>Note: The selection made here will have lasting effects to features and server domain controller eligibility.</w:t>
      </w:r>
      <w:r w:rsidR="00094384" w:rsidRPr="00094384">
        <w:rPr>
          <w:noProof/>
          <w:szCs w:val="22"/>
          <w:lang w:val="en-GB" w:eastAsia="en-GB"/>
        </w:rPr>
        <w:t xml:space="preserve"> </w:t>
      </w:r>
      <w:r w:rsidR="00194761" w:rsidRPr="00A6219F">
        <w:rPr>
          <w:noProof/>
          <w:szCs w:val="22"/>
          <w:lang w:val="en-US"/>
        </w:rPr>
        <w:drawing>
          <wp:inline distT="0" distB="0" distL="0" distR="0" wp14:anchorId="59557065" wp14:editId="3DC5ABB5">
            <wp:extent cx="5227320" cy="3821430"/>
            <wp:effectExtent l="0" t="0" r="0" b="0"/>
            <wp:docPr id="10" name="Picture 10" descr="https://657cea1304d5d92ee105-33ee89321dddef28209b83f19f06774f.ssl.cf1.rackcdn.com/domain_forest-bbd1369715215e2e83779be5d2abf82d9ea303778d8cc0771eb6fa749365d8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657cea1304d5d92ee105-33ee89321dddef28209b83f19f06774f.ssl.cf1.rackcdn.com/domain_forest-bbd1369715215e2e83779be5d2abf82d9ea303778d8cc0771eb6fa749365d8e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7320" cy="3821430"/>
                    </a:xfrm>
                    <a:prstGeom prst="rect">
                      <a:avLst/>
                    </a:prstGeom>
                    <a:noFill/>
                    <a:ln>
                      <a:noFill/>
                    </a:ln>
                  </pic:spPr>
                </pic:pic>
              </a:graphicData>
            </a:graphic>
          </wp:inline>
        </w:drawing>
      </w:r>
    </w:p>
    <w:p w:rsidR="00A6219F" w:rsidRDefault="00B8792A" w:rsidP="00B8792A">
      <w:pPr>
        <w:pStyle w:val="Figure"/>
        <w:rPr>
          <w:lang w:eastAsia="en-GB"/>
        </w:rPr>
      </w:pPr>
      <w:r>
        <w:rPr>
          <w:lang w:eastAsia="en-GB"/>
        </w:rPr>
        <w:t xml:space="preserve">Domain Controller Options </w:t>
      </w:r>
    </w:p>
    <w:p w:rsidR="00094384" w:rsidRDefault="00094384" w:rsidP="00A6219F">
      <w:pPr>
        <w:spacing w:before="100" w:beforeAutospacing="1" w:after="100" w:afterAutospacing="1"/>
        <w:jc w:val="left"/>
        <w:rPr>
          <w:szCs w:val="22"/>
          <w:lang w:val="en-GB" w:eastAsia="en-GB"/>
        </w:rPr>
      </w:pPr>
    </w:p>
    <w:p w:rsidR="00094384" w:rsidRDefault="00094384" w:rsidP="00A6219F">
      <w:pPr>
        <w:spacing w:before="100" w:beforeAutospacing="1" w:after="100" w:afterAutospacing="1"/>
        <w:jc w:val="left"/>
        <w:rPr>
          <w:szCs w:val="22"/>
          <w:lang w:val="en-GB" w:eastAsia="en-GB"/>
        </w:rPr>
      </w:pPr>
    </w:p>
    <w:p w:rsidR="00094384" w:rsidRDefault="00094384" w:rsidP="00A6219F">
      <w:pPr>
        <w:spacing w:before="100" w:beforeAutospacing="1" w:after="100" w:afterAutospacing="1"/>
        <w:jc w:val="left"/>
        <w:rPr>
          <w:szCs w:val="22"/>
          <w:lang w:val="en-GB" w:eastAsia="en-GB"/>
        </w:rPr>
      </w:pPr>
    </w:p>
    <w:p w:rsidR="00094384" w:rsidRDefault="00094384" w:rsidP="00A6219F">
      <w:pPr>
        <w:spacing w:before="100" w:beforeAutospacing="1" w:after="100" w:afterAutospacing="1"/>
        <w:jc w:val="left"/>
        <w:rPr>
          <w:szCs w:val="22"/>
          <w:lang w:val="en-GB" w:eastAsia="en-GB"/>
        </w:rPr>
      </w:pPr>
    </w:p>
    <w:p w:rsidR="00094384" w:rsidRDefault="00094384" w:rsidP="00A6219F">
      <w:pPr>
        <w:spacing w:before="100" w:beforeAutospacing="1" w:after="100" w:afterAutospacing="1"/>
        <w:jc w:val="left"/>
        <w:rPr>
          <w:szCs w:val="22"/>
          <w:lang w:val="en-GB" w:eastAsia="en-GB"/>
        </w:rPr>
      </w:pPr>
    </w:p>
    <w:p w:rsidR="00094384" w:rsidRDefault="00094384" w:rsidP="00A6219F">
      <w:pPr>
        <w:spacing w:before="100" w:beforeAutospacing="1" w:after="100" w:afterAutospacing="1"/>
        <w:jc w:val="left"/>
        <w:rPr>
          <w:szCs w:val="22"/>
          <w:lang w:val="en-GB" w:eastAsia="en-GB"/>
        </w:rPr>
      </w:pPr>
    </w:p>
    <w:p w:rsidR="00094384" w:rsidRPr="00A6219F" w:rsidRDefault="00094384" w:rsidP="00A6219F">
      <w:pPr>
        <w:spacing w:before="100" w:beforeAutospacing="1" w:after="100" w:afterAutospacing="1"/>
        <w:jc w:val="left"/>
        <w:rPr>
          <w:szCs w:val="22"/>
          <w:lang w:val="en-GB" w:eastAsia="en-GB"/>
        </w:rPr>
      </w:pPr>
    </w:p>
    <w:p w:rsidR="00A6219F" w:rsidRPr="00A6219F" w:rsidRDefault="00A6219F" w:rsidP="00E51940">
      <w:pPr>
        <w:numPr>
          <w:ilvl w:val="0"/>
          <w:numId w:val="16"/>
        </w:numPr>
        <w:spacing w:before="100" w:beforeAutospacing="1" w:after="100" w:afterAutospacing="1"/>
        <w:jc w:val="left"/>
        <w:rPr>
          <w:szCs w:val="22"/>
          <w:lang w:val="en-GB" w:eastAsia="en-GB"/>
        </w:rPr>
      </w:pPr>
      <w:r w:rsidRPr="00A6219F">
        <w:rPr>
          <w:szCs w:val="22"/>
          <w:lang w:val="en-GB" w:eastAsia="en-GB"/>
        </w:rPr>
        <w:t>Review the warning on the DNS Options tab and select next.</w:t>
      </w:r>
    </w:p>
    <w:p w:rsidR="00094384" w:rsidRDefault="00194761" w:rsidP="00094384">
      <w:pPr>
        <w:spacing w:before="100" w:beforeAutospacing="1" w:after="100" w:afterAutospacing="1"/>
        <w:jc w:val="left"/>
        <w:rPr>
          <w:szCs w:val="22"/>
          <w:lang w:val="en-GB" w:eastAsia="en-GB"/>
        </w:rPr>
      </w:pPr>
      <w:r w:rsidRPr="00A6219F">
        <w:rPr>
          <w:noProof/>
          <w:szCs w:val="22"/>
          <w:lang w:val="en-US"/>
        </w:rPr>
        <w:lastRenderedPageBreak/>
        <w:drawing>
          <wp:inline distT="0" distB="0" distL="0" distR="0" wp14:anchorId="63591080" wp14:editId="6ADADEDB">
            <wp:extent cx="4114800" cy="3010535"/>
            <wp:effectExtent l="0" t="0" r="0" b="0"/>
            <wp:docPr id="11" name="Picture 11" descr="https://657cea1304d5d92ee105-33ee89321dddef28209b83f19f06774f.ssl.cf1.rackcdn.com/dns_options-7517997832a9c7bf95a79fa0d84b636971c20f154eac6c30718e356d1fd6a3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657cea1304d5d92ee105-33ee89321dddef28209b83f19f06774f.ssl.cf1.rackcdn.com/dns_options-7517997832a9c7bf95a79fa0d84b636971c20f154eac6c30718e356d1fd6a3b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3010535"/>
                    </a:xfrm>
                    <a:prstGeom prst="rect">
                      <a:avLst/>
                    </a:prstGeom>
                    <a:noFill/>
                    <a:ln>
                      <a:noFill/>
                    </a:ln>
                  </pic:spPr>
                </pic:pic>
              </a:graphicData>
            </a:graphic>
          </wp:inline>
        </w:drawing>
      </w:r>
    </w:p>
    <w:p w:rsidR="00B8792A" w:rsidRDefault="00B8792A" w:rsidP="00B8792A">
      <w:pPr>
        <w:pStyle w:val="Figure"/>
        <w:rPr>
          <w:lang w:eastAsia="en-GB"/>
        </w:rPr>
      </w:pPr>
      <w:r>
        <w:rPr>
          <w:lang w:eastAsia="en-GB"/>
        </w:rPr>
        <w:t>DNS Options</w:t>
      </w:r>
    </w:p>
    <w:p w:rsidR="00A6219F" w:rsidRPr="00A6219F" w:rsidRDefault="00A6219F" w:rsidP="00E51940">
      <w:pPr>
        <w:numPr>
          <w:ilvl w:val="0"/>
          <w:numId w:val="17"/>
        </w:numPr>
        <w:spacing w:before="100" w:beforeAutospacing="1" w:after="100" w:afterAutospacing="1"/>
        <w:jc w:val="left"/>
        <w:rPr>
          <w:szCs w:val="22"/>
          <w:lang w:val="en-GB" w:eastAsia="en-GB"/>
        </w:rPr>
      </w:pPr>
      <w:r w:rsidRPr="00A6219F">
        <w:rPr>
          <w:szCs w:val="22"/>
          <w:lang w:val="en-GB" w:eastAsia="en-GB"/>
        </w:rPr>
        <w:t>Confirm or enter a NetBIOS name</w:t>
      </w:r>
      <w:r w:rsidR="00EB2A90">
        <w:rPr>
          <w:szCs w:val="22"/>
          <w:lang w:val="en-GB" w:eastAsia="en-GB"/>
        </w:rPr>
        <w:t xml:space="preserve"> “GU”</w:t>
      </w:r>
      <w:r w:rsidRPr="00A6219F">
        <w:rPr>
          <w:szCs w:val="22"/>
          <w:lang w:val="en-GB" w:eastAsia="en-GB"/>
        </w:rPr>
        <w:t xml:space="preserve"> and click next.</w:t>
      </w:r>
    </w:p>
    <w:p w:rsidR="00A6219F" w:rsidRDefault="00A6219F" w:rsidP="00E51940">
      <w:pPr>
        <w:numPr>
          <w:ilvl w:val="0"/>
          <w:numId w:val="11"/>
        </w:numPr>
        <w:spacing w:before="100" w:beforeAutospacing="1" w:after="100" w:afterAutospacing="1"/>
        <w:jc w:val="left"/>
        <w:rPr>
          <w:szCs w:val="22"/>
          <w:lang w:val="en-GB" w:eastAsia="en-GB"/>
        </w:rPr>
      </w:pPr>
      <w:r w:rsidRPr="00A6219F">
        <w:rPr>
          <w:szCs w:val="22"/>
          <w:lang w:val="en-GB" w:eastAsia="en-GB"/>
        </w:rPr>
        <w:t xml:space="preserve">Configure the location of the SYSVOL, Log files, and Database folders and click </w:t>
      </w:r>
      <w:r w:rsidR="00094384" w:rsidRPr="00A6219F">
        <w:rPr>
          <w:szCs w:val="22"/>
          <w:lang w:val="en-GB" w:eastAsia="en-GB"/>
        </w:rPr>
        <w:t>next</w:t>
      </w:r>
      <w:r w:rsidRPr="00A6219F">
        <w:rPr>
          <w:szCs w:val="22"/>
          <w:lang w:val="en-GB" w:eastAsia="en-GB"/>
        </w:rPr>
        <w:t>.</w:t>
      </w:r>
    </w:p>
    <w:p w:rsidR="00094384" w:rsidRDefault="00B8792A" w:rsidP="00094384">
      <w:pPr>
        <w:spacing w:before="100" w:beforeAutospacing="1" w:after="100" w:afterAutospacing="1"/>
        <w:ind w:left="720"/>
        <w:jc w:val="left"/>
        <w:rPr>
          <w:szCs w:val="22"/>
          <w:lang w:val="en-GB" w:eastAsia="en-GB"/>
        </w:rPr>
      </w:pPr>
      <w:r w:rsidRPr="00A6219F">
        <w:rPr>
          <w:noProof/>
          <w:szCs w:val="22"/>
          <w:lang w:val="en-US"/>
        </w:rPr>
        <w:drawing>
          <wp:anchor distT="0" distB="0" distL="114300" distR="114300" simplePos="0" relativeHeight="251665408" behindDoc="0" locked="0" layoutInCell="1" allowOverlap="1" wp14:anchorId="34BDE90F" wp14:editId="74A2AA94">
            <wp:simplePos x="0" y="0"/>
            <wp:positionH relativeFrom="margin">
              <wp:align>right</wp:align>
            </wp:positionH>
            <wp:positionV relativeFrom="margin">
              <wp:posOffset>4966970</wp:posOffset>
            </wp:positionV>
            <wp:extent cx="3191510" cy="2338070"/>
            <wp:effectExtent l="0" t="0" r="8890" b="5080"/>
            <wp:wrapSquare wrapText="bothSides"/>
            <wp:docPr id="12" name="Picture 13" descr="https://657cea1304d5d92ee105-33ee89321dddef28209b83f19f06774f.ssl.cf1.rackcdn.com/paths-178d96f81659ea43ab7e803c8506d7c97f9021e93d79d61a98a451a600fa01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657cea1304d5d92ee105-33ee89321dddef28209b83f19f06774f.ssl.cf1.rackcdn.com/paths-178d96f81659ea43ab7e803c8506d7c97f9021e93d79d61a98a451a600fa01d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91510" cy="2338070"/>
                    </a:xfrm>
                    <a:prstGeom prst="rect">
                      <a:avLst/>
                    </a:prstGeom>
                    <a:noFill/>
                    <a:ln>
                      <a:noFill/>
                    </a:ln>
                  </pic:spPr>
                </pic:pic>
              </a:graphicData>
            </a:graphic>
          </wp:anchor>
        </w:drawing>
      </w:r>
    </w:p>
    <w:p w:rsidR="00094384" w:rsidRDefault="00094384" w:rsidP="00094384">
      <w:pPr>
        <w:spacing w:before="100" w:beforeAutospacing="1" w:after="100" w:afterAutospacing="1"/>
        <w:jc w:val="left"/>
        <w:rPr>
          <w:szCs w:val="22"/>
          <w:lang w:val="en-GB" w:eastAsia="en-GB"/>
        </w:rPr>
      </w:pPr>
    </w:p>
    <w:p w:rsidR="00B8792A" w:rsidRPr="00A6219F" w:rsidRDefault="00B8792A" w:rsidP="00B8792A">
      <w:pPr>
        <w:pStyle w:val="Figure"/>
        <w:rPr>
          <w:lang w:eastAsia="en-GB"/>
        </w:rPr>
      </w:pPr>
      <w:r>
        <w:rPr>
          <w:lang w:eastAsia="en-GB"/>
        </w:rPr>
        <w:t>Configuring AD DS paths</w:t>
      </w:r>
    </w:p>
    <w:p w:rsidR="00094384" w:rsidRPr="00A6219F" w:rsidRDefault="00094384" w:rsidP="00094384">
      <w:pPr>
        <w:spacing w:before="100" w:beforeAutospacing="1" w:after="100" w:afterAutospacing="1"/>
        <w:ind w:left="720"/>
        <w:jc w:val="left"/>
        <w:rPr>
          <w:szCs w:val="22"/>
          <w:lang w:val="en-GB" w:eastAsia="en-GB"/>
        </w:rPr>
      </w:pPr>
    </w:p>
    <w:p w:rsidR="00A6219F" w:rsidRPr="00A6219F" w:rsidRDefault="00A6219F" w:rsidP="00E51940">
      <w:pPr>
        <w:numPr>
          <w:ilvl w:val="0"/>
          <w:numId w:val="12"/>
        </w:numPr>
        <w:spacing w:before="100" w:beforeAutospacing="1" w:after="100" w:afterAutospacing="1"/>
        <w:jc w:val="left"/>
        <w:rPr>
          <w:szCs w:val="22"/>
          <w:lang w:val="en-GB" w:eastAsia="en-GB"/>
        </w:rPr>
      </w:pPr>
      <w:r w:rsidRPr="00A6219F">
        <w:rPr>
          <w:szCs w:val="22"/>
          <w:lang w:val="en-GB" w:eastAsia="en-GB"/>
        </w:rPr>
        <w:t xml:space="preserve">Review the configuration options and click </w:t>
      </w:r>
      <w:r w:rsidR="00094384" w:rsidRPr="00A6219F">
        <w:rPr>
          <w:szCs w:val="22"/>
          <w:lang w:val="en-GB" w:eastAsia="en-GB"/>
        </w:rPr>
        <w:t>next</w:t>
      </w:r>
      <w:r w:rsidRPr="00A6219F">
        <w:rPr>
          <w:szCs w:val="22"/>
          <w:lang w:val="en-GB" w:eastAsia="en-GB"/>
        </w:rPr>
        <w:t>.</w:t>
      </w:r>
    </w:p>
    <w:p w:rsidR="00A6219F" w:rsidRPr="00A6219F" w:rsidRDefault="00A6219F" w:rsidP="00E51940">
      <w:pPr>
        <w:numPr>
          <w:ilvl w:val="0"/>
          <w:numId w:val="12"/>
        </w:numPr>
        <w:spacing w:before="100" w:beforeAutospacing="1" w:after="100" w:afterAutospacing="1"/>
        <w:jc w:val="left"/>
        <w:rPr>
          <w:szCs w:val="22"/>
          <w:lang w:val="en-GB" w:eastAsia="en-GB"/>
        </w:rPr>
      </w:pPr>
      <w:r w:rsidRPr="00A6219F">
        <w:rPr>
          <w:szCs w:val="22"/>
          <w:lang w:val="en-GB" w:eastAsia="en-GB"/>
        </w:rPr>
        <w:t>The system will check to ensure all necessary prerequisites are installed on the system prior to moving forward. If the system passes these checks you will proceed by clicking Install.</w:t>
      </w:r>
      <w:sdt>
        <w:sdtPr>
          <w:rPr>
            <w:szCs w:val="22"/>
            <w:lang w:val="en-GB" w:eastAsia="en-GB"/>
          </w:rPr>
          <w:id w:val="-711494134"/>
          <w:citation/>
        </w:sdtPr>
        <w:sdtContent>
          <w:r w:rsidR="007F4596">
            <w:rPr>
              <w:szCs w:val="22"/>
              <w:lang w:val="en-GB" w:eastAsia="en-GB"/>
            </w:rPr>
            <w:fldChar w:fldCharType="begin"/>
          </w:r>
          <w:r w:rsidR="007F4596">
            <w:rPr>
              <w:szCs w:val="22"/>
              <w:lang w:val="en-GB" w:eastAsia="en-GB"/>
            </w:rPr>
            <w:instrText xml:space="preserve"> CITATION Ser12 \l 2057 </w:instrText>
          </w:r>
          <w:r w:rsidR="007F4596">
            <w:rPr>
              <w:szCs w:val="22"/>
              <w:lang w:val="en-GB" w:eastAsia="en-GB"/>
            </w:rPr>
            <w:fldChar w:fldCharType="separate"/>
          </w:r>
          <w:r w:rsidR="007F4596">
            <w:rPr>
              <w:noProof/>
              <w:szCs w:val="22"/>
              <w:lang w:val="en-GB" w:eastAsia="en-GB"/>
            </w:rPr>
            <w:t xml:space="preserve"> </w:t>
          </w:r>
          <w:r w:rsidR="007F4596" w:rsidRPr="007F4596">
            <w:rPr>
              <w:noProof/>
              <w:szCs w:val="22"/>
              <w:lang w:val="en-GB" w:eastAsia="en-GB"/>
            </w:rPr>
            <w:t>(Server world, 2012)</w:t>
          </w:r>
          <w:r w:rsidR="007F4596">
            <w:rPr>
              <w:szCs w:val="22"/>
              <w:lang w:val="en-GB" w:eastAsia="en-GB"/>
            </w:rPr>
            <w:fldChar w:fldCharType="end"/>
          </w:r>
        </w:sdtContent>
      </w:sdt>
    </w:p>
    <w:p w:rsidR="00A6219F" w:rsidRPr="00A6219F" w:rsidRDefault="00A6219F" w:rsidP="00094384">
      <w:pPr>
        <w:spacing w:before="100" w:beforeAutospacing="1" w:after="100" w:afterAutospacing="1"/>
        <w:jc w:val="left"/>
        <w:rPr>
          <w:i/>
          <w:iCs/>
          <w:szCs w:val="22"/>
          <w:lang w:val="en-GB" w:eastAsia="en-GB"/>
        </w:rPr>
      </w:pPr>
      <w:r w:rsidRPr="00A6219F">
        <w:rPr>
          <w:i/>
          <w:iCs/>
          <w:szCs w:val="22"/>
          <w:lang w:val="en-GB" w:eastAsia="en-GB"/>
        </w:rPr>
        <w:lastRenderedPageBreak/>
        <w:t>Note: The server will automatically be rebooted once the installation completes.</w:t>
      </w:r>
    </w:p>
    <w:p w:rsidR="00A6219F" w:rsidRPr="00A6219F" w:rsidRDefault="00094384" w:rsidP="00A6219F">
      <w:pPr>
        <w:rPr>
          <w:lang w:val="en-GB"/>
        </w:rPr>
      </w:pPr>
      <w:r>
        <w:rPr>
          <w:szCs w:val="22"/>
          <w:lang w:val="en-GB" w:eastAsia="en-GB"/>
        </w:rPr>
        <w:t>After rebooting you will notice that an active directory has been installed, with the root name GU.</w:t>
      </w:r>
    </w:p>
    <w:p w:rsidR="008E25B6" w:rsidRDefault="003B4A2F" w:rsidP="00856A21">
      <w:pPr>
        <w:pStyle w:val="Heading2"/>
        <w:numPr>
          <w:ilvl w:val="0"/>
          <w:numId w:val="0"/>
        </w:numPr>
      </w:pPr>
      <w:bookmarkStart w:id="25" w:name="_Toc455936534"/>
      <w:r>
        <w:t>Add a Secondary Domain Controller</w:t>
      </w:r>
      <w:bookmarkEnd w:id="25"/>
    </w:p>
    <w:p w:rsidR="003B4A2F" w:rsidRDefault="0040517D" w:rsidP="00856A21">
      <w:pPr>
        <w:rPr>
          <w:lang w:val="en-GB"/>
        </w:rPr>
      </w:pPr>
      <w:r>
        <w:rPr>
          <w:lang w:val="en-GB"/>
        </w:rPr>
        <w:t>If you primary domain controller was to fail, you can still run ADD services on secondary domain c</w:t>
      </w:r>
      <w:r w:rsidR="006E5FC2">
        <w:rPr>
          <w:lang w:val="en-GB"/>
        </w:rPr>
        <w:t>ontroller.  Just like what’s</w:t>
      </w:r>
      <w:r>
        <w:rPr>
          <w:lang w:val="en-GB"/>
        </w:rPr>
        <w:t xml:space="preserve"> done to add a Primary Domain Controller, a new virtual machine with windows server 2012 </w:t>
      </w:r>
      <w:r w:rsidR="00CB3A02">
        <w:rPr>
          <w:lang w:val="en-GB"/>
        </w:rPr>
        <w:t>should be installed. Going th</w:t>
      </w:r>
      <w:r w:rsidR="0092570F">
        <w:rPr>
          <w:lang w:val="en-GB"/>
        </w:rPr>
        <w:t xml:space="preserve">rough the same process until </w:t>
      </w:r>
      <w:r w:rsidR="0092570F">
        <w:rPr>
          <w:b/>
          <w:bCs/>
          <w:lang w:val="en-GB"/>
        </w:rPr>
        <w:t>promoting</w:t>
      </w:r>
      <w:r w:rsidR="00CB3A02">
        <w:rPr>
          <w:b/>
          <w:bCs/>
          <w:lang w:val="en-GB"/>
        </w:rPr>
        <w:t xml:space="preserve"> </w:t>
      </w:r>
      <w:r w:rsidR="00CB3A02">
        <w:rPr>
          <w:lang w:val="en-GB"/>
        </w:rPr>
        <w:t xml:space="preserve">the server by pressing on promote this server. </w:t>
      </w:r>
      <w:sdt>
        <w:sdtPr>
          <w:rPr>
            <w:lang w:val="en-GB"/>
          </w:rPr>
          <w:id w:val="-1282498199"/>
          <w:citation/>
        </w:sdtPr>
        <w:sdtContent>
          <w:r w:rsidR="006E5FC2">
            <w:rPr>
              <w:lang w:val="en-GB"/>
            </w:rPr>
            <w:fldChar w:fldCharType="begin"/>
          </w:r>
          <w:r w:rsidR="006E5FC2">
            <w:rPr>
              <w:lang w:val="en-GB"/>
            </w:rPr>
            <w:instrText xml:space="preserve"> CITATION Mig12 \l 2057 </w:instrText>
          </w:r>
          <w:r w:rsidR="006E5FC2">
            <w:rPr>
              <w:lang w:val="en-GB"/>
            </w:rPr>
            <w:fldChar w:fldCharType="separate"/>
          </w:r>
          <w:r w:rsidR="006E5FC2" w:rsidRPr="006E5FC2">
            <w:rPr>
              <w:noProof/>
              <w:lang w:val="en-GB"/>
            </w:rPr>
            <w:t>(Fra, 2012)</w:t>
          </w:r>
          <w:r w:rsidR="006E5FC2">
            <w:rPr>
              <w:lang w:val="en-GB"/>
            </w:rPr>
            <w:fldChar w:fldCharType="end"/>
          </w:r>
        </w:sdtContent>
      </w:sdt>
    </w:p>
    <w:p w:rsidR="00856A21" w:rsidRDefault="00856A21" w:rsidP="00856A21">
      <w:pPr>
        <w:rPr>
          <w:lang w:val="en-GB"/>
        </w:rPr>
      </w:pPr>
    </w:p>
    <w:p w:rsidR="00856A21" w:rsidRDefault="00856A21" w:rsidP="00856A21">
      <w:pPr>
        <w:rPr>
          <w:lang w:val="en-GB"/>
        </w:rPr>
      </w:pPr>
    </w:p>
    <w:p w:rsidR="00CB3A02" w:rsidRDefault="0092570F" w:rsidP="00856A21">
      <w:pPr>
        <w:rPr>
          <w:lang w:val="en-GB"/>
        </w:rPr>
      </w:pPr>
      <w:r>
        <w:rPr>
          <w:lang w:val="en-GB"/>
        </w:rPr>
        <w:t>When the wizard pops-up, click next until</w:t>
      </w:r>
      <w:r w:rsidR="00CB3A02">
        <w:rPr>
          <w:lang w:val="en-GB"/>
        </w:rPr>
        <w:t xml:space="preserve"> prompted to select from </w:t>
      </w:r>
      <w:r w:rsidR="00CB3A02">
        <w:rPr>
          <w:b/>
          <w:bCs/>
          <w:lang w:val="en-GB"/>
        </w:rPr>
        <w:t xml:space="preserve">existing </w:t>
      </w:r>
      <w:r w:rsidR="00CB3A02">
        <w:rPr>
          <w:lang w:val="en-GB"/>
        </w:rPr>
        <w:t>forest</w:t>
      </w:r>
      <w:r w:rsidR="00CB3A02">
        <w:rPr>
          <w:rStyle w:val="FootnoteReference"/>
          <w:lang w:val="en-GB"/>
        </w:rPr>
        <w:footnoteReference w:id="3"/>
      </w:r>
      <w:r w:rsidR="00CB3A02">
        <w:rPr>
          <w:lang w:val="en-GB"/>
        </w:rPr>
        <w:t>, or add a new forest. So first:</w:t>
      </w:r>
    </w:p>
    <w:p w:rsidR="00CB3A02" w:rsidRDefault="00CB3A02" w:rsidP="00E51940">
      <w:pPr>
        <w:numPr>
          <w:ilvl w:val="0"/>
          <w:numId w:val="18"/>
        </w:numPr>
        <w:rPr>
          <w:lang w:val="en-GB"/>
        </w:rPr>
      </w:pPr>
      <w:r>
        <w:rPr>
          <w:lang w:val="en-GB"/>
        </w:rPr>
        <w:t>Select add a domain controller to an existing forest</w:t>
      </w:r>
      <w:r w:rsidR="00DE405D">
        <w:rPr>
          <w:lang w:val="en-GB"/>
        </w:rPr>
        <w:t xml:space="preserve"> and press next</w:t>
      </w:r>
    </w:p>
    <w:p w:rsidR="00DE405D" w:rsidRDefault="00DE405D" w:rsidP="001217AC">
      <w:pPr>
        <w:numPr>
          <w:ilvl w:val="0"/>
          <w:numId w:val="18"/>
        </w:numPr>
        <w:rPr>
          <w:lang w:val="en-GB"/>
        </w:rPr>
      </w:pPr>
      <w:r>
        <w:rPr>
          <w:lang w:val="en-GB"/>
        </w:rPr>
        <w:t xml:space="preserve">Type any name of a running and active domain, in </w:t>
      </w:r>
      <w:r w:rsidR="001217AC">
        <w:rPr>
          <w:lang w:val="en-GB"/>
        </w:rPr>
        <w:t>this</w:t>
      </w:r>
      <w:r>
        <w:rPr>
          <w:lang w:val="en-GB"/>
        </w:rPr>
        <w:t xml:space="preserve"> case gu.edu.lb</w:t>
      </w:r>
    </w:p>
    <w:p w:rsidR="00DE405D" w:rsidRDefault="00DE405D" w:rsidP="00856A21">
      <w:pPr>
        <w:ind w:left="720"/>
        <w:rPr>
          <w:lang w:val="en-GB"/>
        </w:rPr>
      </w:pPr>
      <w:r>
        <w:rPr>
          <w:lang w:val="en-GB"/>
        </w:rPr>
        <w:t>Since the new machine i</w:t>
      </w:r>
      <w:r w:rsidR="0092570F">
        <w:rPr>
          <w:lang w:val="en-GB"/>
        </w:rPr>
        <w:t>s not a member to the domain,</w:t>
      </w:r>
      <w:r>
        <w:rPr>
          <w:lang w:val="en-GB"/>
        </w:rPr>
        <w:t xml:space="preserve"> currently logged in credentials,</w:t>
      </w:r>
      <w:r w:rsidR="0092570F">
        <w:rPr>
          <w:lang w:val="en-GB"/>
        </w:rPr>
        <w:t xml:space="preserve"> can’t be used,</w:t>
      </w:r>
      <w:r>
        <w:rPr>
          <w:lang w:val="en-GB"/>
        </w:rPr>
        <w:t xml:space="preserve"> so an alternative credentials shall be used which is GU admin. </w:t>
      </w:r>
    </w:p>
    <w:p w:rsidR="00DE405D" w:rsidRDefault="00DE405D" w:rsidP="00E51940">
      <w:pPr>
        <w:numPr>
          <w:ilvl w:val="0"/>
          <w:numId w:val="18"/>
        </w:numPr>
        <w:rPr>
          <w:lang w:val="en-GB"/>
        </w:rPr>
      </w:pPr>
      <w:r>
        <w:rPr>
          <w:lang w:val="en-GB"/>
        </w:rPr>
        <w:t>Now select the domain from domain site-pool</w:t>
      </w:r>
      <w:r>
        <w:rPr>
          <w:rStyle w:val="FootnoteReference"/>
          <w:lang w:val="en-GB"/>
        </w:rPr>
        <w:footnoteReference w:id="4"/>
      </w:r>
      <w:r>
        <w:rPr>
          <w:lang w:val="en-GB"/>
        </w:rPr>
        <w:t xml:space="preserve">, </w:t>
      </w:r>
    </w:p>
    <w:p w:rsidR="00DE405D" w:rsidRDefault="00DE405D" w:rsidP="0092570F">
      <w:pPr>
        <w:numPr>
          <w:ilvl w:val="0"/>
          <w:numId w:val="18"/>
        </w:numPr>
        <w:rPr>
          <w:lang w:val="en-GB"/>
        </w:rPr>
      </w:pPr>
      <w:r>
        <w:rPr>
          <w:lang w:val="en-GB"/>
        </w:rPr>
        <w:t>This server should be a</w:t>
      </w:r>
      <w:r w:rsidR="0092570F">
        <w:rPr>
          <w:lang w:val="en-GB"/>
        </w:rPr>
        <w:t xml:space="preserve"> backup domain controller, so the </w:t>
      </w:r>
      <w:r>
        <w:rPr>
          <w:lang w:val="en-GB"/>
        </w:rPr>
        <w:t xml:space="preserve">DNS and global catalogue </w:t>
      </w:r>
      <w:r w:rsidR="0092570F">
        <w:rPr>
          <w:lang w:val="en-GB"/>
        </w:rPr>
        <w:t xml:space="preserve">should be enabled </w:t>
      </w:r>
      <w:r>
        <w:rPr>
          <w:lang w:val="en-GB"/>
        </w:rPr>
        <w:t>on this server</w:t>
      </w:r>
    </w:p>
    <w:p w:rsidR="00DE405D" w:rsidRDefault="00DE405D" w:rsidP="00E51940">
      <w:pPr>
        <w:numPr>
          <w:ilvl w:val="0"/>
          <w:numId w:val="18"/>
        </w:numPr>
        <w:rPr>
          <w:lang w:val="en-GB"/>
        </w:rPr>
      </w:pPr>
      <w:r>
        <w:rPr>
          <w:lang w:val="en-GB"/>
        </w:rPr>
        <w:t xml:space="preserve">The database, </w:t>
      </w:r>
      <w:r w:rsidR="00016DCE">
        <w:rPr>
          <w:lang w:val="en-GB"/>
        </w:rPr>
        <w:t>log files</w:t>
      </w:r>
      <w:r>
        <w:rPr>
          <w:lang w:val="en-GB"/>
        </w:rPr>
        <w:t>, SYSvol are recommended to be on different physical drives, but for practicing purposes leave them as default.</w:t>
      </w:r>
    </w:p>
    <w:p w:rsidR="00DE405D" w:rsidRDefault="00DE405D" w:rsidP="00E51940">
      <w:pPr>
        <w:numPr>
          <w:ilvl w:val="0"/>
          <w:numId w:val="18"/>
        </w:numPr>
        <w:rPr>
          <w:lang w:val="en-GB"/>
        </w:rPr>
      </w:pPr>
      <w:r>
        <w:rPr>
          <w:lang w:val="en-GB"/>
        </w:rPr>
        <w:t>Assign and confirm the DSRM( Password)</w:t>
      </w:r>
    </w:p>
    <w:p w:rsidR="00DE405D" w:rsidRDefault="006E5FC2" w:rsidP="00E51940">
      <w:pPr>
        <w:numPr>
          <w:ilvl w:val="0"/>
          <w:numId w:val="18"/>
        </w:numPr>
        <w:rPr>
          <w:lang w:val="en-GB"/>
        </w:rPr>
      </w:pPr>
      <w:r>
        <w:rPr>
          <w:lang w:val="en-GB"/>
        </w:rPr>
        <w:t xml:space="preserve">A summary will show up </w:t>
      </w:r>
      <w:r w:rsidR="00DE405D">
        <w:rPr>
          <w:lang w:val="en-GB"/>
        </w:rPr>
        <w:t xml:space="preserve">just to check and validate if every configuration is matched. </w:t>
      </w:r>
      <w:r w:rsidR="001D6ED3">
        <w:rPr>
          <w:lang w:val="en-GB"/>
        </w:rPr>
        <w:t>Then</w:t>
      </w:r>
      <w:r w:rsidR="00DE405D">
        <w:rPr>
          <w:lang w:val="en-GB"/>
        </w:rPr>
        <w:t xml:space="preserve"> press finish and reboot.</w:t>
      </w:r>
    </w:p>
    <w:p w:rsidR="00856A21" w:rsidRDefault="00DE405D" w:rsidP="006E5FC2">
      <w:pPr>
        <w:numPr>
          <w:ilvl w:val="0"/>
          <w:numId w:val="18"/>
        </w:numPr>
        <w:rPr>
          <w:lang w:val="en-GB"/>
        </w:rPr>
      </w:pPr>
      <w:r>
        <w:rPr>
          <w:lang w:val="en-GB"/>
        </w:rPr>
        <w:t>As soon as the installation finished and reboot has been done</w:t>
      </w:r>
      <w:r w:rsidR="00856A21">
        <w:rPr>
          <w:lang w:val="en-GB"/>
        </w:rPr>
        <w:t>, you should notice two computers PDC and SDC.</w:t>
      </w:r>
      <w:r>
        <w:rPr>
          <w:lang w:val="en-GB"/>
        </w:rPr>
        <w:t xml:space="preserve"> </w:t>
      </w:r>
      <w:r w:rsidR="001D6ED3">
        <w:rPr>
          <w:lang w:val="en-GB"/>
        </w:rPr>
        <w:t>Under</w:t>
      </w:r>
      <w:r>
        <w:rPr>
          <w:lang w:val="en-GB"/>
        </w:rPr>
        <w:t xml:space="preserve"> the </w:t>
      </w:r>
      <w:r w:rsidR="00856A21">
        <w:rPr>
          <w:lang w:val="en-GB"/>
        </w:rPr>
        <w:t xml:space="preserve">GU </w:t>
      </w:r>
      <w:r>
        <w:rPr>
          <w:lang w:val="en-GB"/>
        </w:rPr>
        <w:t xml:space="preserve">active directory </w:t>
      </w:r>
      <w:r w:rsidR="00856A21" w:rsidRPr="00856A21">
        <w:rPr>
          <w:lang w:val="en-GB"/>
        </w:rPr>
        <w:sym w:font="Wingdings" w:char="F0E0"/>
      </w:r>
      <w:r w:rsidR="00856A21">
        <w:rPr>
          <w:lang w:val="en-GB"/>
        </w:rPr>
        <w:t xml:space="preserve"> Domain controll</w:t>
      </w:r>
      <w:r w:rsidR="005E746F">
        <w:rPr>
          <w:lang w:val="en-GB"/>
        </w:rPr>
        <w:t>ers OU as shown in the figure 12</w:t>
      </w:r>
      <w:r w:rsidR="00856A21">
        <w:rPr>
          <w:lang w:val="en-GB"/>
        </w:rPr>
        <w:t>.</w:t>
      </w:r>
    </w:p>
    <w:p w:rsidR="00DE405D" w:rsidRDefault="00194761" w:rsidP="00856A21">
      <w:pPr>
        <w:ind w:left="720"/>
        <w:rPr>
          <w:lang w:val="en-GB"/>
        </w:rPr>
      </w:pPr>
      <w:r>
        <w:rPr>
          <w:noProof/>
          <w:lang w:val="en-US"/>
        </w:rPr>
        <w:lastRenderedPageBreak/>
        <w:drawing>
          <wp:inline distT="0" distB="0" distL="0" distR="0" wp14:anchorId="4AF3F144" wp14:editId="0B7B929A">
            <wp:extent cx="5572760" cy="1673225"/>
            <wp:effectExtent l="0" t="0" r="0" b="0"/>
            <wp:docPr id="13" name="Picture 13" descr="d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2760" cy="1673225"/>
                    </a:xfrm>
                    <a:prstGeom prst="rect">
                      <a:avLst/>
                    </a:prstGeom>
                    <a:noFill/>
                    <a:ln>
                      <a:noFill/>
                    </a:ln>
                  </pic:spPr>
                </pic:pic>
              </a:graphicData>
            </a:graphic>
          </wp:inline>
        </w:drawing>
      </w:r>
    </w:p>
    <w:p w:rsidR="00856A21" w:rsidRPr="00CB3A02" w:rsidRDefault="00856A21" w:rsidP="00856A21">
      <w:pPr>
        <w:pStyle w:val="Figure"/>
      </w:pPr>
      <w:r>
        <w:t>Content of Domain Controllers’ OU</w:t>
      </w:r>
    </w:p>
    <w:p w:rsidR="00EB7B00" w:rsidRPr="00EB7B00" w:rsidRDefault="00EB7B00" w:rsidP="00856A21"/>
    <w:p w:rsidR="004923C3" w:rsidRDefault="004923C3" w:rsidP="004923C3">
      <w:pPr>
        <w:pStyle w:val="Heading3"/>
        <w:numPr>
          <w:ilvl w:val="0"/>
          <w:numId w:val="0"/>
        </w:numPr>
      </w:pPr>
      <w:r>
        <w:t xml:space="preserve">Benefits of a BCD </w:t>
      </w:r>
    </w:p>
    <w:p w:rsidR="004923C3" w:rsidRDefault="006E5FC2" w:rsidP="004923C3">
      <w:pPr>
        <w:rPr>
          <w:lang w:val="en-GB"/>
        </w:rPr>
      </w:pPr>
      <w:r>
        <w:rPr>
          <w:lang w:val="en-GB"/>
        </w:rPr>
        <w:t>In Windows NT 4 server domains, t</w:t>
      </w:r>
      <w:r w:rsidR="004923C3" w:rsidRPr="00856A21">
        <w:rPr>
          <w:lang w:val="en-GB"/>
        </w:rPr>
        <w:t>he Backup Domain Controller (BDC) is a computer that has a copy of the user accounts database. Unlike the accounts database on the Primary Domain Controller (PDC), the BDC database is a read-only copy. When changes are made to the master accounts database on the PDC, the PDC pushes the updates down to the BDCs.</w:t>
      </w:r>
      <w:sdt>
        <w:sdtPr>
          <w:rPr>
            <w:lang w:val="en-GB"/>
          </w:rPr>
          <w:id w:val="1258482785"/>
          <w:citation/>
        </w:sdtPr>
        <w:sdtContent>
          <w:r w:rsidR="00270169">
            <w:rPr>
              <w:lang w:val="en-GB"/>
            </w:rPr>
            <w:fldChar w:fldCharType="begin"/>
          </w:r>
          <w:r w:rsidR="00270169">
            <w:rPr>
              <w:lang w:val="en-US"/>
            </w:rPr>
            <w:instrText xml:space="preserve"> CITATION Dan08 \l 1033 </w:instrText>
          </w:r>
          <w:r w:rsidR="00270169">
            <w:rPr>
              <w:lang w:val="en-GB"/>
            </w:rPr>
            <w:fldChar w:fldCharType="separate"/>
          </w:r>
          <w:r w:rsidR="00270169">
            <w:rPr>
              <w:noProof/>
              <w:lang w:val="en-US"/>
            </w:rPr>
            <w:t xml:space="preserve"> (Dan Holme, 2008)</w:t>
          </w:r>
          <w:r w:rsidR="00270169">
            <w:rPr>
              <w:lang w:val="en-GB"/>
            </w:rPr>
            <w:fldChar w:fldCharType="end"/>
          </w:r>
        </w:sdtContent>
      </w:sdt>
    </w:p>
    <w:p w:rsidR="004923C3" w:rsidRDefault="004923C3" w:rsidP="004923C3">
      <w:pPr>
        <w:rPr>
          <w:lang w:val="en-GB"/>
        </w:rPr>
      </w:pPr>
      <w:r w:rsidRPr="00856A21">
        <w:rPr>
          <w:lang w:val="en-GB"/>
        </w:rPr>
        <w:t>Most domains will have at least one BDC, and often there are several B</w:t>
      </w:r>
      <w:r>
        <w:rPr>
          <w:lang w:val="en-GB"/>
        </w:rPr>
        <w:t>DCs in a domain</w:t>
      </w:r>
      <w:r w:rsidRPr="00856A21">
        <w:rPr>
          <w:lang w:val="en-GB"/>
        </w:rPr>
        <w:t>. These additional domain controllers exist to provide fault tolerance. If the PDC fails, then it can be replaced by a BDC. In such circumstances, an administrator promotes a BDC to be the new PDC. BDCs can also authenticate user logon requests - and take some of the authentication load from the PDC</w:t>
      </w:r>
      <w:sdt>
        <w:sdtPr>
          <w:rPr>
            <w:lang w:val="en-GB"/>
          </w:rPr>
          <w:id w:val="-1214880092"/>
          <w:citation/>
        </w:sdtPr>
        <w:sdtContent>
          <w:r w:rsidR="007F4596">
            <w:rPr>
              <w:lang w:val="en-GB"/>
            </w:rPr>
            <w:fldChar w:fldCharType="begin"/>
          </w:r>
          <w:r w:rsidR="007F4596">
            <w:rPr>
              <w:lang w:val="en-GB"/>
            </w:rPr>
            <w:instrText xml:space="preserve"> CITATION Dan08 \l 2057 </w:instrText>
          </w:r>
          <w:r w:rsidR="007F4596">
            <w:rPr>
              <w:lang w:val="en-GB"/>
            </w:rPr>
            <w:fldChar w:fldCharType="separate"/>
          </w:r>
          <w:r w:rsidR="007F4596">
            <w:rPr>
              <w:noProof/>
              <w:lang w:val="en-GB"/>
            </w:rPr>
            <w:t xml:space="preserve"> </w:t>
          </w:r>
          <w:r w:rsidR="007F4596" w:rsidRPr="007F4596">
            <w:rPr>
              <w:noProof/>
              <w:lang w:val="en-GB"/>
            </w:rPr>
            <w:t>(Dan Holme, 2008)</w:t>
          </w:r>
          <w:r w:rsidR="007F4596">
            <w:rPr>
              <w:lang w:val="en-GB"/>
            </w:rPr>
            <w:fldChar w:fldCharType="end"/>
          </w:r>
        </w:sdtContent>
      </w:sdt>
    </w:p>
    <w:p w:rsidR="00856A21" w:rsidRPr="00856A21" w:rsidRDefault="00856A21" w:rsidP="004923C3">
      <w:pPr>
        <w:rPr>
          <w:lang w:val="en-GB"/>
        </w:rPr>
      </w:pPr>
    </w:p>
    <w:p w:rsidR="004923C3" w:rsidRDefault="004923C3" w:rsidP="004923C3">
      <w:pPr>
        <w:pStyle w:val="Heading3"/>
        <w:numPr>
          <w:ilvl w:val="0"/>
          <w:numId w:val="0"/>
        </w:numPr>
      </w:pPr>
      <w:r>
        <w:t>Implementation Problems [SOLVED]</w:t>
      </w:r>
    </w:p>
    <w:p w:rsidR="004923C3" w:rsidRDefault="004923C3" w:rsidP="004923C3">
      <w:pPr>
        <w:rPr>
          <w:lang w:val="en-GB"/>
        </w:rPr>
      </w:pPr>
      <w:r>
        <w:rPr>
          <w:lang w:val="en-GB"/>
        </w:rPr>
        <w:t>The problem is when the servers couldn’t replicate for connectivity issues. VMware provides separation between two physical machines, but the problem was within the VMware forwarding, the Primary DNS could not be contacted.</w:t>
      </w:r>
    </w:p>
    <w:p w:rsidR="004923C3" w:rsidRDefault="004923C3" w:rsidP="004923C3">
      <w:pPr>
        <w:rPr>
          <w:lang w:val="en-GB"/>
        </w:rPr>
      </w:pPr>
      <w:r>
        <w:rPr>
          <w:lang w:val="en-GB"/>
        </w:rPr>
        <w:t>The following</w:t>
      </w:r>
      <w:r w:rsidR="006E5FC2">
        <w:rPr>
          <w:lang w:val="en-GB"/>
        </w:rPr>
        <w:t xml:space="preserve"> tasks</w:t>
      </w:r>
      <w:r>
        <w:rPr>
          <w:lang w:val="en-GB"/>
        </w:rPr>
        <w:t xml:space="preserve"> were done to solve the problem:</w:t>
      </w:r>
    </w:p>
    <w:p w:rsidR="004923C3" w:rsidRDefault="006E5FC2" w:rsidP="00E51940">
      <w:pPr>
        <w:numPr>
          <w:ilvl w:val="0"/>
          <w:numId w:val="19"/>
        </w:numPr>
        <w:rPr>
          <w:lang w:val="en-GB"/>
        </w:rPr>
      </w:pPr>
      <w:r>
        <w:rPr>
          <w:lang w:val="en-GB"/>
        </w:rPr>
        <w:t xml:space="preserve">Trying </w:t>
      </w:r>
      <w:r w:rsidR="004923C3">
        <w:rPr>
          <w:lang w:val="en-GB"/>
        </w:rPr>
        <w:t xml:space="preserve">New subnet </w:t>
      </w:r>
    </w:p>
    <w:p w:rsidR="004923C3" w:rsidRDefault="006E5FC2" w:rsidP="00E51940">
      <w:pPr>
        <w:numPr>
          <w:ilvl w:val="0"/>
          <w:numId w:val="19"/>
        </w:numPr>
        <w:rPr>
          <w:lang w:val="en-GB"/>
        </w:rPr>
      </w:pPr>
      <w:r w:rsidRPr="006E5FC2">
        <w:rPr>
          <w:lang w:val="en-GB"/>
        </w:rPr>
        <w:t>Trying</w:t>
      </w:r>
      <w:r>
        <w:rPr>
          <w:i/>
          <w:iCs/>
          <w:lang w:val="en-GB"/>
        </w:rPr>
        <w:t xml:space="preserve"> to </w:t>
      </w:r>
      <w:r w:rsidR="004923C3" w:rsidRPr="004923C3">
        <w:rPr>
          <w:i/>
          <w:iCs/>
          <w:lang w:val="en-GB"/>
        </w:rPr>
        <w:t>tracert</w:t>
      </w:r>
      <w:r w:rsidR="004923C3">
        <w:rPr>
          <w:lang w:val="en-GB"/>
        </w:rPr>
        <w:t xml:space="preserve"> </w:t>
      </w:r>
      <w:r w:rsidR="004923C3">
        <w:rPr>
          <w:rStyle w:val="FootnoteReference"/>
          <w:lang w:val="en-GB"/>
        </w:rPr>
        <w:footnoteReference w:id="5"/>
      </w:r>
      <w:r w:rsidR="004923C3">
        <w:rPr>
          <w:lang w:val="en-GB"/>
        </w:rPr>
        <w:t>the PDC</w:t>
      </w:r>
    </w:p>
    <w:p w:rsidR="004923C3" w:rsidRDefault="004923C3" w:rsidP="00E51940">
      <w:pPr>
        <w:numPr>
          <w:ilvl w:val="0"/>
          <w:numId w:val="19"/>
        </w:numPr>
        <w:rPr>
          <w:lang w:val="en-GB"/>
        </w:rPr>
      </w:pPr>
      <w:r>
        <w:rPr>
          <w:lang w:val="en-GB"/>
        </w:rPr>
        <w:t>Troubleshooting connection</w:t>
      </w:r>
    </w:p>
    <w:p w:rsidR="004923C3" w:rsidRPr="00856A21" w:rsidRDefault="004923C3" w:rsidP="00E51940">
      <w:pPr>
        <w:numPr>
          <w:ilvl w:val="0"/>
          <w:numId w:val="19"/>
        </w:numPr>
        <w:rPr>
          <w:lang w:val="en-GB"/>
        </w:rPr>
      </w:pPr>
      <w:r>
        <w:rPr>
          <w:lang w:val="en-GB"/>
        </w:rPr>
        <w:t xml:space="preserve">Turning </w:t>
      </w:r>
      <w:r w:rsidRPr="004923C3">
        <w:rPr>
          <w:b/>
          <w:bCs/>
          <w:lang w:val="en-GB"/>
        </w:rPr>
        <w:t>OFF</w:t>
      </w:r>
      <w:r>
        <w:rPr>
          <w:b/>
          <w:bCs/>
          <w:lang w:val="en-GB"/>
        </w:rPr>
        <w:t xml:space="preserve"> </w:t>
      </w:r>
      <w:r>
        <w:rPr>
          <w:lang w:val="en-GB"/>
        </w:rPr>
        <w:t>windows firewall on the PDC</w:t>
      </w:r>
    </w:p>
    <w:p w:rsidR="004923C3" w:rsidRDefault="004923C3" w:rsidP="004923C3">
      <w:pPr>
        <w:rPr>
          <w:lang w:val="en-GB"/>
        </w:rPr>
      </w:pPr>
    </w:p>
    <w:p w:rsidR="004923C3" w:rsidRDefault="004923C3" w:rsidP="004923C3">
      <w:pPr>
        <w:rPr>
          <w:lang w:val="en-GB"/>
        </w:rPr>
      </w:pPr>
    </w:p>
    <w:p w:rsidR="004923C3" w:rsidRPr="004923C3" w:rsidRDefault="004923C3" w:rsidP="004923C3">
      <w:pPr>
        <w:rPr>
          <w:lang w:val="en-GB"/>
        </w:rPr>
      </w:pPr>
    </w:p>
    <w:p w:rsidR="00270169" w:rsidRDefault="00270169" w:rsidP="00270169">
      <w:pPr>
        <w:pStyle w:val="Heading2"/>
        <w:numPr>
          <w:ilvl w:val="0"/>
          <w:numId w:val="0"/>
        </w:numPr>
      </w:pPr>
      <w:bookmarkStart w:id="26" w:name="_Toc455936535"/>
      <w:r>
        <w:lastRenderedPageBreak/>
        <w:t>Installing Open Source anti-virus</w:t>
      </w:r>
      <w:bookmarkEnd w:id="26"/>
    </w:p>
    <w:p w:rsidR="00270169" w:rsidRPr="00270169" w:rsidRDefault="00270169" w:rsidP="00270169">
      <w:pPr>
        <w:rPr>
          <w:lang w:val="en-GB"/>
        </w:rPr>
      </w:pPr>
      <w:r w:rsidRPr="00270169">
        <w:rPr>
          <w:lang w:val="en-GB"/>
        </w:rPr>
        <w:t>When you start up Windows</w:t>
      </w:r>
      <w:r>
        <w:rPr>
          <w:lang w:val="en-GB"/>
        </w:rPr>
        <w:t xml:space="preserve"> 8 and above versions</w:t>
      </w:r>
      <w:r w:rsidRPr="00270169">
        <w:rPr>
          <w:lang w:val="en-GB"/>
        </w:rPr>
        <w:t xml:space="preserve"> for the first time, Windows Defender is on and working to protect your PC by </w:t>
      </w:r>
      <w:r>
        <w:rPr>
          <w:lang w:val="en-GB"/>
        </w:rPr>
        <w:t xml:space="preserve">scanning for malicious software. </w:t>
      </w:r>
      <w:r w:rsidRPr="00270169">
        <w:rPr>
          <w:lang w:val="en-GB"/>
        </w:rPr>
        <w:t>Windows Defender uses real-time protection to scan everything you download or run on your PC.</w:t>
      </w:r>
    </w:p>
    <w:p w:rsidR="00270169" w:rsidRPr="00270169" w:rsidRDefault="00270169" w:rsidP="00270169">
      <w:pPr>
        <w:rPr>
          <w:lang w:val="en-GB"/>
        </w:rPr>
      </w:pPr>
      <w:r>
        <w:rPr>
          <w:lang w:val="en-GB"/>
        </w:rPr>
        <w:t>If Windows 8 and above is running on the machine</w:t>
      </w:r>
      <w:r w:rsidRPr="00270169">
        <w:rPr>
          <w:lang w:val="en-GB"/>
        </w:rPr>
        <w:t>, you can't get Microsoft Security Essentials</w:t>
      </w:r>
      <w:r>
        <w:rPr>
          <w:lang w:val="en-GB"/>
        </w:rPr>
        <w:t>, the open source anti-virus</w:t>
      </w:r>
      <w:r w:rsidRPr="00270169">
        <w:rPr>
          <w:lang w:val="en-GB"/>
        </w:rPr>
        <w:t>. But you don't need it because you already have Windows Defender</w:t>
      </w:r>
      <w:r>
        <w:rPr>
          <w:lang w:val="en-GB"/>
        </w:rPr>
        <w:t xml:space="preserve"> by default</w:t>
      </w:r>
      <w:r w:rsidRPr="00270169">
        <w:rPr>
          <w:lang w:val="en-GB"/>
        </w:rPr>
        <w:t>, which provides the same level of protection. Windows Defender will turn itself off if you install another antivirus app.</w:t>
      </w:r>
      <w:r>
        <w:rPr>
          <w:lang w:val="en-GB"/>
        </w:rPr>
        <w:t xml:space="preserve"> However, Windows recommend to stick on Windows Defender and no need for external antivirus.</w:t>
      </w:r>
    </w:p>
    <w:p w:rsidR="00270169" w:rsidRPr="00270169" w:rsidRDefault="00270169" w:rsidP="00270169">
      <w:pPr>
        <w:rPr>
          <w:lang w:val="en-GB"/>
        </w:rPr>
      </w:pPr>
      <w:r w:rsidRPr="00270169">
        <w:rPr>
          <w:lang w:val="en-GB"/>
        </w:rPr>
        <w:t xml:space="preserve">Windows Update downloads updates for Windows Defender automatically to help keep </w:t>
      </w:r>
      <w:r>
        <w:rPr>
          <w:lang w:val="en-GB"/>
        </w:rPr>
        <w:t xml:space="preserve">the </w:t>
      </w:r>
      <w:r w:rsidRPr="00270169">
        <w:rPr>
          <w:lang w:val="en-GB"/>
        </w:rPr>
        <w:t>PC safe and protect it from attacks.</w:t>
      </w:r>
      <w:r>
        <w:rPr>
          <w:lang w:val="en-GB"/>
        </w:rPr>
        <w:t xml:space="preserve"> </w:t>
      </w:r>
      <w:sdt>
        <w:sdtPr>
          <w:rPr>
            <w:lang w:val="en-GB"/>
          </w:rPr>
          <w:id w:val="-1572808150"/>
          <w:citation/>
        </w:sdtPr>
        <w:sdtContent>
          <w:r>
            <w:rPr>
              <w:lang w:val="en-GB"/>
            </w:rPr>
            <w:fldChar w:fldCharType="begin"/>
          </w:r>
          <w:r>
            <w:rPr>
              <w:lang w:val="en-US"/>
            </w:rPr>
            <w:instrText xml:space="preserve"> CITATION Mic162 \l 1033 </w:instrText>
          </w:r>
          <w:r>
            <w:rPr>
              <w:lang w:val="en-GB"/>
            </w:rPr>
            <w:fldChar w:fldCharType="separate"/>
          </w:r>
          <w:r>
            <w:rPr>
              <w:noProof/>
              <w:lang w:val="en-US"/>
            </w:rPr>
            <w:t xml:space="preserve"> (Microsoft, 2016)</w:t>
          </w:r>
          <w:r>
            <w:rPr>
              <w:lang w:val="en-GB"/>
            </w:rPr>
            <w:fldChar w:fldCharType="end"/>
          </w:r>
        </w:sdtContent>
      </w:sdt>
    </w:p>
    <w:p w:rsidR="004923C3" w:rsidRDefault="004923C3" w:rsidP="004923C3">
      <w:pPr>
        <w:pStyle w:val="Heading2"/>
        <w:numPr>
          <w:ilvl w:val="0"/>
          <w:numId w:val="0"/>
        </w:numPr>
      </w:pPr>
      <w:bookmarkStart w:id="27" w:name="_Toc455936536"/>
      <w:r>
        <w:t>Linux Firewall</w:t>
      </w:r>
      <w:bookmarkEnd w:id="27"/>
    </w:p>
    <w:p w:rsidR="005D5407" w:rsidRDefault="005D5407" w:rsidP="00270169">
      <w:pPr>
        <w:rPr>
          <w:lang w:val="en-GB"/>
        </w:rPr>
      </w:pPr>
      <w:r w:rsidRPr="005D5407">
        <w:rPr>
          <w:lang w:val="en-GB"/>
        </w:rPr>
        <w:t xml:space="preserve">A firewall is a system designed to prevent unauthorized access to or from a private network (which could be just one machine). </w:t>
      </w:r>
      <w:sdt>
        <w:sdtPr>
          <w:rPr>
            <w:lang w:val="en-GB"/>
          </w:rPr>
          <w:id w:val="317540747"/>
          <w:citation/>
        </w:sdtPr>
        <w:sdtContent>
          <w:r w:rsidR="00C639B3">
            <w:rPr>
              <w:lang w:val="en-GB"/>
            </w:rPr>
            <w:fldChar w:fldCharType="begin"/>
          </w:r>
          <w:r w:rsidR="00C639B3">
            <w:rPr>
              <w:lang w:val="en-GB"/>
            </w:rPr>
            <w:instrText xml:space="preserve">CITATION IT406 \l 2057 </w:instrText>
          </w:r>
          <w:r w:rsidR="00C639B3">
            <w:rPr>
              <w:lang w:val="en-GB"/>
            </w:rPr>
            <w:fldChar w:fldCharType="separate"/>
          </w:r>
          <w:r w:rsidR="00C639B3" w:rsidRPr="00C639B3">
            <w:rPr>
              <w:noProof/>
              <w:lang w:val="en-GB"/>
            </w:rPr>
            <w:t>(Afra, 2013)</w:t>
          </w:r>
          <w:r w:rsidR="00C639B3">
            <w:rPr>
              <w:lang w:val="en-GB"/>
            </w:rPr>
            <w:fldChar w:fldCharType="end"/>
          </w:r>
        </w:sdtContent>
      </w:sdt>
      <w:r w:rsidRPr="005D5407">
        <w:rPr>
          <w:lang w:val="en-GB"/>
        </w:rPr>
        <w:t>Firewalls can be implemented in hardware or software, or a combination of both. Firewalls are frequently used to prevent unauthorized Internet users from accessing private networks connected to the Internet, especially intranets</w:t>
      </w:r>
      <w:r>
        <w:rPr>
          <w:rStyle w:val="FootnoteReference"/>
          <w:lang w:val="en-GB"/>
        </w:rPr>
        <w:footnoteReference w:id="6"/>
      </w:r>
      <w:r w:rsidRPr="005D5407">
        <w:rPr>
          <w:lang w:val="en-GB"/>
        </w:rPr>
        <w:t>. All messages entering or leaving the intranet pass through the firewall, which examines each message and allows, proxies, or denies the traffic based on specified security criteria.</w:t>
      </w:r>
      <w:r>
        <w:rPr>
          <w:lang w:val="en-GB"/>
        </w:rPr>
        <w:t xml:space="preserve"> </w:t>
      </w:r>
      <w:r w:rsidRPr="005D5407">
        <w:rPr>
          <w:lang w:val="en-GB"/>
        </w:rPr>
        <w:t>The firewalls listed in this article are overwhelmingly based on the iptables program.</w:t>
      </w:r>
      <w:sdt>
        <w:sdtPr>
          <w:rPr>
            <w:lang w:val="en-GB"/>
          </w:rPr>
          <w:id w:val="1907490218"/>
          <w:citation/>
        </w:sdtPr>
        <w:sdtContent>
          <w:r w:rsidR="007F4596">
            <w:rPr>
              <w:lang w:val="en-GB"/>
            </w:rPr>
            <w:fldChar w:fldCharType="begin"/>
          </w:r>
          <w:r w:rsidR="007F4596">
            <w:rPr>
              <w:lang w:val="en-GB"/>
            </w:rPr>
            <w:instrText xml:space="preserve"> CITATION pfS16 \l 2057 </w:instrText>
          </w:r>
          <w:r w:rsidR="007F4596">
            <w:rPr>
              <w:lang w:val="en-GB"/>
            </w:rPr>
            <w:fldChar w:fldCharType="separate"/>
          </w:r>
          <w:r w:rsidR="007F4596">
            <w:rPr>
              <w:noProof/>
              <w:lang w:val="en-GB"/>
            </w:rPr>
            <w:t xml:space="preserve"> </w:t>
          </w:r>
          <w:r w:rsidR="007F4596" w:rsidRPr="007F4596">
            <w:rPr>
              <w:noProof/>
              <w:lang w:val="en-GB"/>
            </w:rPr>
            <w:t>(pfSense, 2016)</w:t>
          </w:r>
          <w:r w:rsidR="007F4596">
            <w:rPr>
              <w:lang w:val="en-GB"/>
            </w:rPr>
            <w:fldChar w:fldCharType="end"/>
          </w:r>
        </w:sdtContent>
      </w:sdt>
    </w:p>
    <w:p w:rsidR="00270169" w:rsidRPr="004923C3" w:rsidRDefault="00270169" w:rsidP="00270169">
      <w:pPr>
        <w:rPr>
          <w:lang w:val="en-GB"/>
        </w:rPr>
      </w:pPr>
    </w:p>
    <w:p w:rsidR="005D5407" w:rsidRDefault="005D5407" w:rsidP="005D5407">
      <w:pPr>
        <w:pStyle w:val="Heading3"/>
        <w:numPr>
          <w:ilvl w:val="0"/>
          <w:numId w:val="0"/>
        </w:numPr>
      </w:pPr>
      <w:r>
        <w:t>What are iptables</w:t>
      </w:r>
    </w:p>
    <w:p w:rsidR="005D5407" w:rsidRDefault="005D5407" w:rsidP="001217AC">
      <w:pPr>
        <w:pStyle w:val="NormalWeb"/>
      </w:pPr>
      <w:r>
        <w:t xml:space="preserve">Iptables is a command-line firewall utility that uses policy chains to allow or block traffic. When a connection tries to establish itself on </w:t>
      </w:r>
      <w:r w:rsidR="001217AC">
        <w:t>the</w:t>
      </w:r>
      <w:r>
        <w:t xml:space="preserve"> system, iptables looks for a rule in its list to match it to. If it doesn’t find one, it resorts to the default action.</w:t>
      </w:r>
      <w:sdt>
        <w:sdtPr>
          <w:id w:val="121128292"/>
          <w:citation/>
        </w:sdtPr>
        <w:sdtContent>
          <w:r w:rsidR="00F4620B">
            <w:fldChar w:fldCharType="begin"/>
          </w:r>
          <w:r w:rsidR="00C639B3">
            <w:instrText xml:space="preserve">CITATION IT406 \l 2057 </w:instrText>
          </w:r>
          <w:r w:rsidR="00F4620B">
            <w:fldChar w:fldCharType="separate"/>
          </w:r>
          <w:r w:rsidR="00C639B3">
            <w:rPr>
              <w:noProof/>
            </w:rPr>
            <w:t xml:space="preserve"> (Afra, 2013)</w:t>
          </w:r>
          <w:r w:rsidR="00F4620B">
            <w:fldChar w:fldCharType="end"/>
          </w:r>
        </w:sdtContent>
      </w:sdt>
      <w:sdt>
        <w:sdtPr>
          <w:id w:val="-582688830"/>
          <w:citation/>
        </w:sdtPr>
        <w:sdtContent>
          <w:r w:rsidR="00F4620B">
            <w:fldChar w:fldCharType="begin"/>
          </w:r>
          <w:r w:rsidR="00F4620B">
            <w:instrText xml:space="preserve"> CITATION pfS16 \l 2057 </w:instrText>
          </w:r>
          <w:r w:rsidR="00F4620B">
            <w:fldChar w:fldCharType="separate"/>
          </w:r>
          <w:r w:rsidR="00F4620B">
            <w:rPr>
              <w:noProof/>
            </w:rPr>
            <w:t xml:space="preserve"> (pfSense, 2016)</w:t>
          </w:r>
          <w:r w:rsidR="00F4620B">
            <w:fldChar w:fldCharType="end"/>
          </w:r>
        </w:sdtContent>
      </w:sdt>
    </w:p>
    <w:p w:rsidR="005D5407" w:rsidRDefault="005D5407" w:rsidP="005D5407">
      <w:pPr>
        <w:pStyle w:val="NormalWeb"/>
      </w:pPr>
      <w:r>
        <w:t>Iptables almost always comes pre-installed on any Linux distribution. To update/install it, just retrieve the iptables package:</w:t>
      </w:r>
    </w:p>
    <w:p w:rsidR="005D5407" w:rsidRDefault="005D5407" w:rsidP="005D5407">
      <w:pPr>
        <w:pStyle w:val="NormalWeb"/>
        <w:rPr>
          <w:rStyle w:val="HTMLCode"/>
        </w:rPr>
      </w:pPr>
      <w:r>
        <w:rPr>
          <w:rStyle w:val="HTMLCode"/>
        </w:rPr>
        <w:t>sudo apt-get install iptables</w:t>
      </w:r>
    </w:p>
    <w:p w:rsidR="00270169" w:rsidRPr="005D5407" w:rsidRDefault="00270169" w:rsidP="005D5407">
      <w:pPr>
        <w:pStyle w:val="NormalWeb"/>
        <w:rPr>
          <w:rFonts w:ascii="Courier New" w:hAnsi="Courier New" w:cs="Courier New"/>
          <w:sz w:val="20"/>
          <w:szCs w:val="20"/>
        </w:rPr>
      </w:pPr>
    </w:p>
    <w:p w:rsidR="005D5407" w:rsidRDefault="005D5407" w:rsidP="005D5407">
      <w:pPr>
        <w:pStyle w:val="Heading3"/>
        <w:numPr>
          <w:ilvl w:val="0"/>
          <w:numId w:val="0"/>
        </w:numPr>
        <w:rPr>
          <w:sz w:val="27"/>
          <w:szCs w:val="27"/>
          <w:lang w:eastAsia="en-GB"/>
        </w:rPr>
      </w:pPr>
      <w:r>
        <w:t>Types of Chains</w:t>
      </w:r>
    </w:p>
    <w:p w:rsidR="005D5407" w:rsidRDefault="005D5407" w:rsidP="005D5407">
      <w:pPr>
        <w:pStyle w:val="NormalWeb"/>
      </w:pPr>
      <w:r>
        <w:t>iptables uses three different chains: input, forward, and output.</w:t>
      </w:r>
    </w:p>
    <w:p w:rsidR="005D5407" w:rsidRDefault="005D5407" w:rsidP="001217AC">
      <w:pPr>
        <w:pStyle w:val="NormalWeb"/>
      </w:pPr>
      <w:r>
        <w:rPr>
          <w:b/>
          <w:bCs/>
        </w:rPr>
        <w:t>Input</w:t>
      </w:r>
      <w:r>
        <w:t xml:space="preserve"> – This chain is used to control the behaviour for incoming connections. For example, if a user attempts to SSH into </w:t>
      </w:r>
      <w:r w:rsidR="001217AC">
        <w:t>the PC</w:t>
      </w:r>
      <w:r>
        <w:t>/server, iptables will attempt to match the IP address and port to a rule in the input chain.</w:t>
      </w:r>
      <w:r w:rsidR="00270169">
        <w:rPr>
          <w:noProof/>
        </w:rPr>
        <w:t xml:space="preserve"> (Afra, 2013; Ellingwood, 2014)</w:t>
      </w:r>
    </w:p>
    <w:p w:rsidR="005D5407" w:rsidRDefault="005D5407" w:rsidP="001217AC">
      <w:pPr>
        <w:pStyle w:val="NormalWeb"/>
      </w:pPr>
      <w:r>
        <w:rPr>
          <w:b/>
          <w:bCs/>
        </w:rPr>
        <w:lastRenderedPageBreak/>
        <w:t>Forward</w:t>
      </w:r>
      <w:r>
        <w:t xml:space="preserve"> – This chain is used for incoming connections that aren’t actually being delivered locally. Think of a router – data is always being sent to it but rarely actually destined for the router itself; the data is just forwarded to its target. Unless you’re doing some kind of routing, NATing, or something else on </w:t>
      </w:r>
      <w:r w:rsidR="001217AC">
        <w:t>this</w:t>
      </w:r>
      <w:r>
        <w:t xml:space="preserve"> system that requires forwarding, you won’t even use this chain.</w:t>
      </w:r>
      <w:r w:rsidR="00270169">
        <w:rPr>
          <w:noProof/>
        </w:rPr>
        <w:t xml:space="preserve"> (Afra, 2013; Ellingwood, 2014)</w:t>
      </w:r>
    </w:p>
    <w:p w:rsidR="005D5407" w:rsidRDefault="005D5407" w:rsidP="001217AC">
      <w:pPr>
        <w:pStyle w:val="NormalWeb"/>
      </w:pPr>
      <w:r>
        <w:t xml:space="preserve">There’s one way to check whether or not </w:t>
      </w:r>
      <w:r w:rsidR="001217AC">
        <w:t>the</w:t>
      </w:r>
      <w:r>
        <w:t xml:space="preserve"> system uses/needs the forward chain.</w:t>
      </w:r>
    </w:p>
    <w:p w:rsidR="005D5407" w:rsidRDefault="005D5407" w:rsidP="005D5407">
      <w:pPr>
        <w:pStyle w:val="NormalWeb"/>
      </w:pPr>
      <w:r>
        <w:rPr>
          <w:rStyle w:val="HTMLCode"/>
        </w:rPr>
        <w:t>iptables -L -v</w:t>
      </w:r>
    </w:p>
    <w:p w:rsidR="005D5407" w:rsidRDefault="00194761" w:rsidP="005D5407">
      <w:pPr>
        <w:pStyle w:val="NormalWeb"/>
      </w:pPr>
      <w:r>
        <w:rPr>
          <w:noProof/>
          <w:lang w:val="en-US" w:eastAsia="en-US"/>
        </w:rPr>
        <w:drawing>
          <wp:inline distT="0" distB="0" distL="0" distR="0" wp14:anchorId="25FBF5F1" wp14:editId="4E16E26F">
            <wp:extent cx="4675505" cy="2035810"/>
            <wp:effectExtent l="0" t="0" r="0" b="0"/>
            <wp:docPr id="14" name="Picture 14" descr="491x214x2-packets-proces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491x214x2-packets-process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5505" cy="2035810"/>
                    </a:xfrm>
                    <a:prstGeom prst="rect">
                      <a:avLst/>
                    </a:prstGeom>
                    <a:noFill/>
                    <a:ln>
                      <a:noFill/>
                    </a:ln>
                  </pic:spPr>
                </pic:pic>
              </a:graphicData>
            </a:graphic>
          </wp:inline>
        </w:drawing>
      </w:r>
    </w:p>
    <w:p w:rsidR="005D5407" w:rsidRDefault="005D5407" w:rsidP="005D5407">
      <w:pPr>
        <w:pStyle w:val="Figure"/>
      </w:pPr>
      <w:r>
        <w:t>Chains in iptables</w:t>
      </w:r>
    </w:p>
    <w:p w:rsidR="005D5407" w:rsidRDefault="005D5407" w:rsidP="00270169">
      <w:pPr>
        <w:pStyle w:val="Figure"/>
        <w:numPr>
          <w:ilvl w:val="0"/>
          <w:numId w:val="0"/>
        </w:numPr>
        <w:jc w:val="both"/>
        <w:rPr>
          <w:i w:val="0"/>
          <w:iCs w:val="0"/>
        </w:rPr>
      </w:pPr>
      <w:r w:rsidRPr="005D5407">
        <w:rPr>
          <w:b/>
          <w:bCs/>
          <w:i w:val="0"/>
          <w:iCs w:val="0"/>
        </w:rPr>
        <w:t>Output</w:t>
      </w:r>
      <w:r w:rsidRPr="005D5407">
        <w:rPr>
          <w:i w:val="0"/>
          <w:iCs w:val="0"/>
        </w:rPr>
        <w:t xml:space="preserve"> – This chain is used for outgoing connections</w:t>
      </w:r>
      <w:r>
        <w:rPr>
          <w:i w:val="0"/>
          <w:iCs w:val="0"/>
        </w:rPr>
        <w:t xml:space="preserve"> knowing that </w:t>
      </w:r>
      <w:r w:rsidR="001217AC">
        <w:rPr>
          <w:i w:val="0"/>
          <w:iCs w:val="0"/>
        </w:rPr>
        <w:t>the</w:t>
      </w:r>
      <w:r>
        <w:rPr>
          <w:i w:val="0"/>
          <w:iCs w:val="0"/>
        </w:rPr>
        <w:t xml:space="preserve"> ping source is the firewall</w:t>
      </w:r>
      <w:r w:rsidRPr="005D5407">
        <w:rPr>
          <w:i w:val="0"/>
          <w:iCs w:val="0"/>
        </w:rPr>
        <w:t xml:space="preserve">. For example, if you try to ping </w:t>
      </w:r>
      <w:r>
        <w:rPr>
          <w:i w:val="0"/>
          <w:iCs w:val="0"/>
        </w:rPr>
        <w:t>google</w:t>
      </w:r>
      <w:r w:rsidRPr="005D5407">
        <w:rPr>
          <w:i w:val="0"/>
          <w:iCs w:val="0"/>
        </w:rPr>
        <w:t xml:space="preserve">.com, iptables will check its output chain to see what the rules are regarding ping and </w:t>
      </w:r>
      <w:r>
        <w:rPr>
          <w:i w:val="0"/>
          <w:iCs w:val="0"/>
        </w:rPr>
        <w:t>google</w:t>
      </w:r>
      <w:r w:rsidRPr="005D5407">
        <w:rPr>
          <w:i w:val="0"/>
          <w:iCs w:val="0"/>
        </w:rPr>
        <w:t>.com before making a decision to allow or deny the connection attempt.</w:t>
      </w:r>
      <w:r w:rsidR="00270169">
        <w:rPr>
          <w:i w:val="0"/>
          <w:iCs w:val="0"/>
          <w:noProof/>
        </w:rPr>
        <w:t xml:space="preserve"> (Afra, 2013; </w:t>
      </w:r>
      <w:r w:rsidR="00270169" w:rsidRPr="00C639B3">
        <w:rPr>
          <w:i w:val="0"/>
          <w:iCs w:val="0"/>
          <w:noProof/>
        </w:rPr>
        <w:t>Ellingwood, 2014)</w:t>
      </w:r>
    </w:p>
    <w:p w:rsidR="00270169" w:rsidRDefault="00270169" w:rsidP="00270169">
      <w:pPr>
        <w:pStyle w:val="Figure"/>
        <w:numPr>
          <w:ilvl w:val="0"/>
          <w:numId w:val="0"/>
        </w:numPr>
        <w:jc w:val="both"/>
        <w:rPr>
          <w:i w:val="0"/>
          <w:iCs w:val="0"/>
        </w:rPr>
      </w:pPr>
    </w:p>
    <w:p w:rsidR="005D5407" w:rsidRDefault="005D5407" w:rsidP="005D5407">
      <w:pPr>
        <w:pStyle w:val="Heading3"/>
        <w:numPr>
          <w:ilvl w:val="0"/>
          <w:numId w:val="0"/>
        </w:numPr>
      </w:pPr>
      <w:r>
        <w:t>Implementing Firewall</w:t>
      </w:r>
    </w:p>
    <w:p w:rsidR="00D60F0E" w:rsidRDefault="005D5407" w:rsidP="001217AC">
      <w:pPr>
        <w:pStyle w:val="ListParagraph"/>
        <w:ind w:left="0"/>
      </w:pPr>
      <w:r>
        <w:rPr>
          <w:lang w:val="en-GB"/>
        </w:rPr>
        <w:t xml:space="preserve">In </w:t>
      </w:r>
      <w:r w:rsidR="001217AC">
        <w:rPr>
          <w:lang w:val="en-GB"/>
        </w:rPr>
        <w:t>this</w:t>
      </w:r>
      <w:r>
        <w:rPr>
          <w:lang w:val="en-GB"/>
        </w:rPr>
        <w:t xml:space="preserve"> scenario</w:t>
      </w:r>
      <w:r w:rsidR="00D60F0E">
        <w:rPr>
          <w:lang w:val="en-GB"/>
        </w:rPr>
        <w:t>:</w:t>
      </w:r>
    </w:p>
    <w:p w:rsidR="005D5407" w:rsidRPr="00D60F0E" w:rsidRDefault="00D60F0E" w:rsidP="00E51940">
      <w:pPr>
        <w:pStyle w:val="ListParagraph"/>
        <w:numPr>
          <w:ilvl w:val="0"/>
          <w:numId w:val="20"/>
        </w:numPr>
      </w:pPr>
      <w:r w:rsidRPr="00E51940">
        <w:rPr>
          <w:rFonts w:ascii="Times New Roman" w:hAnsi="Times New Roman" w:cs="Times New Roman"/>
        </w:rPr>
        <w:t>Users</w:t>
      </w:r>
      <w:r w:rsidR="005D5407" w:rsidRPr="00E51940">
        <w:rPr>
          <w:rFonts w:ascii="Times New Roman" w:hAnsi="Times New Roman" w:cs="Times New Roman"/>
        </w:rPr>
        <w:t xml:space="preserve"> should not be able to reach the SQL Server using \\</w:t>
      </w:r>
    </w:p>
    <w:p w:rsidR="005D5407" w:rsidRPr="00E51940" w:rsidRDefault="00D60F0E" w:rsidP="00E51940">
      <w:pPr>
        <w:pStyle w:val="ListParagraph"/>
        <w:numPr>
          <w:ilvl w:val="0"/>
          <w:numId w:val="20"/>
        </w:numPr>
        <w:rPr>
          <w:rFonts w:ascii="Times New Roman" w:hAnsi="Times New Roman" w:cs="Times New Roman"/>
        </w:rPr>
      </w:pPr>
      <w:r w:rsidRPr="00E51940">
        <w:rPr>
          <w:rFonts w:ascii="Times New Roman" w:hAnsi="Times New Roman" w:cs="Times New Roman"/>
        </w:rPr>
        <w:t>Users</w:t>
      </w:r>
      <w:r w:rsidR="005D5407" w:rsidRPr="00E51940">
        <w:rPr>
          <w:rFonts w:ascii="Times New Roman" w:hAnsi="Times New Roman" w:cs="Times New Roman"/>
        </w:rPr>
        <w:t xml:space="preserve"> should be able to contact SQL server to run a query and get result</w:t>
      </w:r>
    </w:p>
    <w:p w:rsidR="005D5407" w:rsidRPr="00E51940" w:rsidRDefault="00D60F0E" w:rsidP="00E51940">
      <w:pPr>
        <w:pStyle w:val="ListParagraph"/>
        <w:numPr>
          <w:ilvl w:val="0"/>
          <w:numId w:val="20"/>
        </w:numPr>
        <w:rPr>
          <w:rFonts w:ascii="Times New Roman" w:hAnsi="Times New Roman" w:cs="Times New Roman"/>
        </w:rPr>
      </w:pPr>
      <w:r w:rsidRPr="00E51940">
        <w:rPr>
          <w:rFonts w:ascii="Times New Roman" w:hAnsi="Times New Roman" w:cs="Times New Roman"/>
        </w:rPr>
        <w:t>Users</w:t>
      </w:r>
      <w:r w:rsidR="005D5407" w:rsidRPr="00E51940">
        <w:rPr>
          <w:rFonts w:ascii="Times New Roman" w:hAnsi="Times New Roman" w:cs="Times New Roman"/>
        </w:rPr>
        <w:t xml:space="preserve"> should be able to access the shared folder</w:t>
      </w:r>
    </w:p>
    <w:p w:rsidR="00D60F0E" w:rsidRPr="00E51940" w:rsidRDefault="00D60F0E" w:rsidP="00D60F0E">
      <w:pPr>
        <w:pStyle w:val="ListParagraph"/>
        <w:ind w:left="0"/>
        <w:rPr>
          <w:rFonts w:ascii="Times New Roman" w:hAnsi="Times New Roman" w:cs="Times New Roman"/>
        </w:rPr>
      </w:pPr>
    </w:p>
    <w:p w:rsidR="00D60F0E" w:rsidRPr="00E51940" w:rsidRDefault="0092570F" w:rsidP="00D60F0E">
      <w:pPr>
        <w:pStyle w:val="ListParagraph"/>
        <w:ind w:left="0"/>
        <w:rPr>
          <w:rFonts w:ascii="Times New Roman" w:hAnsi="Times New Roman" w:cs="Times New Roman"/>
        </w:rPr>
      </w:pPr>
      <w:r>
        <w:rPr>
          <w:rFonts w:ascii="Times New Roman" w:hAnsi="Times New Roman" w:cs="Times New Roman"/>
        </w:rPr>
        <w:t>T</w:t>
      </w:r>
      <w:r w:rsidR="00D60F0E" w:rsidRPr="00E51940">
        <w:rPr>
          <w:rFonts w:ascii="Times New Roman" w:hAnsi="Times New Roman" w:cs="Times New Roman"/>
        </w:rPr>
        <w:t>he SQL Server</w:t>
      </w:r>
      <w:r>
        <w:rPr>
          <w:rFonts w:ascii="Times New Roman" w:hAnsi="Times New Roman" w:cs="Times New Roman"/>
        </w:rPr>
        <w:t xml:space="preserve"> is will be installed</w:t>
      </w:r>
      <w:r w:rsidR="00D60F0E" w:rsidRPr="00E51940">
        <w:rPr>
          <w:rFonts w:ascii="Times New Roman" w:hAnsi="Times New Roman" w:cs="Times New Roman"/>
        </w:rPr>
        <w:t xml:space="preserve"> on the PDC to maximize performance, thus the local machine </w:t>
      </w:r>
      <w:r w:rsidR="00D60F0E" w:rsidRPr="00E51940">
        <w:rPr>
          <w:rFonts w:ascii="Times New Roman" w:hAnsi="Times New Roman" w:cs="Times New Roman"/>
          <w:b/>
          <w:bCs/>
        </w:rPr>
        <w:t>cannot</w:t>
      </w:r>
      <w:r w:rsidR="00D60F0E" w:rsidRPr="00E51940">
        <w:rPr>
          <w:rFonts w:ascii="Times New Roman" w:hAnsi="Times New Roman" w:cs="Times New Roman"/>
        </w:rPr>
        <w:t xml:space="preserve"> handle four-running machines at the same time:</w:t>
      </w:r>
    </w:p>
    <w:p w:rsidR="00D60F0E" w:rsidRPr="00E51940" w:rsidRDefault="00D60F0E" w:rsidP="00E51940">
      <w:pPr>
        <w:pStyle w:val="ListParagraph"/>
        <w:numPr>
          <w:ilvl w:val="0"/>
          <w:numId w:val="21"/>
        </w:numPr>
        <w:rPr>
          <w:rFonts w:ascii="Times New Roman" w:hAnsi="Times New Roman" w:cs="Times New Roman"/>
        </w:rPr>
      </w:pPr>
      <w:r w:rsidRPr="00E51940">
        <w:rPr>
          <w:rFonts w:ascii="Times New Roman" w:hAnsi="Times New Roman" w:cs="Times New Roman"/>
        </w:rPr>
        <w:t>Running Firewall</w:t>
      </w:r>
    </w:p>
    <w:p w:rsidR="00D60F0E" w:rsidRPr="00E51940" w:rsidRDefault="00D60F0E" w:rsidP="00E51940">
      <w:pPr>
        <w:pStyle w:val="ListParagraph"/>
        <w:numPr>
          <w:ilvl w:val="0"/>
          <w:numId w:val="21"/>
        </w:numPr>
        <w:rPr>
          <w:rFonts w:ascii="Times New Roman" w:hAnsi="Times New Roman" w:cs="Times New Roman"/>
        </w:rPr>
      </w:pPr>
      <w:r w:rsidRPr="00E51940">
        <w:rPr>
          <w:rFonts w:ascii="Times New Roman" w:hAnsi="Times New Roman" w:cs="Times New Roman"/>
        </w:rPr>
        <w:t>Active domain-user</w:t>
      </w:r>
    </w:p>
    <w:p w:rsidR="00D60F0E" w:rsidRPr="00E51940" w:rsidRDefault="00D60F0E" w:rsidP="00E51940">
      <w:pPr>
        <w:pStyle w:val="ListParagraph"/>
        <w:numPr>
          <w:ilvl w:val="0"/>
          <w:numId w:val="21"/>
        </w:numPr>
        <w:rPr>
          <w:rFonts w:ascii="Times New Roman" w:hAnsi="Times New Roman" w:cs="Times New Roman"/>
        </w:rPr>
      </w:pPr>
      <w:r w:rsidRPr="00E51940">
        <w:rPr>
          <w:rFonts w:ascii="Times New Roman" w:hAnsi="Times New Roman" w:cs="Times New Roman"/>
        </w:rPr>
        <w:t>PDC</w:t>
      </w:r>
    </w:p>
    <w:p w:rsidR="00D60F0E" w:rsidRPr="00E51940" w:rsidRDefault="00D60F0E" w:rsidP="00E51940">
      <w:pPr>
        <w:pStyle w:val="ListParagraph"/>
        <w:numPr>
          <w:ilvl w:val="0"/>
          <w:numId w:val="21"/>
        </w:numPr>
        <w:rPr>
          <w:rFonts w:ascii="Times New Roman" w:hAnsi="Times New Roman" w:cs="Times New Roman"/>
        </w:rPr>
      </w:pPr>
      <w:r w:rsidRPr="00E51940">
        <w:rPr>
          <w:rFonts w:ascii="Times New Roman" w:hAnsi="Times New Roman" w:cs="Times New Roman"/>
        </w:rPr>
        <w:t>SQL Server</w:t>
      </w:r>
    </w:p>
    <w:p w:rsidR="00D60F0E" w:rsidRPr="00E51940" w:rsidRDefault="00D60F0E" w:rsidP="00D60F0E">
      <w:pPr>
        <w:pStyle w:val="ListParagraph"/>
        <w:ind w:left="0"/>
        <w:rPr>
          <w:rFonts w:ascii="Times New Roman" w:hAnsi="Times New Roman" w:cs="Times New Roman"/>
        </w:rPr>
      </w:pPr>
    </w:p>
    <w:p w:rsidR="005D5407" w:rsidRPr="005D5407" w:rsidRDefault="005D5407" w:rsidP="005D5407">
      <w:pPr>
        <w:rPr>
          <w:lang w:val="en-US"/>
        </w:rPr>
      </w:pPr>
    </w:p>
    <w:p w:rsidR="00D60F0E" w:rsidRDefault="00D60F0E" w:rsidP="00D60F0E">
      <w:pPr>
        <w:pStyle w:val="Heading3"/>
        <w:numPr>
          <w:ilvl w:val="0"/>
          <w:numId w:val="0"/>
        </w:numPr>
      </w:pPr>
      <w:r>
        <w:lastRenderedPageBreak/>
        <w:t>Implementation Problems [SOLVED]</w:t>
      </w:r>
    </w:p>
    <w:p w:rsidR="00D60F0E" w:rsidRDefault="00D60F0E" w:rsidP="00BF619D">
      <w:pPr>
        <w:rPr>
          <w:lang w:val="en-GB"/>
        </w:rPr>
      </w:pPr>
      <w:r>
        <w:rPr>
          <w:lang w:val="en-GB"/>
        </w:rPr>
        <w:t xml:space="preserve">One of the sophisticated problems was connecting an external OS to a windows domain controller. I’ve tried many packages that enable integration between Linux and Windows server where all ended to fail, until it was solved using </w:t>
      </w:r>
      <w:r w:rsidRPr="00D60F0E">
        <w:rPr>
          <w:b/>
          <w:bCs/>
          <w:lang w:val="en-GB"/>
        </w:rPr>
        <w:t>realm</w:t>
      </w:r>
      <w:r>
        <w:rPr>
          <w:rStyle w:val="FootnoteReference"/>
          <w:b/>
          <w:bCs/>
          <w:lang w:val="en-GB"/>
        </w:rPr>
        <w:footnoteReference w:id="7"/>
      </w:r>
      <w:r>
        <w:rPr>
          <w:b/>
          <w:bCs/>
          <w:lang w:val="en-GB"/>
        </w:rPr>
        <w:t xml:space="preserve"> </w:t>
      </w:r>
      <w:r>
        <w:rPr>
          <w:lang w:val="en-GB"/>
        </w:rPr>
        <w:t>packag</w:t>
      </w:r>
      <w:r w:rsidR="00E65BEC">
        <w:rPr>
          <w:lang w:val="en-GB"/>
        </w:rPr>
        <w:t>e.</w:t>
      </w:r>
    </w:p>
    <w:p w:rsidR="00D60F0E" w:rsidRPr="00D60F0E" w:rsidRDefault="00D60F0E" w:rsidP="00D60F0E">
      <w:pPr>
        <w:rPr>
          <w:lang w:val="en-GB"/>
        </w:rPr>
      </w:pPr>
    </w:p>
    <w:p w:rsidR="00F71777" w:rsidRDefault="00F71777" w:rsidP="00F71777">
      <w:pPr>
        <w:pStyle w:val="Heading3"/>
        <w:numPr>
          <w:ilvl w:val="0"/>
          <w:numId w:val="0"/>
        </w:numPr>
      </w:pPr>
      <w:r>
        <w:t xml:space="preserve">Installing </w:t>
      </w:r>
      <w:r w:rsidRPr="00F71777">
        <w:rPr>
          <w:i/>
          <w:iCs/>
        </w:rPr>
        <w:t>realm</w:t>
      </w:r>
      <w:r>
        <w:rPr>
          <w:i/>
          <w:iCs/>
        </w:rPr>
        <w:t xml:space="preserve"> on Linux Firewall </w:t>
      </w:r>
      <w:r>
        <w:t>joining the domain</w:t>
      </w:r>
    </w:p>
    <w:p w:rsidR="00F71777" w:rsidRDefault="00F71777" w:rsidP="00F71777">
      <w:pPr>
        <w:rPr>
          <w:lang w:val="en-GB"/>
        </w:rPr>
      </w:pPr>
      <w:r>
        <w:rPr>
          <w:lang w:val="en-GB"/>
        </w:rPr>
        <w:t xml:space="preserve">First, the firewall and the domain should be able to ping each other, if the ping is lost then check for connectivity issues. Installing </w:t>
      </w:r>
      <w:r w:rsidRPr="00F71777">
        <w:rPr>
          <w:b/>
          <w:bCs/>
          <w:lang w:val="en-GB"/>
        </w:rPr>
        <w:t>rea</w:t>
      </w:r>
      <w:r>
        <w:rPr>
          <w:b/>
          <w:bCs/>
          <w:lang w:val="en-GB"/>
        </w:rPr>
        <w:t>l</w:t>
      </w:r>
      <w:r w:rsidRPr="00F71777">
        <w:rPr>
          <w:b/>
          <w:bCs/>
          <w:lang w:val="en-GB"/>
        </w:rPr>
        <w:t>m</w:t>
      </w:r>
      <w:r>
        <w:rPr>
          <w:b/>
          <w:bCs/>
          <w:lang w:val="en-GB"/>
        </w:rPr>
        <w:t xml:space="preserve"> </w:t>
      </w:r>
      <w:r>
        <w:rPr>
          <w:lang w:val="en-GB"/>
        </w:rPr>
        <w:t>is done through</w:t>
      </w:r>
      <w:r w:rsidR="00CE4D64">
        <w:rPr>
          <w:noProof/>
          <w:lang w:val="en-GB"/>
        </w:rPr>
        <w:t xml:space="preserve"> </w:t>
      </w:r>
      <w:r w:rsidR="00CE4D64" w:rsidRPr="00CE4D64">
        <w:rPr>
          <w:noProof/>
          <w:lang w:val="en-GB"/>
        </w:rPr>
        <w:t>(Server world, 2012)</w:t>
      </w:r>
      <w:r>
        <w:rPr>
          <w:lang w:val="en-GB"/>
        </w:rPr>
        <w:t>:</w:t>
      </w:r>
    </w:p>
    <w:p w:rsidR="00F71777" w:rsidRDefault="00F71777" w:rsidP="00F71777">
      <w:pPr>
        <w:pStyle w:val="NormalWeb"/>
        <w:rPr>
          <w:rStyle w:val="HTMLCode"/>
        </w:rPr>
      </w:pPr>
      <w:r>
        <w:rPr>
          <w:rStyle w:val="HTMLCode"/>
        </w:rPr>
        <w:t>yum -y install realm</w:t>
      </w:r>
    </w:p>
    <w:p w:rsidR="00F71777" w:rsidRPr="00E51940" w:rsidRDefault="00F71777" w:rsidP="00F71777">
      <w:pPr>
        <w:pStyle w:val="NormalWeb"/>
        <w:rPr>
          <w:rStyle w:val="HTMLCode"/>
          <w:rFonts w:ascii="Times New Roman" w:hAnsi="Times New Roman" w:cs="Times New Roman"/>
          <w:sz w:val="22"/>
          <w:szCs w:val="22"/>
        </w:rPr>
      </w:pPr>
      <w:r w:rsidRPr="00E51940">
        <w:rPr>
          <w:rStyle w:val="HTMLCode"/>
          <w:rFonts w:ascii="Times New Roman" w:hAnsi="Times New Roman" w:cs="Times New Roman"/>
          <w:sz w:val="22"/>
          <w:szCs w:val="22"/>
        </w:rPr>
        <w:t xml:space="preserve">This action will install some required packages (automatically download). </w:t>
      </w:r>
    </w:p>
    <w:p w:rsidR="00F71777" w:rsidRPr="00E51940" w:rsidRDefault="00F71777" w:rsidP="00E51940">
      <w:pPr>
        <w:pStyle w:val="NormalWeb"/>
        <w:numPr>
          <w:ilvl w:val="0"/>
          <w:numId w:val="22"/>
        </w:numPr>
        <w:rPr>
          <w:rStyle w:val="HTMLCode"/>
          <w:rFonts w:ascii="Times New Roman" w:hAnsi="Times New Roman" w:cs="Times New Roman"/>
          <w:sz w:val="22"/>
          <w:szCs w:val="22"/>
        </w:rPr>
      </w:pPr>
      <w:r w:rsidRPr="00E51940">
        <w:rPr>
          <w:rStyle w:val="HTMLCode"/>
          <w:rFonts w:ascii="Times New Roman" w:hAnsi="Times New Roman" w:cs="Times New Roman"/>
          <w:sz w:val="22"/>
          <w:szCs w:val="22"/>
        </w:rPr>
        <w:t>Next, the realm should do its negotiation and discovery:</w:t>
      </w:r>
    </w:p>
    <w:p w:rsidR="00F71777" w:rsidRDefault="00F71777" w:rsidP="00F71777">
      <w:pPr>
        <w:pStyle w:val="NormalWeb"/>
        <w:rPr>
          <w:rFonts w:ascii="Courier New" w:hAnsi="Courier New" w:cs="Courier New"/>
          <w:sz w:val="22"/>
          <w:szCs w:val="22"/>
        </w:rPr>
      </w:pPr>
      <w:r w:rsidRPr="00F71777">
        <w:rPr>
          <w:rFonts w:ascii="Courier New" w:hAnsi="Courier New" w:cs="Courier New"/>
          <w:sz w:val="22"/>
          <w:szCs w:val="22"/>
        </w:rPr>
        <w:t xml:space="preserve">realm discover </w:t>
      </w:r>
      <w:r>
        <w:rPr>
          <w:rFonts w:ascii="Courier New" w:hAnsi="Courier New" w:cs="Courier New"/>
          <w:sz w:val="22"/>
          <w:szCs w:val="22"/>
        </w:rPr>
        <w:t>Gu.edu.lb</w:t>
      </w:r>
    </w:p>
    <w:p w:rsidR="00CE4D64" w:rsidRPr="00F71777" w:rsidRDefault="00CE4D64" w:rsidP="00F71777">
      <w:pPr>
        <w:pStyle w:val="NormalWeb"/>
        <w:rPr>
          <w:rFonts w:ascii="Courier New" w:hAnsi="Courier New" w:cs="Courier New"/>
          <w:sz w:val="22"/>
          <w:szCs w:val="22"/>
        </w:rPr>
      </w:pPr>
    </w:p>
    <w:p w:rsidR="00F71777" w:rsidRDefault="00F71777" w:rsidP="00E51940">
      <w:pPr>
        <w:numPr>
          <w:ilvl w:val="0"/>
          <w:numId w:val="22"/>
        </w:numPr>
        <w:rPr>
          <w:lang w:val="en-GB"/>
        </w:rPr>
      </w:pPr>
      <w:r>
        <w:rPr>
          <w:lang w:val="en-GB"/>
        </w:rPr>
        <w:t>Once the domain is discovered, the following text should appear</w:t>
      </w:r>
    </w:p>
    <w:p w:rsidR="00F71777" w:rsidRPr="00F71777" w:rsidRDefault="00F71777" w:rsidP="00F71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hAnsi="Courier New" w:cs="Courier New"/>
          <w:szCs w:val="22"/>
          <w:lang w:val="en-GB" w:eastAsia="en-GB"/>
        </w:rPr>
      </w:pPr>
      <w:r>
        <w:rPr>
          <w:rFonts w:ascii="Courier New" w:hAnsi="Courier New" w:cs="Courier New"/>
          <w:szCs w:val="22"/>
          <w:lang w:val="en-GB" w:eastAsia="en-GB"/>
        </w:rPr>
        <w:t xml:space="preserve">  </w:t>
      </w:r>
      <w:r w:rsidRPr="00F71777">
        <w:rPr>
          <w:rFonts w:ascii="Courier New" w:hAnsi="Courier New" w:cs="Courier New"/>
          <w:szCs w:val="22"/>
          <w:lang w:val="en-GB" w:eastAsia="en-GB"/>
        </w:rPr>
        <w:t>type: kerberos</w:t>
      </w:r>
    </w:p>
    <w:p w:rsidR="00F71777" w:rsidRPr="00F71777" w:rsidRDefault="00F71777" w:rsidP="00CE4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hAnsi="Courier New" w:cs="Courier New"/>
          <w:szCs w:val="22"/>
          <w:lang w:val="en-GB" w:eastAsia="en-GB"/>
        </w:rPr>
      </w:pPr>
      <w:r w:rsidRPr="00F71777">
        <w:rPr>
          <w:rFonts w:ascii="Courier New" w:hAnsi="Courier New" w:cs="Courier New"/>
          <w:szCs w:val="22"/>
          <w:lang w:val="en-GB" w:eastAsia="en-GB"/>
        </w:rPr>
        <w:t xml:space="preserve">  realm-name: </w:t>
      </w:r>
      <w:r w:rsidR="00CE4D64">
        <w:rPr>
          <w:rFonts w:ascii="Courier New" w:hAnsi="Courier New" w:cs="Courier New"/>
          <w:szCs w:val="22"/>
          <w:lang w:val="en-GB" w:eastAsia="en-GB"/>
        </w:rPr>
        <w:t>Gu.edu.lb</w:t>
      </w:r>
    </w:p>
    <w:p w:rsidR="00F71777" w:rsidRPr="00F71777" w:rsidRDefault="00F71777" w:rsidP="00CE4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hAnsi="Courier New" w:cs="Courier New"/>
          <w:szCs w:val="22"/>
          <w:lang w:val="en-GB" w:eastAsia="en-GB"/>
        </w:rPr>
      </w:pPr>
      <w:r w:rsidRPr="00F71777">
        <w:rPr>
          <w:rFonts w:ascii="Courier New" w:hAnsi="Courier New" w:cs="Courier New"/>
          <w:szCs w:val="22"/>
          <w:lang w:val="en-GB" w:eastAsia="en-GB"/>
        </w:rPr>
        <w:t xml:space="preserve">  domain-name: </w:t>
      </w:r>
      <w:r w:rsidR="00CE4D64">
        <w:rPr>
          <w:rFonts w:ascii="Courier New" w:hAnsi="Courier New" w:cs="Courier New"/>
          <w:szCs w:val="22"/>
          <w:lang w:val="en-GB" w:eastAsia="en-GB"/>
        </w:rPr>
        <w:t>Gu.edu.lb</w:t>
      </w:r>
    </w:p>
    <w:p w:rsidR="00F71777" w:rsidRPr="00F71777" w:rsidRDefault="00F71777" w:rsidP="00F71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hAnsi="Courier New" w:cs="Courier New"/>
          <w:szCs w:val="22"/>
          <w:lang w:val="en-GB" w:eastAsia="en-GB"/>
        </w:rPr>
      </w:pPr>
      <w:r w:rsidRPr="00F71777">
        <w:rPr>
          <w:rFonts w:ascii="Courier New" w:hAnsi="Courier New" w:cs="Courier New"/>
          <w:szCs w:val="22"/>
          <w:lang w:val="en-GB" w:eastAsia="en-GB"/>
        </w:rPr>
        <w:t xml:space="preserve">  configured: no</w:t>
      </w:r>
    </w:p>
    <w:p w:rsidR="00F71777" w:rsidRPr="00F71777" w:rsidRDefault="00F71777" w:rsidP="00F71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hAnsi="Courier New" w:cs="Courier New"/>
          <w:szCs w:val="22"/>
          <w:lang w:val="en-GB" w:eastAsia="en-GB"/>
        </w:rPr>
      </w:pPr>
      <w:r w:rsidRPr="00F71777">
        <w:rPr>
          <w:rFonts w:ascii="Courier New" w:hAnsi="Courier New" w:cs="Courier New"/>
          <w:szCs w:val="22"/>
          <w:lang w:val="en-GB" w:eastAsia="en-GB"/>
        </w:rPr>
        <w:t xml:space="preserve">  server-software: active-directory</w:t>
      </w:r>
    </w:p>
    <w:p w:rsidR="00F71777" w:rsidRPr="00F71777" w:rsidRDefault="00F71777" w:rsidP="00F71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hAnsi="Courier New" w:cs="Courier New"/>
          <w:szCs w:val="22"/>
          <w:lang w:val="en-GB" w:eastAsia="en-GB"/>
        </w:rPr>
      </w:pPr>
      <w:r w:rsidRPr="00F71777">
        <w:rPr>
          <w:rFonts w:ascii="Courier New" w:hAnsi="Courier New" w:cs="Courier New"/>
          <w:szCs w:val="22"/>
          <w:lang w:val="en-GB" w:eastAsia="en-GB"/>
        </w:rPr>
        <w:t xml:space="preserve">  client-software: sssd</w:t>
      </w:r>
    </w:p>
    <w:p w:rsidR="00F71777" w:rsidRPr="00F71777" w:rsidRDefault="00F71777" w:rsidP="00F71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hAnsi="Courier New" w:cs="Courier New"/>
          <w:szCs w:val="22"/>
          <w:lang w:val="en-GB" w:eastAsia="en-GB"/>
        </w:rPr>
      </w:pPr>
      <w:r w:rsidRPr="00F71777">
        <w:rPr>
          <w:rFonts w:ascii="Courier New" w:hAnsi="Courier New" w:cs="Courier New"/>
          <w:szCs w:val="22"/>
          <w:lang w:val="en-GB" w:eastAsia="en-GB"/>
        </w:rPr>
        <w:t xml:space="preserve">  required-package: oddjob</w:t>
      </w:r>
    </w:p>
    <w:p w:rsidR="00F71777" w:rsidRPr="00F71777" w:rsidRDefault="00F71777" w:rsidP="00F71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hAnsi="Courier New" w:cs="Courier New"/>
          <w:szCs w:val="22"/>
          <w:lang w:val="en-GB" w:eastAsia="en-GB"/>
        </w:rPr>
      </w:pPr>
      <w:r w:rsidRPr="00F71777">
        <w:rPr>
          <w:rFonts w:ascii="Courier New" w:hAnsi="Courier New" w:cs="Courier New"/>
          <w:szCs w:val="22"/>
          <w:lang w:val="en-GB" w:eastAsia="en-GB"/>
        </w:rPr>
        <w:t xml:space="preserve">  required-package: oddjob-mkhomedir</w:t>
      </w:r>
    </w:p>
    <w:p w:rsidR="00F71777" w:rsidRPr="00F71777" w:rsidRDefault="00F71777" w:rsidP="00F71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hAnsi="Courier New" w:cs="Courier New"/>
          <w:szCs w:val="22"/>
          <w:lang w:val="en-GB" w:eastAsia="en-GB"/>
        </w:rPr>
      </w:pPr>
      <w:r w:rsidRPr="00F71777">
        <w:rPr>
          <w:rFonts w:ascii="Courier New" w:hAnsi="Courier New" w:cs="Courier New"/>
          <w:szCs w:val="22"/>
          <w:lang w:val="en-GB" w:eastAsia="en-GB"/>
        </w:rPr>
        <w:t xml:space="preserve">  required-package: sssd</w:t>
      </w:r>
    </w:p>
    <w:p w:rsidR="00F71777" w:rsidRPr="00F71777" w:rsidRDefault="00F71777" w:rsidP="00F71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hAnsi="Courier New" w:cs="Courier New"/>
          <w:szCs w:val="22"/>
          <w:lang w:val="en-GB" w:eastAsia="en-GB"/>
        </w:rPr>
      </w:pPr>
      <w:r w:rsidRPr="00F71777">
        <w:rPr>
          <w:rFonts w:ascii="Courier New" w:hAnsi="Courier New" w:cs="Courier New"/>
          <w:szCs w:val="22"/>
          <w:lang w:val="en-GB" w:eastAsia="en-GB"/>
        </w:rPr>
        <w:t xml:space="preserve">  required-package: adcli</w:t>
      </w:r>
    </w:p>
    <w:p w:rsidR="00F71777" w:rsidRDefault="00F71777" w:rsidP="00F71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hAnsi="Courier New" w:cs="Courier New"/>
          <w:szCs w:val="22"/>
          <w:lang w:val="en-GB" w:eastAsia="en-GB"/>
        </w:rPr>
      </w:pPr>
      <w:r w:rsidRPr="00F71777">
        <w:rPr>
          <w:rFonts w:ascii="Courier New" w:hAnsi="Courier New" w:cs="Courier New"/>
          <w:szCs w:val="22"/>
          <w:lang w:val="en-GB" w:eastAsia="en-GB"/>
        </w:rPr>
        <w:t xml:space="preserve">  required-package: samba-common</w:t>
      </w:r>
    </w:p>
    <w:p w:rsidR="00F71777" w:rsidRDefault="00F71777" w:rsidP="00F71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hAnsi="Courier New" w:cs="Courier New"/>
          <w:szCs w:val="22"/>
          <w:lang w:val="en-GB" w:eastAsia="en-GB"/>
        </w:rPr>
      </w:pPr>
    </w:p>
    <w:p w:rsidR="00CE4D64" w:rsidRDefault="00CE4D64" w:rsidP="00F71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hAnsi="Courier New" w:cs="Courier New"/>
          <w:szCs w:val="22"/>
          <w:lang w:val="en-GB" w:eastAsia="en-GB"/>
        </w:rPr>
      </w:pPr>
    </w:p>
    <w:p w:rsidR="00F71777" w:rsidRPr="00F71777" w:rsidRDefault="00CE4D64" w:rsidP="00E51940">
      <w:pPr>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hAnsi="Courier New" w:cs="Courier New"/>
          <w:szCs w:val="22"/>
          <w:lang w:val="en-GB" w:eastAsia="en-GB"/>
        </w:rPr>
      </w:pPr>
      <w:r>
        <w:t>join in Active Directory domain</w:t>
      </w:r>
    </w:p>
    <w:p w:rsidR="00F71777" w:rsidRDefault="00CE4D64" w:rsidP="00CE4D64">
      <w:pPr>
        <w:ind w:left="720"/>
        <w:rPr>
          <w:rFonts w:ascii="Courier New" w:hAnsi="Courier New" w:cs="Courier New"/>
        </w:rPr>
      </w:pPr>
      <w:r w:rsidRPr="00CE4D64">
        <w:rPr>
          <w:rFonts w:ascii="Courier New" w:hAnsi="Courier New" w:cs="Courier New"/>
        </w:rPr>
        <w:t xml:space="preserve">realm join </w:t>
      </w:r>
      <w:r>
        <w:rPr>
          <w:rFonts w:ascii="Courier New" w:hAnsi="Courier New" w:cs="Courier New"/>
        </w:rPr>
        <w:t>Gu.edu.lb</w:t>
      </w:r>
    </w:p>
    <w:p w:rsidR="00CE4D64" w:rsidRPr="00CE4D64" w:rsidRDefault="00CE4D64" w:rsidP="00CE4D64">
      <w:pPr>
        <w:ind w:left="720"/>
        <w:rPr>
          <w:rFonts w:ascii="Courier New" w:hAnsi="Courier New" w:cs="Courier New"/>
          <w:lang w:val="en-GB"/>
        </w:rPr>
      </w:pPr>
      <w:r w:rsidRPr="00CE4D64">
        <w:rPr>
          <w:rFonts w:ascii="Courier New" w:hAnsi="Courier New" w:cs="Courier New"/>
          <w:lang w:val="en-GB"/>
        </w:rPr>
        <w:t>Password for Administrator: # AD's Administrator password</w:t>
      </w:r>
    </w:p>
    <w:p w:rsidR="00CE4D64" w:rsidRDefault="00CE4D64" w:rsidP="00CE4D64">
      <w:pPr>
        <w:ind w:left="720"/>
        <w:rPr>
          <w:rFonts w:ascii="Courier New" w:hAnsi="Courier New" w:cs="Courier New"/>
        </w:rPr>
      </w:pPr>
    </w:p>
    <w:p w:rsidR="00CE4D64" w:rsidRPr="00CE4D64" w:rsidRDefault="00CE4D64" w:rsidP="00E51940">
      <w:pPr>
        <w:numPr>
          <w:ilvl w:val="0"/>
          <w:numId w:val="22"/>
        </w:numPr>
        <w:rPr>
          <w:rFonts w:ascii="Courier New" w:hAnsi="Courier New" w:cs="Courier New"/>
          <w:lang w:val="en-GB"/>
        </w:rPr>
      </w:pPr>
      <w:r>
        <w:t>make sure it's possible to get an AD user info or not</w:t>
      </w:r>
    </w:p>
    <w:p w:rsidR="00CE4D64" w:rsidRPr="00CE4D64" w:rsidRDefault="00CE4D64" w:rsidP="00CE4D64">
      <w:pPr>
        <w:ind w:left="720"/>
        <w:rPr>
          <w:rFonts w:ascii="Courier New" w:hAnsi="Courier New" w:cs="Courier New"/>
          <w:lang w:val="en-GB"/>
        </w:rPr>
      </w:pPr>
      <w:r w:rsidRPr="00CE4D64">
        <w:rPr>
          <w:rFonts w:ascii="Courier New" w:hAnsi="Courier New" w:cs="Courier New"/>
          <w:lang w:val="en-GB"/>
        </w:rPr>
        <w:t xml:space="preserve">id </w:t>
      </w:r>
      <w:r>
        <w:rPr>
          <w:rFonts w:ascii="Courier New" w:hAnsi="Courier New" w:cs="Courier New"/>
          <w:lang w:val="en-GB"/>
        </w:rPr>
        <w:t>firewall</w:t>
      </w:r>
      <w:r w:rsidRPr="00CE4D64">
        <w:rPr>
          <w:rFonts w:ascii="Courier New" w:hAnsi="Courier New" w:cs="Courier New"/>
          <w:lang w:val="en-GB"/>
        </w:rPr>
        <w:t>\\</w:t>
      </w:r>
      <w:r>
        <w:rPr>
          <w:rFonts w:ascii="Courier New" w:hAnsi="Courier New" w:cs="Courier New"/>
          <w:lang w:val="en-GB"/>
        </w:rPr>
        <w:t>PDC</w:t>
      </w:r>
    </w:p>
    <w:p w:rsidR="00CE4D64" w:rsidRDefault="00CE4D64" w:rsidP="00CE4D64">
      <w:pPr>
        <w:ind w:left="720"/>
        <w:rPr>
          <w:rFonts w:ascii="Courier New" w:hAnsi="Courier New" w:cs="Courier New"/>
          <w:lang w:val="en-GB"/>
        </w:rPr>
      </w:pPr>
      <w:r w:rsidRPr="00CE4D64">
        <w:rPr>
          <w:rFonts w:ascii="Courier New" w:hAnsi="Courier New" w:cs="Courier New"/>
          <w:lang w:val="en-GB"/>
        </w:rPr>
        <w:t>uid=1313201104(</w:t>
      </w:r>
      <w:r>
        <w:rPr>
          <w:rFonts w:ascii="Courier New" w:hAnsi="Courier New" w:cs="Courier New"/>
          <w:lang w:val="en-GB"/>
        </w:rPr>
        <w:t>firewall@gu.edu.lb) gid=1313200513(domain</w:t>
      </w:r>
      <w:r w:rsidRPr="00CE4D64">
        <w:rPr>
          <w:rFonts w:ascii="Courier New" w:hAnsi="Courier New" w:cs="Courier New"/>
          <w:lang w:val="en-GB"/>
        </w:rPr>
        <w:t>users@</w:t>
      </w:r>
      <w:r>
        <w:rPr>
          <w:rFonts w:ascii="Courier New" w:hAnsi="Courier New" w:cs="Courier New"/>
          <w:lang w:val="en-GB"/>
        </w:rPr>
        <w:t>gu.edu.lb)groups=1313200513(d</w:t>
      </w:r>
      <w:r w:rsidRPr="00CE4D64">
        <w:rPr>
          <w:rFonts w:ascii="Courier New" w:hAnsi="Courier New" w:cs="Courier New"/>
          <w:lang w:val="en-GB"/>
        </w:rPr>
        <w:t>omain users@gu.edu.lb)</w:t>
      </w:r>
      <w:r>
        <w:rPr>
          <w:rFonts w:ascii="Courier New" w:hAnsi="Courier New" w:cs="Courier New"/>
          <w:lang w:val="en-GB"/>
        </w:rPr>
        <w:t xml:space="preserve"> </w:t>
      </w:r>
    </w:p>
    <w:p w:rsidR="00CE4D64" w:rsidRDefault="00CE4D64" w:rsidP="00CE4D64">
      <w:pPr>
        <w:ind w:left="720"/>
        <w:rPr>
          <w:rFonts w:ascii="Courier New" w:hAnsi="Courier New" w:cs="Courier New"/>
          <w:lang w:val="en-GB"/>
        </w:rPr>
      </w:pPr>
    </w:p>
    <w:p w:rsidR="00CE4D64" w:rsidRPr="00CE4D64" w:rsidRDefault="00CE4D64" w:rsidP="00E51940">
      <w:pPr>
        <w:numPr>
          <w:ilvl w:val="0"/>
          <w:numId w:val="22"/>
        </w:numPr>
        <w:rPr>
          <w:rFonts w:ascii="Courier New" w:hAnsi="Courier New" w:cs="Courier New"/>
          <w:lang w:val="en-GB"/>
        </w:rPr>
      </w:pPr>
      <w:r>
        <w:t>make sure it's possible to switch to an AD user or not</w:t>
      </w:r>
    </w:p>
    <w:p w:rsidR="00CE4D64" w:rsidRPr="00CE4D64" w:rsidRDefault="00CE4D64" w:rsidP="00CE4D64">
      <w:pPr>
        <w:ind w:left="720"/>
        <w:rPr>
          <w:rFonts w:ascii="Courier New" w:hAnsi="Courier New" w:cs="Courier New"/>
          <w:lang w:val="en-GB"/>
        </w:rPr>
      </w:pPr>
      <w:r w:rsidRPr="00CE4D64">
        <w:rPr>
          <w:rFonts w:ascii="Courier New" w:hAnsi="Courier New" w:cs="Courier New"/>
          <w:lang w:val="en-GB"/>
        </w:rPr>
        <w:t xml:space="preserve">su - </w:t>
      </w:r>
      <w:r>
        <w:rPr>
          <w:rFonts w:ascii="Courier New" w:hAnsi="Courier New" w:cs="Courier New"/>
          <w:lang w:val="en-GB"/>
        </w:rPr>
        <w:t>firewall</w:t>
      </w:r>
      <w:r w:rsidRPr="00CE4D64">
        <w:rPr>
          <w:rFonts w:ascii="Courier New" w:hAnsi="Courier New" w:cs="Courier New"/>
          <w:lang w:val="en-GB"/>
        </w:rPr>
        <w:t>\\</w:t>
      </w:r>
      <w:r>
        <w:rPr>
          <w:rFonts w:ascii="Courier New" w:hAnsi="Courier New" w:cs="Courier New"/>
          <w:lang w:val="en-GB"/>
        </w:rPr>
        <w:t>PDC</w:t>
      </w:r>
    </w:p>
    <w:p w:rsidR="00CE4D64" w:rsidRPr="00CE4D64" w:rsidRDefault="00CE4D64" w:rsidP="00CE4D64">
      <w:pPr>
        <w:ind w:firstLine="720"/>
        <w:rPr>
          <w:rFonts w:ascii="Courier New" w:hAnsi="Courier New" w:cs="Courier New"/>
          <w:lang w:val="en-GB"/>
        </w:rPr>
      </w:pPr>
      <w:r w:rsidRPr="00CE4D64">
        <w:rPr>
          <w:rFonts w:ascii="Courier New" w:hAnsi="Courier New" w:cs="Courier New"/>
          <w:lang w:val="en-GB"/>
        </w:rPr>
        <w:t xml:space="preserve">Creating home directory for </w:t>
      </w:r>
      <w:r>
        <w:rPr>
          <w:rFonts w:ascii="Courier New" w:hAnsi="Courier New" w:cs="Courier New"/>
          <w:lang w:val="en-GB"/>
        </w:rPr>
        <w:t>firewall</w:t>
      </w:r>
      <w:r w:rsidRPr="00CE4D64">
        <w:rPr>
          <w:rFonts w:ascii="Courier New" w:hAnsi="Courier New" w:cs="Courier New"/>
          <w:lang w:val="en-GB"/>
        </w:rPr>
        <w:t>@</w:t>
      </w:r>
      <w:r>
        <w:rPr>
          <w:rFonts w:ascii="Courier New" w:hAnsi="Courier New" w:cs="Courier New"/>
          <w:lang w:val="en-GB"/>
        </w:rPr>
        <w:t>gu.edu.lb</w:t>
      </w:r>
    </w:p>
    <w:p w:rsidR="00CE4D64" w:rsidRDefault="00CE4D64" w:rsidP="00CE4D64">
      <w:pPr>
        <w:ind w:left="720"/>
        <w:rPr>
          <w:rFonts w:ascii="Courier New" w:hAnsi="Courier New" w:cs="Courier New"/>
          <w:lang w:val="en-GB"/>
        </w:rPr>
      </w:pPr>
      <w:r>
        <w:rPr>
          <w:rFonts w:ascii="Courier New" w:hAnsi="Courier New" w:cs="Courier New"/>
          <w:lang w:val="en-GB"/>
        </w:rPr>
        <w:t>[firewall</w:t>
      </w:r>
      <w:r w:rsidRPr="00CE4D64">
        <w:rPr>
          <w:rFonts w:ascii="Courier New" w:hAnsi="Courier New" w:cs="Courier New"/>
          <w:lang w:val="en-GB"/>
        </w:rPr>
        <w:t>@</w:t>
      </w:r>
      <w:r>
        <w:rPr>
          <w:rFonts w:ascii="Courier New" w:hAnsi="Courier New" w:cs="Courier New"/>
          <w:lang w:val="en-GB"/>
        </w:rPr>
        <w:t>Gu.edu.lb</w:t>
      </w:r>
      <w:r w:rsidRPr="00CE4D64">
        <w:rPr>
          <w:rFonts w:ascii="Courier New" w:hAnsi="Courier New" w:cs="Courier New"/>
          <w:lang w:val="en-GB"/>
        </w:rPr>
        <w:t>@dlp ~]$</w:t>
      </w:r>
    </w:p>
    <w:p w:rsidR="00CE4D64" w:rsidRPr="00E51940" w:rsidRDefault="00CE4D64" w:rsidP="00CE4D64">
      <w:pPr>
        <w:ind w:left="720"/>
        <w:rPr>
          <w:i/>
          <w:iCs/>
          <w:lang w:val="en-GB"/>
        </w:rPr>
      </w:pPr>
      <w:r w:rsidRPr="00E51940">
        <w:rPr>
          <w:i/>
          <w:iCs/>
          <w:lang w:val="en-GB"/>
        </w:rPr>
        <w:t xml:space="preserve">Note: Firewall is a user already created under domain users’ OU before discovering </w:t>
      </w:r>
      <w:r w:rsidR="005E746F">
        <w:rPr>
          <w:i/>
          <w:iCs/>
          <w:lang w:val="en-GB"/>
        </w:rPr>
        <w:t>the domain as shown in figure 14</w:t>
      </w:r>
      <w:r w:rsidRPr="00E51940">
        <w:rPr>
          <w:i/>
          <w:iCs/>
          <w:lang w:val="en-GB"/>
        </w:rPr>
        <w:t xml:space="preserve">. </w:t>
      </w:r>
    </w:p>
    <w:p w:rsidR="00CE4D64" w:rsidRPr="00E51940" w:rsidRDefault="00194761" w:rsidP="00CE4D64">
      <w:pPr>
        <w:ind w:left="720"/>
        <w:rPr>
          <w:i/>
          <w:iCs/>
          <w:lang w:val="en-GB"/>
        </w:rPr>
      </w:pPr>
      <w:r w:rsidRPr="00E51940">
        <w:rPr>
          <w:i/>
          <w:iCs/>
          <w:noProof/>
          <w:lang w:val="en-US"/>
        </w:rPr>
        <w:drawing>
          <wp:inline distT="0" distB="0" distL="0" distR="0" wp14:anchorId="2FE01BEF" wp14:editId="439C6DF9">
            <wp:extent cx="5443220" cy="4278630"/>
            <wp:effectExtent l="0" t="0" r="0" b="0"/>
            <wp:docPr id="15" name="Picture 15" descr="dfsdfs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sdfsd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43220" cy="4278630"/>
                    </a:xfrm>
                    <a:prstGeom prst="rect">
                      <a:avLst/>
                    </a:prstGeom>
                    <a:noFill/>
                    <a:ln>
                      <a:noFill/>
                    </a:ln>
                  </pic:spPr>
                </pic:pic>
              </a:graphicData>
            </a:graphic>
          </wp:inline>
        </w:drawing>
      </w:r>
    </w:p>
    <w:p w:rsidR="00CE4D64" w:rsidRDefault="00CE4D64" w:rsidP="00CE4D64">
      <w:pPr>
        <w:pStyle w:val="Figure"/>
      </w:pPr>
      <w:r>
        <w:t>Content of Domain Users</w:t>
      </w:r>
    </w:p>
    <w:p w:rsidR="00061810" w:rsidRDefault="00061810" w:rsidP="00061810">
      <w:pPr>
        <w:pStyle w:val="Figure"/>
        <w:numPr>
          <w:ilvl w:val="0"/>
          <w:numId w:val="0"/>
        </w:numPr>
        <w:jc w:val="both"/>
        <w:rPr>
          <w:i w:val="0"/>
          <w:iCs w:val="0"/>
        </w:rPr>
      </w:pPr>
    </w:p>
    <w:p w:rsidR="0055530B" w:rsidRPr="00061810" w:rsidRDefault="0055530B" w:rsidP="00061810">
      <w:pPr>
        <w:pStyle w:val="Figure"/>
        <w:numPr>
          <w:ilvl w:val="0"/>
          <w:numId w:val="0"/>
        </w:numPr>
        <w:jc w:val="both"/>
        <w:rPr>
          <w:i w:val="0"/>
          <w:iCs w:val="0"/>
        </w:rPr>
      </w:pPr>
    </w:p>
    <w:p w:rsidR="0055530B" w:rsidRDefault="0055530B" w:rsidP="0055530B">
      <w:pPr>
        <w:pStyle w:val="Heading3"/>
        <w:numPr>
          <w:ilvl w:val="0"/>
          <w:numId w:val="0"/>
        </w:numPr>
      </w:pPr>
      <w:r>
        <w:t>Configuring Iptables</w:t>
      </w:r>
    </w:p>
    <w:p w:rsidR="00BF619D" w:rsidRDefault="00BF619D" w:rsidP="00BF619D">
      <w:pPr>
        <w:rPr>
          <w:lang w:val="en-GB"/>
        </w:rPr>
      </w:pPr>
      <w:r>
        <w:rPr>
          <w:lang w:val="en-GB"/>
        </w:rPr>
        <w:t xml:space="preserve">To configure iptables, open terminal and type su. The configuration process in this scenario will be divided to: </w:t>
      </w:r>
    </w:p>
    <w:p w:rsidR="00BF619D" w:rsidRPr="00BF619D" w:rsidRDefault="00BF619D" w:rsidP="00995E02">
      <w:pPr>
        <w:pStyle w:val="ListParagraph"/>
        <w:numPr>
          <w:ilvl w:val="0"/>
          <w:numId w:val="33"/>
        </w:numPr>
        <w:rPr>
          <w:rFonts w:asciiTheme="majorBidi" w:hAnsiTheme="majorBidi" w:cstheme="majorBidi"/>
          <w:lang w:val="en-GB"/>
        </w:rPr>
      </w:pPr>
      <w:r w:rsidRPr="00BF619D">
        <w:rPr>
          <w:rFonts w:asciiTheme="majorBidi" w:hAnsiTheme="majorBidi" w:cstheme="majorBidi"/>
          <w:lang w:val="en-GB"/>
        </w:rPr>
        <w:t>Blocking UNC traffic</w:t>
      </w:r>
    </w:p>
    <w:p w:rsidR="00BF619D" w:rsidRPr="00BF619D" w:rsidRDefault="00BF619D" w:rsidP="00995E02">
      <w:pPr>
        <w:pStyle w:val="ListParagraph"/>
        <w:numPr>
          <w:ilvl w:val="0"/>
          <w:numId w:val="33"/>
        </w:numPr>
        <w:rPr>
          <w:rFonts w:asciiTheme="majorBidi" w:hAnsiTheme="majorBidi" w:cstheme="majorBidi"/>
          <w:lang w:val="en-GB"/>
        </w:rPr>
      </w:pPr>
      <w:r w:rsidRPr="00BF619D">
        <w:rPr>
          <w:rFonts w:asciiTheme="majorBidi" w:hAnsiTheme="majorBidi" w:cstheme="majorBidi"/>
          <w:lang w:val="en-GB"/>
        </w:rPr>
        <w:t>Granting access to issue a Query</w:t>
      </w:r>
    </w:p>
    <w:p w:rsidR="00C82560" w:rsidRPr="00BF619D" w:rsidRDefault="0055530B" w:rsidP="00BF619D">
      <w:pPr>
        <w:pStyle w:val="Heading4"/>
        <w:numPr>
          <w:ilvl w:val="0"/>
          <w:numId w:val="0"/>
        </w:numPr>
      </w:pPr>
      <w:r>
        <w:lastRenderedPageBreak/>
        <w:t>Blocking UNC traffic</w:t>
      </w:r>
    </w:p>
    <w:p w:rsidR="00BD7C2C" w:rsidRPr="00BD7C2C" w:rsidRDefault="00061810" w:rsidP="00BD7C2C">
      <w:pPr>
        <w:rPr>
          <w:lang w:val="en-GB"/>
        </w:rPr>
      </w:pPr>
      <w:r>
        <w:rPr>
          <w:lang w:val="en-GB"/>
        </w:rPr>
        <w:t xml:space="preserve">Firewall is now active and connected to the domain. </w:t>
      </w:r>
      <w:r w:rsidR="00BD7C2C" w:rsidRPr="00BD7C2C">
        <w:rPr>
          <w:lang w:val="en-GB"/>
        </w:rPr>
        <w:t>Best practices would have you</w:t>
      </w:r>
      <w:r w:rsidR="00BD7C2C">
        <w:rPr>
          <w:lang w:val="en-GB"/>
        </w:rPr>
        <w:t xml:space="preserve"> restrict access to these ports</w:t>
      </w:r>
      <w:r w:rsidR="00BD7C2C" w:rsidRPr="00BD7C2C">
        <w:rPr>
          <w:lang w:val="en-GB"/>
        </w:rPr>
        <w:t>. By default, these ports are usually only open</w:t>
      </w:r>
      <w:r w:rsidR="00BF619D">
        <w:rPr>
          <w:lang w:val="en-GB"/>
        </w:rPr>
        <w:t xml:space="preserve"> to the Private Network:</w:t>
      </w:r>
    </w:p>
    <w:p w:rsidR="00BD7C2C" w:rsidRPr="00BD7C2C" w:rsidRDefault="00BD7C2C" w:rsidP="00E51940">
      <w:pPr>
        <w:numPr>
          <w:ilvl w:val="0"/>
          <w:numId w:val="22"/>
        </w:numPr>
        <w:rPr>
          <w:lang w:val="en-GB"/>
        </w:rPr>
      </w:pPr>
      <w:r w:rsidRPr="00BD7C2C">
        <w:rPr>
          <w:lang w:val="en-GB"/>
        </w:rPr>
        <w:t>TCP Port 445</w:t>
      </w:r>
    </w:p>
    <w:p w:rsidR="00BD7C2C" w:rsidRPr="00BD7C2C" w:rsidRDefault="00BD7C2C" w:rsidP="00E51940">
      <w:pPr>
        <w:numPr>
          <w:ilvl w:val="0"/>
          <w:numId w:val="22"/>
        </w:numPr>
        <w:rPr>
          <w:lang w:val="en-GB"/>
        </w:rPr>
      </w:pPr>
      <w:r w:rsidRPr="00BD7C2C">
        <w:rPr>
          <w:lang w:val="en-GB"/>
        </w:rPr>
        <w:t>TCP Port 137</w:t>
      </w:r>
    </w:p>
    <w:p w:rsidR="00BD7C2C" w:rsidRPr="00BD7C2C" w:rsidRDefault="00BD7C2C" w:rsidP="00E51940">
      <w:pPr>
        <w:numPr>
          <w:ilvl w:val="0"/>
          <w:numId w:val="22"/>
        </w:numPr>
        <w:rPr>
          <w:lang w:val="en-GB"/>
        </w:rPr>
      </w:pPr>
      <w:r w:rsidRPr="00BD7C2C">
        <w:rPr>
          <w:lang w:val="en-GB"/>
        </w:rPr>
        <w:t>TCP Port 139</w:t>
      </w:r>
    </w:p>
    <w:p w:rsidR="00BD7C2C" w:rsidRPr="00BD7C2C" w:rsidRDefault="00BD7C2C" w:rsidP="00E51940">
      <w:pPr>
        <w:numPr>
          <w:ilvl w:val="0"/>
          <w:numId w:val="22"/>
        </w:numPr>
        <w:rPr>
          <w:lang w:val="en-GB"/>
        </w:rPr>
      </w:pPr>
      <w:r w:rsidRPr="00BD7C2C">
        <w:rPr>
          <w:lang w:val="en-GB"/>
        </w:rPr>
        <w:t>UDP Port 137</w:t>
      </w:r>
    </w:p>
    <w:p w:rsidR="00061810" w:rsidRDefault="00BD7C2C" w:rsidP="00E51940">
      <w:pPr>
        <w:numPr>
          <w:ilvl w:val="0"/>
          <w:numId w:val="22"/>
        </w:numPr>
        <w:rPr>
          <w:lang w:val="en-GB"/>
        </w:rPr>
      </w:pPr>
      <w:r w:rsidRPr="00BD7C2C">
        <w:rPr>
          <w:lang w:val="en-GB"/>
        </w:rPr>
        <w:t>UDP Port 138</w:t>
      </w:r>
    </w:p>
    <w:p w:rsidR="00BD7C2C" w:rsidRDefault="00BD7C2C" w:rsidP="00BD7C2C">
      <w:pPr>
        <w:ind w:left="720"/>
        <w:rPr>
          <w:lang w:val="en-GB"/>
        </w:rPr>
      </w:pPr>
    </w:p>
    <w:p w:rsidR="00BD7C2C" w:rsidRDefault="00BD7C2C" w:rsidP="00BF619D">
      <w:pPr>
        <w:rPr>
          <w:lang w:val="en-GB"/>
        </w:rPr>
      </w:pPr>
      <w:r>
        <w:rPr>
          <w:lang w:val="en-GB"/>
        </w:rPr>
        <w:t xml:space="preserve">To block these ports open terminal on Linux, then type </w:t>
      </w:r>
      <w:r w:rsidR="002E69D7">
        <w:rPr>
          <w:lang w:val="en-GB"/>
        </w:rPr>
        <w:t>su (Super User)</w:t>
      </w:r>
      <w:r>
        <w:rPr>
          <w:lang w:val="en-GB"/>
        </w:rPr>
        <w:t>, since iptables require</w:t>
      </w:r>
      <w:r w:rsidR="00E65BEC">
        <w:rPr>
          <w:lang w:val="en-GB"/>
        </w:rPr>
        <w:t>s</w:t>
      </w:r>
      <w:r>
        <w:rPr>
          <w:lang w:val="en-GB"/>
        </w:rPr>
        <w:t xml:space="preserve"> root privileges.</w:t>
      </w:r>
    </w:p>
    <w:p w:rsidR="00BD7C2C" w:rsidRDefault="00BD7C2C" w:rsidP="00BF619D">
      <w:pPr>
        <w:rPr>
          <w:rFonts w:ascii="Courier New" w:hAnsi="Courier New" w:cs="Courier New"/>
          <w:lang w:val="en-GB"/>
        </w:rPr>
      </w:pPr>
      <w:r>
        <w:rPr>
          <w:rFonts w:ascii="Courier New" w:hAnsi="Courier New" w:cs="Courier New"/>
          <w:lang w:val="en-GB"/>
        </w:rPr>
        <w:t>Iptables –A FORWARD –i eth0 –o eth1 –s 192.168.74.0/24 –d 192.168.74.131 –p tcp –m multiport –dport 445,137,139 –j DROP</w:t>
      </w:r>
    </w:p>
    <w:p w:rsidR="00BD7C2C" w:rsidRDefault="00BD7C2C" w:rsidP="00BF619D">
      <w:pPr>
        <w:rPr>
          <w:rFonts w:ascii="Courier New" w:hAnsi="Courier New" w:cs="Courier New"/>
          <w:lang w:val="en-GB"/>
        </w:rPr>
      </w:pPr>
      <w:r>
        <w:rPr>
          <w:rFonts w:ascii="Courier New" w:hAnsi="Courier New" w:cs="Courier New"/>
          <w:lang w:val="en-GB"/>
        </w:rPr>
        <w:t>Iptables –A FORWARD –i eth0 –o eth1 –s 192.168.74.0/24 –d 192.168.74.131 –p upd –m multiport –dport 137,138 –j DROP</w:t>
      </w:r>
    </w:p>
    <w:p w:rsidR="00BD7C2C" w:rsidRPr="00E51940" w:rsidRDefault="00BD7C2C" w:rsidP="00BF619D">
      <w:pPr>
        <w:rPr>
          <w:lang w:val="en-GB"/>
        </w:rPr>
      </w:pPr>
      <w:r w:rsidRPr="00E51940">
        <w:rPr>
          <w:lang w:val="en-GB"/>
        </w:rPr>
        <w:t xml:space="preserve">Since the traffic is forwarded from users to PDC, the whole subnet was assigned to be drop. But not all traffic is drop, only UMC traffic coming from Ethernet0 to Ethernet </w:t>
      </w:r>
      <w:r w:rsidR="00C82560" w:rsidRPr="00E51940">
        <w:rPr>
          <w:lang w:val="en-GB"/>
        </w:rPr>
        <w:t>1.</w:t>
      </w:r>
    </w:p>
    <w:p w:rsidR="00345909" w:rsidRPr="00E51940" w:rsidRDefault="00345909" w:rsidP="00BF619D">
      <w:pPr>
        <w:rPr>
          <w:lang w:val="en-GB"/>
        </w:rPr>
      </w:pPr>
      <w:r w:rsidRPr="00E51940">
        <w:rPr>
          <w:lang w:val="en-GB"/>
        </w:rPr>
        <w:t>-p: protocol</w:t>
      </w:r>
    </w:p>
    <w:p w:rsidR="00345909" w:rsidRPr="00E51940" w:rsidRDefault="00345909" w:rsidP="00BF619D">
      <w:pPr>
        <w:rPr>
          <w:lang w:val="en-GB"/>
        </w:rPr>
      </w:pPr>
      <w:r w:rsidRPr="00E51940">
        <w:rPr>
          <w:lang w:val="en-GB"/>
        </w:rPr>
        <w:t>-s: source</w:t>
      </w:r>
    </w:p>
    <w:p w:rsidR="00345909" w:rsidRPr="00E51940" w:rsidRDefault="00345909" w:rsidP="00BF619D">
      <w:pPr>
        <w:rPr>
          <w:lang w:val="en-GB"/>
        </w:rPr>
      </w:pPr>
      <w:r w:rsidRPr="00E51940">
        <w:rPr>
          <w:lang w:val="en-GB"/>
        </w:rPr>
        <w:t xml:space="preserve">-d: destination </w:t>
      </w:r>
    </w:p>
    <w:p w:rsidR="00345909" w:rsidRPr="00E51940" w:rsidRDefault="00345909" w:rsidP="00BF619D">
      <w:pPr>
        <w:rPr>
          <w:lang w:val="en-GB"/>
        </w:rPr>
      </w:pPr>
      <w:r w:rsidRPr="00E51940">
        <w:rPr>
          <w:lang w:val="en-GB"/>
        </w:rPr>
        <w:t>-i: input packet</w:t>
      </w:r>
    </w:p>
    <w:p w:rsidR="00345909" w:rsidRPr="00E51940" w:rsidRDefault="00345909" w:rsidP="00BF619D">
      <w:pPr>
        <w:rPr>
          <w:lang w:val="en-GB"/>
        </w:rPr>
      </w:pPr>
      <w:r w:rsidRPr="00E51940">
        <w:rPr>
          <w:lang w:val="en-GB"/>
        </w:rPr>
        <w:t>-o: output packet</w:t>
      </w:r>
    </w:p>
    <w:p w:rsidR="00C82560" w:rsidRDefault="00345909" w:rsidP="00BF619D">
      <w:pPr>
        <w:rPr>
          <w:lang w:val="en-GB"/>
        </w:rPr>
      </w:pPr>
      <w:r w:rsidRPr="00E51940">
        <w:rPr>
          <w:lang w:val="en-GB"/>
        </w:rPr>
        <w:t>-j: action</w:t>
      </w:r>
    </w:p>
    <w:p w:rsidR="00BF619D" w:rsidRPr="00E51940" w:rsidRDefault="00BF619D" w:rsidP="00BF619D">
      <w:pPr>
        <w:rPr>
          <w:lang w:val="en-GB"/>
        </w:rPr>
      </w:pPr>
    </w:p>
    <w:p w:rsidR="00345909" w:rsidRPr="00345909" w:rsidRDefault="00345909" w:rsidP="00BF619D">
      <w:pPr>
        <w:pStyle w:val="Heading4"/>
        <w:numPr>
          <w:ilvl w:val="0"/>
          <w:numId w:val="0"/>
        </w:numPr>
      </w:pPr>
      <w:r>
        <w:t>Granting access to issue queries</w:t>
      </w:r>
      <w:r w:rsidR="00887C53">
        <w:t xml:space="preserve"> on SQL Server and Shared folder</w:t>
      </w:r>
    </w:p>
    <w:p w:rsidR="00345909" w:rsidRDefault="00E65BEC" w:rsidP="00BF6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lang w:val="en-GB"/>
        </w:rPr>
      </w:pPr>
      <w:r>
        <w:rPr>
          <w:lang w:val="en-GB"/>
        </w:rPr>
        <w:t xml:space="preserve">Mainly, </w:t>
      </w:r>
      <w:r w:rsidR="00345909" w:rsidRPr="00E51940">
        <w:rPr>
          <w:lang w:val="en-GB"/>
        </w:rPr>
        <w:t>there are no restriction</w:t>
      </w:r>
      <w:r>
        <w:rPr>
          <w:lang w:val="en-GB"/>
        </w:rPr>
        <w:t>s</w:t>
      </w:r>
      <w:r w:rsidR="00345909" w:rsidRPr="00E51940">
        <w:rPr>
          <w:lang w:val="en-GB"/>
        </w:rPr>
        <w:t xml:space="preserve"> to </w:t>
      </w:r>
      <w:r>
        <w:t>on the user trying to issue the query</w:t>
      </w:r>
      <w:r>
        <w:rPr>
          <w:lang w:val="en-GB"/>
        </w:rPr>
        <w:t>, in other words</w:t>
      </w:r>
      <w:r w:rsidR="00345909" w:rsidRPr="00E51940">
        <w:rPr>
          <w:lang w:val="en-GB"/>
        </w:rPr>
        <w:t xml:space="preserve"> the whole subnet has access to the SQL.</w:t>
      </w:r>
    </w:p>
    <w:p w:rsidR="00BF619D" w:rsidRPr="00E51940" w:rsidRDefault="00BF619D" w:rsidP="00BF6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lang w:val="en-GB"/>
        </w:rPr>
      </w:pPr>
    </w:p>
    <w:p w:rsidR="00345909" w:rsidRPr="00C82560" w:rsidRDefault="00345909" w:rsidP="00BF6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hAnsi="Courier New" w:cs="Courier New"/>
          <w:sz w:val="20"/>
          <w:szCs w:val="20"/>
          <w:lang w:val="en-GB" w:eastAsia="en-GB"/>
        </w:rPr>
      </w:pPr>
      <w:r w:rsidRPr="00C82560">
        <w:rPr>
          <w:rFonts w:ascii="Courier New" w:hAnsi="Courier New" w:cs="Courier New"/>
          <w:sz w:val="20"/>
          <w:szCs w:val="20"/>
          <w:lang w:val="en-GB" w:eastAsia="en-GB"/>
        </w:rPr>
        <w:t xml:space="preserve">iptables </w:t>
      </w:r>
      <w:r w:rsidRPr="00C82560">
        <w:rPr>
          <w:rFonts w:ascii="Courier New" w:hAnsi="Courier New" w:cs="Courier New"/>
          <w:color w:val="660033"/>
          <w:sz w:val="20"/>
          <w:szCs w:val="20"/>
          <w:lang w:val="en-GB" w:eastAsia="en-GB"/>
        </w:rPr>
        <w:t>-A</w:t>
      </w:r>
      <w:r w:rsidRPr="00C82560">
        <w:rPr>
          <w:rFonts w:ascii="Courier New" w:hAnsi="Courier New" w:cs="Courier New"/>
          <w:sz w:val="20"/>
          <w:szCs w:val="20"/>
          <w:lang w:val="en-GB" w:eastAsia="en-GB"/>
        </w:rPr>
        <w:t xml:space="preserve"> </w:t>
      </w:r>
      <w:r>
        <w:rPr>
          <w:rFonts w:ascii="Courier New" w:hAnsi="Courier New" w:cs="Courier New"/>
          <w:sz w:val="20"/>
          <w:szCs w:val="20"/>
          <w:lang w:val="en-GB" w:eastAsia="en-GB"/>
        </w:rPr>
        <w:t>FORWARD</w:t>
      </w:r>
      <w:r w:rsidRPr="00C82560">
        <w:rPr>
          <w:rFonts w:ascii="Courier New" w:hAnsi="Courier New" w:cs="Courier New"/>
          <w:sz w:val="20"/>
          <w:szCs w:val="20"/>
          <w:lang w:val="en-GB" w:eastAsia="en-GB"/>
        </w:rPr>
        <w:t xml:space="preserve"> </w:t>
      </w:r>
      <w:r w:rsidRPr="00C82560">
        <w:rPr>
          <w:rFonts w:ascii="Courier New" w:hAnsi="Courier New" w:cs="Courier New"/>
          <w:color w:val="660033"/>
          <w:sz w:val="20"/>
          <w:szCs w:val="20"/>
          <w:lang w:val="en-GB" w:eastAsia="en-GB"/>
        </w:rPr>
        <w:t>-p</w:t>
      </w:r>
      <w:r w:rsidRPr="00C82560">
        <w:rPr>
          <w:rFonts w:ascii="Courier New" w:hAnsi="Courier New" w:cs="Courier New"/>
          <w:sz w:val="20"/>
          <w:szCs w:val="20"/>
          <w:lang w:val="en-GB" w:eastAsia="en-GB"/>
        </w:rPr>
        <w:t xml:space="preserve"> tcp </w:t>
      </w:r>
      <w:r w:rsidRPr="00C82560">
        <w:rPr>
          <w:rFonts w:ascii="Courier New" w:hAnsi="Courier New" w:cs="Courier New"/>
          <w:color w:val="660033"/>
          <w:sz w:val="20"/>
          <w:szCs w:val="20"/>
          <w:lang w:val="en-GB" w:eastAsia="en-GB"/>
        </w:rPr>
        <w:t>-s</w:t>
      </w:r>
      <w:r w:rsidRPr="00C82560">
        <w:rPr>
          <w:rFonts w:ascii="Courier New" w:hAnsi="Courier New" w:cs="Courier New"/>
          <w:sz w:val="20"/>
          <w:szCs w:val="20"/>
          <w:lang w:val="en-GB" w:eastAsia="en-GB"/>
        </w:rPr>
        <w:t xml:space="preserve"> </w:t>
      </w:r>
      <w:r w:rsidRPr="00C82560">
        <w:rPr>
          <w:rFonts w:ascii="Courier New" w:hAnsi="Courier New" w:cs="Courier New"/>
          <w:color w:val="000000"/>
          <w:sz w:val="20"/>
          <w:szCs w:val="20"/>
          <w:lang w:val="en-GB" w:eastAsia="en-GB"/>
        </w:rPr>
        <w:t>0</w:t>
      </w:r>
      <w:r w:rsidRPr="00C82560">
        <w:rPr>
          <w:rFonts w:ascii="Courier New" w:hAnsi="Courier New" w:cs="Courier New"/>
          <w:b/>
          <w:bCs/>
          <w:color w:val="000000"/>
          <w:sz w:val="20"/>
          <w:szCs w:val="20"/>
          <w:lang w:val="en-GB" w:eastAsia="en-GB"/>
        </w:rPr>
        <w:t>/</w:t>
      </w:r>
      <w:r w:rsidRPr="00C82560">
        <w:rPr>
          <w:rFonts w:ascii="Courier New" w:hAnsi="Courier New" w:cs="Courier New"/>
          <w:color w:val="000000"/>
          <w:sz w:val="20"/>
          <w:szCs w:val="20"/>
          <w:lang w:val="en-GB" w:eastAsia="en-GB"/>
        </w:rPr>
        <w:t>0</w:t>
      </w:r>
      <w:r w:rsidRPr="00C82560">
        <w:rPr>
          <w:rFonts w:ascii="Courier New" w:hAnsi="Courier New" w:cs="Courier New"/>
          <w:sz w:val="20"/>
          <w:szCs w:val="20"/>
          <w:lang w:val="en-GB" w:eastAsia="en-GB"/>
        </w:rPr>
        <w:t xml:space="preserve"> </w:t>
      </w:r>
      <w:r w:rsidRPr="00C82560">
        <w:rPr>
          <w:rFonts w:ascii="Courier New" w:hAnsi="Courier New" w:cs="Courier New"/>
          <w:color w:val="660033"/>
          <w:sz w:val="20"/>
          <w:szCs w:val="20"/>
          <w:lang w:val="en-GB" w:eastAsia="en-GB"/>
        </w:rPr>
        <w:t>--sport</w:t>
      </w:r>
      <w:r w:rsidRPr="00C82560">
        <w:rPr>
          <w:rFonts w:ascii="Courier New" w:hAnsi="Courier New" w:cs="Courier New"/>
          <w:sz w:val="20"/>
          <w:szCs w:val="20"/>
          <w:lang w:val="en-GB" w:eastAsia="en-GB"/>
        </w:rPr>
        <w:t xml:space="preserve"> </w:t>
      </w:r>
      <w:r w:rsidRPr="00C82560">
        <w:rPr>
          <w:rFonts w:ascii="Courier New" w:hAnsi="Courier New" w:cs="Courier New"/>
          <w:color w:val="000000"/>
          <w:sz w:val="20"/>
          <w:szCs w:val="20"/>
          <w:lang w:val="en-GB" w:eastAsia="en-GB"/>
        </w:rPr>
        <w:t>1024</w:t>
      </w:r>
      <w:r w:rsidRPr="00C82560">
        <w:rPr>
          <w:rFonts w:ascii="Courier New" w:hAnsi="Courier New" w:cs="Courier New"/>
          <w:sz w:val="20"/>
          <w:szCs w:val="20"/>
          <w:lang w:val="en-GB" w:eastAsia="en-GB"/>
        </w:rPr>
        <w:t>:</w:t>
      </w:r>
      <w:r w:rsidRPr="00C82560">
        <w:rPr>
          <w:rFonts w:ascii="Courier New" w:hAnsi="Courier New" w:cs="Courier New"/>
          <w:color w:val="000000"/>
          <w:sz w:val="20"/>
          <w:szCs w:val="20"/>
          <w:lang w:val="en-GB" w:eastAsia="en-GB"/>
        </w:rPr>
        <w:t>65535</w:t>
      </w:r>
      <w:r w:rsidRPr="00C82560">
        <w:rPr>
          <w:rFonts w:ascii="Courier New" w:hAnsi="Courier New" w:cs="Courier New"/>
          <w:sz w:val="20"/>
          <w:szCs w:val="20"/>
          <w:lang w:val="en-GB" w:eastAsia="en-GB"/>
        </w:rPr>
        <w:t xml:space="preserve"> </w:t>
      </w:r>
      <w:r w:rsidRPr="00C82560">
        <w:rPr>
          <w:rFonts w:ascii="Courier New" w:hAnsi="Courier New" w:cs="Courier New"/>
          <w:color w:val="660033"/>
          <w:sz w:val="20"/>
          <w:szCs w:val="20"/>
          <w:lang w:val="en-GB" w:eastAsia="en-GB"/>
        </w:rPr>
        <w:t>-d</w:t>
      </w:r>
      <w:r w:rsidRPr="00C82560">
        <w:rPr>
          <w:rFonts w:ascii="Courier New" w:hAnsi="Courier New" w:cs="Courier New"/>
          <w:sz w:val="20"/>
          <w:szCs w:val="20"/>
          <w:lang w:val="en-GB" w:eastAsia="en-GB"/>
        </w:rPr>
        <w:t xml:space="preserve"> </w:t>
      </w:r>
      <w:r>
        <w:rPr>
          <w:rFonts w:ascii="Courier New" w:hAnsi="Courier New" w:cs="Courier New"/>
          <w:sz w:val="20"/>
          <w:szCs w:val="20"/>
          <w:lang w:val="en-GB" w:eastAsia="en-GB"/>
        </w:rPr>
        <w:t>192.168.74.131</w:t>
      </w:r>
      <w:r w:rsidRPr="00C82560">
        <w:rPr>
          <w:rFonts w:ascii="Courier New" w:hAnsi="Courier New" w:cs="Courier New"/>
          <w:sz w:val="20"/>
          <w:szCs w:val="20"/>
          <w:lang w:val="en-GB" w:eastAsia="en-GB"/>
        </w:rPr>
        <w:t xml:space="preserve"> </w:t>
      </w:r>
      <w:r w:rsidRPr="00C82560">
        <w:rPr>
          <w:rFonts w:ascii="Courier New" w:hAnsi="Courier New" w:cs="Courier New"/>
          <w:color w:val="660033"/>
          <w:sz w:val="20"/>
          <w:szCs w:val="20"/>
          <w:lang w:val="en-GB" w:eastAsia="en-GB"/>
        </w:rPr>
        <w:t>--dport</w:t>
      </w:r>
      <w:r w:rsidRPr="00C82560">
        <w:rPr>
          <w:rFonts w:ascii="Courier New" w:hAnsi="Courier New" w:cs="Courier New"/>
          <w:sz w:val="20"/>
          <w:szCs w:val="20"/>
          <w:lang w:val="en-GB" w:eastAsia="en-GB"/>
        </w:rPr>
        <w:t xml:space="preserve"> </w:t>
      </w:r>
      <w:r>
        <w:rPr>
          <w:rFonts w:ascii="Courier New" w:hAnsi="Courier New" w:cs="Courier New"/>
          <w:color w:val="000000"/>
          <w:sz w:val="20"/>
          <w:szCs w:val="20"/>
          <w:lang w:val="en-GB" w:eastAsia="en-GB"/>
        </w:rPr>
        <w:t>1433</w:t>
      </w:r>
      <w:r w:rsidRPr="00C82560">
        <w:rPr>
          <w:rFonts w:ascii="Courier New" w:hAnsi="Courier New" w:cs="Courier New"/>
          <w:sz w:val="20"/>
          <w:szCs w:val="20"/>
          <w:lang w:val="en-GB" w:eastAsia="en-GB"/>
        </w:rPr>
        <w:t xml:space="preserve"> </w:t>
      </w:r>
      <w:r w:rsidRPr="00C82560">
        <w:rPr>
          <w:rFonts w:ascii="Courier New" w:hAnsi="Courier New" w:cs="Courier New"/>
          <w:color w:val="660033"/>
          <w:sz w:val="20"/>
          <w:szCs w:val="20"/>
          <w:lang w:val="en-GB" w:eastAsia="en-GB"/>
        </w:rPr>
        <w:t>-m</w:t>
      </w:r>
      <w:r w:rsidRPr="00C82560">
        <w:rPr>
          <w:rFonts w:ascii="Courier New" w:hAnsi="Courier New" w:cs="Courier New"/>
          <w:sz w:val="20"/>
          <w:szCs w:val="20"/>
          <w:lang w:val="en-GB" w:eastAsia="en-GB"/>
        </w:rPr>
        <w:t xml:space="preserve"> state </w:t>
      </w:r>
      <w:r w:rsidRPr="00C82560">
        <w:rPr>
          <w:rFonts w:ascii="Courier New" w:hAnsi="Courier New" w:cs="Courier New"/>
          <w:color w:val="660033"/>
          <w:sz w:val="20"/>
          <w:szCs w:val="20"/>
          <w:lang w:val="en-GB" w:eastAsia="en-GB"/>
        </w:rPr>
        <w:t>--state</w:t>
      </w:r>
      <w:r w:rsidRPr="00C82560">
        <w:rPr>
          <w:rFonts w:ascii="Courier New" w:hAnsi="Courier New" w:cs="Courier New"/>
          <w:sz w:val="20"/>
          <w:szCs w:val="20"/>
          <w:lang w:val="en-GB" w:eastAsia="en-GB"/>
        </w:rPr>
        <w:t xml:space="preserve"> NEW,ESTABLISHED </w:t>
      </w:r>
      <w:r w:rsidRPr="00C82560">
        <w:rPr>
          <w:rFonts w:ascii="Courier New" w:hAnsi="Courier New" w:cs="Courier New"/>
          <w:color w:val="660033"/>
          <w:sz w:val="20"/>
          <w:szCs w:val="20"/>
          <w:lang w:val="en-GB" w:eastAsia="en-GB"/>
        </w:rPr>
        <w:t>-j</w:t>
      </w:r>
      <w:r w:rsidRPr="00C82560">
        <w:rPr>
          <w:rFonts w:ascii="Courier New" w:hAnsi="Courier New" w:cs="Courier New"/>
          <w:sz w:val="20"/>
          <w:szCs w:val="20"/>
          <w:lang w:val="en-GB" w:eastAsia="en-GB"/>
        </w:rPr>
        <w:t xml:space="preserve"> ACCEPT</w:t>
      </w:r>
    </w:p>
    <w:p w:rsidR="00345909" w:rsidRDefault="00345909" w:rsidP="00345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hAnsi="Courier New" w:cs="Courier New"/>
          <w:sz w:val="20"/>
          <w:szCs w:val="20"/>
          <w:lang w:val="en-GB" w:eastAsia="en-GB"/>
        </w:rPr>
      </w:pPr>
    </w:p>
    <w:p w:rsidR="00345909" w:rsidRDefault="00345909" w:rsidP="00BF6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hAnsi="Courier New" w:cs="Courier New"/>
          <w:sz w:val="20"/>
          <w:szCs w:val="20"/>
          <w:lang w:val="en-GB" w:eastAsia="en-GB"/>
        </w:rPr>
      </w:pPr>
      <w:r w:rsidRPr="00C82560">
        <w:rPr>
          <w:rFonts w:ascii="Courier New" w:hAnsi="Courier New" w:cs="Courier New"/>
          <w:sz w:val="20"/>
          <w:szCs w:val="20"/>
          <w:lang w:val="en-GB" w:eastAsia="en-GB"/>
        </w:rPr>
        <w:t xml:space="preserve">iptables </w:t>
      </w:r>
      <w:r w:rsidRPr="00C82560">
        <w:rPr>
          <w:rFonts w:ascii="Courier New" w:hAnsi="Courier New" w:cs="Courier New"/>
          <w:color w:val="660033"/>
          <w:sz w:val="20"/>
          <w:szCs w:val="20"/>
          <w:lang w:val="en-GB" w:eastAsia="en-GB"/>
        </w:rPr>
        <w:t>-A</w:t>
      </w:r>
      <w:r w:rsidRPr="00C82560">
        <w:rPr>
          <w:rFonts w:ascii="Courier New" w:hAnsi="Courier New" w:cs="Courier New"/>
          <w:sz w:val="20"/>
          <w:szCs w:val="20"/>
          <w:lang w:val="en-GB" w:eastAsia="en-GB"/>
        </w:rPr>
        <w:t xml:space="preserve"> </w:t>
      </w:r>
      <w:r>
        <w:rPr>
          <w:rFonts w:ascii="Courier New" w:hAnsi="Courier New" w:cs="Courier New"/>
          <w:sz w:val="20"/>
          <w:szCs w:val="20"/>
          <w:lang w:val="en-GB" w:eastAsia="en-GB"/>
        </w:rPr>
        <w:t>FORWARD</w:t>
      </w:r>
      <w:r w:rsidRPr="00C82560">
        <w:rPr>
          <w:rFonts w:ascii="Courier New" w:hAnsi="Courier New" w:cs="Courier New"/>
          <w:sz w:val="20"/>
          <w:szCs w:val="20"/>
          <w:lang w:val="en-GB" w:eastAsia="en-GB"/>
        </w:rPr>
        <w:t xml:space="preserve"> </w:t>
      </w:r>
      <w:r w:rsidRPr="00C82560">
        <w:rPr>
          <w:rFonts w:ascii="Courier New" w:hAnsi="Courier New" w:cs="Courier New"/>
          <w:color w:val="660033"/>
          <w:sz w:val="20"/>
          <w:szCs w:val="20"/>
          <w:lang w:val="en-GB" w:eastAsia="en-GB"/>
        </w:rPr>
        <w:t>-p</w:t>
      </w:r>
      <w:r w:rsidRPr="00C82560">
        <w:rPr>
          <w:rFonts w:ascii="Courier New" w:hAnsi="Courier New" w:cs="Courier New"/>
          <w:sz w:val="20"/>
          <w:szCs w:val="20"/>
          <w:lang w:val="en-GB" w:eastAsia="en-GB"/>
        </w:rPr>
        <w:t xml:space="preserve"> tcp </w:t>
      </w:r>
      <w:r w:rsidRPr="00C82560">
        <w:rPr>
          <w:rFonts w:ascii="Courier New" w:hAnsi="Courier New" w:cs="Courier New"/>
          <w:color w:val="660033"/>
          <w:sz w:val="20"/>
          <w:szCs w:val="20"/>
          <w:lang w:val="en-GB" w:eastAsia="en-GB"/>
        </w:rPr>
        <w:t>-s</w:t>
      </w:r>
      <w:r w:rsidRPr="00C82560">
        <w:rPr>
          <w:rFonts w:ascii="Courier New" w:hAnsi="Courier New" w:cs="Courier New"/>
          <w:sz w:val="20"/>
          <w:szCs w:val="20"/>
          <w:lang w:val="en-GB" w:eastAsia="en-GB"/>
        </w:rPr>
        <w:t xml:space="preserve"> </w:t>
      </w:r>
      <w:r>
        <w:rPr>
          <w:rFonts w:ascii="Courier New" w:hAnsi="Courier New" w:cs="Courier New"/>
          <w:sz w:val="20"/>
          <w:szCs w:val="20"/>
          <w:lang w:val="en-GB" w:eastAsia="en-GB"/>
        </w:rPr>
        <w:t>192.168.74.131</w:t>
      </w:r>
      <w:r w:rsidRPr="00C82560">
        <w:rPr>
          <w:rFonts w:ascii="Courier New" w:hAnsi="Courier New" w:cs="Courier New"/>
          <w:sz w:val="20"/>
          <w:szCs w:val="20"/>
          <w:lang w:val="en-GB" w:eastAsia="en-GB"/>
        </w:rPr>
        <w:t xml:space="preserve"> </w:t>
      </w:r>
      <w:r w:rsidRPr="00C82560">
        <w:rPr>
          <w:rFonts w:ascii="Courier New" w:hAnsi="Courier New" w:cs="Courier New"/>
          <w:color w:val="660033"/>
          <w:sz w:val="20"/>
          <w:szCs w:val="20"/>
          <w:lang w:val="en-GB" w:eastAsia="en-GB"/>
        </w:rPr>
        <w:t>--sport</w:t>
      </w:r>
      <w:r w:rsidRPr="00C82560">
        <w:rPr>
          <w:rFonts w:ascii="Courier New" w:hAnsi="Courier New" w:cs="Courier New"/>
          <w:sz w:val="20"/>
          <w:szCs w:val="20"/>
          <w:lang w:val="en-GB" w:eastAsia="en-GB"/>
        </w:rPr>
        <w:t xml:space="preserve"> </w:t>
      </w:r>
      <w:r>
        <w:rPr>
          <w:rFonts w:ascii="Courier New" w:hAnsi="Courier New" w:cs="Courier New"/>
          <w:color w:val="000000"/>
          <w:sz w:val="20"/>
          <w:szCs w:val="20"/>
          <w:lang w:val="en-GB" w:eastAsia="en-GB"/>
        </w:rPr>
        <w:t>1433</w:t>
      </w:r>
      <w:r w:rsidRPr="00C82560">
        <w:rPr>
          <w:rFonts w:ascii="Courier New" w:hAnsi="Courier New" w:cs="Courier New"/>
          <w:sz w:val="20"/>
          <w:szCs w:val="20"/>
          <w:lang w:val="en-GB" w:eastAsia="en-GB"/>
        </w:rPr>
        <w:t xml:space="preserve"> </w:t>
      </w:r>
      <w:r w:rsidRPr="00C82560">
        <w:rPr>
          <w:rFonts w:ascii="Courier New" w:hAnsi="Courier New" w:cs="Courier New"/>
          <w:color w:val="660033"/>
          <w:sz w:val="20"/>
          <w:szCs w:val="20"/>
          <w:lang w:val="en-GB" w:eastAsia="en-GB"/>
        </w:rPr>
        <w:t>-d</w:t>
      </w:r>
      <w:r w:rsidRPr="00C82560">
        <w:rPr>
          <w:rFonts w:ascii="Courier New" w:hAnsi="Courier New" w:cs="Courier New"/>
          <w:sz w:val="20"/>
          <w:szCs w:val="20"/>
          <w:lang w:val="en-GB" w:eastAsia="en-GB"/>
        </w:rPr>
        <w:t xml:space="preserve"> </w:t>
      </w:r>
      <w:r w:rsidRPr="00C82560">
        <w:rPr>
          <w:rFonts w:ascii="Courier New" w:hAnsi="Courier New" w:cs="Courier New"/>
          <w:color w:val="000000"/>
          <w:sz w:val="20"/>
          <w:szCs w:val="20"/>
          <w:lang w:val="en-GB" w:eastAsia="en-GB"/>
        </w:rPr>
        <w:t>0</w:t>
      </w:r>
      <w:r w:rsidRPr="00C82560">
        <w:rPr>
          <w:rFonts w:ascii="Courier New" w:hAnsi="Courier New" w:cs="Courier New"/>
          <w:b/>
          <w:bCs/>
          <w:color w:val="000000"/>
          <w:sz w:val="20"/>
          <w:szCs w:val="20"/>
          <w:lang w:val="en-GB" w:eastAsia="en-GB"/>
        </w:rPr>
        <w:t>/</w:t>
      </w:r>
      <w:r w:rsidRPr="00C82560">
        <w:rPr>
          <w:rFonts w:ascii="Courier New" w:hAnsi="Courier New" w:cs="Courier New"/>
          <w:color w:val="000000"/>
          <w:sz w:val="20"/>
          <w:szCs w:val="20"/>
          <w:lang w:val="en-GB" w:eastAsia="en-GB"/>
        </w:rPr>
        <w:t>0</w:t>
      </w:r>
    </w:p>
    <w:p w:rsidR="00BF619D" w:rsidRDefault="00345909" w:rsidP="00BF6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hAnsi="Courier New" w:cs="Courier New"/>
          <w:sz w:val="20"/>
          <w:szCs w:val="20"/>
          <w:lang w:val="en-GB" w:eastAsia="en-GB"/>
        </w:rPr>
      </w:pPr>
      <w:r>
        <w:rPr>
          <w:rFonts w:ascii="Courier New" w:hAnsi="Courier New" w:cs="Courier New"/>
          <w:color w:val="660033"/>
          <w:sz w:val="20"/>
          <w:szCs w:val="20"/>
          <w:lang w:val="en-GB" w:eastAsia="en-GB"/>
        </w:rPr>
        <w:t>--</w:t>
      </w:r>
      <w:r w:rsidRPr="00C82560">
        <w:rPr>
          <w:rFonts w:ascii="Courier New" w:hAnsi="Courier New" w:cs="Courier New"/>
          <w:color w:val="660033"/>
          <w:sz w:val="20"/>
          <w:szCs w:val="20"/>
          <w:lang w:val="en-GB" w:eastAsia="en-GB"/>
        </w:rPr>
        <w:t>dport</w:t>
      </w:r>
      <w:r w:rsidRPr="00C82560">
        <w:rPr>
          <w:rFonts w:ascii="Courier New" w:hAnsi="Courier New" w:cs="Courier New"/>
          <w:sz w:val="20"/>
          <w:szCs w:val="20"/>
          <w:lang w:val="en-GB" w:eastAsia="en-GB"/>
        </w:rPr>
        <w:t xml:space="preserve"> </w:t>
      </w:r>
      <w:r w:rsidRPr="00C82560">
        <w:rPr>
          <w:rFonts w:ascii="Courier New" w:hAnsi="Courier New" w:cs="Courier New"/>
          <w:color w:val="000000"/>
          <w:sz w:val="20"/>
          <w:szCs w:val="20"/>
          <w:lang w:val="en-GB" w:eastAsia="en-GB"/>
        </w:rPr>
        <w:t>1024</w:t>
      </w:r>
      <w:r w:rsidRPr="00C82560">
        <w:rPr>
          <w:rFonts w:ascii="Courier New" w:hAnsi="Courier New" w:cs="Courier New"/>
          <w:sz w:val="20"/>
          <w:szCs w:val="20"/>
          <w:lang w:val="en-GB" w:eastAsia="en-GB"/>
        </w:rPr>
        <w:t>:</w:t>
      </w:r>
      <w:r w:rsidRPr="00C82560">
        <w:rPr>
          <w:rFonts w:ascii="Courier New" w:hAnsi="Courier New" w:cs="Courier New"/>
          <w:color w:val="000000"/>
          <w:sz w:val="20"/>
          <w:szCs w:val="20"/>
          <w:lang w:val="en-GB" w:eastAsia="en-GB"/>
        </w:rPr>
        <w:t>65535</w:t>
      </w:r>
      <w:r w:rsidRPr="00C82560">
        <w:rPr>
          <w:rFonts w:ascii="Courier New" w:hAnsi="Courier New" w:cs="Courier New"/>
          <w:sz w:val="20"/>
          <w:szCs w:val="20"/>
          <w:lang w:val="en-GB" w:eastAsia="en-GB"/>
        </w:rPr>
        <w:t xml:space="preserve"> </w:t>
      </w:r>
      <w:r w:rsidRPr="00C82560">
        <w:rPr>
          <w:rFonts w:ascii="Courier New" w:hAnsi="Courier New" w:cs="Courier New"/>
          <w:color w:val="660033"/>
          <w:sz w:val="20"/>
          <w:szCs w:val="20"/>
          <w:lang w:val="en-GB" w:eastAsia="en-GB"/>
        </w:rPr>
        <w:t>-m</w:t>
      </w:r>
      <w:r w:rsidRPr="00C82560">
        <w:rPr>
          <w:rFonts w:ascii="Courier New" w:hAnsi="Courier New" w:cs="Courier New"/>
          <w:sz w:val="20"/>
          <w:szCs w:val="20"/>
          <w:lang w:val="en-GB" w:eastAsia="en-GB"/>
        </w:rPr>
        <w:t xml:space="preserve"> state </w:t>
      </w:r>
      <w:r w:rsidRPr="00C82560">
        <w:rPr>
          <w:rFonts w:ascii="Courier New" w:hAnsi="Courier New" w:cs="Courier New"/>
          <w:color w:val="660033"/>
          <w:sz w:val="20"/>
          <w:szCs w:val="20"/>
          <w:lang w:val="en-GB" w:eastAsia="en-GB"/>
        </w:rPr>
        <w:t>--state</w:t>
      </w:r>
      <w:r w:rsidRPr="00C82560">
        <w:rPr>
          <w:rFonts w:ascii="Courier New" w:hAnsi="Courier New" w:cs="Courier New"/>
          <w:sz w:val="20"/>
          <w:szCs w:val="20"/>
          <w:lang w:val="en-GB" w:eastAsia="en-GB"/>
        </w:rPr>
        <w:t xml:space="preserve"> ESTABLISHED </w:t>
      </w:r>
      <w:r w:rsidRPr="00C82560">
        <w:rPr>
          <w:rFonts w:ascii="Courier New" w:hAnsi="Courier New" w:cs="Courier New"/>
          <w:color w:val="660033"/>
          <w:sz w:val="20"/>
          <w:szCs w:val="20"/>
          <w:lang w:val="en-GB" w:eastAsia="en-GB"/>
        </w:rPr>
        <w:t>-j</w:t>
      </w:r>
      <w:r w:rsidRPr="00C82560">
        <w:rPr>
          <w:rFonts w:ascii="Courier New" w:hAnsi="Courier New" w:cs="Courier New"/>
          <w:sz w:val="20"/>
          <w:szCs w:val="20"/>
          <w:lang w:val="en-GB" w:eastAsia="en-GB"/>
        </w:rPr>
        <w:t xml:space="preserve"> ACCEPT</w:t>
      </w:r>
    </w:p>
    <w:p w:rsidR="00BF619D" w:rsidRDefault="00BF619D" w:rsidP="00BF6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hAnsi="Courier New" w:cs="Courier New"/>
          <w:sz w:val="20"/>
          <w:szCs w:val="20"/>
          <w:lang w:val="en-GB" w:eastAsia="en-GB"/>
        </w:rPr>
      </w:pPr>
    </w:p>
    <w:p w:rsidR="00345909" w:rsidRDefault="00BF619D" w:rsidP="00BF6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szCs w:val="22"/>
          <w:lang w:val="en-GB" w:eastAsia="en-GB"/>
        </w:rPr>
      </w:pPr>
      <w:r>
        <w:rPr>
          <w:szCs w:val="22"/>
          <w:lang w:val="en-GB" w:eastAsia="en-GB"/>
        </w:rPr>
        <w:t xml:space="preserve"> </w:t>
      </w:r>
      <w:r w:rsidR="008A22CF">
        <w:rPr>
          <w:szCs w:val="22"/>
          <w:lang w:val="en-GB" w:eastAsia="en-GB"/>
        </w:rPr>
        <w:t>-</w:t>
      </w:r>
      <w:r w:rsidR="00345909" w:rsidRPr="00E51940">
        <w:rPr>
          <w:szCs w:val="22"/>
          <w:lang w:val="en-GB" w:eastAsia="en-GB"/>
        </w:rPr>
        <w:t>-state: state of connection</w:t>
      </w:r>
      <w:r w:rsidR="0097713E">
        <w:rPr>
          <w:szCs w:val="22"/>
          <w:lang w:val="en-GB" w:eastAsia="en-GB"/>
        </w:rPr>
        <w:t>.</w:t>
      </w:r>
    </w:p>
    <w:p w:rsidR="00BF619D" w:rsidRPr="00BF619D" w:rsidRDefault="00BF619D" w:rsidP="00BF6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hAnsi="Courier New" w:cs="Courier New"/>
          <w:sz w:val="20"/>
          <w:szCs w:val="20"/>
          <w:lang w:val="en-GB" w:eastAsia="en-GB"/>
        </w:rPr>
      </w:pPr>
    </w:p>
    <w:p w:rsidR="00887C53" w:rsidRDefault="00345909" w:rsidP="00BF6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szCs w:val="22"/>
          <w:lang w:val="en-GB" w:eastAsia="en-GB"/>
        </w:rPr>
      </w:pPr>
      <w:r w:rsidRPr="00345909">
        <w:rPr>
          <w:szCs w:val="22"/>
          <w:lang w:val="en-GB" w:eastAsia="en-GB"/>
        </w:rPr>
        <w:lastRenderedPageBreak/>
        <w:t>As network traffic</w:t>
      </w:r>
      <w:r>
        <w:rPr>
          <w:szCs w:val="22"/>
          <w:lang w:val="en-GB" w:eastAsia="en-GB"/>
        </w:rPr>
        <w:t xml:space="preserve"> generally needs to be two-way ”incoming and outgoing</w:t>
      </w:r>
      <w:r w:rsidRPr="00345909">
        <w:rPr>
          <w:szCs w:val="22"/>
          <w:lang w:val="en-GB" w:eastAsia="en-GB"/>
        </w:rPr>
        <w:t>”</w:t>
      </w:r>
      <w:r>
        <w:rPr>
          <w:szCs w:val="22"/>
          <w:lang w:val="en-GB" w:eastAsia="en-GB"/>
        </w:rPr>
        <w:t xml:space="preserve"> </w:t>
      </w:r>
      <w:r w:rsidRPr="00345909">
        <w:rPr>
          <w:szCs w:val="22"/>
          <w:lang w:val="en-GB" w:eastAsia="en-GB"/>
        </w:rPr>
        <w:t>to work properly, it is typical to create a firewall rule that allows established and related incoming traffic, so that the server will allow return traffic to outgoing connections initiated by the server itsel</w:t>
      </w:r>
      <w:r w:rsidR="00BF619D">
        <w:rPr>
          <w:szCs w:val="22"/>
          <w:lang w:val="en-GB" w:eastAsia="en-GB"/>
        </w:rPr>
        <w:t xml:space="preserve">f. </w:t>
      </w:r>
    </w:p>
    <w:p w:rsidR="00BF619D" w:rsidRDefault="00BF619D" w:rsidP="00BF6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szCs w:val="22"/>
          <w:lang w:val="en-GB" w:eastAsia="en-GB"/>
        </w:rPr>
      </w:pPr>
    </w:p>
    <w:p w:rsidR="00BF619D" w:rsidRDefault="00BF619D" w:rsidP="00BF6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szCs w:val="22"/>
          <w:lang w:val="en-GB" w:eastAsia="en-GB"/>
        </w:rPr>
      </w:pPr>
    </w:p>
    <w:p w:rsidR="00887C53" w:rsidRPr="00887C53" w:rsidRDefault="00887C53" w:rsidP="00887C53">
      <w:pPr>
        <w:pStyle w:val="Heading2"/>
        <w:numPr>
          <w:ilvl w:val="0"/>
          <w:numId w:val="0"/>
        </w:numPr>
      </w:pPr>
      <w:bookmarkStart w:id="28" w:name="_Toc455936537"/>
      <w:r>
        <w:t>Group Policy</w:t>
      </w:r>
      <w:bookmarkEnd w:id="28"/>
    </w:p>
    <w:p w:rsidR="00887C53" w:rsidRPr="00E51940" w:rsidRDefault="00887C53" w:rsidP="00887C53">
      <w:pPr>
        <w:autoSpaceDE w:val="0"/>
        <w:autoSpaceDN w:val="0"/>
        <w:adjustRightInd w:val="0"/>
        <w:spacing w:before="0" w:after="0"/>
        <w:jc w:val="left"/>
        <w:rPr>
          <w:szCs w:val="22"/>
          <w:lang w:val="en-GB" w:eastAsia="en-GB"/>
        </w:rPr>
      </w:pPr>
      <w:r w:rsidRPr="00E51940">
        <w:rPr>
          <w:szCs w:val="22"/>
          <w:lang w:val="en-GB" w:eastAsia="en-GB"/>
        </w:rPr>
        <w:t>Group Policy is designed to simplify administration by allowing administrators to configure user and computer settings in Active Directory Domain Services and then have those policies automatically applied to computers and enforced for computer and user accounts throughout an organization.</w:t>
      </w:r>
      <w:sdt>
        <w:sdtPr>
          <w:rPr>
            <w:szCs w:val="22"/>
            <w:lang w:val="en-GB" w:eastAsia="en-GB"/>
          </w:rPr>
          <w:id w:val="-1577895976"/>
          <w:citation/>
        </w:sdtPr>
        <w:sdtContent>
          <w:r w:rsidR="00E65BEC">
            <w:rPr>
              <w:szCs w:val="22"/>
              <w:lang w:val="en-GB" w:eastAsia="en-GB"/>
            </w:rPr>
            <w:fldChar w:fldCharType="begin"/>
          </w:r>
          <w:r w:rsidR="00E65BEC">
            <w:rPr>
              <w:szCs w:val="22"/>
              <w:lang w:val="en-GB" w:eastAsia="en-GB"/>
            </w:rPr>
            <w:instrText xml:space="preserve"> CITATION Ser12 \l 2057 </w:instrText>
          </w:r>
          <w:r w:rsidR="00E65BEC">
            <w:rPr>
              <w:szCs w:val="22"/>
              <w:lang w:val="en-GB" w:eastAsia="en-GB"/>
            </w:rPr>
            <w:fldChar w:fldCharType="separate"/>
          </w:r>
          <w:r w:rsidR="00E65BEC">
            <w:rPr>
              <w:noProof/>
              <w:szCs w:val="22"/>
              <w:lang w:val="en-GB" w:eastAsia="en-GB"/>
            </w:rPr>
            <w:t xml:space="preserve"> </w:t>
          </w:r>
          <w:r w:rsidR="00E65BEC" w:rsidRPr="00E65BEC">
            <w:rPr>
              <w:noProof/>
              <w:szCs w:val="22"/>
              <w:lang w:val="en-GB" w:eastAsia="en-GB"/>
            </w:rPr>
            <w:t>(Server world, 2012)</w:t>
          </w:r>
          <w:r w:rsidR="00E65BEC">
            <w:rPr>
              <w:szCs w:val="22"/>
              <w:lang w:val="en-GB" w:eastAsia="en-GB"/>
            </w:rPr>
            <w:fldChar w:fldCharType="end"/>
          </w:r>
        </w:sdtContent>
      </w:sdt>
      <w:r w:rsidRPr="00E51940">
        <w:rPr>
          <w:szCs w:val="22"/>
          <w:lang w:val="en-GB" w:eastAsia="en-GB"/>
        </w:rPr>
        <w:t xml:space="preserve"> Not only does this provide central management of computers, it also helps to automate key administrative tasks. Using Group Policy, you can accomplish the following tasks:</w:t>
      </w:r>
    </w:p>
    <w:p w:rsidR="00887C53" w:rsidRPr="00E51940" w:rsidRDefault="00887C53" w:rsidP="00887C53">
      <w:pPr>
        <w:autoSpaceDE w:val="0"/>
        <w:autoSpaceDN w:val="0"/>
        <w:adjustRightInd w:val="0"/>
        <w:spacing w:before="0" w:after="0"/>
        <w:jc w:val="left"/>
        <w:rPr>
          <w:szCs w:val="22"/>
          <w:lang w:val="en-GB" w:eastAsia="en-GB"/>
        </w:rPr>
      </w:pPr>
    </w:p>
    <w:p w:rsidR="00887C53" w:rsidRPr="00E51940" w:rsidRDefault="00887C53" w:rsidP="00E51940">
      <w:pPr>
        <w:numPr>
          <w:ilvl w:val="0"/>
          <w:numId w:val="23"/>
        </w:numPr>
        <w:autoSpaceDE w:val="0"/>
        <w:autoSpaceDN w:val="0"/>
        <w:adjustRightInd w:val="0"/>
        <w:spacing w:before="0" w:after="0"/>
        <w:jc w:val="left"/>
        <w:rPr>
          <w:szCs w:val="22"/>
          <w:lang w:val="en-GB" w:eastAsia="en-GB"/>
        </w:rPr>
      </w:pPr>
      <w:r w:rsidRPr="00E51940">
        <w:rPr>
          <w:szCs w:val="22"/>
          <w:lang w:val="en-GB" w:eastAsia="en-GB"/>
        </w:rPr>
        <w:t xml:space="preserve"> Configure security policies for account lockout, passwords, Kerberos, and</w:t>
      </w:r>
    </w:p>
    <w:p w:rsidR="00887C53" w:rsidRPr="00E51940" w:rsidRDefault="00887C53" w:rsidP="00E51940">
      <w:pPr>
        <w:numPr>
          <w:ilvl w:val="0"/>
          <w:numId w:val="23"/>
        </w:numPr>
        <w:autoSpaceDE w:val="0"/>
        <w:autoSpaceDN w:val="0"/>
        <w:adjustRightInd w:val="0"/>
        <w:spacing w:before="0" w:after="0"/>
        <w:jc w:val="left"/>
        <w:rPr>
          <w:szCs w:val="22"/>
          <w:lang w:val="en-GB" w:eastAsia="en-GB"/>
        </w:rPr>
      </w:pPr>
      <w:r w:rsidRPr="00E51940">
        <w:rPr>
          <w:szCs w:val="22"/>
          <w:lang w:val="en-GB" w:eastAsia="en-GB"/>
        </w:rPr>
        <w:t>auditing</w:t>
      </w:r>
    </w:p>
    <w:p w:rsidR="00887C53" w:rsidRPr="00E51940" w:rsidRDefault="00887C53" w:rsidP="00E51940">
      <w:pPr>
        <w:numPr>
          <w:ilvl w:val="0"/>
          <w:numId w:val="23"/>
        </w:numPr>
        <w:autoSpaceDE w:val="0"/>
        <w:autoSpaceDN w:val="0"/>
        <w:adjustRightInd w:val="0"/>
        <w:spacing w:before="0" w:after="0"/>
        <w:jc w:val="left"/>
        <w:rPr>
          <w:szCs w:val="22"/>
          <w:lang w:val="en-GB" w:eastAsia="en-GB"/>
        </w:rPr>
      </w:pPr>
      <w:r w:rsidRPr="00E51940">
        <w:rPr>
          <w:szCs w:val="22"/>
          <w:lang w:val="en-GB" w:eastAsia="en-GB"/>
        </w:rPr>
        <w:t xml:space="preserve"> Redirect special folders such as a user’s Documents folder to centrally managed</w:t>
      </w:r>
    </w:p>
    <w:p w:rsidR="00887C53" w:rsidRPr="00E51940" w:rsidRDefault="00887C53" w:rsidP="00E51940">
      <w:pPr>
        <w:numPr>
          <w:ilvl w:val="0"/>
          <w:numId w:val="23"/>
        </w:numPr>
        <w:autoSpaceDE w:val="0"/>
        <w:autoSpaceDN w:val="0"/>
        <w:adjustRightInd w:val="0"/>
        <w:spacing w:before="0" w:after="0"/>
        <w:jc w:val="left"/>
        <w:rPr>
          <w:szCs w:val="22"/>
          <w:lang w:val="en-GB" w:eastAsia="en-GB"/>
        </w:rPr>
      </w:pPr>
      <w:r w:rsidRPr="00E51940">
        <w:rPr>
          <w:szCs w:val="22"/>
          <w:lang w:val="en-GB" w:eastAsia="en-GB"/>
        </w:rPr>
        <w:t>network shares</w:t>
      </w:r>
    </w:p>
    <w:p w:rsidR="00887C53" w:rsidRPr="00E51940" w:rsidRDefault="00887C53" w:rsidP="00E51940">
      <w:pPr>
        <w:numPr>
          <w:ilvl w:val="0"/>
          <w:numId w:val="23"/>
        </w:numPr>
        <w:autoSpaceDE w:val="0"/>
        <w:autoSpaceDN w:val="0"/>
        <w:adjustRightInd w:val="0"/>
        <w:spacing w:before="0" w:after="0"/>
        <w:jc w:val="left"/>
        <w:rPr>
          <w:szCs w:val="22"/>
          <w:lang w:val="en-GB" w:eastAsia="en-GB"/>
        </w:rPr>
      </w:pPr>
      <w:r w:rsidRPr="00E51940">
        <w:rPr>
          <w:szCs w:val="22"/>
          <w:lang w:val="en-GB" w:eastAsia="en-GB"/>
        </w:rPr>
        <w:t xml:space="preserve"> Lock down computer desktop configurations</w:t>
      </w:r>
    </w:p>
    <w:p w:rsidR="00887C53" w:rsidRPr="00E51940" w:rsidRDefault="00887C53" w:rsidP="00E51940">
      <w:pPr>
        <w:numPr>
          <w:ilvl w:val="0"/>
          <w:numId w:val="23"/>
        </w:numPr>
        <w:autoSpaceDE w:val="0"/>
        <w:autoSpaceDN w:val="0"/>
        <w:adjustRightInd w:val="0"/>
        <w:spacing w:before="0" w:after="0"/>
        <w:jc w:val="left"/>
        <w:rPr>
          <w:szCs w:val="22"/>
          <w:lang w:val="en-GB" w:eastAsia="en-GB"/>
        </w:rPr>
      </w:pPr>
      <w:r w:rsidRPr="00E51940">
        <w:rPr>
          <w:szCs w:val="22"/>
          <w:lang w:val="en-GB" w:eastAsia="en-GB"/>
        </w:rPr>
        <w:t xml:space="preserve"> Define logon, logoff, shutdown, and </w:t>
      </w:r>
      <w:r w:rsidR="005235B8" w:rsidRPr="00E51940">
        <w:rPr>
          <w:szCs w:val="22"/>
          <w:lang w:val="en-GB" w:eastAsia="en-GB"/>
        </w:rPr>
        <w:t>start-up</w:t>
      </w:r>
      <w:r w:rsidRPr="00E51940">
        <w:rPr>
          <w:szCs w:val="22"/>
          <w:lang w:val="en-GB" w:eastAsia="en-GB"/>
        </w:rPr>
        <w:t xml:space="preserve"> scripts</w:t>
      </w:r>
    </w:p>
    <w:p w:rsidR="00887C53" w:rsidRPr="00E51940" w:rsidRDefault="00887C53" w:rsidP="00E51940">
      <w:pPr>
        <w:numPr>
          <w:ilvl w:val="0"/>
          <w:numId w:val="23"/>
        </w:numPr>
        <w:autoSpaceDE w:val="0"/>
        <w:autoSpaceDN w:val="0"/>
        <w:adjustRightInd w:val="0"/>
        <w:spacing w:before="0" w:after="0"/>
        <w:jc w:val="left"/>
        <w:rPr>
          <w:szCs w:val="22"/>
          <w:lang w:val="en-GB" w:eastAsia="en-GB"/>
        </w:rPr>
      </w:pPr>
      <w:r w:rsidRPr="00E51940">
        <w:rPr>
          <w:szCs w:val="22"/>
          <w:lang w:val="en-GB" w:eastAsia="en-GB"/>
        </w:rPr>
        <w:t xml:space="preserve"> Automate the installation of application software</w:t>
      </w:r>
    </w:p>
    <w:p w:rsidR="00887C53" w:rsidRDefault="00887C53" w:rsidP="00E51940">
      <w:pPr>
        <w:numPr>
          <w:ilvl w:val="0"/>
          <w:numId w:val="23"/>
        </w:numPr>
        <w:rPr>
          <w:szCs w:val="22"/>
          <w:lang w:val="en-GB"/>
        </w:rPr>
      </w:pPr>
      <w:r w:rsidRPr="00E51940">
        <w:rPr>
          <w:szCs w:val="22"/>
          <w:lang w:val="en-GB" w:eastAsia="en-GB"/>
        </w:rPr>
        <w:t>Maintain Microsoft Internet Explorer and configure standard settings</w:t>
      </w:r>
    </w:p>
    <w:p w:rsidR="00B8792A" w:rsidRPr="00E51940" w:rsidRDefault="00902071" w:rsidP="00B8792A">
      <w:pPr>
        <w:pStyle w:val="Figure"/>
      </w:pPr>
      <w:r>
        <w:t>Group policy console</w:t>
      </w:r>
    </w:p>
    <w:p w:rsidR="005235B8" w:rsidRPr="00E51940" w:rsidRDefault="005235B8" w:rsidP="005235B8">
      <w:pPr>
        <w:rPr>
          <w:szCs w:val="22"/>
          <w:lang w:val="en-GB" w:eastAsia="en-GB"/>
        </w:rPr>
      </w:pPr>
    </w:p>
    <w:p w:rsidR="005235B8" w:rsidRPr="00E51940" w:rsidRDefault="005235B8" w:rsidP="005235B8">
      <w:pPr>
        <w:rPr>
          <w:szCs w:val="22"/>
          <w:lang w:val="en-GB" w:eastAsia="en-GB"/>
        </w:rPr>
      </w:pPr>
    </w:p>
    <w:p w:rsidR="005235B8" w:rsidRPr="00E51940" w:rsidRDefault="00194761" w:rsidP="005235B8">
      <w:pPr>
        <w:rPr>
          <w:szCs w:val="22"/>
          <w:lang w:val="en-GB"/>
        </w:rPr>
      </w:pPr>
      <w:r>
        <w:rPr>
          <w:noProof/>
          <w:lang w:val="en-US"/>
        </w:rPr>
        <w:drawing>
          <wp:anchor distT="0" distB="0" distL="114300" distR="114300" simplePos="0" relativeHeight="251656192" behindDoc="0" locked="0" layoutInCell="1" allowOverlap="1">
            <wp:simplePos x="0" y="0"/>
            <wp:positionH relativeFrom="margin">
              <wp:posOffset>3675380</wp:posOffset>
            </wp:positionH>
            <wp:positionV relativeFrom="margin">
              <wp:posOffset>3792855</wp:posOffset>
            </wp:positionV>
            <wp:extent cx="2628900" cy="2095500"/>
            <wp:effectExtent l="0" t="0" r="0" b="0"/>
            <wp:wrapSquare wrapText="bothSides"/>
            <wp:docPr id="29" name="Picture 29" descr="sdfs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dfsd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28900" cy="2095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235B8" w:rsidRDefault="005235B8" w:rsidP="005235B8">
      <w:pPr>
        <w:pStyle w:val="Heading3"/>
        <w:numPr>
          <w:ilvl w:val="0"/>
          <w:numId w:val="0"/>
        </w:numPr>
        <w:ind w:left="720" w:hanging="720"/>
      </w:pPr>
      <w:r>
        <w:t>Restricting access to local admin group using GPO</w:t>
      </w:r>
    </w:p>
    <w:p w:rsidR="005235B8" w:rsidRDefault="005235B8" w:rsidP="005235B8">
      <w:pPr>
        <w:rPr>
          <w:lang w:val="en-GB"/>
        </w:rPr>
      </w:pPr>
      <w:r w:rsidRPr="005235B8">
        <w:rPr>
          <w:lang w:val="en-GB"/>
        </w:rPr>
        <w:t>The following steps will need to be applied to a GPO that is applied to the computer objects you want to control</w:t>
      </w:r>
      <w:r>
        <w:rPr>
          <w:lang w:val="en-GB"/>
        </w:rPr>
        <w:t xml:space="preserve"> the local administrator groups:</w:t>
      </w:r>
    </w:p>
    <w:p w:rsidR="005235B8" w:rsidRPr="005235B8" w:rsidRDefault="005235B8" w:rsidP="00E51940">
      <w:pPr>
        <w:numPr>
          <w:ilvl w:val="0"/>
          <w:numId w:val="24"/>
        </w:numPr>
        <w:rPr>
          <w:lang w:val="en-GB"/>
        </w:rPr>
      </w:pPr>
      <w:r>
        <w:t>Open the Group Policy Management Console and edit the group policy that is applied to the scope of computers that you want to control.</w:t>
      </w:r>
    </w:p>
    <w:p w:rsidR="005235B8" w:rsidRPr="00A1051D" w:rsidRDefault="005235B8" w:rsidP="00E51940">
      <w:pPr>
        <w:numPr>
          <w:ilvl w:val="0"/>
          <w:numId w:val="24"/>
        </w:numPr>
        <w:rPr>
          <w:lang w:val="en-GB"/>
        </w:rPr>
      </w:pPr>
      <w:r>
        <w:t xml:space="preserve">Go to the Computer Configuration </w:t>
      </w:r>
      <w:r>
        <w:sym w:font="Wingdings" w:char="F0E0"/>
      </w:r>
      <w:r>
        <w:t xml:space="preserve">Preferences </w:t>
      </w:r>
      <w:r>
        <w:sym w:font="Wingdings" w:char="F0E0"/>
      </w:r>
      <w:r>
        <w:t xml:space="preserve"> Control Panel Settings </w:t>
      </w:r>
      <w:r>
        <w:sym w:font="Wingdings" w:char="F0E0"/>
      </w:r>
      <w:r>
        <w:t xml:space="preserve"> Local User </w:t>
      </w:r>
      <w:r w:rsidR="00902071">
        <w:t>and Groups option. See figure 16</w:t>
      </w:r>
    </w:p>
    <w:p w:rsidR="00A1051D" w:rsidRDefault="00A1051D" w:rsidP="00A1051D"/>
    <w:p w:rsidR="00A1051D" w:rsidRDefault="00902071" w:rsidP="00A1051D">
      <w:pPr>
        <w:pStyle w:val="Figure"/>
      </w:pPr>
      <w:r>
        <w:lastRenderedPageBreak/>
        <w:t xml:space="preserve">Adding group member </w:t>
      </w:r>
    </w:p>
    <w:p w:rsidR="00A1051D" w:rsidRPr="005235B8" w:rsidRDefault="00A1051D" w:rsidP="00A1051D">
      <w:pPr>
        <w:rPr>
          <w:lang w:val="en-GB"/>
        </w:rPr>
      </w:pPr>
    </w:p>
    <w:p w:rsidR="005235B8" w:rsidRDefault="00A1051D" w:rsidP="00E51940">
      <w:pPr>
        <w:numPr>
          <w:ilvl w:val="0"/>
          <w:numId w:val="24"/>
        </w:numPr>
      </w:pPr>
      <w:r>
        <w:t>C</w:t>
      </w:r>
      <w:r w:rsidR="005235B8">
        <w:t xml:space="preserve">lick on Actions </w:t>
      </w:r>
      <w:r w:rsidR="007F4596">
        <w:sym w:font="Wingdings" w:char="F0E0"/>
      </w:r>
      <w:r w:rsidR="005235B8">
        <w:t xml:space="preserve"> New </w:t>
      </w:r>
      <w:r w:rsidR="007F4596">
        <w:sym w:font="Wingdings" w:char="F0E0"/>
      </w:r>
      <w:r w:rsidR="005235B8">
        <w:t xml:space="preserve"> Local Group</w:t>
      </w:r>
    </w:p>
    <w:p w:rsidR="00A1051D" w:rsidRDefault="00A1051D" w:rsidP="00E51940">
      <w:pPr>
        <w:numPr>
          <w:ilvl w:val="0"/>
          <w:numId w:val="24"/>
        </w:numPr>
      </w:pPr>
      <w:r>
        <w:t>Y</w:t>
      </w:r>
      <w:r w:rsidR="005235B8">
        <w:t>ou will be need to select “Administrators (built-in)” from the group name as this always selects the built-in administrators group.</w:t>
      </w:r>
    </w:p>
    <w:p w:rsidR="00A1051D" w:rsidRDefault="00A1051D" w:rsidP="005E746F">
      <w:pPr>
        <w:numPr>
          <w:ilvl w:val="0"/>
          <w:numId w:val="24"/>
        </w:numPr>
      </w:pPr>
      <w:r w:rsidRPr="00A1051D">
        <w:t xml:space="preserve">Tick both “Delete all member users” and “Delete all member groups”. These two options will automatically remove any users or groups that are not explicitly being added to the group. </w:t>
      </w:r>
      <w:r w:rsidR="005E746F">
        <w:t xml:space="preserve">This is </w:t>
      </w:r>
      <w:r w:rsidRPr="00A1051D">
        <w:t xml:space="preserve">only </w:t>
      </w:r>
      <w:r>
        <w:t>need</w:t>
      </w:r>
      <w:r w:rsidR="005E746F">
        <w:t>ed</w:t>
      </w:r>
      <w:r>
        <w:t xml:space="preserve"> on item number one</w:t>
      </w:r>
      <w:r w:rsidRPr="00A1051D">
        <w:t xml:space="preserve"> in the list of settings as that setting will be processed last.</w:t>
      </w:r>
    </w:p>
    <w:p w:rsidR="00A1051D" w:rsidRDefault="00E65BEC" w:rsidP="00E65BEC">
      <w:pPr>
        <w:numPr>
          <w:ilvl w:val="0"/>
          <w:numId w:val="24"/>
        </w:numPr>
      </w:pPr>
      <w:r>
        <w:t xml:space="preserve">Now, </w:t>
      </w:r>
      <w:r w:rsidR="00A1051D" w:rsidRPr="00A1051D">
        <w:t xml:space="preserve">you will need to make sure you </w:t>
      </w:r>
      <w:r>
        <w:t>are</w:t>
      </w:r>
      <w:r w:rsidR="00A1051D" w:rsidRPr="00A1051D">
        <w:t xml:space="preserve"> added back in the Domain Admin’s and Local Administrator groups so that you don’t totally lock yourself out of the computer. To do this</w:t>
      </w:r>
      <w:r>
        <w:t>,</w:t>
      </w:r>
      <w:r w:rsidR="00A1051D" w:rsidRPr="00A1051D">
        <w:t xml:space="preserve"> click the “Add…” button to bring up the “Local Group Member” dialogue box</w:t>
      </w:r>
      <w:r w:rsidR="00A1051D">
        <w:t xml:space="preserve">. Check </w:t>
      </w:r>
      <w:r w:rsidR="00194761">
        <w:rPr>
          <w:noProof/>
          <w:lang w:val="en-US"/>
        </w:rPr>
        <w:drawing>
          <wp:anchor distT="0" distB="0" distL="114300" distR="114300" simplePos="0" relativeHeight="251657216" behindDoc="0" locked="0" layoutInCell="1" allowOverlap="1">
            <wp:simplePos x="0" y="0"/>
            <wp:positionH relativeFrom="margin">
              <wp:posOffset>3507105</wp:posOffset>
            </wp:positionH>
            <wp:positionV relativeFrom="margin">
              <wp:posOffset>337820</wp:posOffset>
            </wp:positionV>
            <wp:extent cx="2873375" cy="1341755"/>
            <wp:effectExtent l="0" t="0" r="0" b="0"/>
            <wp:wrapSquare wrapText="bothSides"/>
            <wp:docPr id="30"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73375" cy="1341755"/>
                    </a:xfrm>
                    <a:prstGeom prst="rect">
                      <a:avLst/>
                    </a:prstGeom>
                    <a:noFill/>
                    <a:ln>
                      <a:noFill/>
                    </a:ln>
                  </pic:spPr>
                </pic:pic>
              </a:graphicData>
            </a:graphic>
            <wp14:sizeRelH relativeFrom="page">
              <wp14:pctWidth>0</wp14:pctWidth>
            </wp14:sizeRelH>
            <wp14:sizeRelV relativeFrom="page">
              <wp14:pctHeight>0</wp14:pctHeight>
            </wp14:sizeRelV>
          </wp:anchor>
        </w:drawing>
      </w:r>
      <w:r w:rsidR="005E746F">
        <w:t>figure 17</w:t>
      </w:r>
    </w:p>
    <w:p w:rsidR="00A1051D" w:rsidRDefault="00A1051D" w:rsidP="00E51940">
      <w:pPr>
        <w:numPr>
          <w:ilvl w:val="0"/>
          <w:numId w:val="24"/>
        </w:numPr>
      </w:pPr>
      <w:r>
        <w:t>type “BuiltIn\Administrator” in the Name field and click OK</w:t>
      </w:r>
    </w:p>
    <w:p w:rsidR="00514837" w:rsidRDefault="00A1051D" w:rsidP="00E51940">
      <w:pPr>
        <w:numPr>
          <w:ilvl w:val="0"/>
          <w:numId w:val="24"/>
        </w:numPr>
      </w:pPr>
      <w:r w:rsidRPr="00A1051D">
        <w:t>You should also add “DOMAINNAME\Domain Admins” as it is a good practice to have the DA account as a member of the local admin group on all computers in the dom</w:t>
      </w:r>
      <w:r w:rsidR="0092570F">
        <w:t>ain.  To do this</w:t>
      </w:r>
      <w:r w:rsidR="00E65BEC">
        <w:t>,</w:t>
      </w:r>
      <w:r w:rsidRPr="00A1051D">
        <w:t xml:space="preserve"> use the </w:t>
      </w:r>
      <w:r w:rsidR="001D6ED3" w:rsidRPr="00A1051D">
        <w:t>Domain Name</w:t>
      </w:r>
      <w:r w:rsidRPr="00A1051D">
        <w:t xml:space="preserve"> variables. Click</w:t>
      </w:r>
      <w:r w:rsidR="007F4596">
        <w:t xml:space="preserve"> “add”</w:t>
      </w:r>
    </w:p>
    <w:p w:rsidR="00514837" w:rsidRDefault="00902071" w:rsidP="00514837">
      <w:pPr>
        <w:pStyle w:val="Figure"/>
      </w:pPr>
      <w:r>
        <w:t>Selecting DomainName</w:t>
      </w:r>
    </w:p>
    <w:p w:rsidR="00A1051D" w:rsidRDefault="007F4596" w:rsidP="007F4596">
      <w:pPr>
        <w:numPr>
          <w:ilvl w:val="0"/>
          <w:numId w:val="24"/>
        </w:numPr>
      </w:pPr>
      <w:r>
        <w:t xml:space="preserve">  N</w:t>
      </w:r>
      <w:r w:rsidR="00A1051D" w:rsidRPr="00A1051D">
        <w:t>ow click in the “Name:” text field and then press F3. This will now bring up the “Select Varia</w:t>
      </w:r>
      <w:r>
        <w:t>ble” dialogue box</w:t>
      </w:r>
      <w:r w:rsidR="00A1051D" w:rsidRPr="00A1051D">
        <w:t>. Click on the “</w:t>
      </w:r>
      <w:r w:rsidR="001D6ED3" w:rsidRPr="00A1051D">
        <w:t>Domain Name</w:t>
      </w:r>
      <w:r w:rsidR="00A1051D" w:rsidRPr="00A1051D">
        <w:t>” field and press “Select” and then “OK”. (Alternatively you could type %DomainName% in the name field and just press OK.)</w:t>
      </w:r>
      <w:r w:rsidR="005E746F">
        <w:t xml:space="preserve"> check figure 16</w:t>
      </w:r>
    </w:p>
    <w:p w:rsidR="00514837" w:rsidRPr="00902071" w:rsidRDefault="00194761" w:rsidP="00902071">
      <w:r>
        <w:rPr>
          <w:noProof/>
          <w:lang w:val="en-US"/>
        </w:rPr>
        <w:drawing>
          <wp:anchor distT="0" distB="0" distL="114300" distR="114300" simplePos="0" relativeHeight="251658240" behindDoc="0" locked="0" layoutInCell="1" allowOverlap="1">
            <wp:simplePos x="0" y="0"/>
            <wp:positionH relativeFrom="margin">
              <wp:posOffset>2903855</wp:posOffset>
            </wp:positionH>
            <wp:positionV relativeFrom="margin">
              <wp:posOffset>3128645</wp:posOffset>
            </wp:positionV>
            <wp:extent cx="3448050" cy="4352290"/>
            <wp:effectExtent l="0" t="0" r="0" b="0"/>
            <wp:wrapSquare wrapText="bothSides"/>
            <wp:docPr id="31"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48050" cy="43522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4837" w:rsidRDefault="00514837" w:rsidP="00514837">
      <w:pPr>
        <w:pStyle w:val="Heading3"/>
        <w:numPr>
          <w:ilvl w:val="0"/>
          <w:numId w:val="0"/>
        </w:numPr>
      </w:pPr>
      <w:r w:rsidRPr="00514837">
        <w:lastRenderedPageBreak/>
        <w:t>Public drive mappings</w:t>
      </w:r>
    </w:p>
    <w:p w:rsidR="00514837" w:rsidRDefault="00514837" w:rsidP="00514837">
      <w:pPr>
        <w:rPr>
          <w:lang w:val="en-GB"/>
        </w:rPr>
      </w:pPr>
      <w:r w:rsidRPr="00514837">
        <w:rPr>
          <w:lang w:val="en-GB"/>
        </w:rPr>
        <w:t>Newly created Group Policy objects apply to all authenticated users. The drive map preference items contained in the GPO inherits the scope of the GPO; leaving us to simply configure the pref</w:t>
      </w:r>
      <w:r w:rsidR="0092570F">
        <w:rPr>
          <w:lang w:val="en-GB"/>
        </w:rPr>
        <w:t>erence item and link the GPO. S</w:t>
      </w:r>
      <w:r w:rsidRPr="00514837">
        <w:rPr>
          <w:lang w:val="en-GB"/>
        </w:rPr>
        <w:t>tart by configuring the drive map preference item by choosing the Action of the item. Drive map actions include Create, Replace, Update, and Delete. These are the actions commonly found in most preference items. Create and Delete actions are self-explanatory</w:t>
      </w:r>
      <w:sdt>
        <w:sdtPr>
          <w:rPr>
            <w:lang w:val="en-GB"/>
          </w:rPr>
          <w:id w:val="-1983294294"/>
          <w:citation/>
        </w:sdtPr>
        <w:sdtContent>
          <w:r w:rsidR="007F4596">
            <w:rPr>
              <w:lang w:val="en-GB"/>
            </w:rPr>
            <w:fldChar w:fldCharType="begin"/>
          </w:r>
          <w:r w:rsidR="007F4596">
            <w:rPr>
              <w:lang w:val="en-GB"/>
            </w:rPr>
            <w:instrText xml:space="preserve"> CITATION Wil08 \l 2057 </w:instrText>
          </w:r>
          <w:r w:rsidR="007F4596">
            <w:rPr>
              <w:lang w:val="en-GB"/>
            </w:rPr>
            <w:fldChar w:fldCharType="separate"/>
          </w:r>
          <w:r w:rsidR="007F4596">
            <w:rPr>
              <w:noProof/>
              <w:lang w:val="en-GB"/>
            </w:rPr>
            <w:t xml:space="preserve"> </w:t>
          </w:r>
          <w:r w:rsidR="007F4596" w:rsidRPr="007F4596">
            <w:rPr>
              <w:noProof/>
              <w:lang w:val="en-GB"/>
            </w:rPr>
            <w:t>(Stanek, 2008)</w:t>
          </w:r>
          <w:r w:rsidR="007F4596">
            <w:rPr>
              <w:lang w:val="en-GB"/>
            </w:rPr>
            <w:fldChar w:fldCharType="end"/>
          </w:r>
        </w:sdtContent>
      </w:sdt>
    </w:p>
    <w:p w:rsidR="00514837" w:rsidRDefault="00514837" w:rsidP="00514837">
      <w:pPr>
        <w:rPr>
          <w:lang w:val="en-GB"/>
        </w:rPr>
      </w:pPr>
    </w:p>
    <w:p w:rsidR="00514837" w:rsidRDefault="00514837" w:rsidP="00514837">
      <w:r>
        <w:t>The configured location is a network share named data; hosted by a computer named PDC. The configured drive letter is the Z drive. All other options are left at their defaults. This GPO is linked at the gu</w:t>
      </w:r>
      <w:r w:rsidR="005E746F">
        <w:t>.edu.lb domain. Check figure 18</w:t>
      </w:r>
    </w:p>
    <w:p w:rsidR="00514837" w:rsidRDefault="00194761" w:rsidP="006606BB">
      <w:r>
        <w:rPr>
          <w:noProof/>
          <w:lang w:val="en-US"/>
        </w:rPr>
        <w:drawing>
          <wp:inline distT="0" distB="0" distL="0" distR="0" wp14:anchorId="6333D49A" wp14:editId="56700E68">
            <wp:extent cx="6150610" cy="2165350"/>
            <wp:effectExtent l="0" t="0" r="0" b="0"/>
            <wp:docPr id="16" name="Picture 16" descr="safa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afad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50610" cy="2165350"/>
                    </a:xfrm>
                    <a:prstGeom prst="rect">
                      <a:avLst/>
                    </a:prstGeom>
                    <a:noFill/>
                    <a:ln>
                      <a:noFill/>
                    </a:ln>
                  </pic:spPr>
                </pic:pic>
              </a:graphicData>
            </a:graphic>
          </wp:inline>
        </w:drawing>
      </w:r>
    </w:p>
    <w:p w:rsidR="00514837" w:rsidRDefault="001D0685" w:rsidP="00514837">
      <w:pPr>
        <w:pStyle w:val="Figure"/>
      </w:pPr>
      <w:r>
        <w:t>Mapping network drive Z to every User under the path \Administrator\Desktop\Users</w:t>
      </w:r>
    </w:p>
    <w:p w:rsidR="001D0685" w:rsidRDefault="001D0685" w:rsidP="001D0685">
      <w:pPr>
        <w:pStyle w:val="Figure"/>
        <w:numPr>
          <w:ilvl w:val="0"/>
          <w:numId w:val="0"/>
        </w:numPr>
        <w:jc w:val="both"/>
        <w:rPr>
          <w:i w:val="0"/>
          <w:iCs w:val="0"/>
        </w:rPr>
      </w:pPr>
    </w:p>
    <w:p w:rsidR="001D0685" w:rsidRDefault="001D0685" w:rsidP="001D0685">
      <w:pPr>
        <w:pStyle w:val="Figure"/>
        <w:numPr>
          <w:ilvl w:val="0"/>
          <w:numId w:val="0"/>
        </w:numPr>
        <w:jc w:val="both"/>
        <w:rPr>
          <w:i w:val="0"/>
          <w:iCs w:val="0"/>
        </w:rPr>
      </w:pPr>
    </w:p>
    <w:p w:rsidR="001D0685" w:rsidRDefault="001D0685" w:rsidP="001D0685">
      <w:pPr>
        <w:pStyle w:val="Figure"/>
        <w:numPr>
          <w:ilvl w:val="0"/>
          <w:numId w:val="0"/>
        </w:numPr>
        <w:jc w:val="both"/>
        <w:rPr>
          <w:i w:val="0"/>
          <w:iCs w:val="0"/>
        </w:rPr>
      </w:pPr>
    </w:p>
    <w:p w:rsidR="001D0685" w:rsidRDefault="001D0685" w:rsidP="001D0685">
      <w:pPr>
        <w:pStyle w:val="Figure"/>
        <w:numPr>
          <w:ilvl w:val="0"/>
          <w:numId w:val="0"/>
        </w:numPr>
        <w:jc w:val="both"/>
        <w:rPr>
          <w:i w:val="0"/>
          <w:iCs w:val="0"/>
        </w:rPr>
      </w:pPr>
    </w:p>
    <w:p w:rsidR="001D0685" w:rsidRDefault="001D0685" w:rsidP="001D0685">
      <w:pPr>
        <w:pStyle w:val="Figure"/>
        <w:numPr>
          <w:ilvl w:val="0"/>
          <w:numId w:val="0"/>
        </w:numPr>
        <w:jc w:val="both"/>
        <w:rPr>
          <w:i w:val="0"/>
          <w:iCs w:val="0"/>
        </w:rPr>
      </w:pPr>
    </w:p>
    <w:p w:rsidR="001D0685" w:rsidRDefault="001D0685" w:rsidP="001D0685">
      <w:pPr>
        <w:pStyle w:val="Figure"/>
        <w:numPr>
          <w:ilvl w:val="0"/>
          <w:numId w:val="0"/>
        </w:numPr>
        <w:jc w:val="both"/>
        <w:rPr>
          <w:i w:val="0"/>
          <w:iCs w:val="0"/>
        </w:rPr>
      </w:pPr>
    </w:p>
    <w:p w:rsidR="001D0685" w:rsidRDefault="001D0685" w:rsidP="001D0685">
      <w:pPr>
        <w:pStyle w:val="Figure"/>
        <w:numPr>
          <w:ilvl w:val="0"/>
          <w:numId w:val="0"/>
        </w:numPr>
        <w:jc w:val="both"/>
        <w:rPr>
          <w:i w:val="0"/>
          <w:iCs w:val="0"/>
        </w:rPr>
      </w:pPr>
    </w:p>
    <w:p w:rsidR="001D0685" w:rsidRDefault="001D0685" w:rsidP="001D0685">
      <w:pPr>
        <w:pStyle w:val="Figure"/>
        <w:numPr>
          <w:ilvl w:val="0"/>
          <w:numId w:val="0"/>
        </w:numPr>
        <w:jc w:val="both"/>
        <w:rPr>
          <w:i w:val="0"/>
          <w:iCs w:val="0"/>
        </w:rPr>
      </w:pPr>
    </w:p>
    <w:p w:rsidR="001D0685" w:rsidRDefault="001D0685" w:rsidP="001D0685">
      <w:pPr>
        <w:pStyle w:val="Figure"/>
        <w:numPr>
          <w:ilvl w:val="0"/>
          <w:numId w:val="0"/>
        </w:numPr>
        <w:jc w:val="both"/>
        <w:rPr>
          <w:i w:val="0"/>
          <w:iCs w:val="0"/>
        </w:rPr>
      </w:pPr>
    </w:p>
    <w:p w:rsidR="001D0685" w:rsidRDefault="001D0685" w:rsidP="002749E7">
      <w:pPr>
        <w:pStyle w:val="Heading3"/>
        <w:numPr>
          <w:ilvl w:val="0"/>
          <w:numId w:val="0"/>
        </w:numPr>
      </w:pPr>
      <w:r>
        <w:lastRenderedPageBreak/>
        <w:t>Granting Linux Access to Shared Folder</w:t>
      </w:r>
    </w:p>
    <w:p w:rsidR="001D0685" w:rsidRDefault="001D0685" w:rsidP="001D0685">
      <w:r>
        <w:t xml:space="preserve">Windows share can be mounted on RHEL system using </w:t>
      </w:r>
      <w:r>
        <w:rPr>
          <w:rStyle w:val="HTMLCode"/>
        </w:rPr>
        <w:t>cifs</w:t>
      </w:r>
      <w:r>
        <w:t xml:space="preserve"> option of </w:t>
      </w:r>
      <w:r>
        <w:rPr>
          <w:rStyle w:val="HTMLCode"/>
        </w:rPr>
        <w:t>mount</w:t>
      </w:r>
      <w:r>
        <w:t xml:space="preserve"> command as:</w:t>
      </w:r>
    </w:p>
    <w:p w:rsidR="001D0685" w:rsidRDefault="001D0685" w:rsidP="001D0685">
      <w:pPr>
        <w:pStyle w:val="HTMLPreformatted"/>
      </w:pPr>
      <w:r>
        <w:rPr>
          <w:rStyle w:val="HTMLCode"/>
        </w:rPr>
        <w:t>[root@host ~]# mount -t cifs -o username=&lt;share user&gt;,password=&lt;share password&gt; //WIN_PC_IP/&lt;share name&gt; /mnt</w:t>
      </w:r>
    </w:p>
    <w:p w:rsidR="001D0685" w:rsidRDefault="001D0685" w:rsidP="001D0685">
      <w:pPr>
        <w:rPr>
          <w:lang w:val="en-GB"/>
        </w:rPr>
      </w:pPr>
    </w:p>
    <w:p w:rsidR="002749E7" w:rsidRDefault="002749E7" w:rsidP="001217AC">
      <w:r>
        <w:rPr>
          <w:lang w:val="en-GB"/>
        </w:rPr>
        <w:t>However,</w:t>
      </w:r>
      <w:r w:rsidRPr="002749E7">
        <w:t xml:space="preserve"> </w:t>
      </w:r>
      <w:r>
        <w:t xml:space="preserve">In case </w:t>
      </w:r>
      <w:r w:rsidR="001217AC">
        <w:t>the</w:t>
      </w:r>
      <w:r>
        <w:t xml:space="preserve"> user is in windows domain then you can define the domain as follows:</w:t>
      </w:r>
    </w:p>
    <w:p w:rsidR="002749E7" w:rsidRDefault="002749E7" w:rsidP="002749E7">
      <w:pPr>
        <w:pStyle w:val="HTMLPreformatted"/>
        <w:rPr>
          <w:rStyle w:val="HTMLCode"/>
        </w:rPr>
      </w:pPr>
      <w:r>
        <w:rPr>
          <w:rStyle w:val="HTMLCode"/>
        </w:rPr>
        <w:t>[root@host ~]# mount -t cifs -o username=&lt;share user&gt;,password=&lt;share password&gt;,domain=gu.edu.lb //192.168.74.131/&lt;share name&gt; /mnt</w:t>
      </w:r>
    </w:p>
    <w:p w:rsidR="002749E7" w:rsidRDefault="002749E7" w:rsidP="002749E7">
      <w:pPr>
        <w:pStyle w:val="HTMLPreformatted"/>
        <w:rPr>
          <w:rStyle w:val="HTMLCode"/>
        </w:rPr>
      </w:pPr>
    </w:p>
    <w:p w:rsidR="002749E7" w:rsidRDefault="002749E7" w:rsidP="002749E7">
      <w:pPr>
        <w:pStyle w:val="HTMLPreformatted"/>
        <w:rPr>
          <w:rStyle w:val="HTMLCode"/>
        </w:rPr>
      </w:pPr>
    </w:p>
    <w:p w:rsidR="002749E7" w:rsidRPr="00E51940" w:rsidRDefault="0092570F" w:rsidP="002749E7">
      <w:pPr>
        <w:pStyle w:val="HTMLPreformatted"/>
        <w:rPr>
          <w:rFonts w:ascii="Times New Roman" w:hAnsi="Times New Roman" w:cs="Times New Roman"/>
          <w:sz w:val="22"/>
          <w:szCs w:val="22"/>
        </w:rPr>
      </w:pPr>
      <w:r>
        <w:rPr>
          <w:rStyle w:val="HTMLCode"/>
          <w:rFonts w:ascii="Times New Roman" w:hAnsi="Times New Roman" w:cs="Times New Roman"/>
          <w:sz w:val="22"/>
          <w:szCs w:val="22"/>
        </w:rPr>
        <w:t>As</w:t>
      </w:r>
      <w:r w:rsidR="002749E7" w:rsidRPr="00E51940">
        <w:rPr>
          <w:rStyle w:val="HTMLCode"/>
          <w:rFonts w:ascii="Times New Roman" w:hAnsi="Times New Roman" w:cs="Times New Roman"/>
          <w:sz w:val="22"/>
          <w:szCs w:val="22"/>
        </w:rPr>
        <w:t xml:space="preserve"> previously explained, to discover a Windows domain, </w:t>
      </w:r>
      <w:r w:rsidR="002749E7" w:rsidRPr="00E51940">
        <w:rPr>
          <w:rStyle w:val="HTMLCode"/>
          <w:rFonts w:ascii="Times New Roman" w:hAnsi="Times New Roman" w:cs="Times New Roman"/>
          <w:b/>
          <w:bCs/>
          <w:sz w:val="22"/>
          <w:szCs w:val="22"/>
        </w:rPr>
        <w:t>realm</w:t>
      </w:r>
      <w:r w:rsidR="002749E7" w:rsidRPr="00E51940">
        <w:rPr>
          <w:rStyle w:val="HTMLCode"/>
          <w:rFonts w:ascii="Times New Roman" w:hAnsi="Times New Roman" w:cs="Times New Roman"/>
          <w:sz w:val="22"/>
          <w:szCs w:val="22"/>
        </w:rPr>
        <w:t xml:space="preserve"> should be installed under the Linux machine.</w:t>
      </w:r>
    </w:p>
    <w:p w:rsidR="002749E7" w:rsidRPr="001D0685" w:rsidRDefault="002749E7" w:rsidP="001D0685">
      <w:pPr>
        <w:rPr>
          <w:lang w:val="en-GB"/>
        </w:rPr>
      </w:pPr>
    </w:p>
    <w:p w:rsidR="004D2A68" w:rsidRDefault="004D2A68" w:rsidP="00D90D90">
      <w:pPr>
        <w:pStyle w:val="Heading3"/>
        <w:numPr>
          <w:ilvl w:val="0"/>
          <w:numId w:val="0"/>
        </w:numPr>
      </w:pPr>
      <w:r>
        <w:t>Granting Internet access for domain users</w:t>
      </w:r>
    </w:p>
    <w:p w:rsidR="004D2A68" w:rsidRDefault="004D2A68" w:rsidP="004D2A68">
      <w:pPr>
        <w:rPr>
          <w:lang w:val="en-GB"/>
        </w:rPr>
      </w:pPr>
      <w:r>
        <w:rPr>
          <w:lang w:val="en-GB"/>
        </w:rPr>
        <w:t xml:space="preserve">To grant access for those who are authenticated within the site to any domain controller, a new role should be installed on the domain controller, which is the RRSA (Routing </w:t>
      </w:r>
      <w:r w:rsidR="0066471D">
        <w:rPr>
          <w:lang w:val="en-GB"/>
        </w:rPr>
        <w:t>and</w:t>
      </w:r>
      <w:r>
        <w:rPr>
          <w:lang w:val="en-GB"/>
        </w:rPr>
        <w:t xml:space="preserve"> Remote Access)</w:t>
      </w:r>
    </w:p>
    <w:p w:rsidR="004D2A68" w:rsidRDefault="004D2A68" w:rsidP="004D2A68">
      <w:pPr>
        <w:rPr>
          <w:lang w:val="en-GB"/>
        </w:rPr>
      </w:pPr>
      <w:r>
        <w:rPr>
          <w:lang w:val="en-GB"/>
        </w:rPr>
        <w:t xml:space="preserve">The steps are simple: </w:t>
      </w:r>
    </w:p>
    <w:p w:rsidR="00FF471F" w:rsidRDefault="004D2A68" w:rsidP="00E51940">
      <w:pPr>
        <w:numPr>
          <w:ilvl w:val="0"/>
          <w:numId w:val="25"/>
        </w:numPr>
        <w:rPr>
          <w:lang w:val="en-GB"/>
        </w:rPr>
      </w:pPr>
      <w:r>
        <w:rPr>
          <w:lang w:val="en-GB"/>
        </w:rPr>
        <w:t>Add</w:t>
      </w:r>
      <w:r w:rsidR="00E65BEC">
        <w:rPr>
          <w:lang w:val="en-GB"/>
        </w:rPr>
        <w:t xml:space="preserve"> the role and follow the wizard.</w:t>
      </w:r>
      <w:r>
        <w:rPr>
          <w:lang w:val="en-GB"/>
        </w:rPr>
        <w:t xml:space="preserve"> </w:t>
      </w:r>
      <w:r w:rsidR="00E65BEC">
        <w:rPr>
          <w:lang w:val="en-GB"/>
        </w:rPr>
        <w:t>Restarting</w:t>
      </w:r>
      <w:r>
        <w:rPr>
          <w:lang w:val="en-GB"/>
        </w:rPr>
        <w:t xml:space="preserve"> the PDC is optional.</w:t>
      </w:r>
    </w:p>
    <w:p w:rsidR="004D2A68" w:rsidRPr="00FF471F" w:rsidRDefault="00E65BEC" w:rsidP="00E51940">
      <w:pPr>
        <w:numPr>
          <w:ilvl w:val="0"/>
          <w:numId w:val="25"/>
        </w:numPr>
        <w:rPr>
          <w:lang w:val="en-GB"/>
        </w:rPr>
      </w:pPr>
      <w:r>
        <w:rPr>
          <w:lang w:val="en-GB"/>
        </w:rPr>
        <w:t>P</w:t>
      </w:r>
      <w:r w:rsidR="00FF471F">
        <w:rPr>
          <w:lang w:val="en-GB"/>
        </w:rPr>
        <w:t xml:space="preserve">ress tools in the server manager, and scroll to </w:t>
      </w:r>
      <w:r w:rsidR="00FF471F" w:rsidRPr="00FF471F">
        <w:rPr>
          <w:b/>
          <w:bCs/>
          <w:lang w:val="en-GB"/>
        </w:rPr>
        <w:t>routing and remote access</w:t>
      </w:r>
    </w:p>
    <w:p w:rsidR="00C019D6" w:rsidRPr="00C019D6" w:rsidRDefault="005E746F" w:rsidP="00E51940">
      <w:pPr>
        <w:numPr>
          <w:ilvl w:val="0"/>
          <w:numId w:val="25"/>
        </w:numPr>
        <w:rPr>
          <w:lang w:val="en-GB"/>
        </w:rPr>
      </w:pPr>
      <w:r>
        <w:rPr>
          <w:lang w:val="en-GB"/>
        </w:rPr>
        <w:t>A dialog like figure 19</w:t>
      </w:r>
      <w:r w:rsidR="00C019D6">
        <w:rPr>
          <w:lang w:val="en-GB"/>
        </w:rPr>
        <w:t xml:space="preserve"> </w:t>
      </w:r>
      <w:r w:rsidR="00FF471F">
        <w:rPr>
          <w:lang w:val="en-GB"/>
        </w:rPr>
        <w:t>should appe</w:t>
      </w:r>
      <w:r w:rsidR="00C019D6">
        <w:rPr>
          <w:lang w:val="en-GB"/>
        </w:rPr>
        <w:t>a</w:t>
      </w:r>
      <w:r w:rsidR="00FF471F">
        <w:rPr>
          <w:lang w:val="en-GB"/>
        </w:rPr>
        <w:t>r</w:t>
      </w:r>
      <w:r w:rsidR="00194761">
        <w:rPr>
          <w:noProof/>
          <w:lang w:val="en-US"/>
        </w:rPr>
        <w:drawing>
          <wp:anchor distT="0" distB="0" distL="114300" distR="114300" simplePos="0" relativeHeight="251659264" behindDoc="0" locked="0" layoutInCell="1" allowOverlap="1">
            <wp:simplePos x="0" y="0"/>
            <wp:positionH relativeFrom="margin">
              <wp:posOffset>2091055</wp:posOffset>
            </wp:positionH>
            <wp:positionV relativeFrom="margin">
              <wp:posOffset>5214620</wp:posOffset>
            </wp:positionV>
            <wp:extent cx="4051300" cy="2867025"/>
            <wp:effectExtent l="0" t="0" r="0" b="0"/>
            <wp:wrapSquare wrapText="bothSides"/>
            <wp:docPr id="33" name="Picture 33" descr="sada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adas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1300" cy="2867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019D6" w:rsidRPr="00C019D6" w:rsidRDefault="00C019D6" w:rsidP="00E51940">
      <w:pPr>
        <w:numPr>
          <w:ilvl w:val="0"/>
          <w:numId w:val="26"/>
        </w:numPr>
        <w:rPr>
          <w:lang w:val="en-GB"/>
        </w:rPr>
      </w:pPr>
      <w:r>
        <w:rPr>
          <w:lang w:val="en-GB"/>
        </w:rPr>
        <w:t xml:space="preserve">Initially, this dialog should be empty. PDC server should have a red arrow down. </w:t>
      </w:r>
      <w:r>
        <w:t xml:space="preserve">Right click on the server name and select </w:t>
      </w:r>
      <w:r w:rsidRPr="0066471D">
        <w:rPr>
          <w:rStyle w:val="Emphasis"/>
          <w:i w:val="0"/>
          <w:iCs w:val="0"/>
        </w:rPr>
        <w:t>configure and enable routing and remote access</w:t>
      </w:r>
      <w:r w:rsidRPr="0066471D">
        <w:rPr>
          <w:i/>
          <w:iCs/>
        </w:rPr>
        <w:t>.</w:t>
      </w:r>
      <w:r w:rsidR="0066471D">
        <w:rPr>
          <w:i/>
          <w:iCs/>
          <w:noProof/>
          <w:lang w:val="en-GB"/>
        </w:rPr>
        <w:t xml:space="preserve"> </w:t>
      </w:r>
      <w:r w:rsidR="0066471D" w:rsidRPr="0066471D">
        <w:rPr>
          <w:noProof/>
          <w:lang w:val="en-GB"/>
        </w:rPr>
        <w:t>(Fra, 2012)</w:t>
      </w:r>
    </w:p>
    <w:p w:rsidR="00C019D6" w:rsidRDefault="00C019D6" w:rsidP="00C019D6">
      <w:pPr>
        <w:ind w:left="720"/>
        <w:rPr>
          <w:lang w:val="en-GB"/>
        </w:rPr>
      </w:pPr>
    </w:p>
    <w:p w:rsidR="00C019D6" w:rsidRDefault="00C019D6" w:rsidP="00C019D6">
      <w:pPr>
        <w:rPr>
          <w:lang w:val="en-GB"/>
        </w:rPr>
      </w:pPr>
    </w:p>
    <w:p w:rsidR="00C019D6" w:rsidRDefault="00C019D6" w:rsidP="00C019D6">
      <w:pPr>
        <w:rPr>
          <w:lang w:val="en-GB"/>
        </w:rPr>
      </w:pPr>
    </w:p>
    <w:p w:rsidR="00C019D6" w:rsidRDefault="00C019D6" w:rsidP="00C019D6">
      <w:pPr>
        <w:rPr>
          <w:lang w:val="en-GB"/>
        </w:rPr>
      </w:pPr>
    </w:p>
    <w:p w:rsidR="00C019D6" w:rsidRDefault="00C019D6" w:rsidP="00C019D6">
      <w:pPr>
        <w:rPr>
          <w:lang w:val="en-GB"/>
        </w:rPr>
      </w:pPr>
    </w:p>
    <w:p w:rsidR="00C019D6" w:rsidRDefault="00C019D6" w:rsidP="00C019D6">
      <w:pPr>
        <w:rPr>
          <w:lang w:val="en-GB"/>
        </w:rPr>
      </w:pPr>
    </w:p>
    <w:p w:rsidR="00C019D6" w:rsidRDefault="00902071" w:rsidP="00C019D6">
      <w:pPr>
        <w:pStyle w:val="Figure"/>
      </w:pPr>
      <w:r>
        <w:t>Routing and Remote access Console</w:t>
      </w:r>
    </w:p>
    <w:p w:rsidR="00C019D6" w:rsidRDefault="00C019D6" w:rsidP="00C019D6">
      <w:pPr>
        <w:rPr>
          <w:lang w:val="en-GB"/>
        </w:rPr>
      </w:pPr>
    </w:p>
    <w:p w:rsidR="00C019D6" w:rsidRDefault="00902071" w:rsidP="00E51940">
      <w:pPr>
        <w:numPr>
          <w:ilvl w:val="0"/>
          <w:numId w:val="26"/>
        </w:numPr>
        <w:rPr>
          <w:lang w:val="en-GB"/>
        </w:rPr>
      </w:pPr>
      <w:r w:rsidRPr="00C019D6">
        <w:rPr>
          <w:noProof/>
          <w:lang w:val="en-US"/>
        </w:rPr>
        <w:lastRenderedPageBreak/>
        <w:drawing>
          <wp:anchor distT="0" distB="0" distL="114300" distR="114300" simplePos="0" relativeHeight="251666432" behindDoc="0" locked="0" layoutInCell="1" allowOverlap="1" wp14:anchorId="3F6C9B4E" wp14:editId="448ECADD">
            <wp:simplePos x="0" y="0"/>
            <wp:positionH relativeFrom="margin">
              <wp:posOffset>2476500</wp:posOffset>
            </wp:positionH>
            <wp:positionV relativeFrom="margin">
              <wp:posOffset>290195</wp:posOffset>
            </wp:positionV>
            <wp:extent cx="3009900" cy="2540635"/>
            <wp:effectExtent l="0" t="0" r="0" b="0"/>
            <wp:wrapSquare wrapText="bothSides"/>
            <wp:docPr id="17" name="Picture 18" descr="http://www.falconitservices.com/support/KB/Lists/Photos/111112_2151_Server2012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falconitservices.com/support/KB/Lists/Photos/111112_2151_Server2012R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09900" cy="2540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19D6">
        <w:t>In the setup wizard, select network address translation (NAT)</w:t>
      </w:r>
    </w:p>
    <w:p w:rsidR="00C019D6" w:rsidRDefault="00C019D6" w:rsidP="00C019D6">
      <w:pPr>
        <w:rPr>
          <w:lang w:val="en-GB"/>
        </w:rPr>
      </w:pPr>
    </w:p>
    <w:p w:rsidR="00C019D6" w:rsidRDefault="00C019D6" w:rsidP="00C019D6">
      <w:pPr>
        <w:rPr>
          <w:lang w:val="en-GB"/>
        </w:rPr>
      </w:pPr>
    </w:p>
    <w:p w:rsidR="00902071" w:rsidRDefault="00902071" w:rsidP="00902071">
      <w:pPr>
        <w:pStyle w:val="Figure"/>
      </w:pPr>
      <w:r>
        <w:t>Routing and Remote Access Server Setup Wizard</w:t>
      </w:r>
    </w:p>
    <w:p w:rsidR="00C019D6" w:rsidRDefault="00C019D6" w:rsidP="00E51940">
      <w:pPr>
        <w:numPr>
          <w:ilvl w:val="0"/>
          <w:numId w:val="27"/>
        </w:numPr>
        <w:rPr>
          <w:lang w:val="en-GB"/>
        </w:rPr>
      </w:pPr>
      <w:r>
        <w:rPr>
          <w:lang w:val="en-GB"/>
        </w:rPr>
        <w:t xml:space="preserve">Finally, </w:t>
      </w:r>
      <w:r>
        <w:t>select the WAN interface as the public interface, and press finish.</w:t>
      </w:r>
    </w:p>
    <w:p w:rsidR="00C019D6" w:rsidRDefault="00C019D6" w:rsidP="00C019D6">
      <w:pPr>
        <w:rPr>
          <w:lang w:val="en-GB"/>
        </w:rPr>
      </w:pPr>
    </w:p>
    <w:p w:rsidR="00C019D6" w:rsidRDefault="00902071" w:rsidP="006606BB">
      <w:pPr>
        <w:rPr>
          <w:lang w:val="en-GB"/>
        </w:rPr>
      </w:pPr>
      <w:r>
        <w:rPr>
          <w:noProof/>
          <w:lang w:val="en-US"/>
        </w:rPr>
        <w:drawing>
          <wp:anchor distT="0" distB="0" distL="114300" distR="114300" simplePos="0" relativeHeight="251660288" behindDoc="0" locked="0" layoutInCell="1" allowOverlap="1" wp14:anchorId="69F90D64" wp14:editId="1283AB32">
            <wp:simplePos x="0" y="0"/>
            <wp:positionH relativeFrom="page">
              <wp:align>center</wp:align>
            </wp:positionH>
            <wp:positionV relativeFrom="margin">
              <wp:posOffset>4100195</wp:posOffset>
            </wp:positionV>
            <wp:extent cx="6867525" cy="1533525"/>
            <wp:effectExtent l="0" t="0" r="9525" b="9525"/>
            <wp:wrapSquare wrapText="bothSides"/>
            <wp:docPr id="34" name="Picture 34" descr="efad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fadf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67525" cy="1533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019D6" w:rsidRDefault="00902071" w:rsidP="00C019D6">
      <w:pPr>
        <w:pStyle w:val="Figure"/>
      </w:pPr>
      <w:r>
        <w:t>IPv4 General Routing and Traffic I</w:t>
      </w:r>
      <w:r w:rsidR="00C019D6">
        <w:t>nformation</w:t>
      </w:r>
    </w:p>
    <w:p w:rsidR="00C019D6" w:rsidRDefault="00902071" w:rsidP="0066471D">
      <w:pPr>
        <w:pStyle w:val="Figure"/>
        <w:numPr>
          <w:ilvl w:val="0"/>
          <w:numId w:val="0"/>
        </w:numPr>
        <w:jc w:val="both"/>
        <w:rPr>
          <w:i w:val="0"/>
          <w:iCs w:val="0"/>
        </w:rPr>
      </w:pPr>
      <w:r>
        <w:rPr>
          <w:i w:val="0"/>
          <w:iCs w:val="0"/>
        </w:rPr>
        <w:t>As you can see in figure 21</w:t>
      </w:r>
      <w:r w:rsidR="0092570F">
        <w:rPr>
          <w:i w:val="0"/>
          <w:iCs w:val="0"/>
        </w:rPr>
        <w:t>, there is</w:t>
      </w:r>
      <w:r w:rsidR="00C019D6">
        <w:rPr>
          <w:i w:val="0"/>
          <w:iCs w:val="0"/>
        </w:rPr>
        <w:t xml:space="preserve"> t</w:t>
      </w:r>
      <w:r w:rsidR="0092570F">
        <w:rPr>
          <w:i w:val="0"/>
          <w:iCs w:val="0"/>
        </w:rPr>
        <w:t>w</w:t>
      </w:r>
      <w:r w:rsidR="00C019D6">
        <w:rPr>
          <w:i w:val="0"/>
          <w:iCs w:val="0"/>
        </w:rPr>
        <w:t>o Ethernet interfaces, Ethernet1 and internal. On purpose the external IP was from different class subnet</w:t>
      </w:r>
      <w:r w:rsidR="0066471D">
        <w:rPr>
          <w:i w:val="0"/>
          <w:iCs w:val="0"/>
        </w:rPr>
        <w:t xml:space="preserve">, for security reasons. Both links’ status is UP means routing is occurring successively. </w:t>
      </w:r>
    </w:p>
    <w:p w:rsidR="0066471D" w:rsidRDefault="0066471D" w:rsidP="0066471D">
      <w:pPr>
        <w:pStyle w:val="Figure"/>
        <w:numPr>
          <w:ilvl w:val="0"/>
          <w:numId w:val="0"/>
        </w:numPr>
        <w:jc w:val="both"/>
        <w:rPr>
          <w:i w:val="0"/>
          <w:iCs w:val="0"/>
        </w:rPr>
      </w:pPr>
    </w:p>
    <w:p w:rsidR="0066471D" w:rsidRDefault="0066471D" w:rsidP="0066471D">
      <w:pPr>
        <w:pStyle w:val="Figure"/>
        <w:numPr>
          <w:ilvl w:val="0"/>
          <w:numId w:val="0"/>
        </w:numPr>
        <w:jc w:val="both"/>
        <w:rPr>
          <w:i w:val="0"/>
          <w:iCs w:val="0"/>
        </w:rPr>
      </w:pPr>
    </w:p>
    <w:p w:rsidR="0066471D" w:rsidRDefault="0066471D" w:rsidP="0066471D">
      <w:pPr>
        <w:pStyle w:val="Figure"/>
        <w:numPr>
          <w:ilvl w:val="0"/>
          <w:numId w:val="0"/>
        </w:numPr>
        <w:jc w:val="both"/>
        <w:rPr>
          <w:i w:val="0"/>
          <w:iCs w:val="0"/>
        </w:rPr>
      </w:pPr>
    </w:p>
    <w:p w:rsidR="00FF471F" w:rsidRPr="004D2A68" w:rsidRDefault="00FF471F" w:rsidP="00697557">
      <w:pPr>
        <w:pStyle w:val="Figure"/>
        <w:numPr>
          <w:ilvl w:val="0"/>
          <w:numId w:val="0"/>
        </w:numPr>
        <w:jc w:val="both"/>
      </w:pPr>
    </w:p>
    <w:p w:rsidR="00697557" w:rsidRPr="00697557" w:rsidRDefault="00D90D90" w:rsidP="00697557">
      <w:pPr>
        <w:pStyle w:val="Heading2"/>
        <w:numPr>
          <w:ilvl w:val="0"/>
          <w:numId w:val="0"/>
        </w:numPr>
      </w:pPr>
      <w:bookmarkStart w:id="29" w:name="_Toc455936538"/>
      <w:r>
        <w:lastRenderedPageBreak/>
        <w:t>Installing DHCP and DNS</w:t>
      </w:r>
      <w:bookmarkEnd w:id="29"/>
    </w:p>
    <w:p w:rsidR="00697557" w:rsidRDefault="00697557" w:rsidP="001F5AAB">
      <w:pPr>
        <w:pStyle w:val="Heading3"/>
        <w:numPr>
          <w:ilvl w:val="0"/>
          <w:numId w:val="0"/>
        </w:numPr>
      </w:pPr>
      <w:r>
        <w:t>What is DHCP</w:t>
      </w:r>
    </w:p>
    <w:p w:rsidR="00697557" w:rsidRPr="00697557" w:rsidRDefault="00697557" w:rsidP="00697557">
      <w:pPr>
        <w:rPr>
          <w:lang w:val="en-GB"/>
        </w:rPr>
      </w:pPr>
      <w:r w:rsidRPr="00697557">
        <w:rPr>
          <w:lang w:val="en-GB"/>
        </w:rPr>
        <w:t>Dynamic Host Configuration Protocol (DHCP) is a network protocol that enables a server to automatically assign an IP address to a computer from a defined range of numbers (i.e., a scope) configured for a given network.</w:t>
      </w:r>
      <w:r w:rsidR="00E65BEC">
        <w:rPr>
          <w:noProof/>
          <w:lang w:val="en-GB"/>
        </w:rPr>
        <w:t xml:space="preserve"> (Stanek, 2008; Afra, 2013; </w:t>
      </w:r>
      <w:r w:rsidR="00E65BEC" w:rsidRPr="00E65BEC">
        <w:rPr>
          <w:noProof/>
          <w:lang w:val="en-GB"/>
        </w:rPr>
        <w:t>Server world, 2012)</w:t>
      </w:r>
    </w:p>
    <w:p w:rsidR="00697557" w:rsidRPr="00697557" w:rsidRDefault="00697557" w:rsidP="00697557">
      <w:pPr>
        <w:rPr>
          <w:lang w:val="en-GB"/>
        </w:rPr>
      </w:pPr>
      <w:r w:rsidRPr="00697557">
        <w:rPr>
          <w:lang w:val="en-GB"/>
        </w:rPr>
        <w:t>DHCP assigns an IP address when a system is started, for example:</w:t>
      </w:r>
    </w:p>
    <w:p w:rsidR="00697557" w:rsidRPr="00697557" w:rsidRDefault="00697557" w:rsidP="00E51940">
      <w:pPr>
        <w:numPr>
          <w:ilvl w:val="0"/>
          <w:numId w:val="28"/>
        </w:numPr>
        <w:rPr>
          <w:lang w:val="en-GB"/>
        </w:rPr>
      </w:pPr>
      <w:r w:rsidRPr="00697557">
        <w:rPr>
          <w:lang w:val="en-GB"/>
        </w:rPr>
        <w:t xml:space="preserve">A user turns on a computer with a DHCP client. </w:t>
      </w:r>
    </w:p>
    <w:p w:rsidR="00697557" w:rsidRPr="00697557" w:rsidRDefault="00697557" w:rsidP="00E51940">
      <w:pPr>
        <w:numPr>
          <w:ilvl w:val="0"/>
          <w:numId w:val="28"/>
        </w:numPr>
        <w:rPr>
          <w:lang w:val="en-GB"/>
        </w:rPr>
      </w:pPr>
      <w:r w:rsidRPr="00697557">
        <w:rPr>
          <w:lang w:val="en-GB"/>
        </w:rPr>
        <w:t xml:space="preserve">The client computer sends a broadcast request (called a DISCOVER or DHCPDISCOVER), looking for a DHCP server to answer. </w:t>
      </w:r>
    </w:p>
    <w:p w:rsidR="00697557" w:rsidRPr="00697557" w:rsidRDefault="00697557" w:rsidP="00E51940">
      <w:pPr>
        <w:numPr>
          <w:ilvl w:val="0"/>
          <w:numId w:val="28"/>
        </w:numPr>
        <w:rPr>
          <w:lang w:val="en-GB"/>
        </w:rPr>
      </w:pPr>
      <w:r w:rsidRPr="00697557">
        <w:rPr>
          <w:lang w:val="en-GB"/>
        </w:rPr>
        <w:t xml:space="preserve">The router directs the DISCOVER packet to the correct DHCP server. </w:t>
      </w:r>
    </w:p>
    <w:p w:rsidR="00697557" w:rsidRPr="00697557" w:rsidRDefault="00697557" w:rsidP="00E51940">
      <w:pPr>
        <w:numPr>
          <w:ilvl w:val="0"/>
          <w:numId w:val="28"/>
        </w:numPr>
        <w:rPr>
          <w:lang w:val="en-GB"/>
        </w:rPr>
      </w:pPr>
      <w:r w:rsidRPr="00697557">
        <w:rPr>
          <w:lang w:val="en-GB"/>
        </w:rPr>
        <w:t xml:space="preserve">The server receives the DISCOVER packet. Based on availability and usage policies set on the server, the server determines an appropriate address (if any) to give to the client. The server then temporarily reserves that address for the client and sends back to the client an OFFER (or DHCPOFFER) packet, with that address information. The server also configures the client's DNS servers, WINS servers, NTP servers, and sometimes other services as well. </w:t>
      </w:r>
    </w:p>
    <w:p w:rsidR="00697557" w:rsidRPr="00697557" w:rsidRDefault="00697557" w:rsidP="00E51940">
      <w:pPr>
        <w:numPr>
          <w:ilvl w:val="0"/>
          <w:numId w:val="28"/>
        </w:numPr>
        <w:rPr>
          <w:lang w:val="en-GB"/>
        </w:rPr>
      </w:pPr>
      <w:r w:rsidRPr="00697557">
        <w:rPr>
          <w:lang w:val="en-GB"/>
        </w:rPr>
        <w:t xml:space="preserve">The client sends a REQUEST (or DHCPREQUEST) packet, letting the server know that it intends to use the address. </w:t>
      </w:r>
    </w:p>
    <w:p w:rsidR="00697557" w:rsidRPr="00697557" w:rsidRDefault="00697557" w:rsidP="00E51940">
      <w:pPr>
        <w:numPr>
          <w:ilvl w:val="0"/>
          <w:numId w:val="28"/>
        </w:numPr>
        <w:rPr>
          <w:lang w:val="en-GB"/>
        </w:rPr>
      </w:pPr>
      <w:r w:rsidRPr="00697557">
        <w:rPr>
          <w:lang w:val="en-GB"/>
        </w:rPr>
        <w:t xml:space="preserve">The server sends an ACK (or DHCPACK) packet, </w:t>
      </w:r>
      <w:r>
        <w:rPr>
          <w:lang w:val="en-GB"/>
        </w:rPr>
        <w:t>confirming that the client has</w:t>
      </w:r>
      <w:r w:rsidRPr="00697557">
        <w:rPr>
          <w:lang w:val="en-GB"/>
        </w:rPr>
        <w:t xml:space="preserve"> been given a lease on the address for a server-specified period of time. </w:t>
      </w:r>
      <w:sdt>
        <w:sdtPr>
          <w:rPr>
            <w:lang w:val="en-GB"/>
          </w:rPr>
          <w:id w:val="-985385643"/>
          <w:citation/>
        </w:sdtPr>
        <w:sdtContent>
          <w:r w:rsidR="007F4596">
            <w:rPr>
              <w:lang w:val="en-GB"/>
            </w:rPr>
            <w:fldChar w:fldCharType="begin"/>
          </w:r>
          <w:r w:rsidR="007F4596">
            <w:rPr>
              <w:lang w:val="en-GB"/>
            </w:rPr>
            <w:instrText xml:space="preserve"> CITATION Wil08 \l 2057 </w:instrText>
          </w:r>
          <w:r w:rsidR="007F4596">
            <w:rPr>
              <w:lang w:val="en-GB"/>
            </w:rPr>
            <w:fldChar w:fldCharType="separate"/>
          </w:r>
          <w:r w:rsidR="007F4596" w:rsidRPr="007F4596">
            <w:rPr>
              <w:noProof/>
              <w:lang w:val="en-GB"/>
            </w:rPr>
            <w:t>(Stanek, 2008)</w:t>
          </w:r>
          <w:r w:rsidR="007F4596">
            <w:rPr>
              <w:lang w:val="en-GB"/>
            </w:rPr>
            <w:fldChar w:fldCharType="end"/>
          </w:r>
        </w:sdtContent>
      </w:sdt>
    </w:p>
    <w:p w:rsidR="00697557" w:rsidRDefault="00697557" w:rsidP="00697557">
      <w:pPr>
        <w:rPr>
          <w:lang w:val="en-GB"/>
        </w:rPr>
      </w:pPr>
    </w:p>
    <w:p w:rsidR="00697557" w:rsidRPr="00697557" w:rsidRDefault="00697557" w:rsidP="00697557">
      <w:pPr>
        <w:rPr>
          <w:lang w:val="en-GB"/>
        </w:rPr>
      </w:pPr>
    </w:p>
    <w:p w:rsidR="00697557" w:rsidRDefault="00697557" w:rsidP="001F5AAB">
      <w:pPr>
        <w:pStyle w:val="Heading3"/>
        <w:numPr>
          <w:ilvl w:val="0"/>
          <w:numId w:val="0"/>
        </w:numPr>
      </w:pPr>
      <w:r>
        <w:t>Configuring DHCP</w:t>
      </w:r>
    </w:p>
    <w:p w:rsidR="00697557" w:rsidRDefault="00194761" w:rsidP="0092570F">
      <w:pPr>
        <w:rPr>
          <w:lang w:val="en-GB"/>
        </w:rPr>
      </w:pPr>
      <w:r>
        <w:rPr>
          <w:noProof/>
          <w:lang w:val="en-US"/>
        </w:rPr>
        <w:drawing>
          <wp:anchor distT="0" distB="0" distL="114300" distR="114300" simplePos="0" relativeHeight="251661312" behindDoc="0" locked="0" layoutInCell="1" allowOverlap="1">
            <wp:simplePos x="0" y="0"/>
            <wp:positionH relativeFrom="margin">
              <wp:posOffset>2112645</wp:posOffset>
            </wp:positionH>
            <wp:positionV relativeFrom="margin">
              <wp:posOffset>6118225</wp:posOffset>
            </wp:positionV>
            <wp:extent cx="3855720" cy="1776730"/>
            <wp:effectExtent l="0" t="0" r="0" b="0"/>
            <wp:wrapSquare wrapText="bothSides"/>
            <wp:docPr id="36" name="Picture 36" descr="dsfs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sfsf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55720" cy="1776730"/>
                    </a:xfrm>
                    <a:prstGeom prst="rect">
                      <a:avLst/>
                    </a:prstGeom>
                    <a:noFill/>
                    <a:ln>
                      <a:noFill/>
                    </a:ln>
                  </pic:spPr>
                </pic:pic>
              </a:graphicData>
            </a:graphic>
            <wp14:sizeRelH relativeFrom="page">
              <wp14:pctWidth>0</wp14:pctWidth>
            </wp14:sizeRelH>
            <wp14:sizeRelV relativeFrom="page">
              <wp14:pctHeight>0</wp14:pctHeight>
            </wp14:sizeRelV>
          </wp:anchor>
        </w:drawing>
      </w:r>
      <w:r w:rsidR="00697557">
        <w:rPr>
          <w:lang w:val="en-GB"/>
        </w:rPr>
        <w:t>There are two type</w:t>
      </w:r>
      <w:r w:rsidR="00E65BEC">
        <w:rPr>
          <w:lang w:val="en-GB"/>
        </w:rPr>
        <w:t>s</w:t>
      </w:r>
      <w:r w:rsidR="00697557">
        <w:rPr>
          <w:lang w:val="en-GB"/>
        </w:rPr>
        <w:t xml:space="preserve"> in DHCP window, the first is IPv4 and se</w:t>
      </w:r>
      <w:r w:rsidR="0092570F">
        <w:rPr>
          <w:lang w:val="en-GB"/>
        </w:rPr>
        <w:t xml:space="preserve">cond is IPv6. In this scenario, </w:t>
      </w:r>
      <w:r w:rsidR="00697557">
        <w:rPr>
          <w:lang w:val="en-GB"/>
        </w:rPr>
        <w:t>IPv4</w:t>
      </w:r>
      <w:r w:rsidR="0092570F">
        <w:rPr>
          <w:lang w:val="en-GB"/>
        </w:rPr>
        <w:t xml:space="preserve"> are used</w:t>
      </w:r>
      <w:r w:rsidR="00697557">
        <w:rPr>
          <w:lang w:val="en-GB"/>
        </w:rPr>
        <w:t xml:space="preserve">. The first thing to do is to configure </w:t>
      </w:r>
      <w:r w:rsidR="00697557">
        <w:rPr>
          <w:b/>
          <w:bCs/>
          <w:lang w:val="en-GB"/>
        </w:rPr>
        <w:t>scope</w:t>
      </w:r>
      <w:r w:rsidR="006B3D11">
        <w:rPr>
          <w:rStyle w:val="FootnoteReference"/>
          <w:b/>
          <w:bCs/>
          <w:lang w:val="en-GB"/>
        </w:rPr>
        <w:footnoteReference w:id="8"/>
      </w:r>
      <w:r w:rsidR="00697557">
        <w:rPr>
          <w:b/>
          <w:bCs/>
          <w:lang w:val="en-GB"/>
        </w:rPr>
        <w:t>.</w:t>
      </w:r>
      <w:r w:rsidR="006B3D11">
        <w:rPr>
          <w:b/>
          <w:bCs/>
          <w:lang w:val="en-GB"/>
        </w:rPr>
        <w:t xml:space="preserve"> </w:t>
      </w:r>
      <w:r w:rsidR="006B3D11">
        <w:rPr>
          <w:lang w:val="en-GB"/>
        </w:rPr>
        <w:t>The best practice is to configure a scope of IP addresses before dynamic addresses are assig</w:t>
      </w:r>
      <w:r w:rsidR="005E746F">
        <w:rPr>
          <w:lang w:val="en-GB"/>
        </w:rPr>
        <w:t>ned. As you can see in figure 22</w:t>
      </w:r>
      <w:r w:rsidR="006B3D11">
        <w:rPr>
          <w:lang w:val="en-GB"/>
        </w:rPr>
        <w:t>, my address pool has a range of IPs starting from 192.168.74.101 to 192.168.74.254, however, some IPs are excluded since they are dedicated to servers such as: Firewall, PDC, SDC …</w:t>
      </w:r>
    </w:p>
    <w:p w:rsidR="006B3D11" w:rsidRDefault="006B3D11" w:rsidP="00697557">
      <w:pPr>
        <w:rPr>
          <w:lang w:val="en-GB"/>
        </w:rPr>
      </w:pPr>
    </w:p>
    <w:p w:rsidR="006B3D11" w:rsidRDefault="006B3D11" w:rsidP="00697557">
      <w:pPr>
        <w:rPr>
          <w:lang w:val="en-GB"/>
        </w:rPr>
      </w:pPr>
    </w:p>
    <w:p w:rsidR="001F5AAB" w:rsidRPr="001F5AAB" w:rsidRDefault="006B3D11" w:rsidP="00E51940">
      <w:pPr>
        <w:pStyle w:val="Figure"/>
      </w:pPr>
      <w:r>
        <w:t>DHCP Console</w:t>
      </w:r>
    </w:p>
    <w:p w:rsidR="001F5AAB" w:rsidRDefault="001F5AAB" w:rsidP="001F5AAB">
      <w:pPr>
        <w:pStyle w:val="Heading3"/>
        <w:numPr>
          <w:ilvl w:val="0"/>
          <w:numId w:val="0"/>
        </w:numPr>
        <w:rPr>
          <w:rStyle w:val="Strong"/>
          <w:b/>
          <w:bCs/>
        </w:rPr>
      </w:pPr>
      <w:r>
        <w:rPr>
          <w:rStyle w:val="Strong"/>
          <w:b/>
          <w:bCs/>
        </w:rPr>
        <w:lastRenderedPageBreak/>
        <w:t>Configure DNS Server in Server 2012</w:t>
      </w:r>
    </w:p>
    <w:p w:rsidR="00291318" w:rsidRPr="00291318" w:rsidRDefault="001F5AAB" w:rsidP="00291318">
      <w:r>
        <w:t xml:space="preserve">Within Server Manager, to configure the DNS Server, click the Tools menu and select </w:t>
      </w:r>
      <w:r>
        <w:rPr>
          <w:rStyle w:val="Strong"/>
        </w:rPr>
        <w:t>DNS</w:t>
      </w:r>
      <w:r>
        <w:t xml:space="preserve">. This brings up the DNS Manager </w:t>
      </w:r>
      <w:r w:rsidR="0092570F">
        <w:t>window. C</w:t>
      </w:r>
      <w:r w:rsidR="00291318">
        <w:t xml:space="preserve">onfigure how the DNS server will work before adding any actual records. Select the DNS server to manage, then click the Action menu, and select </w:t>
      </w:r>
      <w:r w:rsidR="00291318">
        <w:rPr>
          <w:rStyle w:val="Strong"/>
        </w:rPr>
        <w:t>Configure a DNS Server</w:t>
      </w:r>
      <w:r w:rsidR="00291318">
        <w:t>. This brings up the Configure a DNS Server wizard.</w:t>
      </w:r>
      <w:r w:rsidR="00291318" w:rsidRPr="00C71017">
        <w:rPr>
          <w:noProof/>
          <w:lang w:val="en-GB" w:eastAsia="en-GB"/>
        </w:rPr>
        <w:t xml:space="preserve"> </w:t>
      </w:r>
    </w:p>
    <w:p w:rsidR="00291318" w:rsidRDefault="00902071" w:rsidP="00291318">
      <w:pPr>
        <w:rPr>
          <w:noProof/>
          <w:lang w:val="en-GB" w:eastAsia="en-GB"/>
        </w:rPr>
      </w:pPr>
      <w:r>
        <w:rPr>
          <w:noProof/>
          <w:lang w:val="en-US"/>
        </w:rPr>
        <w:drawing>
          <wp:anchor distT="0" distB="0" distL="114300" distR="114300" simplePos="0" relativeHeight="251662336" behindDoc="0" locked="0" layoutInCell="1" allowOverlap="1" wp14:anchorId="3C8CEEF4" wp14:editId="05B7D34C">
            <wp:simplePos x="0" y="0"/>
            <wp:positionH relativeFrom="margin">
              <wp:posOffset>1005205</wp:posOffset>
            </wp:positionH>
            <wp:positionV relativeFrom="margin">
              <wp:posOffset>1045845</wp:posOffset>
            </wp:positionV>
            <wp:extent cx="4364990" cy="3415030"/>
            <wp:effectExtent l="0" t="0" r="0" b="0"/>
            <wp:wrapSquare wrapText="bothSides"/>
            <wp:docPr id="42" name="Picture 20" descr="http://media.bestofmicro.com/3/T/448553/gallery/7_WinServer2012_DNSConfig_w_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media.bestofmicro.com/3/T/448553/gallery/7_WinServer2012_DNSConfig_w_450.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4990" cy="3415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91318" w:rsidRDefault="00291318" w:rsidP="00291318">
      <w:pPr>
        <w:rPr>
          <w:noProof/>
          <w:lang w:val="en-GB" w:eastAsia="en-GB"/>
        </w:rPr>
      </w:pPr>
    </w:p>
    <w:p w:rsidR="00291318" w:rsidRDefault="00291318" w:rsidP="00291318">
      <w:pPr>
        <w:rPr>
          <w:noProof/>
          <w:lang w:val="en-GB" w:eastAsia="en-GB"/>
        </w:rPr>
      </w:pPr>
    </w:p>
    <w:p w:rsidR="00291318" w:rsidRDefault="00291318" w:rsidP="00291318">
      <w:pPr>
        <w:rPr>
          <w:noProof/>
          <w:lang w:val="en-GB" w:eastAsia="en-GB"/>
        </w:rPr>
      </w:pPr>
    </w:p>
    <w:p w:rsidR="00291318" w:rsidRDefault="00291318" w:rsidP="00291318">
      <w:pPr>
        <w:rPr>
          <w:noProof/>
          <w:lang w:val="en-GB" w:eastAsia="en-GB"/>
        </w:rPr>
      </w:pPr>
    </w:p>
    <w:p w:rsidR="00291318" w:rsidRDefault="00291318" w:rsidP="00291318">
      <w:pPr>
        <w:rPr>
          <w:noProof/>
          <w:lang w:val="en-GB" w:eastAsia="en-GB"/>
        </w:rPr>
      </w:pPr>
    </w:p>
    <w:p w:rsidR="00291318" w:rsidRDefault="00291318" w:rsidP="00291318">
      <w:pPr>
        <w:rPr>
          <w:noProof/>
          <w:lang w:val="en-GB" w:eastAsia="en-GB"/>
        </w:rPr>
      </w:pPr>
    </w:p>
    <w:p w:rsidR="00291318" w:rsidRDefault="00291318" w:rsidP="00291318">
      <w:pPr>
        <w:rPr>
          <w:noProof/>
          <w:lang w:val="en-GB" w:eastAsia="en-GB"/>
        </w:rPr>
      </w:pPr>
    </w:p>
    <w:p w:rsidR="00291318" w:rsidRDefault="00291318" w:rsidP="00291318">
      <w:pPr>
        <w:rPr>
          <w:noProof/>
          <w:lang w:val="en-GB" w:eastAsia="en-GB"/>
        </w:rPr>
      </w:pPr>
    </w:p>
    <w:p w:rsidR="00291318" w:rsidRDefault="00291318" w:rsidP="00291318">
      <w:pPr>
        <w:rPr>
          <w:noProof/>
          <w:lang w:val="en-GB" w:eastAsia="en-GB"/>
        </w:rPr>
      </w:pPr>
    </w:p>
    <w:p w:rsidR="00291318" w:rsidRDefault="00291318" w:rsidP="00291318">
      <w:pPr>
        <w:rPr>
          <w:noProof/>
          <w:lang w:val="en-GB" w:eastAsia="en-GB"/>
        </w:rPr>
      </w:pPr>
    </w:p>
    <w:p w:rsidR="00291318" w:rsidRDefault="00902071" w:rsidP="00902071">
      <w:pPr>
        <w:pStyle w:val="Figure"/>
        <w:rPr>
          <w:noProof/>
          <w:lang w:eastAsia="en-GB"/>
        </w:rPr>
      </w:pPr>
      <w:r>
        <w:rPr>
          <w:noProof/>
          <w:lang w:eastAsia="en-GB"/>
        </w:rPr>
        <w:t>DNS Configuration Wizard</w:t>
      </w:r>
    </w:p>
    <w:p w:rsidR="00291318" w:rsidRDefault="00291318" w:rsidP="00291318">
      <w:pPr>
        <w:pStyle w:val="NormalWeb"/>
      </w:pPr>
      <w:r>
        <w:t xml:space="preserve">There are three options here. You can either: configure </w:t>
      </w:r>
      <w:r w:rsidRPr="00C71017">
        <w:rPr>
          <w:b/>
          <w:bCs/>
        </w:rPr>
        <w:t>a forward lookup zone</w:t>
      </w:r>
      <w:r>
        <w:t xml:space="preserve"> </w:t>
      </w:r>
      <w:r>
        <w:rPr>
          <w:rStyle w:val="FootnoteReference"/>
        </w:rPr>
        <w:footnoteReference w:id="9"/>
      </w:r>
      <w:r>
        <w:t xml:space="preserve">only, create forward and </w:t>
      </w:r>
      <w:r w:rsidRPr="00C71017">
        <w:rPr>
          <w:b/>
          <w:bCs/>
        </w:rPr>
        <w:t>reverse lookup zone</w:t>
      </w:r>
      <w:r>
        <w:rPr>
          <w:rStyle w:val="FootnoteReference"/>
          <w:b/>
          <w:bCs/>
        </w:rPr>
        <w:footnoteReference w:id="10"/>
      </w:r>
      <w:r>
        <w:t xml:space="preserve">, or </w:t>
      </w:r>
      <w:r w:rsidRPr="00C71017">
        <w:rPr>
          <w:b/>
          <w:bCs/>
        </w:rPr>
        <w:t>configure root hints</w:t>
      </w:r>
      <w:r>
        <w:rPr>
          <w:rStyle w:val="FootnoteReference"/>
          <w:b/>
          <w:bCs/>
        </w:rPr>
        <w:footnoteReference w:id="11"/>
      </w:r>
      <w:r>
        <w:t xml:space="preserve"> only.</w:t>
      </w:r>
    </w:p>
    <w:p w:rsidR="00291318" w:rsidRDefault="00291318" w:rsidP="00291318">
      <w:pPr>
        <w:pStyle w:val="NormalWeb"/>
      </w:pPr>
      <w:r>
        <w:t xml:space="preserve">For example, if a user is set up to print to a printer with an IP address of 10.20.12.114, but you need to know what name that printer goes by so you can find it, a reverse lookup can help. </w:t>
      </w:r>
    </w:p>
    <w:p w:rsidR="00902071" w:rsidRDefault="00291318" w:rsidP="001217AC">
      <w:pPr>
        <w:pStyle w:val="NormalWeb"/>
      </w:pPr>
      <w:r>
        <w:t xml:space="preserve">If you already have DNS setup on </w:t>
      </w:r>
      <w:r w:rsidR="001217AC">
        <w:t xml:space="preserve">the </w:t>
      </w:r>
      <w:r>
        <w:t>network, you'll probably want to continue using the same configuration you already have. If not, use forward and back</w:t>
      </w:r>
      <w:r w:rsidR="001217AC">
        <w:t>ward for most situations.</w:t>
      </w:r>
      <w:r w:rsidR="001217AC">
        <w:br/>
      </w:r>
      <w:r w:rsidR="001217AC">
        <w:br/>
        <w:t xml:space="preserve"> C</w:t>
      </w:r>
      <w:r>
        <w:t>lick next</w:t>
      </w:r>
      <w:r w:rsidR="001217AC">
        <w:t xml:space="preserve"> afterwards</w:t>
      </w:r>
      <w:r>
        <w:t>.</w:t>
      </w:r>
      <w:r>
        <w:br/>
      </w:r>
      <w:r>
        <w:br/>
      </w:r>
      <w:r>
        <w:lastRenderedPageBreak/>
        <w:t>Now, you choose whether this server will maintain the zone, or if this server will have a read-only copy of the DNS records from another server.</w:t>
      </w:r>
      <w:r w:rsidR="00902071" w:rsidRPr="00D227D6">
        <w:rPr>
          <w:noProof/>
          <w:lang w:val="en-US" w:eastAsia="en-US"/>
        </w:rPr>
        <w:drawing>
          <wp:anchor distT="0" distB="0" distL="114300" distR="114300" simplePos="0" relativeHeight="251667456" behindDoc="0" locked="0" layoutInCell="1" allowOverlap="1" wp14:anchorId="22B165D7" wp14:editId="0A9C9D1C">
            <wp:simplePos x="0" y="0"/>
            <wp:positionH relativeFrom="margin">
              <wp:posOffset>2628900</wp:posOffset>
            </wp:positionH>
            <wp:positionV relativeFrom="margin">
              <wp:posOffset>0</wp:posOffset>
            </wp:positionV>
            <wp:extent cx="3433445" cy="2622550"/>
            <wp:effectExtent l="0" t="0" r="0" b="6350"/>
            <wp:wrapSquare wrapText="bothSides"/>
            <wp:docPr id="18" name="Picture 21" descr="http://media.bestofmicro.com/3/X/448557/gallery/8_WinServer2012_DNSServerLoc_w_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media.bestofmicro.com/3/X/448557/gallery/8_WinServer2012_DNSServerLoc_w_45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33445" cy="2622550"/>
                    </a:xfrm>
                    <a:prstGeom prst="rect">
                      <a:avLst/>
                    </a:prstGeom>
                    <a:noFill/>
                    <a:ln>
                      <a:noFill/>
                    </a:ln>
                  </pic:spPr>
                </pic:pic>
              </a:graphicData>
            </a:graphic>
          </wp:anchor>
        </w:drawing>
      </w:r>
    </w:p>
    <w:p w:rsidR="00291318" w:rsidRDefault="00291318" w:rsidP="00291318">
      <w:pPr>
        <w:pStyle w:val="NormalWeb"/>
      </w:pPr>
    </w:p>
    <w:p w:rsidR="00902071" w:rsidRDefault="00291318" w:rsidP="001217AC">
      <w:pPr>
        <w:pStyle w:val="NormalWeb"/>
      </w:pPr>
      <w:r>
        <w:t xml:space="preserve">Next enter </w:t>
      </w:r>
      <w:r w:rsidR="001217AC">
        <w:t>the</w:t>
      </w:r>
      <w:r>
        <w:t xml:space="preserve"> zone name. If this is </w:t>
      </w:r>
      <w:r w:rsidR="001217AC">
        <w:t>the</w:t>
      </w:r>
      <w:r>
        <w:t xml:space="preserve"> first DNS server, then this needs to be the root zone name for </w:t>
      </w:r>
      <w:r w:rsidR="001217AC">
        <w:t>an</w:t>
      </w:r>
      <w:r>
        <w:t xml:space="preserve"> entir</w:t>
      </w:r>
      <w:r w:rsidR="001217AC">
        <w:t>e organization. Click next when</w:t>
      </w:r>
      <w:r>
        <w:t xml:space="preserve"> the name</w:t>
      </w:r>
      <w:r w:rsidR="001217AC">
        <w:t xml:space="preserve"> is entered</w:t>
      </w:r>
      <w:r>
        <w:t xml:space="preserve">. </w:t>
      </w:r>
      <w:r>
        <w:br/>
      </w:r>
    </w:p>
    <w:p w:rsidR="00902071" w:rsidRDefault="00902071" w:rsidP="00291318">
      <w:pPr>
        <w:pStyle w:val="NormalWeb"/>
      </w:pPr>
    </w:p>
    <w:p w:rsidR="00902071" w:rsidRDefault="00902071" w:rsidP="00902071">
      <w:pPr>
        <w:pStyle w:val="Figure"/>
        <w:jc w:val="both"/>
      </w:pPr>
      <w:r>
        <w:t xml:space="preserve">Primary Server location </w:t>
      </w:r>
      <w:r w:rsidR="00291318">
        <w:br/>
      </w:r>
    </w:p>
    <w:p w:rsidR="00291318" w:rsidRDefault="00291318" w:rsidP="001217AC">
      <w:pPr>
        <w:pStyle w:val="NormalWeb"/>
      </w:pPr>
      <w:r>
        <w:t xml:space="preserve">Now, you need to choose the file name where the DNS records will be stored. The default filename is to add a </w:t>
      </w:r>
      <w:r>
        <w:rPr>
          <w:rStyle w:val="Strong"/>
        </w:rPr>
        <w:t>.dns</w:t>
      </w:r>
      <w:r>
        <w:t xml:space="preserve"> extension to the name of the zone you chose in the previous window. Unless you have a corporate policy stating otherwise, stick with the conventi</w:t>
      </w:r>
      <w:r w:rsidR="00E65BEC">
        <w:t>on to make things easier.</w:t>
      </w:r>
      <w:r w:rsidR="00E65BEC">
        <w:br/>
      </w:r>
      <w:r w:rsidR="00E65BEC">
        <w:br/>
        <w:t xml:space="preserve">Next, </w:t>
      </w:r>
      <w:r>
        <w:t xml:space="preserve">you select how this server will respond to Dynamic Updates. Although there are three choices here, only two should actually be used in production. Select the first option to </w:t>
      </w:r>
      <w:r>
        <w:rPr>
          <w:rStyle w:val="Strong"/>
        </w:rPr>
        <w:t>allow only secure dynamic updates</w:t>
      </w:r>
      <w:r>
        <w:t xml:space="preserve"> if you are integrating </w:t>
      </w:r>
      <w:r w:rsidR="001217AC">
        <w:t>the</w:t>
      </w:r>
      <w:r>
        <w:t xml:space="preserve"> DNS with Active Directory. Select </w:t>
      </w:r>
      <w:r>
        <w:rPr>
          <w:rStyle w:val="Strong"/>
        </w:rPr>
        <w:t>do not allow dynamic updates</w:t>
      </w:r>
      <w:r>
        <w:t xml:space="preserve"> if </w:t>
      </w:r>
      <w:r w:rsidR="001217AC">
        <w:t>the</w:t>
      </w:r>
      <w:r>
        <w:t xml:space="preserve"> DNS is not integrated with Active Directory and you don't want to allow dynamic updates. Do not allow unsecured dynamic updates unless you really know what you are doing and have a very good reason for doing so. </w:t>
      </w:r>
      <w:r>
        <w:br/>
      </w:r>
      <w:r>
        <w:br/>
        <w:t xml:space="preserve">Up next is the option to configure forwarders. If </w:t>
      </w:r>
      <w:r w:rsidR="001217AC">
        <w:t>the</w:t>
      </w:r>
      <w:r>
        <w:t xml:space="preserve"> DNS server ever gets a query for which it has no record, it can forward that request on to another DNS server to see if it has the answer. For example, in order to provide name resolution for internet connectivity, you can input </w:t>
      </w:r>
      <w:r w:rsidR="001217AC">
        <w:t>the</w:t>
      </w:r>
      <w:r>
        <w:t xml:space="preserve"> ISP name servers here, or use a DNS provider such </w:t>
      </w:r>
      <w:r w:rsidR="001217AC">
        <w:t xml:space="preserve">as OpenDNS. </w:t>
      </w:r>
      <w:r>
        <w:t xml:space="preserve">The order forwarders are listed in is the order they are tried, so place </w:t>
      </w:r>
      <w:r w:rsidR="001217AC">
        <w:t>the</w:t>
      </w:r>
      <w:r>
        <w:t xml:space="preserve"> faster and most reliable forwarder at the top of the list. </w:t>
      </w:r>
      <w:r>
        <w:br/>
      </w:r>
      <w:r>
        <w:br/>
        <w:t xml:space="preserve">Click next and </w:t>
      </w:r>
      <w:r w:rsidR="001217AC">
        <w:t>the</w:t>
      </w:r>
      <w:r>
        <w:t xml:space="preserve"> DNS server is now configured and ready for use.</w:t>
      </w:r>
    </w:p>
    <w:p w:rsidR="00291318" w:rsidRDefault="00291318" w:rsidP="00291318">
      <w:pPr>
        <w:pStyle w:val="NormalWeb"/>
      </w:pPr>
    </w:p>
    <w:p w:rsidR="00291318" w:rsidRDefault="00221BB2" w:rsidP="00841605">
      <w:pPr>
        <w:pStyle w:val="Heading2"/>
        <w:numPr>
          <w:ilvl w:val="0"/>
          <w:numId w:val="0"/>
        </w:numPr>
      </w:pPr>
      <w:bookmarkStart w:id="30" w:name="_Toc455936539"/>
      <w:r>
        <w:t>Enabling RDS</w:t>
      </w:r>
      <w:r w:rsidR="00291318">
        <w:t xml:space="preserve"> and Microsoft Load Balancer</w:t>
      </w:r>
      <w:bookmarkEnd w:id="30"/>
    </w:p>
    <w:p w:rsidR="00C95E67" w:rsidRPr="00C95E67" w:rsidRDefault="00C95E67" w:rsidP="00841605">
      <w:pPr>
        <w:rPr>
          <w:lang w:val="en-GB"/>
        </w:rPr>
      </w:pPr>
      <w:r>
        <w:rPr>
          <w:lang w:val="en-GB"/>
        </w:rPr>
        <w:t xml:space="preserve">Microsoft offers a service that used to be Microsoft terminal services, and now </w:t>
      </w:r>
      <w:r w:rsidR="001D6ED3">
        <w:rPr>
          <w:lang w:val="en-GB"/>
        </w:rPr>
        <w:t>it’s</w:t>
      </w:r>
      <w:r>
        <w:rPr>
          <w:lang w:val="en-GB"/>
        </w:rPr>
        <w:t xml:space="preserve"> RDS </w:t>
      </w:r>
      <w:r w:rsidR="001D6ED3">
        <w:rPr>
          <w:lang w:val="en-GB"/>
        </w:rPr>
        <w:t>(Remote</w:t>
      </w:r>
      <w:r>
        <w:rPr>
          <w:lang w:val="en-GB"/>
        </w:rPr>
        <w:t xml:space="preserve"> Desktop ser</w:t>
      </w:r>
      <w:r w:rsidR="0092570F">
        <w:rPr>
          <w:lang w:val="en-GB"/>
        </w:rPr>
        <w:t xml:space="preserve">vices). In this part, the installation will </w:t>
      </w:r>
      <w:r w:rsidR="001217AC">
        <w:rPr>
          <w:lang w:val="en-GB"/>
        </w:rPr>
        <w:t>handle</w:t>
      </w:r>
      <w:r>
        <w:rPr>
          <w:lang w:val="en-GB"/>
        </w:rPr>
        <w:t xml:space="preserve"> this role and setting up the environment to accept such requests, if a person logs in to IIS (Internet information Service) Webpage, they will be presented with web applications.</w:t>
      </w:r>
      <w:sdt>
        <w:sdtPr>
          <w:rPr>
            <w:lang w:val="en-GB"/>
          </w:rPr>
          <w:id w:val="-28415682"/>
          <w:citation/>
        </w:sdtPr>
        <w:sdtContent>
          <w:r w:rsidR="005B72A9">
            <w:rPr>
              <w:lang w:val="en-GB"/>
            </w:rPr>
            <w:fldChar w:fldCharType="begin"/>
          </w:r>
          <w:r w:rsidR="005B72A9">
            <w:rPr>
              <w:lang w:val="en-GB"/>
            </w:rPr>
            <w:instrText xml:space="preserve"> CITATION Loa13 \l 2057 </w:instrText>
          </w:r>
          <w:r w:rsidR="005B72A9">
            <w:rPr>
              <w:lang w:val="en-GB"/>
            </w:rPr>
            <w:fldChar w:fldCharType="separate"/>
          </w:r>
          <w:r w:rsidR="005B72A9">
            <w:rPr>
              <w:noProof/>
              <w:lang w:val="en-GB"/>
            </w:rPr>
            <w:t xml:space="preserve"> </w:t>
          </w:r>
          <w:r w:rsidR="005B72A9" w:rsidRPr="005B72A9">
            <w:rPr>
              <w:noProof/>
              <w:lang w:val="en-GB"/>
            </w:rPr>
            <w:t>(Load Balencer Inc., 2013)</w:t>
          </w:r>
          <w:r w:rsidR="005B72A9">
            <w:rPr>
              <w:lang w:val="en-GB"/>
            </w:rPr>
            <w:fldChar w:fldCharType="end"/>
          </w:r>
        </w:sdtContent>
      </w:sdt>
    </w:p>
    <w:p w:rsidR="00C95E67" w:rsidRDefault="006C3BEA" w:rsidP="00841605">
      <w:pPr>
        <w:pStyle w:val="Heading3"/>
        <w:numPr>
          <w:ilvl w:val="0"/>
          <w:numId w:val="0"/>
        </w:numPr>
      </w:pPr>
      <w:r>
        <w:lastRenderedPageBreak/>
        <w:t xml:space="preserve"> </w:t>
      </w:r>
      <w:r w:rsidR="00C95E67">
        <w:t>RDS Installation</w:t>
      </w:r>
    </w:p>
    <w:p w:rsidR="00F732E6" w:rsidRPr="001D6ED3" w:rsidRDefault="00F732E6" w:rsidP="00995E02">
      <w:pPr>
        <w:numPr>
          <w:ilvl w:val="0"/>
          <w:numId w:val="29"/>
        </w:numPr>
        <w:rPr>
          <w:color w:val="000000"/>
          <w:szCs w:val="22"/>
        </w:rPr>
      </w:pPr>
      <w:r w:rsidRPr="001D6ED3">
        <w:rPr>
          <w:color w:val="000000"/>
          <w:szCs w:val="22"/>
        </w:rPr>
        <w:t>Log on to the Domain Controller, and in Server Manager right-click the All Servers node and add the second server using the Add Servers command (or select the All Servers node, click Manage) Now that all servers needed in this deployment scenario are present, click Manage, and click Add Roles &amp; Features. Click Next.</w:t>
      </w:r>
      <w:r w:rsidRPr="001D6ED3">
        <w:rPr>
          <w:szCs w:val="22"/>
        </w:rPr>
        <w:t xml:space="preserve"> </w:t>
      </w:r>
    </w:p>
    <w:p w:rsidR="00F732E6" w:rsidRPr="001D6ED3" w:rsidRDefault="00F732E6" w:rsidP="00995E02">
      <w:pPr>
        <w:numPr>
          <w:ilvl w:val="0"/>
          <w:numId w:val="29"/>
        </w:numPr>
        <w:rPr>
          <w:color w:val="000000"/>
          <w:szCs w:val="22"/>
        </w:rPr>
      </w:pPr>
      <w:r w:rsidRPr="001D6ED3">
        <w:rPr>
          <w:color w:val="000000"/>
          <w:szCs w:val="22"/>
        </w:rPr>
        <w:t>Select Installation Type Select Remote Desktop Services installation. Click Next.</w:t>
      </w:r>
    </w:p>
    <w:p w:rsidR="00F732E6" w:rsidRDefault="00F732E6" w:rsidP="00995E02">
      <w:pPr>
        <w:pStyle w:val="NormalWeb"/>
        <w:numPr>
          <w:ilvl w:val="0"/>
          <w:numId w:val="29"/>
        </w:numPr>
        <w:rPr>
          <w:sz w:val="22"/>
          <w:szCs w:val="22"/>
        </w:rPr>
      </w:pPr>
      <w:r w:rsidRPr="001D6ED3">
        <w:rPr>
          <w:color w:val="000000"/>
          <w:sz w:val="22"/>
          <w:szCs w:val="22"/>
        </w:rPr>
        <w:t>Select Deployment Type Although Quick Start might be a valid option for a single server deployment, leave the default selected. This will explain the steps necessary to install Remote Desktop Services in greater detail. Click Next.</w:t>
      </w:r>
    </w:p>
    <w:p w:rsidR="00902071" w:rsidRPr="00902071" w:rsidRDefault="00902071" w:rsidP="00902071">
      <w:pPr>
        <w:pStyle w:val="NormalWeb"/>
        <w:ind w:left="720"/>
        <w:rPr>
          <w:sz w:val="22"/>
          <w:szCs w:val="22"/>
        </w:rPr>
      </w:pPr>
    </w:p>
    <w:p w:rsidR="005B72A9" w:rsidRPr="005B72A9" w:rsidRDefault="00F732E6" w:rsidP="00995E02">
      <w:pPr>
        <w:pStyle w:val="NormalWeb"/>
        <w:numPr>
          <w:ilvl w:val="0"/>
          <w:numId w:val="29"/>
        </w:numPr>
        <w:rPr>
          <w:sz w:val="22"/>
          <w:szCs w:val="22"/>
        </w:rPr>
      </w:pPr>
      <w:r w:rsidRPr="001D6ED3">
        <w:rPr>
          <w:color w:val="000000"/>
          <w:sz w:val="22"/>
          <w:szCs w:val="22"/>
        </w:rPr>
        <w:t>Select Deployment Scenario. Select Session-based desktop deployment. The other option will be a different post in this series.</w:t>
      </w:r>
      <w:r w:rsidRPr="001D6ED3">
        <w:rPr>
          <w:color w:val="000000"/>
          <w:sz w:val="22"/>
          <w:szCs w:val="22"/>
        </w:rPr>
        <w:br/>
        <w:t>Click Next.</w:t>
      </w:r>
    </w:p>
    <w:p w:rsidR="00F732E6" w:rsidRPr="001D6ED3" w:rsidRDefault="00902071" w:rsidP="00841605">
      <w:pPr>
        <w:pStyle w:val="NormalWeb"/>
        <w:ind w:left="720"/>
        <w:rPr>
          <w:sz w:val="22"/>
          <w:szCs w:val="22"/>
        </w:rPr>
      </w:pPr>
      <w:r w:rsidRPr="001D6ED3">
        <w:rPr>
          <w:noProof/>
          <w:color w:val="0000FF"/>
          <w:sz w:val="22"/>
          <w:szCs w:val="22"/>
          <w:lang w:val="en-US" w:eastAsia="en-US"/>
        </w:rPr>
        <w:drawing>
          <wp:anchor distT="0" distB="0" distL="114300" distR="114300" simplePos="0" relativeHeight="251668480" behindDoc="0" locked="0" layoutInCell="1" allowOverlap="1" wp14:anchorId="431C365D" wp14:editId="2C5E5F02">
            <wp:simplePos x="0" y="0"/>
            <wp:positionH relativeFrom="margin">
              <wp:posOffset>838200</wp:posOffset>
            </wp:positionH>
            <wp:positionV relativeFrom="margin">
              <wp:posOffset>3695700</wp:posOffset>
            </wp:positionV>
            <wp:extent cx="5762625" cy="2475865"/>
            <wp:effectExtent l="0" t="0" r="9525" b="635"/>
            <wp:wrapSquare wrapText="bothSides"/>
            <wp:docPr id="66" name="Picture 66" descr="RDS Deployment - Single Server -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RDS Deployment - Single Server - 6">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2475865"/>
                    </a:xfrm>
                    <a:prstGeom prst="rect">
                      <a:avLst/>
                    </a:prstGeom>
                    <a:noFill/>
                    <a:ln>
                      <a:noFill/>
                    </a:ln>
                  </pic:spPr>
                </pic:pic>
              </a:graphicData>
            </a:graphic>
            <wp14:sizeRelH relativeFrom="margin">
              <wp14:pctWidth>0</wp14:pctWidth>
            </wp14:sizeRelH>
          </wp:anchor>
        </w:drawing>
      </w:r>
      <w:r w:rsidR="00F732E6" w:rsidRPr="001D6ED3">
        <w:rPr>
          <w:color w:val="000000"/>
          <w:sz w:val="22"/>
          <w:szCs w:val="22"/>
        </w:rPr>
        <w:t>Review Role Services</w:t>
      </w:r>
      <w:r w:rsidR="005B72A9">
        <w:rPr>
          <w:color w:val="000000"/>
          <w:sz w:val="22"/>
          <w:szCs w:val="22"/>
        </w:rPr>
        <w:t xml:space="preserve"> and Click Next</w:t>
      </w:r>
      <w:r w:rsidR="00F732E6" w:rsidRPr="001D6ED3">
        <w:rPr>
          <w:color w:val="000000"/>
          <w:sz w:val="22"/>
          <w:szCs w:val="22"/>
        </w:rPr>
        <w:br/>
      </w:r>
    </w:p>
    <w:p w:rsidR="00902071" w:rsidRDefault="00902071" w:rsidP="00902071">
      <w:pPr>
        <w:pStyle w:val="NormalWeb"/>
        <w:ind w:left="720"/>
        <w:rPr>
          <w:sz w:val="22"/>
          <w:szCs w:val="22"/>
        </w:rPr>
      </w:pPr>
    </w:p>
    <w:p w:rsidR="00902071" w:rsidRDefault="00902071" w:rsidP="00902071">
      <w:pPr>
        <w:pStyle w:val="NormalWeb"/>
        <w:ind w:left="720"/>
        <w:rPr>
          <w:sz w:val="22"/>
          <w:szCs w:val="22"/>
        </w:rPr>
      </w:pPr>
    </w:p>
    <w:p w:rsidR="00902071" w:rsidRDefault="00902071" w:rsidP="00902071">
      <w:pPr>
        <w:pStyle w:val="NormalWeb"/>
        <w:ind w:left="720"/>
        <w:rPr>
          <w:sz w:val="22"/>
          <w:szCs w:val="22"/>
        </w:rPr>
      </w:pPr>
    </w:p>
    <w:p w:rsidR="00902071" w:rsidRDefault="00902071" w:rsidP="00902071">
      <w:pPr>
        <w:pStyle w:val="NormalWeb"/>
        <w:ind w:left="720"/>
        <w:rPr>
          <w:sz w:val="22"/>
          <w:szCs w:val="22"/>
        </w:rPr>
      </w:pPr>
    </w:p>
    <w:p w:rsidR="00902071" w:rsidRDefault="00902071" w:rsidP="00902071">
      <w:pPr>
        <w:pStyle w:val="NormalWeb"/>
        <w:ind w:left="720"/>
        <w:rPr>
          <w:sz w:val="22"/>
          <w:szCs w:val="22"/>
        </w:rPr>
      </w:pPr>
    </w:p>
    <w:p w:rsidR="00902071" w:rsidRDefault="00902071" w:rsidP="00902071">
      <w:pPr>
        <w:pStyle w:val="NormalWeb"/>
        <w:ind w:left="720"/>
        <w:rPr>
          <w:sz w:val="22"/>
          <w:szCs w:val="22"/>
        </w:rPr>
      </w:pPr>
    </w:p>
    <w:p w:rsidR="00902071" w:rsidRDefault="00902071" w:rsidP="00902071">
      <w:pPr>
        <w:pStyle w:val="NormalWeb"/>
        <w:ind w:left="720"/>
        <w:rPr>
          <w:sz w:val="22"/>
          <w:szCs w:val="22"/>
        </w:rPr>
      </w:pPr>
    </w:p>
    <w:p w:rsidR="00902071" w:rsidRPr="00902071" w:rsidRDefault="00902071" w:rsidP="00902071">
      <w:pPr>
        <w:pStyle w:val="Figure"/>
      </w:pPr>
      <w:r>
        <w:t>Review Role Services</w:t>
      </w:r>
    </w:p>
    <w:p w:rsidR="00F732E6" w:rsidRPr="001D6ED3" w:rsidRDefault="00F732E6" w:rsidP="00995E02">
      <w:pPr>
        <w:pStyle w:val="NormalWeb"/>
        <w:numPr>
          <w:ilvl w:val="0"/>
          <w:numId w:val="29"/>
        </w:numPr>
        <w:rPr>
          <w:sz w:val="22"/>
          <w:szCs w:val="22"/>
        </w:rPr>
      </w:pPr>
      <w:r w:rsidRPr="001D6ED3">
        <w:rPr>
          <w:color w:val="000000"/>
          <w:sz w:val="22"/>
          <w:szCs w:val="22"/>
        </w:rPr>
        <w:t>Specify RD Connection Broker server. Click the member server and click the Add button Click Next.</w:t>
      </w:r>
    </w:p>
    <w:p w:rsidR="00F732E6" w:rsidRPr="001D6ED3" w:rsidRDefault="00F732E6" w:rsidP="00995E02">
      <w:pPr>
        <w:pStyle w:val="NormalWeb"/>
        <w:numPr>
          <w:ilvl w:val="0"/>
          <w:numId w:val="29"/>
        </w:numPr>
        <w:rPr>
          <w:sz w:val="22"/>
          <w:szCs w:val="22"/>
        </w:rPr>
      </w:pPr>
      <w:r w:rsidRPr="001D6ED3">
        <w:rPr>
          <w:color w:val="000000"/>
          <w:sz w:val="22"/>
          <w:szCs w:val="22"/>
        </w:rPr>
        <w:t>Specify RD Web Access server</w:t>
      </w:r>
    </w:p>
    <w:p w:rsidR="00F732E6" w:rsidRPr="001D6ED3" w:rsidRDefault="00F732E6" w:rsidP="00995E02">
      <w:pPr>
        <w:pStyle w:val="NormalWeb"/>
        <w:numPr>
          <w:ilvl w:val="0"/>
          <w:numId w:val="29"/>
        </w:numPr>
        <w:rPr>
          <w:sz w:val="22"/>
          <w:szCs w:val="22"/>
        </w:rPr>
      </w:pPr>
      <w:r w:rsidRPr="001D6ED3">
        <w:rPr>
          <w:color w:val="000000"/>
          <w:sz w:val="22"/>
          <w:szCs w:val="22"/>
        </w:rPr>
        <w:t>Click the member server and click the Add button.</w:t>
      </w:r>
      <w:r w:rsidRPr="001D6ED3">
        <w:rPr>
          <w:color w:val="000000"/>
          <w:sz w:val="22"/>
          <w:szCs w:val="22"/>
        </w:rPr>
        <w:br/>
        <w:t>Click Next.</w:t>
      </w:r>
    </w:p>
    <w:p w:rsidR="00F732E6" w:rsidRPr="001D6ED3" w:rsidRDefault="001B212F" w:rsidP="00995E02">
      <w:pPr>
        <w:pStyle w:val="NormalWeb"/>
        <w:numPr>
          <w:ilvl w:val="0"/>
          <w:numId w:val="29"/>
        </w:numPr>
        <w:rPr>
          <w:sz w:val="22"/>
          <w:szCs w:val="22"/>
        </w:rPr>
      </w:pPr>
      <w:r w:rsidRPr="001D6ED3">
        <w:rPr>
          <w:color w:val="000000"/>
          <w:sz w:val="22"/>
          <w:szCs w:val="22"/>
        </w:rPr>
        <w:t xml:space="preserve">Confirm selections. </w:t>
      </w:r>
      <w:r w:rsidR="00F732E6" w:rsidRPr="001D6ED3">
        <w:rPr>
          <w:color w:val="000000"/>
          <w:sz w:val="22"/>
          <w:szCs w:val="22"/>
        </w:rPr>
        <w:t>Check Restart the destination server automatically if required.</w:t>
      </w:r>
      <w:r w:rsidR="00F732E6" w:rsidRPr="001D6ED3">
        <w:rPr>
          <w:color w:val="000000"/>
          <w:sz w:val="22"/>
          <w:szCs w:val="22"/>
        </w:rPr>
        <w:br/>
        <w:t>Click Deploy.</w:t>
      </w:r>
    </w:p>
    <w:p w:rsidR="00F732E6" w:rsidRPr="001D6ED3" w:rsidRDefault="00F732E6" w:rsidP="00995E02">
      <w:pPr>
        <w:pStyle w:val="NormalWeb"/>
        <w:numPr>
          <w:ilvl w:val="0"/>
          <w:numId w:val="29"/>
        </w:numPr>
        <w:rPr>
          <w:sz w:val="22"/>
          <w:szCs w:val="22"/>
        </w:rPr>
      </w:pPr>
      <w:r w:rsidRPr="001D6ED3">
        <w:rPr>
          <w:color w:val="000000"/>
          <w:sz w:val="22"/>
          <w:szCs w:val="22"/>
        </w:rPr>
        <w:t>View progress</w:t>
      </w:r>
      <w:r w:rsidRPr="001D6ED3">
        <w:rPr>
          <w:color w:val="000000"/>
          <w:sz w:val="22"/>
          <w:szCs w:val="22"/>
        </w:rPr>
        <w:br/>
      </w:r>
      <w:r w:rsidRPr="001D6ED3">
        <w:rPr>
          <w:color w:val="000000"/>
          <w:sz w:val="22"/>
          <w:szCs w:val="22"/>
        </w:rPr>
        <w:br/>
        <w:t>Wait until all role services are deployed and the member server has restarted.</w:t>
      </w:r>
      <w:r w:rsidRPr="001D6ED3">
        <w:rPr>
          <w:color w:val="000000"/>
          <w:sz w:val="22"/>
          <w:szCs w:val="22"/>
        </w:rPr>
        <w:br/>
        <w:t>Click Close.</w:t>
      </w:r>
    </w:p>
    <w:p w:rsidR="00902071" w:rsidRPr="00902071" w:rsidRDefault="00F732E6" w:rsidP="00995E02">
      <w:pPr>
        <w:pStyle w:val="NormalWeb"/>
        <w:numPr>
          <w:ilvl w:val="0"/>
          <w:numId w:val="29"/>
        </w:numPr>
        <w:rPr>
          <w:sz w:val="22"/>
          <w:szCs w:val="22"/>
        </w:rPr>
      </w:pPr>
      <w:r w:rsidRPr="001D6ED3">
        <w:rPr>
          <w:color w:val="000000"/>
          <w:sz w:val="22"/>
          <w:szCs w:val="22"/>
        </w:rPr>
        <w:lastRenderedPageBreak/>
        <w:t>In Server Manager click Remote Desktop Services and scroll down to the overview.</w:t>
      </w:r>
      <w:r w:rsidRPr="001D6ED3">
        <w:rPr>
          <w:color w:val="000000"/>
          <w:sz w:val="22"/>
          <w:szCs w:val="22"/>
        </w:rPr>
        <w:br/>
      </w:r>
      <w:r w:rsidR="00194761" w:rsidRPr="001D6ED3">
        <w:rPr>
          <w:noProof/>
          <w:color w:val="0000FF"/>
          <w:sz w:val="22"/>
          <w:szCs w:val="22"/>
          <w:lang w:val="en-US" w:eastAsia="en-US"/>
        </w:rPr>
        <w:drawing>
          <wp:inline distT="0" distB="0" distL="0" distR="0" wp14:anchorId="13A01286" wp14:editId="7EF35E19">
            <wp:extent cx="5762625" cy="3269615"/>
            <wp:effectExtent l="0" t="0" r="0" b="0"/>
            <wp:docPr id="69" name="Picture 69" descr="RDS Deployment - Single Server -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RDS Deployment - Single Server - 12">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2625" cy="3269615"/>
                    </a:xfrm>
                    <a:prstGeom prst="rect">
                      <a:avLst/>
                    </a:prstGeom>
                    <a:noFill/>
                    <a:ln>
                      <a:noFill/>
                    </a:ln>
                  </pic:spPr>
                </pic:pic>
              </a:graphicData>
            </a:graphic>
          </wp:inline>
        </w:drawing>
      </w:r>
    </w:p>
    <w:p w:rsidR="00902071" w:rsidRDefault="00902071" w:rsidP="00902071">
      <w:pPr>
        <w:pStyle w:val="Figure"/>
      </w:pPr>
      <w:r>
        <w:t xml:space="preserve">Deployment Overview </w:t>
      </w:r>
    </w:p>
    <w:p w:rsidR="00F732E6" w:rsidRPr="001D6ED3" w:rsidRDefault="00F732E6" w:rsidP="00902071">
      <w:pPr>
        <w:pStyle w:val="NormalWeb"/>
        <w:ind w:left="360"/>
        <w:rPr>
          <w:sz w:val="22"/>
          <w:szCs w:val="22"/>
        </w:rPr>
      </w:pPr>
      <w:r w:rsidRPr="001D6ED3">
        <w:rPr>
          <w:color w:val="000000"/>
          <w:sz w:val="22"/>
          <w:szCs w:val="22"/>
        </w:rPr>
        <w:br/>
        <w:t>As you can see the deployment is missing a RD Gateway server and a RD Licensing server.</w:t>
      </w:r>
      <w:r w:rsidR="001B212F" w:rsidRPr="001D6ED3">
        <w:rPr>
          <w:sz w:val="22"/>
          <w:szCs w:val="22"/>
        </w:rPr>
        <w:t xml:space="preserve"> </w:t>
      </w:r>
      <w:r w:rsidRPr="001D6ED3">
        <w:rPr>
          <w:color w:val="000000"/>
          <w:sz w:val="22"/>
          <w:szCs w:val="22"/>
        </w:rPr>
        <w:t>Click the Add RD Licensing server button.</w:t>
      </w:r>
    </w:p>
    <w:p w:rsidR="00F732E6" w:rsidRPr="001D6ED3" w:rsidRDefault="001B212F" w:rsidP="00995E02">
      <w:pPr>
        <w:pStyle w:val="NormalWeb"/>
        <w:numPr>
          <w:ilvl w:val="0"/>
          <w:numId w:val="29"/>
        </w:numPr>
        <w:rPr>
          <w:sz w:val="22"/>
          <w:szCs w:val="22"/>
        </w:rPr>
      </w:pPr>
      <w:r w:rsidRPr="001D6ED3">
        <w:rPr>
          <w:color w:val="000000"/>
          <w:sz w:val="22"/>
          <w:szCs w:val="22"/>
        </w:rPr>
        <w:t xml:space="preserve">Select a server. </w:t>
      </w:r>
      <w:r w:rsidR="00F732E6" w:rsidRPr="001D6ED3">
        <w:rPr>
          <w:color w:val="000000"/>
          <w:sz w:val="22"/>
          <w:szCs w:val="22"/>
        </w:rPr>
        <w:t>Click the domain contr</w:t>
      </w:r>
      <w:r w:rsidRPr="001D6ED3">
        <w:rPr>
          <w:color w:val="000000"/>
          <w:sz w:val="22"/>
          <w:szCs w:val="22"/>
        </w:rPr>
        <w:t xml:space="preserve">oller and click the Add button. </w:t>
      </w:r>
      <w:r w:rsidR="00F732E6" w:rsidRPr="001D6ED3">
        <w:rPr>
          <w:color w:val="000000"/>
          <w:sz w:val="22"/>
          <w:szCs w:val="22"/>
        </w:rPr>
        <w:t>Click Next.</w:t>
      </w:r>
    </w:p>
    <w:p w:rsidR="00F732E6" w:rsidRPr="001D6ED3" w:rsidRDefault="001B212F" w:rsidP="00995E02">
      <w:pPr>
        <w:pStyle w:val="NormalWeb"/>
        <w:numPr>
          <w:ilvl w:val="0"/>
          <w:numId w:val="29"/>
        </w:numPr>
        <w:rPr>
          <w:sz w:val="22"/>
          <w:szCs w:val="22"/>
        </w:rPr>
      </w:pPr>
      <w:r w:rsidRPr="001D6ED3">
        <w:rPr>
          <w:color w:val="000000"/>
          <w:sz w:val="22"/>
          <w:szCs w:val="22"/>
        </w:rPr>
        <w:t xml:space="preserve">Confirm selections </w:t>
      </w:r>
      <w:r w:rsidR="00F732E6" w:rsidRPr="001D6ED3">
        <w:rPr>
          <w:color w:val="000000"/>
          <w:sz w:val="22"/>
          <w:szCs w:val="22"/>
        </w:rPr>
        <w:t>Click Add.</w:t>
      </w:r>
    </w:p>
    <w:p w:rsidR="00F732E6" w:rsidRPr="001D6ED3" w:rsidRDefault="00F732E6" w:rsidP="00995E02">
      <w:pPr>
        <w:pStyle w:val="NormalWeb"/>
        <w:numPr>
          <w:ilvl w:val="0"/>
          <w:numId w:val="29"/>
        </w:numPr>
        <w:rPr>
          <w:sz w:val="22"/>
          <w:szCs w:val="22"/>
        </w:rPr>
      </w:pPr>
      <w:r w:rsidRPr="001D6ED3">
        <w:rPr>
          <w:color w:val="000000"/>
          <w:sz w:val="22"/>
          <w:szCs w:val="22"/>
        </w:rPr>
        <w:t>View progress Wait until the role service is deployed. No restart is needed.</w:t>
      </w:r>
      <w:r w:rsidRPr="001D6ED3">
        <w:rPr>
          <w:color w:val="000000"/>
          <w:sz w:val="22"/>
          <w:szCs w:val="22"/>
        </w:rPr>
        <w:br/>
        <w:t>Click Close.</w:t>
      </w:r>
    </w:p>
    <w:p w:rsidR="00902071" w:rsidRDefault="00902071" w:rsidP="00841605">
      <w:pPr>
        <w:pStyle w:val="NormalWeb"/>
        <w:ind w:left="720"/>
        <w:rPr>
          <w:color w:val="000000"/>
          <w:sz w:val="22"/>
          <w:szCs w:val="22"/>
        </w:rPr>
      </w:pPr>
      <w:r w:rsidRPr="001D6ED3">
        <w:rPr>
          <w:noProof/>
          <w:color w:val="0000FF"/>
          <w:sz w:val="22"/>
          <w:szCs w:val="22"/>
          <w:lang w:val="en-US" w:eastAsia="en-US"/>
        </w:rPr>
        <w:drawing>
          <wp:anchor distT="0" distB="0" distL="114300" distR="114300" simplePos="0" relativeHeight="251669504" behindDoc="0" locked="0" layoutInCell="1" allowOverlap="1" wp14:anchorId="63452B8D" wp14:editId="6FA4B0B0">
            <wp:simplePos x="0" y="0"/>
            <wp:positionH relativeFrom="margin">
              <wp:posOffset>2317115</wp:posOffset>
            </wp:positionH>
            <wp:positionV relativeFrom="margin">
              <wp:posOffset>5516880</wp:posOffset>
            </wp:positionV>
            <wp:extent cx="3329940" cy="931545"/>
            <wp:effectExtent l="0" t="0" r="0" b="1905"/>
            <wp:wrapSquare wrapText="bothSides"/>
            <wp:docPr id="74" name="Picture 74" descr="RDS Deployment - Single Server -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RDS Deployment - Single Server - 17">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29940" cy="931545"/>
                    </a:xfrm>
                    <a:prstGeom prst="rect">
                      <a:avLst/>
                    </a:prstGeom>
                    <a:noFill/>
                    <a:ln>
                      <a:noFill/>
                    </a:ln>
                  </pic:spPr>
                </pic:pic>
              </a:graphicData>
            </a:graphic>
          </wp:anchor>
        </w:drawing>
      </w:r>
    </w:p>
    <w:p w:rsidR="00902071" w:rsidRDefault="00902071" w:rsidP="00902071">
      <w:pPr>
        <w:pStyle w:val="Figure"/>
      </w:pPr>
      <w:r>
        <w:t>Adding RD Gateway server</w:t>
      </w:r>
    </w:p>
    <w:p w:rsidR="00F732E6" w:rsidRPr="001D6ED3" w:rsidRDefault="00F732E6" w:rsidP="00841605">
      <w:pPr>
        <w:pStyle w:val="NormalWeb"/>
        <w:ind w:left="720"/>
        <w:rPr>
          <w:sz w:val="22"/>
          <w:szCs w:val="22"/>
        </w:rPr>
      </w:pPr>
      <w:r w:rsidRPr="001D6ED3">
        <w:rPr>
          <w:color w:val="000000"/>
          <w:sz w:val="22"/>
          <w:szCs w:val="22"/>
        </w:rPr>
        <w:br/>
        <w:t>Click the Add RD Gateway server button.</w:t>
      </w:r>
    </w:p>
    <w:p w:rsidR="00F732E6" w:rsidRPr="001D6ED3" w:rsidRDefault="00F732E6" w:rsidP="00995E02">
      <w:pPr>
        <w:pStyle w:val="NormalWeb"/>
        <w:numPr>
          <w:ilvl w:val="0"/>
          <w:numId w:val="29"/>
        </w:numPr>
        <w:rPr>
          <w:sz w:val="22"/>
          <w:szCs w:val="22"/>
        </w:rPr>
      </w:pPr>
      <w:r w:rsidRPr="001D6ED3">
        <w:rPr>
          <w:color w:val="000000"/>
          <w:sz w:val="22"/>
          <w:szCs w:val="22"/>
        </w:rPr>
        <w:t>Select a server. Click the member server and click the Add button. Click Next.</w:t>
      </w:r>
    </w:p>
    <w:p w:rsidR="005B72A9" w:rsidRPr="005B72A9" w:rsidRDefault="00F732E6" w:rsidP="00995E02">
      <w:pPr>
        <w:pStyle w:val="NormalWeb"/>
        <w:numPr>
          <w:ilvl w:val="0"/>
          <w:numId w:val="29"/>
        </w:numPr>
        <w:rPr>
          <w:sz w:val="22"/>
          <w:szCs w:val="22"/>
        </w:rPr>
      </w:pPr>
      <w:r w:rsidRPr="001D6ED3">
        <w:rPr>
          <w:color w:val="000000"/>
          <w:sz w:val="22"/>
          <w:szCs w:val="22"/>
        </w:rPr>
        <w:t xml:space="preserve">Name the self-signed SSL certificate. The wizard creates a </w:t>
      </w:r>
      <w:r w:rsidR="001217AC">
        <w:rPr>
          <w:color w:val="000000"/>
          <w:sz w:val="22"/>
          <w:szCs w:val="22"/>
        </w:rPr>
        <w:t>self-signed certificate. RD</w:t>
      </w:r>
      <w:r w:rsidRPr="001D6ED3">
        <w:rPr>
          <w:color w:val="000000"/>
          <w:sz w:val="22"/>
          <w:szCs w:val="22"/>
        </w:rPr>
        <w:t xml:space="preserve"> deal with certificates in this deployment in a little bit. Enter the external Fully Qualified Domain Name which you will also use for the Web Access URL. In my cas</w:t>
      </w:r>
      <w:r w:rsidR="0092570F">
        <w:rPr>
          <w:color w:val="000000"/>
          <w:sz w:val="22"/>
          <w:szCs w:val="22"/>
        </w:rPr>
        <w:t xml:space="preserve">e, for lack of a better name, with </w:t>
      </w:r>
      <w:r w:rsidRPr="001D6ED3">
        <w:rPr>
          <w:color w:val="000000"/>
          <w:sz w:val="22"/>
          <w:szCs w:val="22"/>
        </w:rPr>
        <w:t>“gateway.</w:t>
      </w:r>
      <w:r w:rsidR="001B212F" w:rsidRPr="001D6ED3">
        <w:rPr>
          <w:color w:val="000000"/>
          <w:sz w:val="22"/>
          <w:szCs w:val="22"/>
        </w:rPr>
        <w:t>GU</w:t>
      </w:r>
      <w:r w:rsidRPr="001D6ED3">
        <w:rPr>
          <w:color w:val="000000"/>
          <w:sz w:val="22"/>
          <w:szCs w:val="22"/>
        </w:rPr>
        <w:t>.nl</w:t>
      </w:r>
      <w:r w:rsidR="001B212F" w:rsidRPr="001D6ED3">
        <w:rPr>
          <w:color w:val="000000"/>
          <w:sz w:val="22"/>
          <w:szCs w:val="22"/>
        </w:rPr>
        <w:t xml:space="preserve">. </w:t>
      </w:r>
      <w:r w:rsidRPr="001D6ED3">
        <w:rPr>
          <w:color w:val="000000"/>
          <w:sz w:val="22"/>
          <w:szCs w:val="22"/>
        </w:rPr>
        <w:t>Click Next.</w:t>
      </w:r>
    </w:p>
    <w:p w:rsidR="00F732E6" w:rsidRPr="001D6ED3" w:rsidRDefault="00F732E6" w:rsidP="00995E02">
      <w:pPr>
        <w:pStyle w:val="NormalWeb"/>
        <w:numPr>
          <w:ilvl w:val="0"/>
          <w:numId w:val="29"/>
        </w:numPr>
        <w:rPr>
          <w:sz w:val="22"/>
          <w:szCs w:val="22"/>
        </w:rPr>
      </w:pPr>
      <w:r w:rsidRPr="001D6ED3">
        <w:rPr>
          <w:color w:val="000000"/>
          <w:sz w:val="22"/>
          <w:szCs w:val="22"/>
        </w:rPr>
        <w:t>Confirm select</w:t>
      </w:r>
      <w:r w:rsidR="001B212F" w:rsidRPr="001D6ED3">
        <w:rPr>
          <w:color w:val="000000"/>
          <w:sz w:val="22"/>
          <w:szCs w:val="22"/>
        </w:rPr>
        <w:t xml:space="preserve">ions </w:t>
      </w:r>
      <w:r w:rsidRPr="001D6ED3">
        <w:rPr>
          <w:color w:val="000000"/>
          <w:sz w:val="22"/>
          <w:szCs w:val="22"/>
        </w:rPr>
        <w:t>Click Add.</w:t>
      </w:r>
    </w:p>
    <w:p w:rsidR="00F732E6" w:rsidRPr="001D6ED3" w:rsidRDefault="00F732E6" w:rsidP="00995E02">
      <w:pPr>
        <w:pStyle w:val="NormalWeb"/>
        <w:numPr>
          <w:ilvl w:val="0"/>
          <w:numId w:val="29"/>
        </w:numPr>
        <w:rPr>
          <w:sz w:val="22"/>
          <w:szCs w:val="22"/>
        </w:rPr>
      </w:pPr>
      <w:r w:rsidRPr="001D6ED3">
        <w:rPr>
          <w:color w:val="000000"/>
          <w:sz w:val="22"/>
          <w:szCs w:val="22"/>
        </w:rPr>
        <w:t>View progress</w:t>
      </w:r>
      <w:r w:rsidRPr="001D6ED3">
        <w:rPr>
          <w:color w:val="000000"/>
          <w:sz w:val="22"/>
          <w:szCs w:val="22"/>
        </w:rPr>
        <w:br/>
      </w:r>
      <w:r w:rsidRPr="001D6ED3">
        <w:rPr>
          <w:color w:val="000000"/>
          <w:sz w:val="22"/>
          <w:szCs w:val="22"/>
        </w:rPr>
        <w:br/>
        <w:t>Wait until the role service is deployed. No restart is needed.</w:t>
      </w:r>
      <w:r w:rsidRPr="001D6ED3">
        <w:rPr>
          <w:color w:val="000000"/>
          <w:sz w:val="22"/>
          <w:szCs w:val="22"/>
        </w:rPr>
        <w:br/>
      </w:r>
      <w:r w:rsidRPr="001D6ED3">
        <w:rPr>
          <w:color w:val="000000"/>
          <w:sz w:val="22"/>
          <w:szCs w:val="22"/>
        </w:rPr>
        <w:lastRenderedPageBreak/>
        <w:t>Notice that “gateway.it-worxx.nl” was configured for the deployment.</w:t>
      </w:r>
      <w:r w:rsidRPr="001D6ED3">
        <w:rPr>
          <w:color w:val="000000"/>
          <w:sz w:val="22"/>
          <w:szCs w:val="22"/>
        </w:rPr>
        <w:br/>
        <w:t>Also notice that even more certificate configuring is need, but we’ll get to that later. Pay no attention to it for now.</w:t>
      </w:r>
      <w:r w:rsidRPr="001D6ED3">
        <w:rPr>
          <w:color w:val="000000"/>
          <w:sz w:val="22"/>
          <w:szCs w:val="22"/>
        </w:rPr>
        <w:br/>
        <w:t>Click Close.</w:t>
      </w:r>
    </w:p>
    <w:p w:rsidR="00DD7278" w:rsidRPr="00DD7278" w:rsidRDefault="00F732E6" w:rsidP="00995E02">
      <w:pPr>
        <w:pStyle w:val="NormalWeb"/>
        <w:numPr>
          <w:ilvl w:val="0"/>
          <w:numId w:val="29"/>
        </w:numPr>
        <w:rPr>
          <w:rStyle w:val="Emphasis"/>
          <w:i w:val="0"/>
          <w:iCs w:val="0"/>
          <w:sz w:val="22"/>
          <w:szCs w:val="22"/>
        </w:rPr>
      </w:pPr>
      <w:r w:rsidRPr="001D6ED3">
        <w:rPr>
          <w:rStyle w:val="Emphasis"/>
          <w:color w:val="000000"/>
          <w:sz w:val="22"/>
          <w:szCs w:val="22"/>
        </w:rPr>
        <w:t>Reviewing the Remote Desktop Services certificate requirements</w:t>
      </w:r>
      <w:r w:rsidR="00DD7278">
        <w:rPr>
          <w:rStyle w:val="Emphasis"/>
          <w:color w:val="000000"/>
          <w:sz w:val="22"/>
          <w:szCs w:val="22"/>
        </w:rPr>
        <w:t xml:space="preserve"> is optional</w:t>
      </w:r>
      <w:r w:rsidRPr="001D6ED3">
        <w:rPr>
          <w:i/>
          <w:iCs/>
          <w:color w:val="000000"/>
          <w:sz w:val="22"/>
          <w:szCs w:val="22"/>
        </w:rPr>
        <w:br/>
      </w:r>
    </w:p>
    <w:p w:rsidR="00F732E6" w:rsidRDefault="00F732E6" w:rsidP="00DD7278">
      <w:pPr>
        <w:pStyle w:val="NormalWeb"/>
        <w:ind w:left="360"/>
        <w:rPr>
          <w:color w:val="000000"/>
          <w:sz w:val="22"/>
          <w:szCs w:val="22"/>
        </w:rPr>
      </w:pPr>
      <w:r w:rsidRPr="001D6ED3">
        <w:rPr>
          <w:i/>
          <w:iCs/>
          <w:color w:val="000000"/>
          <w:sz w:val="22"/>
          <w:szCs w:val="22"/>
        </w:rPr>
        <w:br/>
      </w:r>
      <w:r w:rsidRPr="001D6ED3">
        <w:rPr>
          <w:color w:val="000000"/>
          <w:sz w:val="22"/>
          <w:szCs w:val="22"/>
        </w:rPr>
        <w:t>In Server Manager, Remote Desktop Services, Overview, click Tasks and click Edit Deployment Properties.</w:t>
      </w:r>
    </w:p>
    <w:p w:rsidR="00DD7278" w:rsidRDefault="00DD7278" w:rsidP="00DD7278">
      <w:pPr>
        <w:pStyle w:val="Heading3"/>
        <w:numPr>
          <w:ilvl w:val="0"/>
          <w:numId w:val="0"/>
        </w:numPr>
      </w:pPr>
      <w:r>
        <w:t>Configuring the Deployment</w:t>
      </w:r>
    </w:p>
    <w:p w:rsidR="00DD7278" w:rsidRDefault="00DD7278" w:rsidP="00DD7278">
      <w:pPr>
        <w:pStyle w:val="NormalWeb"/>
        <w:ind w:left="360"/>
        <w:rPr>
          <w:sz w:val="22"/>
          <w:szCs w:val="22"/>
        </w:rPr>
      </w:pPr>
    </w:p>
    <w:p w:rsidR="00DD7278" w:rsidRPr="001D6ED3" w:rsidRDefault="00DD7278" w:rsidP="00DD7278">
      <w:pPr>
        <w:pStyle w:val="NormalWeb"/>
        <w:ind w:left="360"/>
        <w:rPr>
          <w:sz w:val="22"/>
          <w:szCs w:val="22"/>
        </w:rPr>
      </w:pPr>
      <w:r w:rsidRPr="001D6ED3">
        <w:rPr>
          <w:i/>
          <w:iCs/>
          <w:noProof/>
          <w:color w:val="0000FF"/>
          <w:sz w:val="22"/>
          <w:szCs w:val="22"/>
          <w:lang w:val="en-US" w:eastAsia="en-US"/>
        </w:rPr>
        <w:drawing>
          <wp:inline distT="0" distB="0" distL="0" distR="0" wp14:anchorId="70794B09" wp14:editId="784096D2">
            <wp:extent cx="5580380" cy="1010925"/>
            <wp:effectExtent l="0" t="0" r="0" b="0"/>
            <wp:docPr id="79" name="Picture 79" descr="RDS Deployment - Single Server -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RDS Deployment - Single Server - 22">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0380" cy="1010925"/>
                    </a:xfrm>
                    <a:prstGeom prst="rect">
                      <a:avLst/>
                    </a:prstGeom>
                    <a:noFill/>
                    <a:ln>
                      <a:noFill/>
                    </a:ln>
                  </pic:spPr>
                </pic:pic>
              </a:graphicData>
            </a:graphic>
          </wp:inline>
        </w:drawing>
      </w:r>
    </w:p>
    <w:p w:rsidR="00DD7278" w:rsidRDefault="00DD7278" w:rsidP="00DD7278">
      <w:pPr>
        <w:pStyle w:val="Figure"/>
      </w:pPr>
      <w:r>
        <w:t xml:space="preserve">Editing the Deployment Properties </w:t>
      </w:r>
    </w:p>
    <w:p w:rsidR="006E5FC2" w:rsidRDefault="00F732E6" w:rsidP="006E5FC2">
      <w:pPr>
        <w:pStyle w:val="NormalWeb"/>
        <w:rPr>
          <w:color w:val="000000"/>
          <w:sz w:val="22"/>
          <w:szCs w:val="22"/>
        </w:rPr>
      </w:pPr>
      <w:r w:rsidRPr="001D6ED3">
        <w:rPr>
          <w:color w:val="000000"/>
          <w:sz w:val="22"/>
          <w:szCs w:val="22"/>
        </w:rPr>
        <w:br/>
      </w:r>
      <w:r w:rsidR="00194761" w:rsidRPr="001D6ED3">
        <w:rPr>
          <w:noProof/>
          <w:color w:val="0000FF"/>
          <w:sz w:val="22"/>
          <w:szCs w:val="22"/>
          <w:lang w:val="en-US" w:eastAsia="en-US"/>
        </w:rPr>
        <w:drawing>
          <wp:inline distT="0" distB="0" distL="0" distR="0" wp14:anchorId="2FDE2139" wp14:editId="77AD4C0A">
            <wp:extent cx="5762625" cy="3105785"/>
            <wp:effectExtent l="0" t="0" r="0" b="0"/>
            <wp:docPr id="80" name="Picture 80" descr="RDS Deployment - Single Server -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RDS Deployment - Single Server - 23">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2625" cy="3105785"/>
                    </a:xfrm>
                    <a:prstGeom prst="rect">
                      <a:avLst/>
                    </a:prstGeom>
                    <a:noFill/>
                    <a:ln>
                      <a:noFill/>
                    </a:ln>
                  </pic:spPr>
                </pic:pic>
              </a:graphicData>
            </a:graphic>
          </wp:inline>
        </w:drawing>
      </w:r>
    </w:p>
    <w:p w:rsidR="006E5FC2" w:rsidRDefault="00F732E6" w:rsidP="006E5FC2">
      <w:pPr>
        <w:pStyle w:val="Figure"/>
      </w:pPr>
      <w:r w:rsidRPr="001D6ED3">
        <w:t>RD Gateway settings.</w:t>
      </w:r>
      <w:r w:rsidRPr="001D6ED3">
        <w:br/>
      </w:r>
    </w:p>
    <w:p w:rsidR="00F732E6" w:rsidRPr="001D6ED3" w:rsidRDefault="00F732E6" w:rsidP="006E5FC2">
      <w:pPr>
        <w:pStyle w:val="NormalWeb"/>
        <w:rPr>
          <w:sz w:val="22"/>
          <w:szCs w:val="22"/>
        </w:rPr>
      </w:pPr>
      <w:r w:rsidRPr="001D6ED3">
        <w:rPr>
          <w:color w:val="000000"/>
          <w:sz w:val="22"/>
          <w:szCs w:val="22"/>
        </w:rPr>
        <w:t>Click RD Licensing.</w:t>
      </w:r>
    </w:p>
    <w:p w:rsidR="001B212F" w:rsidRPr="001D6ED3" w:rsidRDefault="001B212F" w:rsidP="00995E02">
      <w:pPr>
        <w:pStyle w:val="NormalWeb"/>
        <w:numPr>
          <w:ilvl w:val="0"/>
          <w:numId w:val="29"/>
        </w:numPr>
        <w:rPr>
          <w:sz w:val="22"/>
          <w:szCs w:val="22"/>
        </w:rPr>
      </w:pPr>
      <w:r w:rsidRPr="001D6ED3">
        <w:rPr>
          <w:color w:val="000000"/>
          <w:sz w:val="22"/>
          <w:szCs w:val="22"/>
        </w:rPr>
        <w:t xml:space="preserve">Configure the deployment. </w:t>
      </w:r>
      <w:r w:rsidR="00F732E6" w:rsidRPr="001D6ED3">
        <w:rPr>
          <w:color w:val="000000"/>
          <w:sz w:val="22"/>
          <w:szCs w:val="22"/>
        </w:rPr>
        <w:t>Notice that a RD License server is available, but n</w:t>
      </w:r>
      <w:r w:rsidRPr="001D6ED3">
        <w:rPr>
          <w:color w:val="000000"/>
          <w:sz w:val="22"/>
          <w:szCs w:val="22"/>
        </w:rPr>
        <w:t xml:space="preserve">o license type is selected yet. </w:t>
      </w:r>
      <w:r w:rsidR="0092570F">
        <w:rPr>
          <w:color w:val="000000"/>
          <w:sz w:val="22"/>
          <w:szCs w:val="22"/>
        </w:rPr>
        <w:t>Select</w:t>
      </w:r>
      <w:r w:rsidR="00F732E6" w:rsidRPr="001D6ED3">
        <w:rPr>
          <w:color w:val="000000"/>
          <w:sz w:val="22"/>
          <w:szCs w:val="22"/>
        </w:rPr>
        <w:t xml:space="preserve"> Per User, but since this is just a guide setup, it really doesn’t matter.</w:t>
      </w:r>
    </w:p>
    <w:p w:rsidR="00016DCE" w:rsidRPr="005B72A9" w:rsidRDefault="00F732E6" w:rsidP="00841605">
      <w:pPr>
        <w:pStyle w:val="NormalWeb"/>
        <w:ind w:left="720"/>
        <w:rPr>
          <w:color w:val="000000"/>
          <w:sz w:val="22"/>
          <w:szCs w:val="22"/>
        </w:rPr>
      </w:pPr>
      <w:r w:rsidRPr="001D6ED3">
        <w:rPr>
          <w:color w:val="000000"/>
          <w:sz w:val="22"/>
          <w:szCs w:val="22"/>
        </w:rPr>
        <w:lastRenderedPageBreak/>
        <w:br/>
        <w:t xml:space="preserve">Click RD Web </w:t>
      </w:r>
      <w:r w:rsidR="00056038" w:rsidRPr="001D6ED3">
        <w:rPr>
          <w:color w:val="000000"/>
          <w:sz w:val="22"/>
          <w:szCs w:val="22"/>
        </w:rPr>
        <w:t>Access. Configure</w:t>
      </w:r>
      <w:r w:rsidR="001B212F" w:rsidRPr="001D6ED3">
        <w:rPr>
          <w:color w:val="000000"/>
          <w:sz w:val="22"/>
          <w:szCs w:val="22"/>
        </w:rPr>
        <w:t xml:space="preserve"> the deployment. By</w:t>
      </w:r>
      <w:r w:rsidR="00E65BEC">
        <w:rPr>
          <w:color w:val="000000"/>
          <w:sz w:val="22"/>
          <w:szCs w:val="22"/>
        </w:rPr>
        <w:t xml:space="preserve"> default, </w:t>
      </w:r>
      <w:r w:rsidRPr="001D6ED3">
        <w:rPr>
          <w:color w:val="000000"/>
          <w:sz w:val="22"/>
          <w:szCs w:val="22"/>
        </w:rPr>
        <w:t>the RD Web Access IIS appl</w:t>
      </w:r>
      <w:r w:rsidR="006E5FC2">
        <w:rPr>
          <w:color w:val="000000"/>
          <w:sz w:val="22"/>
          <w:szCs w:val="22"/>
        </w:rPr>
        <w:t xml:space="preserve">ication is installed in /RdWeb. </w:t>
      </w:r>
      <w:r w:rsidRPr="001D6ED3">
        <w:rPr>
          <w:color w:val="000000"/>
          <w:sz w:val="22"/>
          <w:szCs w:val="22"/>
        </w:rPr>
        <w:t>Click Certificates.</w:t>
      </w:r>
    </w:p>
    <w:p w:rsidR="00DD7278" w:rsidRDefault="00DD7278" w:rsidP="006E5FC2">
      <w:pPr>
        <w:pStyle w:val="NormalWeb"/>
        <w:rPr>
          <w:color w:val="000000"/>
          <w:sz w:val="22"/>
          <w:szCs w:val="22"/>
        </w:rPr>
      </w:pPr>
      <w:r w:rsidRPr="001D6ED3">
        <w:rPr>
          <w:noProof/>
          <w:color w:val="0000FF"/>
          <w:sz w:val="22"/>
          <w:szCs w:val="22"/>
          <w:lang w:val="en-US" w:eastAsia="en-US"/>
        </w:rPr>
        <w:drawing>
          <wp:anchor distT="0" distB="0" distL="114300" distR="114300" simplePos="0" relativeHeight="251671552" behindDoc="0" locked="0" layoutInCell="1" allowOverlap="1" wp14:anchorId="466FE585" wp14:editId="4DC50AB0">
            <wp:simplePos x="0" y="0"/>
            <wp:positionH relativeFrom="margin">
              <wp:posOffset>361950</wp:posOffset>
            </wp:positionH>
            <wp:positionV relativeFrom="margin">
              <wp:posOffset>495300</wp:posOffset>
            </wp:positionV>
            <wp:extent cx="5762625" cy="2829560"/>
            <wp:effectExtent l="0" t="0" r="0" b="8890"/>
            <wp:wrapSquare wrapText="bothSides"/>
            <wp:docPr id="169" name="Picture 169" descr="RDS Deployment - Single Server -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RDS Deployment - Single Server - 25">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2625" cy="2829560"/>
                    </a:xfrm>
                    <a:prstGeom prst="rect">
                      <a:avLst/>
                    </a:prstGeom>
                    <a:noFill/>
                    <a:ln>
                      <a:noFill/>
                    </a:ln>
                  </pic:spPr>
                </pic:pic>
              </a:graphicData>
            </a:graphic>
          </wp:anchor>
        </w:drawing>
      </w:r>
    </w:p>
    <w:p w:rsidR="00DD7278" w:rsidRDefault="00DD7278" w:rsidP="00DD7278">
      <w:pPr>
        <w:pStyle w:val="Figure"/>
      </w:pPr>
      <w:r>
        <w:t xml:space="preserve">Configure the Deployment </w:t>
      </w:r>
    </w:p>
    <w:p w:rsidR="00A52B05" w:rsidRDefault="00F732E6" w:rsidP="00DD7278">
      <w:pPr>
        <w:pStyle w:val="NormalWeb"/>
        <w:ind w:left="720"/>
        <w:rPr>
          <w:color w:val="000000"/>
          <w:sz w:val="22"/>
          <w:szCs w:val="22"/>
        </w:rPr>
      </w:pPr>
      <w:r w:rsidRPr="001D6ED3">
        <w:rPr>
          <w:color w:val="000000"/>
          <w:sz w:val="22"/>
          <w:szCs w:val="22"/>
        </w:rPr>
        <w:br/>
        <w:t xml:space="preserve">Notice that the certificate level currently has a status of </w:t>
      </w:r>
      <w:r w:rsidRPr="006E5FC2">
        <w:rPr>
          <w:b/>
          <w:bCs/>
          <w:color w:val="000000"/>
          <w:sz w:val="22"/>
          <w:szCs w:val="22"/>
        </w:rPr>
        <w:t>Not Configured</w:t>
      </w:r>
      <w:r w:rsidRPr="001D6ED3">
        <w:rPr>
          <w:color w:val="000000"/>
          <w:sz w:val="22"/>
          <w:szCs w:val="22"/>
        </w:rPr>
        <w:t>.</w:t>
      </w:r>
      <w:r w:rsidRPr="001D6ED3">
        <w:rPr>
          <w:color w:val="000000"/>
          <w:sz w:val="22"/>
          <w:szCs w:val="22"/>
        </w:rPr>
        <w:br/>
        <w:t>As you can see, certificates are used for different goals within the deployment.</w:t>
      </w:r>
      <w:r w:rsidRPr="001D6ED3">
        <w:rPr>
          <w:color w:val="000000"/>
          <w:sz w:val="22"/>
          <w:szCs w:val="22"/>
        </w:rPr>
        <w:br/>
        <w:t>The RD Gateway certificate is used for Client to gateway communication and needs to be trusted by the clients. Either install the self-signed certificate on all clients, or use a certificate for which the complete certificate chain is already trusted by all clients. As it said in the wizard, the external FQDN should be on the certificate.</w:t>
      </w:r>
      <w:r w:rsidRPr="001D6ED3">
        <w:rPr>
          <w:color w:val="000000"/>
          <w:sz w:val="22"/>
          <w:szCs w:val="22"/>
        </w:rPr>
        <w:br/>
        <w:t xml:space="preserve">The RD Web Access certificate is used by IIS to provide a server </w:t>
      </w:r>
      <w:r w:rsidR="001B212F" w:rsidRPr="001D6ED3">
        <w:rPr>
          <w:color w:val="000000"/>
          <w:sz w:val="22"/>
          <w:szCs w:val="22"/>
        </w:rPr>
        <w:t>identity to the browser clients.</w:t>
      </w:r>
      <w:r w:rsidRPr="001D6ED3">
        <w:rPr>
          <w:color w:val="000000"/>
          <w:sz w:val="22"/>
          <w:szCs w:val="22"/>
        </w:rPr>
        <w:br/>
        <w:t>The RD Connection Broker actually has two goals for which it needs certificat</w:t>
      </w:r>
      <w:r w:rsidR="00A52B05">
        <w:rPr>
          <w:color w:val="000000"/>
          <w:sz w:val="22"/>
          <w:szCs w:val="22"/>
        </w:rPr>
        <w:t>es:</w:t>
      </w:r>
    </w:p>
    <w:p w:rsidR="00F732E6" w:rsidRPr="005B72A9" w:rsidRDefault="00F732E6" w:rsidP="00DD7278">
      <w:pPr>
        <w:pStyle w:val="NormalWeb"/>
        <w:ind w:left="720"/>
        <w:rPr>
          <w:sz w:val="22"/>
          <w:szCs w:val="22"/>
        </w:rPr>
      </w:pPr>
      <w:r w:rsidRPr="001D6ED3">
        <w:rPr>
          <w:color w:val="000000"/>
          <w:sz w:val="22"/>
          <w:szCs w:val="22"/>
        </w:rPr>
        <w:t xml:space="preserve"> To enable single sign on (server to server authentication), and </w:t>
      </w:r>
      <w:r w:rsidR="005B72A9">
        <w:rPr>
          <w:color w:val="000000"/>
          <w:sz w:val="22"/>
          <w:szCs w:val="22"/>
        </w:rPr>
        <w:t xml:space="preserve">then </w:t>
      </w:r>
      <w:r w:rsidRPr="001D6ED3">
        <w:rPr>
          <w:color w:val="000000"/>
          <w:sz w:val="22"/>
          <w:szCs w:val="22"/>
        </w:rPr>
        <w:t xml:space="preserve">for publishing (signing RDP files). If you </w:t>
      </w:r>
      <w:r w:rsidR="005B72A9">
        <w:rPr>
          <w:color w:val="000000"/>
          <w:sz w:val="22"/>
          <w:szCs w:val="22"/>
        </w:rPr>
        <w:t xml:space="preserve">can </w:t>
      </w:r>
      <w:r w:rsidR="00E65BEC">
        <w:rPr>
          <w:color w:val="000000"/>
          <w:sz w:val="22"/>
          <w:szCs w:val="22"/>
        </w:rPr>
        <w:t xml:space="preserve">look in the deployment, </w:t>
      </w:r>
      <w:r w:rsidRPr="001D6ED3">
        <w:rPr>
          <w:color w:val="000000"/>
          <w:sz w:val="22"/>
          <w:szCs w:val="22"/>
        </w:rPr>
        <w:t xml:space="preserve">you’ll see that the Connection </w:t>
      </w:r>
      <w:r w:rsidR="001B212F" w:rsidRPr="001D6ED3">
        <w:rPr>
          <w:color w:val="000000"/>
          <w:sz w:val="22"/>
          <w:szCs w:val="22"/>
        </w:rPr>
        <w:t xml:space="preserve">Broker is now configured to use, </w:t>
      </w:r>
      <w:r w:rsidR="001217AC">
        <w:rPr>
          <w:color w:val="000000"/>
          <w:sz w:val="22"/>
          <w:szCs w:val="22"/>
        </w:rPr>
        <w:t>so</w:t>
      </w:r>
      <w:r w:rsidRPr="001D6ED3">
        <w:rPr>
          <w:color w:val="000000"/>
          <w:sz w:val="22"/>
          <w:szCs w:val="22"/>
        </w:rPr>
        <w:t xml:space="preserve"> change it to use an external FQDN a</w:t>
      </w:r>
      <w:r w:rsidR="001217AC">
        <w:rPr>
          <w:color w:val="000000"/>
          <w:sz w:val="22"/>
          <w:szCs w:val="22"/>
        </w:rPr>
        <w:t>s well.</w:t>
      </w:r>
      <w:r w:rsidR="001217AC">
        <w:rPr>
          <w:color w:val="000000"/>
          <w:sz w:val="22"/>
          <w:szCs w:val="22"/>
        </w:rPr>
        <w:br/>
        <w:t xml:space="preserve">If </w:t>
      </w:r>
      <w:r w:rsidRPr="001D6ED3">
        <w:rPr>
          <w:color w:val="000000"/>
          <w:sz w:val="22"/>
          <w:szCs w:val="22"/>
        </w:rPr>
        <w:t xml:space="preserve">the same FQDN </w:t>
      </w:r>
      <w:r w:rsidR="001217AC">
        <w:rPr>
          <w:color w:val="000000"/>
          <w:sz w:val="22"/>
          <w:szCs w:val="22"/>
        </w:rPr>
        <w:t xml:space="preserve">is used </w:t>
      </w:r>
      <w:r w:rsidRPr="001D6ED3">
        <w:rPr>
          <w:color w:val="000000"/>
          <w:sz w:val="22"/>
          <w:szCs w:val="22"/>
        </w:rPr>
        <w:t>for all goals described above,</w:t>
      </w:r>
      <w:r w:rsidR="001217AC">
        <w:rPr>
          <w:color w:val="000000"/>
          <w:sz w:val="22"/>
          <w:szCs w:val="22"/>
        </w:rPr>
        <w:t xml:space="preserve"> need only one</w:t>
      </w:r>
      <w:r w:rsidRPr="001D6ED3">
        <w:rPr>
          <w:color w:val="000000"/>
          <w:sz w:val="22"/>
          <w:szCs w:val="22"/>
        </w:rPr>
        <w:t xml:space="preserve"> certificate</w:t>
      </w:r>
      <w:r w:rsidR="001217AC">
        <w:rPr>
          <w:color w:val="000000"/>
          <w:sz w:val="22"/>
          <w:szCs w:val="22"/>
        </w:rPr>
        <w:t>, and one</w:t>
      </w:r>
      <w:r w:rsidRPr="001D6ED3">
        <w:rPr>
          <w:color w:val="000000"/>
          <w:sz w:val="22"/>
          <w:szCs w:val="22"/>
        </w:rPr>
        <w:t xml:space="preserve"> external IP address</w:t>
      </w:r>
      <w:r w:rsidR="001217AC">
        <w:rPr>
          <w:color w:val="000000"/>
          <w:sz w:val="22"/>
          <w:szCs w:val="22"/>
        </w:rPr>
        <w:t xml:space="preserve"> is needed</w:t>
      </w:r>
      <w:r w:rsidR="001B212F" w:rsidRPr="001D6ED3">
        <w:rPr>
          <w:color w:val="000000"/>
          <w:sz w:val="22"/>
          <w:szCs w:val="22"/>
        </w:rPr>
        <w:t>.</w:t>
      </w:r>
      <w:r w:rsidRPr="001D6ED3">
        <w:rPr>
          <w:color w:val="000000"/>
          <w:sz w:val="22"/>
          <w:szCs w:val="22"/>
        </w:rPr>
        <w:br/>
        <w:t xml:space="preserve">Click OK </w:t>
      </w:r>
    </w:p>
    <w:p w:rsidR="00016DCE" w:rsidRDefault="00016DCE" w:rsidP="00841605">
      <w:pPr>
        <w:pStyle w:val="Heading3"/>
        <w:numPr>
          <w:ilvl w:val="0"/>
          <w:numId w:val="0"/>
        </w:numPr>
      </w:pPr>
      <w:r>
        <w:t>Testing the RDS</w:t>
      </w:r>
    </w:p>
    <w:p w:rsidR="001D6ED3" w:rsidRDefault="00DD7278" w:rsidP="006E5FC2">
      <w:pPr>
        <w:rPr>
          <w:lang w:val="en-GB"/>
        </w:rPr>
      </w:pPr>
      <w:r>
        <w:rPr>
          <w:noProof/>
          <w:lang w:val="en-US"/>
        </w:rPr>
        <w:drawing>
          <wp:anchor distT="0" distB="0" distL="114300" distR="114300" simplePos="0" relativeHeight="251670528" behindDoc="0" locked="0" layoutInCell="1" allowOverlap="1" wp14:anchorId="42438591" wp14:editId="3367E1EB">
            <wp:simplePos x="0" y="0"/>
            <wp:positionH relativeFrom="margin">
              <wp:posOffset>2103755</wp:posOffset>
            </wp:positionH>
            <wp:positionV relativeFrom="margin">
              <wp:posOffset>6710045</wp:posOffset>
            </wp:positionV>
            <wp:extent cx="3829299" cy="1843526"/>
            <wp:effectExtent l="0" t="0" r="0" b="4445"/>
            <wp:wrapSquare wrapText="bothSides"/>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829299" cy="1843526"/>
                    </a:xfrm>
                    <a:prstGeom prst="rect">
                      <a:avLst/>
                    </a:prstGeom>
                    <a:noFill/>
                    <a:ln>
                      <a:noFill/>
                    </a:ln>
                  </pic:spPr>
                </pic:pic>
              </a:graphicData>
            </a:graphic>
          </wp:anchor>
        </w:drawing>
      </w:r>
      <w:r w:rsidR="00016DCE">
        <w:rPr>
          <w:lang w:val="en-GB"/>
        </w:rPr>
        <w:t>After Setti</w:t>
      </w:r>
      <w:r w:rsidR="001217AC">
        <w:rPr>
          <w:lang w:val="en-GB"/>
        </w:rPr>
        <w:t xml:space="preserve">ng up configurations in DNS, </w:t>
      </w:r>
      <w:r w:rsidR="00016DCE">
        <w:rPr>
          <w:lang w:val="en-GB"/>
        </w:rPr>
        <w:t xml:space="preserve">test the web application. So first, open the browser, and type the Zone name, that you previously configured in DNS wizard. </w:t>
      </w:r>
      <w:r w:rsidR="001D6ED3">
        <w:rPr>
          <w:lang w:val="en-GB"/>
        </w:rPr>
        <w:t>If the foll</w:t>
      </w:r>
      <w:r w:rsidR="005E746F">
        <w:rPr>
          <w:lang w:val="en-GB"/>
        </w:rPr>
        <w:t>owing web page opened (Figure 31</w:t>
      </w:r>
      <w:r w:rsidR="001D6ED3">
        <w:rPr>
          <w:lang w:val="en-GB"/>
        </w:rPr>
        <w:t>), then you web app are online.</w:t>
      </w:r>
    </w:p>
    <w:p w:rsidR="001D6ED3" w:rsidRDefault="00DD7278" w:rsidP="005B72A9">
      <w:pPr>
        <w:pStyle w:val="Figure"/>
      </w:pPr>
      <w:r>
        <w:t>Web Access is Online</w:t>
      </w:r>
    </w:p>
    <w:p w:rsidR="00C639B3" w:rsidRPr="00C639B3" w:rsidRDefault="00C639B3" w:rsidP="00C639B3">
      <w:pPr>
        <w:pStyle w:val="Figure"/>
        <w:numPr>
          <w:ilvl w:val="0"/>
          <w:numId w:val="0"/>
        </w:numPr>
        <w:jc w:val="both"/>
        <w:rPr>
          <w:i w:val="0"/>
          <w:iCs w:val="0"/>
        </w:rPr>
      </w:pPr>
    </w:p>
    <w:p w:rsidR="00C639B3" w:rsidRDefault="00C639B3" w:rsidP="00C639B3">
      <w:pPr>
        <w:pStyle w:val="Heading2"/>
        <w:numPr>
          <w:ilvl w:val="0"/>
          <w:numId w:val="0"/>
        </w:numPr>
      </w:pPr>
      <w:bookmarkStart w:id="31" w:name="_Toc455936540"/>
      <w:r>
        <w:t>Installing MS Exchange Server</w:t>
      </w:r>
      <w:bookmarkEnd w:id="31"/>
    </w:p>
    <w:p w:rsidR="00C639B3" w:rsidRDefault="002D397C" w:rsidP="00C639B3">
      <w:pPr>
        <w:rPr>
          <w:lang w:val="en-GB"/>
        </w:rPr>
      </w:pPr>
      <w:r w:rsidRPr="002D397C">
        <w:rPr>
          <w:lang w:val="en-GB"/>
        </w:rPr>
        <w:t>Microsoft Exchange Server is a calendaring and mail server developed by Microsoft that runs exclusively on the Microsoft Windows Server product line</w:t>
      </w:r>
      <w:r>
        <w:rPr>
          <w:lang w:val="en-GB"/>
        </w:rPr>
        <w:t>.</w:t>
      </w:r>
    </w:p>
    <w:p w:rsidR="00345197" w:rsidRPr="00C639B3" w:rsidRDefault="00345197" w:rsidP="00C639B3">
      <w:pPr>
        <w:rPr>
          <w:lang w:val="en-GB"/>
        </w:rPr>
      </w:pPr>
    </w:p>
    <w:p w:rsidR="00345197" w:rsidRDefault="00345197" w:rsidP="00345197">
      <w:pPr>
        <w:pStyle w:val="Heading3"/>
        <w:numPr>
          <w:ilvl w:val="0"/>
          <w:numId w:val="0"/>
        </w:numPr>
      </w:pPr>
      <w:r>
        <w:t>How to Install Exchange Server 2016</w:t>
      </w:r>
    </w:p>
    <w:p w:rsidR="00345197" w:rsidRDefault="00345197" w:rsidP="00345197">
      <w:pPr>
        <w:rPr>
          <w:lang w:val="en-GB" w:eastAsia="en-GB"/>
        </w:rPr>
      </w:pPr>
      <w:r w:rsidRPr="00345197">
        <w:rPr>
          <w:lang w:val="en-GB" w:eastAsia="en-GB"/>
        </w:rPr>
        <w:t>Deployment of an Exchange Server 2013 server</w:t>
      </w:r>
      <w:r>
        <w:rPr>
          <w:lang w:val="en-GB" w:eastAsia="en-GB"/>
        </w:rPr>
        <w:t xml:space="preserve"> goes through three main stages. First Preparing Active directory </w:t>
      </w:r>
      <w:r w:rsidRPr="00345197">
        <w:rPr>
          <w:lang w:val="en-GB" w:eastAsia="en-GB"/>
        </w:rPr>
        <w:t>if you are installing Exchange</w:t>
      </w:r>
      <w:r>
        <w:rPr>
          <w:lang w:val="en-GB" w:eastAsia="en-GB"/>
        </w:rPr>
        <w:t xml:space="preserve"> Server 2016 for the first time, then i</w:t>
      </w:r>
      <w:r w:rsidRPr="00345197">
        <w:rPr>
          <w:lang w:val="en-GB" w:eastAsia="en-GB"/>
        </w:rPr>
        <w:t>nstalling the Exchange Server 2</w:t>
      </w:r>
      <w:r>
        <w:rPr>
          <w:lang w:val="en-GB" w:eastAsia="en-GB"/>
        </w:rPr>
        <w:t>016 pre-requisites on the server, and lastly running Exchange Server 2016</w:t>
      </w:r>
      <w:r w:rsidRPr="00345197">
        <w:rPr>
          <w:lang w:val="en-GB" w:eastAsia="en-GB"/>
        </w:rPr>
        <w:t xml:space="preserve"> setup</w:t>
      </w:r>
      <w:r>
        <w:rPr>
          <w:lang w:val="en-GB" w:eastAsia="en-GB"/>
        </w:rPr>
        <w:t>.</w:t>
      </w:r>
      <w:sdt>
        <w:sdtPr>
          <w:rPr>
            <w:lang w:val="en-GB" w:eastAsia="en-GB"/>
          </w:rPr>
          <w:id w:val="1235741525"/>
          <w:citation/>
        </w:sdtPr>
        <w:sdtContent>
          <w:r w:rsidR="008120D4">
            <w:rPr>
              <w:lang w:val="en-GB" w:eastAsia="en-GB"/>
            </w:rPr>
            <w:fldChar w:fldCharType="begin"/>
          </w:r>
          <w:r w:rsidR="008120D4">
            <w:rPr>
              <w:lang w:val="en-GB" w:eastAsia="en-GB"/>
            </w:rPr>
            <w:instrText xml:space="preserve"> CITATION Mic161 \l 2057 </w:instrText>
          </w:r>
          <w:r w:rsidR="008120D4">
            <w:rPr>
              <w:lang w:val="en-GB" w:eastAsia="en-GB"/>
            </w:rPr>
            <w:fldChar w:fldCharType="separate"/>
          </w:r>
          <w:r w:rsidR="008120D4">
            <w:rPr>
              <w:noProof/>
              <w:lang w:val="en-GB" w:eastAsia="en-GB"/>
            </w:rPr>
            <w:t xml:space="preserve"> </w:t>
          </w:r>
          <w:r w:rsidR="008120D4" w:rsidRPr="008120D4">
            <w:rPr>
              <w:noProof/>
              <w:lang w:val="en-GB" w:eastAsia="en-GB"/>
            </w:rPr>
            <w:t>(Network Microsoft Developer, 2016)</w:t>
          </w:r>
          <w:r w:rsidR="008120D4">
            <w:rPr>
              <w:lang w:val="en-GB" w:eastAsia="en-GB"/>
            </w:rPr>
            <w:fldChar w:fldCharType="end"/>
          </w:r>
        </w:sdtContent>
      </w:sdt>
    </w:p>
    <w:p w:rsidR="00345197" w:rsidRPr="00345197" w:rsidRDefault="00345197" w:rsidP="00345197">
      <w:pPr>
        <w:pStyle w:val="Heading4"/>
        <w:numPr>
          <w:ilvl w:val="0"/>
          <w:numId w:val="0"/>
        </w:numPr>
      </w:pPr>
      <w:r>
        <w:t>Preparing Active Directory for Exchange Server 2013</w:t>
      </w:r>
    </w:p>
    <w:p w:rsidR="00345197" w:rsidRPr="00345197" w:rsidRDefault="00345197" w:rsidP="00345197">
      <w:pPr>
        <w:rPr>
          <w:lang w:val="en-GB" w:eastAsia="en-GB"/>
        </w:rPr>
      </w:pPr>
      <w:r w:rsidRPr="00345197">
        <w:rPr>
          <w:lang w:val="en-GB" w:eastAsia="en-GB"/>
        </w:rPr>
        <w:t>When you are installing Exchange</w:t>
      </w:r>
      <w:r>
        <w:rPr>
          <w:lang w:val="en-GB" w:eastAsia="en-GB"/>
        </w:rPr>
        <w:t xml:space="preserve"> Server 2013 for the first time, </w:t>
      </w:r>
      <w:r w:rsidRPr="00345197">
        <w:rPr>
          <w:lang w:val="en-GB" w:eastAsia="en-GB"/>
        </w:rPr>
        <w:t>the Active Directory needs to be prepared.</w:t>
      </w:r>
      <w:r>
        <w:rPr>
          <w:lang w:val="en-GB" w:eastAsia="en-GB"/>
        </w:rPr>
        <w:t xml:space="preserve"> </w:t>
      </w:r>
      <w:r w:rsidRPr="00345197">
        <w:rPr>
          <w:lang w:val="en-GB" w:eastAsia="en-GB"/>
        </w:rPr>
        <w:t>There are a series of requirements for Active Directory preparation to be successful:</w:t>
      </w:r>
      <w:sdt>
        <w:sdtPr>
          <w:rPr>
            <w:lang w:val="en-GB" w:eastAsia="en-GB"/>
          </w:rPr>
          <w:id w:val="1935163337"/>
          <w:citation/>
        </w:sdtPr>
        <w:sdtContent>
          <w:r w:rsidR="00FA08AC">
            <w:rPr>
              <w:lang w:val="en-GB" w:eastAsia="en-GB"/>
            </w:rPr>
            <w:fldChar w:fldCharType="begin"/>
          </w:r>
          <w:r w:rsidR="00FA08AC">
            <w:rPr>
              <w:lang w:val="en-GB" w:eastAsia="en-GB"/>
            </w:rPr>
            <w:instrText xml:space="preserve"> CITATION Mic161 \l 2057 </w:instrText>
          </w:r>
          <w:r w:rsidR="00FA08AC">
            <w:rPr>
              <w:lang w:val="en-GB" w:eastAsia="en-GB"/>
            </w:rPr>
            <w:fldChar w:fldCharType="separate"/>
          </w:r>
          <w:r w:rsidR="00FA08AC">
            <w:rPr>
              <w:noProof/>
              <w:lang w:val="en-GB" w:eastAsia="en-GB"/>
            </w:rPr>
            <w:t xml:space="preserve"> </w:t>
          </w:r>
          <w:r w:rsidR="00FA08AC" w:rsidRPr="00FA08AC">
            <w:rPr>
              <w:noProof/>
              <w:lang w:val="en-GB" w:eastAsia="en-GB"/>
            </w:rPr>
            <w:t>(Network Microsoft Developer, 2016)</w:t>
          </w:r>
          <w:r w:rsidR="00FA08AC">
            <w:rPr>
              <w:lang w:val="en-GB" w:eastAsia="en-GB"/>
            </w:rPr>
            <w:fldChar w:fldCharType="end"/>
          </w:r>
        </w:sdtContent>
      </w:sdt>
    </w:p>
    <w:p w:rsidR="00345197" w:rsidRPr="00345197" w:rsidRDefault="00345197" w:rsidP="00995E02">
      <w:pPr>
        <w:pStyle w:val="ListParagraph"/>
        <w:numPr>
          <w:ilvl w:val="0"/>
          <w:numId w:val="29"/>
        </w:numPr>
        <w:rPr>
          <w:rFonts w:asciiTheme="majorBidi" w:hAnsiTheme="majorBidi" w:cstheme="majorBidi"/>
          <w:lang w:val="en-GB" w:eastAsia="en-GB"/>
        </w:rPr>
      </w:pPr>
      <w:r w:rsidRPr="00345197">
        <w:rPr>
          <w:rFonts w:asciiTheme="majorBidi" w:hAnsiTheme="majorBidi" w:cstheme="majorBidi"/>
          <w:lang w:val="en-GB" w:eastAsia="en-GB"/>
        </w:rPr>
        <w:t>Schema master running Windows Server 2003 with SP2, or a later version of Windows Server</w:t>
      </w:r>
    </w:p>
    <w:p w:rsidR="00345197" w:rsidRPr="00345197" w:rsidRDefault="00345197" w:rsidP="00995E02">
      <w:pPr>
        <w:pStyle w:val="ListParagraph"/>
        <w:numPr>
          <w:ilvl w:val="0"/>
          <w:numId w:val="29"/>
        </w:numPr>
        <w:rPr>
          <w:rFonts w:asciiTheme="majorBidi" w:hAnsiTheme="majorBidi" w:cstheme="majorBidi"/>
          <w:lang w:val="en-GB" w:eastAsia="en-GB"/>
        </w:rPr>
      </w:pPr>
      <w:r w:rsidRPr="00345197">
        <w:rPr>
          <w:rFonts w:asciiTheme="majorBidi" w:hAnsiTheme="majorBidi" w:cstheme="majorBidi"/>
          <w:lang w:val="en-GB" w:eastAsia="en-GB"/>
        </w:rPr>
        <w:t xml:space="preserve">At least one Global </w:t>
      </w:r>
      <w:r w:rsidR="008120D4">
        <w:rPr>
          <w:rFonts w:asciiTheme="majorBidi" w:hAnsiTheme="majorBidi" w:cstheme="majorBidi"/>
          <w:lang w:val="en-GB" w:eastAsia="en-GB"/>
        </w:rPr>
        <w:t>C</w:t>
      </w:r>
      <w:r w:rsidR="008120D4" w:rsidRPr="00345197">
        <w:rPr>
          <w:rFonts w:asciiTheme="majorBidi" w:hAnsiTheme="majorBidi" w:cstheme="majorBidi"/>
          <w:lang w:val="en-GB" w:eastAsia="en-GB"/>
        </w:rPr>
        <w:t>atalogue</w:t>
      </w:r>
      <w:r w:rsidRPr="00345197">
        <w:rPr>
          <w:rFonts w:asciiTheme="majorBidi" w:hAnsiTheme="majorBidi" w:cstheme="majorBidi"/>
          <w:lang w:val="en-GB" w:eastAsia="en-GB"/>
        </w:rPr>
        <w:t xml:space="preserve"> server per site that Exchange will be installed in that is running Windows Server 2003 SP2 or later</w:t>
      </w:r>
    </w:p>
    <w:p w:rsidR="00345197" w:rsidRPr="00345197" w:rsidRDefault="00345197" w:rsidP="00995E02">
      <w:pPr>
        <w:pStyle w:val="ListParagraph"/>
        <w:numPr>
          <w:ilvl w:val="0"/>
          <w:numId w:val="29"/>
        </w:numPr>
        <w:rPr>
          <w:rFonts w:asciiTheme="majorBidi" w:hAnsiTheme="majorBidi" w:cstheme="majorBidi"/>
          <w:lang w:val="en-GB" w:eastAsia="en-GB"/>
        </w:rPr>
      </w:pPr>
      <w:r w:rsidRPr="00345197">
        <w:rPr>
          <w:rFonts w:asciiTheme="majorBidi" w:hAnsiTheme="majorBidi" w:cstheme="majorBidi"/>
          <w:lang w:val="en-GB" w:eastAsia="en-GB"/>
        </w:rPr>
        <w:t>At least one Domain controller per site that Exchange will be installed in that is running Windows Server 2003 SP2 or later</w:t>
      </w:r>
    </w:p>
    <w:p w:rsidR="00345197" w:rsidRPr="00345197" w:rsidRDefault="00345197" w:rsidP="00995E02">
      <w:pPr>
        <w:pStyle w:val="ListParagraph"/>
        <w:numPr>
          <w:ilvl w:val="0"/>
          <w:numId w:val="29"/>
        </w:numPr>
        <w:rPr>
          <w:rFonts w:asciiTheme="majorBidi" w:hAnsiTheme="majorBidi" w:cstheme="majorBidi"/>
          <w:lang w:val="en-GB" w:eastAsia="en-GB"/>
        </w:rPr>
      </w:pPr>
      <w:r w:rsidRPr="00345197">
        <w:rPr>
          <w:rFonts w:asciiTheme="majorBidi" w:hAnsiTheme="majorBidi" w:cstheme="majorBidi"/>
          <w:lang w:val="en-GB" w:eastAsia="en-GB"/>
        </w:rPr>
        <w:t>Forest functional mode of Windows Server 2003 or higher</w:t>
      </w:r>
    </w:p>
    <w:p w:rsidR="00345197" w:rsidRPr="00345197" w:rsidRDefault="00345197" w:rsidP="00995E02">
      <w:pPr>
        <w:pStyle w:val="ListParagraph"/>
        <w:numPr>
          <w:ilvl w:val="0"/>
          <w:numId w:val="29"/>
        </w:numPr>
        <w:rPr>
          <w:rFonts w:asciiTheme="majorBidi" w:hAnsiTheme="majorBidi" w:cstheme="majorBidi"/>
          <w:lang w:val="en-GB" w:eastAsia="en-GB"/>
        </w:rPr>
      </w:pPr>
      <w:r w:rsidRPr="00345197">
        <w:rPr>
          <w:rFonts w:asciiTheme="majorBidi" w:hAnsiTheme="majorBidi" w:cstheme="majorBidi"/>
          <w:lang w:val="en-GB" w:eastAsia="en-GB"/>
        </w:rPr>
        <w:t>An account with Schema Admins, Domain Admins, and Enterprise Admins permissions to run Exchange setup</w:t>
      </w:r>
    </w:p>
    <w:p w:rsidR="00345197" w:rsidRDefault="008120D4" w:rsidP="008120D4">
      <w:pPr>
        <w:rPr>
          <w:lang w:val="en-GB" w:eastAsia="en-GB"/>
        </w:rPr>
      </w:pPr>
      <w:r>
        <w:rPr>
          <w:lang w:val="en-GB" w:eastAsia="en-GB"/>
        </w:rPr>
        <w:t>T</w:t>
      </w:r>
      <w:r w:rsidR="00345197" w:rsidRPr="00345197">
        <w:rPr>
          <w:lang w:val="en-GB" w:eastAsia="en-GB"/>
        </w:rPr>
        <w:t xml:space="preserve">he Active Directory preparation requires the RSAT-ADDS tools </w:t>
      </w:r>
    </w:p>
    <w:p w:rsidR="008120D4" w:rsidRDefault="008120D4" w:rsidP="008120D4">
      <w:pPr>
        <w:pStyle w:val="HTMLPreformatted"/>
      </w:pPr>
      <w:r>
        <w:t>Import-Module ServerManager</w:t>
      </w:r>
    </w:p>
    <w:p w:rsidR="008120D4" w:rsidRDefault="008120D4" w:rsidP="008120D4">
      <w:pPr>
        <w:pStyle w:val="HTMLPreformatted"/>
      </w:pPr>
    </w:p>
    <w:p w:rsidR="008120D4" w:rsidRDefault="008120D4" w:rsidP="008120D4">
      <w:pPr>
        <w:pStyle w:val="HTMLPreformatted"/>
      </w:pPr>
      <w:r>
        <w:t>Add-WindowsFeature RSAT-ADDS</w:t>
      </w:r>
    </w:p>
    <w:p w:rsidR="008120D4" w:rsidRDefault="008120D4" w:rsidP="001217AC">
      <w:pPr>
        <w:pStyle w:val="NormalWeb"/>
      </w:pPr>
      <w:r>
        <w:t xml:space="preserve">However in </w:t>
      </w:r>
      <w:r w:rsidR="001217AC">
        <w:t>this</w:t>
      </w:r>
      <w:r>
        <w:t xml:space="preserve"> scenario, an installation of</w:t>
      </w:r>
      <w:r w:rsidRPr="008120D4">
        <w:t xml:space="preserve"> Exchange Server in the AD forest </w:t>
      </w:r>
      <w:r>
        <w:t>will occur for the first time. R</w:t>
      </w:r>
      <w:r w:rsidRPr="008120D4">
        <w:t>un</w:t>
      </w:r>
      <w:r>
        <w:t>ning</w:t>
      </w:r>
      <w:r w:rsidRPr="008120D4">
        <w:t xml:space="preserve"> the following Exchange 2013 setup command </w:t>
      </w:r>
      <w:r>
        <w:t xml:space="preserve">is necessary </w:t>
      </w:r>
      <w:r w:rsidRPr="008120D4">
        <w:t>to prepare Active Directory:</w:t>
      </w:r>
    </w:p>
    <w:p w:rsidR="008120D4" w:rsidRPr="00345197" w:rsidRDefault="008120D4" w:rsidP="008120D4">
      <w:pPr>
        <w:pStyle w:val="HTMLPreformatted"/>
      </w:pPr>
      <w:r>
        <w:t>setup /PrepareAD /OrganizationName:"GU"/IAcceptExchangeServerLicenseTerms</w:t>
      </w:r>
    </w:p>
    <w:p w:rsidR="008120D4" w:rsidRDefault="008120D4" w:rsidP="00B03AB0">
      <w:pPr>
        <w:pStyle w:val="Heading3"/>
        <w:numPr>
          <w:ilvl w:val="0"/>
          <w:numId w:val="0"/>
        </w:numPr>
      </w:pPr>
      <w:r>
        <w:t>Installing the Exchange Server 2013 Pre-Requisites</w:t>
      </w:r>
    </w:p>
    <w:p w:rsidR="000405DF" w:rsidRDefault="000405DF" w:rsidP="000405DF">
      <w:pPr>
        <w:rPr>
          <w:lang w:val="en-GB"/>
        </w:rPr>
      </w:pPr>
      <w:r w:rsidRPr="000405DF">
        <w:rPr>
          <w:lang w:val="en-GB"/>
        </w:rPr>
        <w:t>The prerequisites that are needed to install Exchange 2016 on computers running Windows Server 2012 or Windows Server 2012 R2 depends on which Exchange role you want to install</w:t>
      </w:r>
      <w:r>
        <w:rPr>
          <w:lang w:val="en-GB"/>
        </w:rPr>
        <w:t>.</w:t>
      </w:r>
    </w:p>
    <w:p w:rsidR="000405DF" w:rsidRDefault="000405DF" w:rsidP="000405DF">
      <w:pPr>
        <w:rPr>
          <w:lang w:val="en-GB"/>
        </w:rPr>
      </w:pPr>
    </w:p>
    <w:p w:rsidR="000405DF" w:rsidRDefault="000405DF" w:rsidP="000405DF">
      <w:pPr>
        <w:rPr>
          <w:lang w:val="en-GB"/>
        </w:rPr>
      </w:pPr>
    </w:p>
    <w:p w:rsidR="000405DF" w:rsidRDefault="000405DF" w:rsidP="000405DF">
      <w:pPr>
        <w:rPr>
          <w:lang w:val="en-GB"/>
        </w:rPr>
      </w:pPr>
    </w:p>
    <w:p w:rsidR="000405DF" w:rsidRDefault="000405DF" w:rsidP="000405DF">
      <w:pPr>
        <w:rPr>
          <w:lang w:val="en-GB"/>
        </w:rPr>
      </w:pPr>
      <w:r>
        <w:rPr>
          <w:lang w:val="en-GB"/>
        </w:rPr>
        <w:lastRenderedPageBreak/>
        <w:t>To install prerequisites:</w:t>
      </w:r>
    </w:p>
    <w:p w:rsidR="000405DF" w:rsidRDefault="000405DF" w:rsidP="00995E02">
      <w:pPr>
        <w:pStyle w:val="NormalWeb"/>
        <w:numPr>
          <w:ilvl w:val="0"/>
          <w:numId w:val="30"/>
        </w:numPr>
      </w:pPr>
      <w:r>
        <w:t xml:space="preserve">  Open Windows PowerShell.</w:t>
      </w:r>
    </w:p>
    <w:p w:rsidR="000405DF" w:rsidRDefault="000405DF" w:rsidP="00995E02">
      <w:pPr>
        <w:pStyle w:val="NormalWeb"/>
        <w:numPr>
          <w:ilvl w:val="0"/>
          <w:numId w:val="30"/>
        </w:numPr>
      </w:pPr>
      <w:r>
        <w:t xml:space="preserve">  Run the following command to install the required Windows components.</w:t>
      </w:r>
    </w:p>
    <w:p w:rsidR="000405DF" w:rsidRDefault="000405DF" w:rsidP="000405DF">
      <w:pPr>
        <w:pStyle w:val="HTMLPreformatted"/>
      </w:pPr>
      <w:r>
        <w:t>Install-WindowsFeature AS-HTTP-Activation, Desktop-Experience, NET-Framework-45-Features, RPC-over-HTTP-proxy, RSAT-Clustering, RSAT-Clustering-CmdInterface, RSAT-Clustering-Mgmt, RSAT-Clustering-PowerShell, Web-Mgmt-Console, WAS-Process-Model, Web-Asp-Net45, Web-Basic-Auth, Web-Client-Auth, Web-Digest-Auth, Web-Dir-Browsing, Web-Dyn-Compression, Web-Http-Errors, Web-Http-Logging, Web-Http-Redirect, Web-Http-Tracing, Web-ISAPI-Ext, Web-ISAPI-Filter, Web-Lgcy-Mgmt-Console, Web-Metabase, Web-Mgmt-Console, Web-Mgmt-Service, Web-Net-Ext45, Web-Request-Monitor, Web-Server, Web-Stat-Compression, Web-Static-Content, Web-Windows-Auth, Web-WMI, Windows-Identity-Foundation, RSAT-ADDS</w:t>
      </w:r>
    </w:p>
    <w:p w:rsidR="000405DF" w:rsidRDefault="000405DF" w:rsidP="000405DF">
      <w:pPr>
        <w:pStyle w:val="HTMLPreformatted"/>
      </w:pPr>
    </w:p>
    <w:p w:rsidR="000405DF" w:rsidRDefault="000405DF" w:rsidP="000405DF">
      <w:pPr>
        <w:pStyle w:val="HTMLPreformatted"/>
        <w:rPr>
          <w:rFonts w:asciiTheme="majorBidi" w:hAnsiTheme="majorBidi" w:cstheme="majorBidi"/>
          <w:sz w:val="22"/>
          <w:szCs w:val="22"/>
        </w:rPr>
      </w:pPr>
      <w:r>
        <w:rPr>
          <w:rFonts w:asciiTheme="majorBidi" w:hAnsiTheme="majorBidi" w:cstheme="majorBidi"/>
          <w:sz w:val="22"/>
          <w:szCs w:val="22"/>
        </w:rPr>
        <w:t>Usually, it take a couple of minutes to install roles. Notice the result of the installation, if the test passed and succeeded, then a reboot is required.</w:t>
      </w:r>
    </w:p>
    <w:p w:rsidR="00DE6A19" w:rsidRDefault="00DE6A19" w:rsidP="000405DF">
      <w:pPr>
        <w:pStyle w:val="HTMLPreformatted"/>
        <w:rPr>
          <w:rFonts w:asciiTheme="majorBidi" w:hAnsiTheme="majorBidi" w:cstheme="majorBidi"/>
          <w:sz w:val="22"/>
          <w:szCs w:val="22"/>
        </w:rPr>
      </w:pPr>
    </w:p>
    <w:p w:rsidR="000405DF" w:rsidRDefault="000405DF" w:rsidP="000405DF">
      <w:pPr>
        <w:pStyle w:val="HTMLPreformatted"/>
        <w:rPr>
          <w:rFonts w:asciiTheme="majorBidi" w:hAnsiTheme="majorBidi" w:cstheme="majorBidi"/>
          <w:sz w:val="22"/>
          <w:szCs w:val="22"/>
        </w:rPr>
      </w:pPr>
      <w:r>
        <w:rPr>
          <w:rFonts w:asciiTheme="majorBidi" w:hAnsiTheme="majorBidi" w:cstheme="majorBidi"/>
          <w:sz w:val="22"/>
          <w:szCs w:val="22"/>
        </w:rPr>
        <w:t xml:space="preserve"> </w:t>
      </w:r>
      <w:r w:rsidRPr="000405DF">
        <w:rPr>
          <w:rFonts w:asciiTheme="majorBidi" w:hAnsiTheme="majorBidi" w:cstheme="majorBidi"/>
          <w:sz w:val="22"/>
          <w:szCs w:val="22"/>
        </w:rPr>
        <w:t xml:space="preserve">After installing the </w:t>
      </w:r>
      <w:r>
        <w:rPr>
          <w:rFonts w:asciiTheme="majorBidi" w:hAnsiTheme="majorBidi" w:cstheme="majorBidi"/>
          <w:sz w:val="22"/>
          <w:szCs w:val="22"/>
        </w:rPr>
        <w:t>prerequisites</w:t>
      </w:r>
      <w:r w:rsidR="00DE6A19">
        <w:rPr>
          <w:rFonts w:asciiTheme="majorBidi" w:hAnsiTheme="majorBidi" w:cstheme="majorBidi"/>
          <w:sz w:val="22"/>
          <w:szCs w:val="22"/>
        </w:rPr>
        <w:t>, the system is ready for the core pre-installation roles. These roles should be installed in the correct order.</w:t>
      </w:r>
    </w:p>
    <w:p w:rsidR="00DE6A19" w:rsidRDefault="00DE6A19" w:rsidP="000405DF">
      <w:pPr>
        <w:pStyle w:val="HTMLPreformatted"/>
        <w:rPr>
          <w:rFonts w:asciiTheme="majorBidi" w:hAnsiTheme="majorBidi" w:cstheme="majorBidi"/>
          <w:sz w:val="22"/>
          <w:szCs w:val="22"/>
        </w:rPr>
      </w:pPr>
    </w:p>
    <w:p w:rsidR="00DE6A19" w:rsidRDefault="00DE6A19" w:rsidP="00DE6A19">
      <w:pPr>
        <w:pStyle w:val="HTMLPreformatted"/>
        <w:numPr>
          <w:ilvl w:val="2"/>
          <w:numId w:val="27"/>
        </w:numPr>
        <w:rPr>
          <w:rFonts w:asciiTheme="majorBidi" w:hAnsiTheme="majorBidi" w:cstheme="majorBidi"/>
          <w:sz w:val="22"/>
          <w:szCs w:val="22"/>
        </w:rPr>
      </w:pPr>
      <w:r w:rsidRPr="00DE6A19">
        <w:rPr>
          <w:rFonts w:asciiTheme="majorBidi" w:hAnsiTheme="majorBidi" w:cstheme="majorBidi"/>
          <w:sz w:val="22"/>
          <w:szCs w:val="22"/>
        </w:rPr>
        <w:t>NET Framework 4.5.2</w:t>
      </w:r>
    </w:p>
    <w:p w:rsidR="00DE6A19" w:rsidRPr="000405DF" w:rsidRDefault="00DE6A19" w:rsidP="00DE6A19">
      <w:pPr>
        <w:pStyle w:val="HTMLPreformatted"/>
        <w:numPr>
          <w:ilvl w:val="2"/>
          <w:numId w:val="27"/>
        </w:numPr>
        <w:rPr>
          <w:rFonts w:asciiTheme="majorBidi" w:hAnsiTheme="majorBidi" w:cstheme="majorBidi"/>
          <w:sz w:val="22"/>
          <w:szCs w:val="22"/>
        </w:rPr>
      </w:pPr>
      <w:r w:rsidRPr="00DE6A19">
        <w:rPr>
          <w:rFonts w:asciiTheme="majorBidi" w:hAnsiTheme="majorBidi" w:cstheme="majorBidi"/>
          <w:sz w:val="22"/>
          <w:szCs w:val="22"/>
        </w:rPr>
        <w:t>Microsoft Unified Communications Managed API 4.0, Core Runtime 64-bit</w:t>
      </w:r>
    </w:p>
    <w:p w:rsidR="000405DF" w:rsidRDefault="00FA08AC" w:rsidP="00FA08AC">
      <w:pPr>
        <w:pStyle w:val="NormalWeb"/>
      </w:pPr>
      <w:r>
        <w:t>Note that the PDC has some running services on it, like: RRSA, DHCP, etc… The NET Framework 4.5.2 is already installed, so the only required role is Microsoft Unified Communications Managed API4.0, Core Runtime 64-bit.</w:t>
      </w:r>
    </w:p>
    <w:p w:rsidR="00B03AB0" w:rsidRDefault="00B03AB0" w:rsidP="00B03AB0">
      <w:pPr>
        <w:pStyle w:val="Heading3"/>
        <w:numPr>
          <w:ilvl w:val="0"/>
          <w:numId w:val="0"/>
        </w:numPr>
        <w:ind w:left="720" w:hanging="720"/>
        <w:rPr>
          <w:sz w:val="36"/>
          <w:szCs w:val="36"/>
          <w:lang w:eastAsia="en-GB"/>
        </w:rPr>
      </w:pPr>
      <w:r>
        <w:t>Installing Exchange Server 2013 Using the Setup Wizard</w:t>
      </w:r>
    </w:p>
    <w:p w:rsidR="00B03AB0" w:rsidRDefault="00B03AB0" w:rsidP="00B03AB0">
      <w:pPr>
        <w:pStyle w:val="NormalWeb"/>
      </w:pPr>
      <w:r>
        <w:t>After installing the pre-requisites a restart of the server may be required. If you proceed without restarting then setup may be unable to proceed when it detects the pending restart.</w:t>
      </w:r>
    </w:p>
    <w:p w:rsidR="00B03AB0" w:rsidRDefault="00B03AB0" w:rsidP="001217AC">
      <w:pPr>
        <w:pStyle w:val="NormalWeb"/>
      </w:pPr>
      <w:r>
        <w:t xml:space="preserve">From the location where </w:t>
      </w:r>
      <w:r w:rsidR="001217AC">
        <w:t>the</w:t>
      </w:r>
      <w:r>
        <w:t xml:space="preserve"> Exchange 2016 files </w:t>
      </w:r>
      <w:r w:rsidR="001217AC">
        <w:t>are stored, run Setup.exe. Or b</w:t>
      </w:r>
      <w:r>
        <w:t xml:space="preserve">y cmd, by typing the following command: </w:t>
      </w:r>
    </w:p>
    <w:p w:rsidR="00B03AB0" w:rsidRPr="00B03AB0" w:rsidRDefault="00B03AB0" w:rsidP="00B03AB0">
      <w:pPr>
        <w:pStyle w:val="NormalWeb"/>
        <w:rPr>
          <w:rFonts w:ascii="Courier New" w:hAnsi="Courier New" w:cs="Courier New"/>
        </w:rPr>
      </w:pPr>
      <w:r w:rsidRPr="00B03AB0">
        <w:rPr>
          <w:rFonts w:ascii="Courier New" w:hAnsi="Courier New" w:cs="Courier New"/>
        </w:rPr>
        <w:t>C:\Users\Admi</w:t>
      </w:r>
      <w:r>
        <w:rPr>
          <w:rFonts w:ascii="Courier New" w:hAnsi="Courier New" w:cs="Courier New"/>
        </w:rPr>
        <w:t xml:space="preserve">nistrator\Desktop\exchange </w:t>
      </w:r>
      <w:r w:rsidRPr="00B03AB0">
        <w:rPr>
          <w:rFonts w:ascii="Courier New" w:hAnsi="Courier New" w:cs="Courier New"/>
        </w:rPr>
        <w:t>&gt;setup /PrepareAD /IAcceptExchangeServerLicenseTerms /OrganizationName:GU</w:t>
      </w:r>
    </w:p>
    <w:p w:rsidR="009957B4" w:rsidRDefault="009957B4" w:rsidP="009957B4">
      <w:pPr>
        <w:pStyle w:val="NormalWeb"/>
      </w:pPr>
      <w:r>
        <w:t>The following series are the steps to accomplish proper installation:</w:t>
      </w:r>
    </w:p>
    <w:p w:rsidR="00B03AB0" w:rsidRDefault="009957B4" w:rsidP="00995E02">
      <w:pPr>
        <w:pStyle w:val="NormalWeb"/>
        <w:numPr>
          <w:ilvl w:val="0"/>
          <w:numId w:val="31"/>
        </w:numPr>
      </w:pPr>
      <w:r>
        <w:t>First</w:t>
      </w:r>
      <w:r w:rsidR="00B03AB0">
        <w:t xml:space="preserve"> dialog gives the opportunity to check for updates to the setup files before proceeding</w:t>
      </w:r>
      <w:r>
        <w:t xml:space="preserve">, </w:t>
      </w:r>
      <w:r w:rsidR="00B03AB0">
        <w:t xml:space="preserve">continue </w:t>
      </w:r>
      <w:r>
        <w:t>and pass</w:t>
      </w:r>
      <w:r w:rsidR="00B03AB0">
        <w:t xml:space="preserve"> the Introduction message.</w:t>
      </w:r>
      <w:r>
        <w:t xml:space="preserve"> Check figure 32. </w:t>
      </w:r>
    </w:p>
    <w:p w:rsidR="009957B4" w:rsidRDefault="009957B4" w:rsidP="009957B4">
      <w:pPr>
        <w:pStyle w:val="NormalWeb"/>
        <w:ind w:left="720"/>
      </w:pPr>
      <w:r w:rsidRPr="009957B4">
        <w:rPr>
          <w:noProof/>
          <w:lang w:val="en-US" w:eastAsia="en-US"/>
        </w:rPr>
        <w:lastRenderedPageBreak/>
        <w:drawing>
          <wp:inline distT="0" distB="0" distL="0" distR="0">
            <wp:extent cx="5524500" cy="2381250"/>
            <wp:effectExtent l="0" t="0" r="0" b="0"/>
            <wp:docPr id="3" name="Picture 3" descr="C:\Users\YehyaMny\Desktop\GU\spring 2016\senior\Media\exchange-2013-install-rtm-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ehyaMny\Desktop\GU\spring 2016\senior\Media\exchange-2013-install-rtm-0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24500" cy="2381250"/>
                    </a:xfrm>
                    <a:prstGeom prst="rect">
                      <a:avLst/>
                    </a:prstGeom>
                    <a:noFill/>
                    <a:ln>
                      <a:noFill/>
                    </a:ln>
                  </pic:spPr>
                </pic:pic>
              </a:graphicData>
            </a:graphic>
          </wp:inline>
        </w:drawing>
      </w:r>
    </w:p>
    <w:p w:rsidR="009957B4" w:rsidRDefault="009957B4" w:rsidP="009957B4">
      <w:pPr>
        <w:pStyle w:val="Figure"/>
      </w:pPr>
      <w:r>
        <w:t>Checking for update</w:t>
      </w:r>
    </w:p>
    <w:p w:rsidR="00B03AB0" w:rsidRDefault="009957B4" w:rsidP="00995E02">
      <w:pPr>
        <w:pStyle w:val="NormalWeb"/>
        <w:numPr>
          <w:ilvl w:val="0"/>
          <w:numId w:val="31"/>
        </w:numPr>
      </w:pPr>
      <w:r>
        <w:t xml:space="preserve">In </w:t>
      </w:r>
      <w:r w:rsidR="00B03AB0">
        <w:t>Exchange 2013 setup introduction</w:t>
      </w:r>
      <w:r>
        <w:t>, a</w:t>
      </w:r>
      <w:r w:rsidR="00B03AB0">
        <w:t>ccept the license agree</w:t>
      </w:r>
      <w:r>
        <w:t>ment in figure 33 and figure 34.</w:t>
      </w:r>
    </w:p>
    <w:p w:rsidR="009957B4" w:rsidRDefault="009957B4" w:rsidP="009957B4">
      <w:pPr>
        <w:pStyle w:val="NormalWeb"/>
        <w:ind w:left="720"/>
      </w:pPr>
      <w:r w:rsidRPr="009957B4">
        <w:rPr>
          <w:noProof/>
          <w:lang w:val="en-US" w:eastAsia="en-US"/>
        </w:rPr>
        <w:drawing>
          <wp:inline distT="0" distB="0" distL="0" distR="0">
            <wp:extent cx="5524500" cy="1666875"/>
            <wp:effectExtent l="0" t="0" r="0" b="9525"/>
            <wp:docPr id="23" name="Picture 23" descr="C:\Users\YehyaMny\Desktop\GU\spring 2016\senior\Media\exchange-2013-install-rtm-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ehyaMny\Desktop\GU\spring 2016\senior\Media\exchange-2013-install-rtm-0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24500" cy="1666875"/>
                    </a:xfrm>
                    <a:prstGeom prst="rect">
                      <a:avLst/>
                    </a:prstGeom>
                    <a:noFill/>
                    <a:ln>
                      <a:noFill/>
                    </a:ln>
                  </pic:spPr>
                </pic:pic>
              </a:graphicData>
            </a:graphic>
          </wp:inline>
        </w:drawing>
      </w:r>
    </w:p>
    <w:p w:rsidR="009957B4" w:rsidRDefault="009957B4" w:rsidP="009957B4">
      <w:pPr>
        <w:pStyle w:val="Figure"/>
      </w:pPr>
      <w:r>
        <w:t>Introduction setup</w:t>
      </w:r>
    </w:p>
    <w:p w:rsidR="00B03AB0" w:rsidRDefault="009957B4" w:rsidP="00B03AB0">
      <w:pPr>
        <w:pStyle w:val="NormalWeb"/>
      </w:pPr>
      <w:r w:rsidRPr="009957B4">
        <w:rPr>
          <w:noProof/>
          <w:lang w:val="en-US" w:eastAsia="en-US"/>
        </w:rPr>
        <w:drawing>
          <wp:anchor distT="0" distB="0" distL="114300" distR="114300" simplePos="0" relativeHeight="251672576" behindDoc="0" locked="0" layoutInCell="1" allowOverlap="1">
            <wp:simplePos x="0" y="0"/>
            <wp:positionH relativeFrom="margin">
              <wp:align>right</wp:align>
            </wp:positionH>
            <wp:positionV relativeFrom="margin">
              <wp:posOffset>5928995</wp:posOffset>
            </wp:positionV>
            <wp:extent cx="3086213" cy="2697775"/>
            <wp:effectExtent l="0" t="0" r="0" b="7620"/>
            <wp:wrapSquare wrapText="bothSides"/>
            <wp:docPr id="24" name="Picture 24" descr="C:\Users\YehyaMny\Desktop\GU\spring 2016\senior\Media\exchange-2013-install-rtm-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ehyaMny\Desktop\GU\spring 2016\senior\Media\exchange-2013-install-rtm-0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86213" cy="2697775"/>
                    </a:xfrm>
                    <a:prstGeom prst="rect">
                      <a:avLst/>
                    </a:prstGeom>
                    <a:noFill/>
                    <a:ln>
                      <a:noFill/>
                    </a:ln>
                  </pic:spPr>
                </pic:pic>
              </a:graphicData>
            </a:graphic>
          </wp:anchor>
        </w:drawing>
      </w:r>
    </w:p>
    <w:p w:rsidR="009957B4" w:rsidRDefault="009957B4" w:rsidP="009957B4">
      <w:pPr>
        <w:pStyle w:val="Figure"/>
      </w:pPr>
      <w:r>
        <w:t xml:space="preserve">License Agreement </w:t>
      </w:r>
    </w:p>
    <w:p w:rsidR="00B03AB0" w:rsidRDefault="00B03AB0" w:rsidP="00995E02">
      <w:pPr>
        <w:pStyle w:val="NormalWeb"/>
        <w:numPr>
          <w:ilvl w:val="0"/>
          <w:numId w:val="31"/>
        </w:numPr>
      </w:pPr>
      <w:r>
        <w:lastRenderedPageBreak/>
        <w:t xml:space="preserve">Choose whether or not to enable Error Reporting </w:t>
      </w:r>
      <w:r w:rsidR="00992434">
        <w:t xml:space="preserve">in figure 35 </w:t>
      </w:r>
      <w:r>
        <w:t xml:space="preserve">and </w:t>
      </w:r>
      <w:r w:rsidR="009957B4">
        <w:t>proceed</w:t>
      </w:r>
      <w:r>
        <w:t>.</w:t>
      </w:r>
    </w:p>
    <w:p w:rsidR="009957B4" w:rsidRDefault="009957B4" w:rsidP="009957B4">
      <w:pPr>
        <w:pStyle w:val="NormalWeb"/>
        <w:ind w:left="720"/>
      </w:pPr>
      <w:r w:rsidRPr="009957B4">
        <w:rPr>
          <w:noProof/>
          <w:lang w:val="en-US" w:eastAsia="en-US"/>
        </w:rPr>
        <w:drawing>
          <wp:inline distT="0" distB="0" distL="0" distR="0">
            <wp:extent cx="5524500" cy="2876550"/>
            <wp:effectExtent l="0" t="0" r="0" b="0"/>
            <wp:docPr id="25" name="Picture 25" descr="C:\Users\YehyaMny\Desktop\GU\spring 2016\senior\Media\exchange-2013-install-rtm-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ehyaMny\Desktop\GU\spring 2016\senior\Media\exchange-2013-install-rtm-0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24500" cy="2876550"/>
                    </a:xfrm>
                    <a:prstGeom prst="rect">
                      <a:avLst/>
                    </a:prstGeom>
                    <a:noFill/>
                    <a:ln>
                      <a:noFill/>
                    </a:ln>
                  </pic:spPr>
                </pic:pic>
              </a:graphicData>
            </a:graphic>
          </wp:inline>
        </w:drawing>
      </w:r>
    </w:p>
    <w:p w:rsidR="00992434" w:rsidRDefault="00992434" w:rsidP="00992434">
      <w:pPr>
        <w:pStyle w:val="Figure"/>
      </w:pPr>
      <w:r>
        <w:t>Mailbox Settings</w:t>
      </w:r>
    </w:p>
    <w:p w:rsidR="00992434" w:rsidRDefault="00992434" w:rsidP="00992434">
      <w:pPr>
        <w:pStyle w:val="NormalWeb"/>
        <w:ind w:left="720"/>
      </w:pPr>
    </w:p>
    <w:p w:rsidR="00B03AB0" w:rsidRDefault="00992434" w:rsidP="00995E02">
      <w:pPr>
        <w:pStyle w:val="NormalWeb"/>
        <w:numPr>
          <w:ilvl w:val="0"/>
          <w:numId w:val="31"/>
        </w:numPr>
      </w:pPr>
      <w:r>
        <w:t>Configure Exchange 2016</w:t>
      </w:r>
      <w:r w:rsidR="00B03AB0">
        <w:t xml:space="preserve"> error reporting</w:t>
      </w:r>
    </w:p>
    <w:p w:rsidR="00B03AB0" w:rsidRDefault="00B03AB0" w:rsidP="00995E02">
      <w:pPr>
        <w:pStyle w:val="NormalWeb"/>
        <w:numPr>
          <w:ilvl w:val="0"/>
          <w:numId w:val="31"/>
        </w:numPr>
      </w:pPr>
      <w:r>
        <w:t>After a check that all the pre-requisites are installed the setup wizard will move on to the next step automatically (if the check was successful).</w:t>
      </w:r>
    </w:p>
    <w:p w:rsidR="00B03AB0" w:rsidRDefault="00B03AB0" w:rsidP="00995E02">
      <w:pPr>
        <w:pStyle w:val="NormalWeb"/>
        <w:numPr>
          <w:ilvl w:val="0"/>
          <w:numId w:val="31"/>
        </w:numPr>
      </w:pPr>
      <w:r>
        <w:t xml:space="preserve">Now </w:t>
      </w:r>
      <w:r w:rsidR="00B8125F">
        <w:t>choose</w:t>
      </w:r>
      <w:r>
        <w:t xml:space="preserve"> the server roles to install. If this is the first server you’re installing Microsoft recommends you instal</w:t>
      </w:r>
      <w:r w:rsidR="00B8125F">
        <w:t>l the Mailbox server role first.</w:t>
      </w:r>
      <w:sdt>
        <w:sdtPr>
          <w:id w:val="-366833847"/>
          <w:citation/>
        </w:sdtPr>
        <w:sdtContent>
          <w:r w:rsidR="00B8125F">
            <w:fldChar w:fldCharType="begin"/>
          </w:r>
          <w:r w:rsidR="00B8125F">
            <w:instrText xml:space="preserve"> CITATION Mic161 \l 2057 </w:instrText>
          </w:r>
          <w:r w:rsidR="00B8125F">
            <w:fldChar w:fldCharType="separate"/>
          </w:r>
          <w:r w:rsidR="00B8125F">
            <w:rPr>
              <w:noProof/>
            </w:rPr>
            <w:t xml:space="preserve"> (Network Microsoft Developer, 2016)</w:t>
          </w:r>
          <w:r w:rsidR="00B8125F">
            <w:fldChar w:fldCharType="end"/>
          </w:r>
        </w:sdtContent>
      </w:sdt>
    </w:p>
    <w:p w:rsidR="00B03AB0" w:rsidRDefault="00992434" w:rsidP="00B03AB0">
      <w:pPr>
        <w:pStyle w:val="NormalWeb"/>
      </w:pPr>
      <w:r w:rsidRPr="00992434">
        <w:rPr>
          <w:noProof/>
          <w:lang w:val="en-US" w:eastAsia="en-US"/>
        </w:rPr>
        <w:drawing>
          <wp:inline distT="0" distB="0" distL="0" distR="0" wp14:anchorId="2D0E731A" wp14:editId="1E6283E4">
            <wp:extent cx="5524500" cy="2276475"/>
            <wp:effectExtent l="0" t="0" r="0" b="9525"/>
            <wp:docPr id="27" name="Picture 27" descr="C:\Users\YehyaMny\Desktop\GU\spring 2016\senior\Media\exchange-2013-install-rtm-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ehyaMny\Desktop\GU\spring 2016\senior\Media\exchange-2013-install-rtm-0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24500" cy="2276475"/>
                    </a:xfrm>
                    <a:prstGeom prst="rect">
                      <a:avLst/>
                    </a:prstGeom>
                    <a:noFill/>
                    <a:ln>
                      <a:noFill/>
                    </a:ln>
                  </pic:spPr>
                </pic:pic>
              </a:graphicData>
            </a:graphic>
          </wp:inline>
        </w:drawing>
      </w:r>
    </w:p>
    <w:p w:rsidR="00992434" w:rsidRDefault="00992434" w:rsidP="00992434">
      <w:pPr>
        <w:pStyle w:val="Figure"/>
      </w:pPr>
      <w:r>
        <w:t>Server Role Selection</w:t>
      </w:r>
    </w:p>
    <w:p w:rsidR="00B03AB0" w:rsidRDefault="00B03AB0" w:rsidP="00995E02">
      <w:pPr>
        <w:pStyle w:val="NormalWeb"/>
        <w:numPr>
          <w:ilvl w:val="0"/>
          <w:numId w:val="31"/>
        </w:numPr>
      </w:pPr>
      <w:r>
        <w:lastRenderedPageBreak/>
        <w:t xml:space="preserve">Verify that you have enough disk space for the installation, or choose a path that does have enough disk space, and click </w:t>
      </w:r>
      <w:r w:rsidR="00992434">
        <w:t>Next to</w:t>
      </w:r>
      <w:r>
        <w:t xml:space="preserve"> continue.</w:t>
      </w:r>
      <w:r w:rsidR="00992434" w:rsidRPr="00992434">
        <w:rPr>
          <w:snapToGrid w:val="0"/>
          <w:color w:val="000000"/>
          <w:w w:val="0"/>
          <w:sz w:val="0"/>
          <w:szCs w:val="0"/>
          <w:u w:color="000000"/>
          <w:bdr w:val="none" w:sz="0" w:space="0" w:color="000000"/>
          <w:shd w:val="clear" w:color="000000" w:fill="000000"/>
          <w:lang w:val="x-none" w:eastAsia="x-none" w:bidi="x-none"/>
        </w:rPr>
        <w:t xml:space="preserve"> </w:t>
      </w:r>
      <w:r w:rsidR="00992434" w:rsidRPr="00992434">
        <w:rPr>
          <w:noProof/>
          <w:lang w:val="en-US" w:eastAsia="en-US"/>
        </w:rPr>
        <w:drawing>
          <wp:inline distT="0" distB="0" distL="0" distR="0">
            <wp:extent cx="5524500" cy="2105025"/>
            <wp:effectExtent l="0" t="0" r="0" b="9525"/>
            <wp:docPr id="28" name="Picture 28" descr="C:\Users\YehyaMny\Desktop\GU\spring 2016\senior\Media\exchange-2013-install-rtm-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ehyaMny\Desktop\GU\spring 2016\senior\Media\exchange-2013-install-rtm-0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24500" cy="2105025"/>
                    </a:xfrm>
                    <a:prstGeom prst="rect">
                      <a:avLst/>
                    </a:prstGeom>
                    <a:noFill/>
                    <a:ln>
                      <a:noFill/>
                    </a:ln>
                  </pic:spPr>
                </pic:pic>
              </a:graphicData>
            </a:graphic>
          </wp:inline>
        </w:drawing>
      </w:r>
    </w:p>
    <w:p w:rsidR="00992434" w:rsidRDefault="00992434" w:rsidP="00992434">
      <w:pPr>
        <w:pStyle w:val="Figure"/>
      </w:pPr>
      <w:r>
        <w:t>Installation Space and Location</w:t>
      </w:r>
    </w:p>
    <w:p w:rsidR="00B03AB0" w:rsidRDefault="00B03AB0" w:rsidP="00995E02">
      <w:pPr>
        <w:pStyle w:val="NormalWeb"/>
        <w:numPr>
          <w:ilvl w:val="0"/>
          <w:numId w:val="31"/>
        </w:numPr>
      </w:pPr>
      <w:r>
        <w:t>If there is no existing Exchange organization in Active Directory, and you haven’t already prepared Active Directory for Exchange, you will be prompted to enter an Exchange organization name.</w:t>
      </w:r>
    </w:p>
    <w:p w:rsidR="00B03AB0" w:rsidRDefault="00B03AB0" w:rsidP="00B03AB0">
      <w:pPr>
        <w:pStyle w:val="NormalWeb"/>
      </w:pPr>
    </w:p>
    <w:p w:rsidR="00B03AB0" w:rsidRDefault="00B03AB0" w:rsidP="00995E02">
      <w:pPr>
        <w:pStyle w:val="NormalWeb"/>
        <w:numPr>
          <w:ilvl w:val="0"/>
          <w:numId w:val="31"/>
        </w:numPr>
      </w:pPr>
      <w:r>
        <w:t>When installing the Mailbox server role you are given the option to disable malware protection. If you disable it now you can enable it again later.</w:t>
      </w:r>
    </w:p>
    <w:p w:rsidR="00992434" w:rsidRDefault="00992434" w:rsidP="00992434">
      <w:pPr>
        <w:pStyle w:val="ListParagraph"/>
      </w:pPr>
    </w:p>
    <w:p w:rsidR="00992434" w:rsidRDefault="00992434" w:rsidP="00992434">
      <w:pPr>
        <w:pStyle w:val="NormalWeb"/>
        <w:ind w:left="720"/>
      </w:pPr>
      <w:r w:rsidRPr="00992434">
        <w:rPr>
          <w:noProof/>
          <w:lang w:val="en-US" w:eastAsia="en-US"/>
        </w:rPr>
        <w:drawing>
          <wp:inline distT="0" distB="0" distL="0" distR="0">
            <wp:extent cx="5524500" cy="2543175"/>
            <wp:effectExtent l="0" t="0" r="0" b="9525"/>
            <wp:docPr id="32" name="Picture 32" descr="C:\Users\YehyaMny\Desktop\GU\spring 2016\senior\Media\exchange-2013-install-rtm-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ehyaMny\Desktop\GU\spring 2016\senior\Media\exchange-2013-install-rtm-0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24500" cy="2543175"/>
                    </a:xfrm>
                    <a:prstGeom prst="rect">
                      <a:avLst/>
                    </a:prstGeom>
                    <a:noFill/>
                    <a:ln>
                      <a:noFill/>
                    </a:ln>
                  </pic:spPr>
                </pic:pic>
              </a:graphicData>
            </a:graphic>
          </wp:inline>
        </w:drawing>
      </w:r>
    </w:p>
    <w:p w:rsidR="00B03AB0" w:rsidRDefault="00992434" w:rsidP="00992434">
      <w:pPr>
        <w:pStyle w:val="Figure"/>
      </w:pPr>
      <w:r>
        <w:t>Malware Protection Settings</w:t>
      </w:r>
    </w:p>
    <w:p w:rsidR="00992434" w:rsidRDefault="00992434" w:rsidP="00992434">
      <w:pPr>
        <w:pStyle w:val="NormalWeb"/>
        <w:ind w:left="720"/>
      </w:pPr>
    </w:p>
    <w:p w:rsidR="00B03AB0" w:rsidRDefault="00B03AB0" w:rsidP="00995E02">
      <w:pPr>
        <w:pStyle w:val="NormalWeb"/>
        <w:numPr>
          <w:ilvl w:val="0"/>
          <w:numId w:val="31"/>
        </w:numPr>
      </w:pPr>
      <w:r>
        <w:lastRenderedPageBreak/>
        <w:t xml:space="preserve">Some readiness checks are performed. If this is the not the first server you’re installing and there is no Send Connector defined for outbound email then you may see a warning, </w:t>
      </w:r>
      <w:r w:rsidR="00B8125F">
        <w:t>the server installation can still proceed.</w:t>
      </w:r>
    </w:p>
    <w:p w:rsidR="00992434" w:rsidRDefault="00992434" w:rsidP="00992434">
      <w:pPr>
        <w:pStyle w:val="NormalWeb"/>
        <w:ind w:left="720"/>
      </w:pPr>
      <w:r w:rsidRPr="00992434">
        <w:rPr>
          <w:noProof/>
          <w:lang w:val="en-US" w:eastAsia="en-US"/>
        </w:rPr>
        <w:drawing>
          <wp:inline distT="0" distB="0" distL="0" distR="0">
            <wp:extent cx="5524500" cy="1171575"/>
            <wp:effectExtent l="0" t="0" r="0" b="9525"/>
            <wp:docPr id="35" name="Picture 35" descr="C:\Users\YehyaMny\Desktop\GU\spring 2016\senior\Media\exchange-2013-install-rtm-prere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ehyaMny\Desktop\GU\spring 2016\senior\Media\exchange-2013-install-rtm-prereq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24500" cy="1171575"/>
                    </a:xfrm>
                    <a:prstGeom prst="rect">
                      <a:avLst/>
                    </a:prstGeom>
                    <a:noFill/>
                    <a:ln>
                      <a:noFill/>
                    </a:ln>
                  </pic:spPr>
                </pic:pic>
              </a:graphicData>
            </a:graphic>
          </wp:inline>
        </w:drawing>
      </w:r>
    </w:p>
    <w:p w:rsidR="00992434" w:rsidRDefault="00992434" w:rsidP="00992434">
      <w:pPr>
        <w:pStyle w:val="Figure"/>
      </w:pPr>
      <w:r>
        <w:t>Warning Message</w:t>
      </w:r>
    </w:p>
    <w:p w:rsidR="00B03AB0" w:rsidRDefault="00B03AB0" w:rsidP="00B03AB0">
      <w:pPr>
        <w:pStyle w:val="NormalWeb"/>
      </w:pPr>
    </w:p>
    <w:p w:rsidR="00B03AB0" w:rsidRDefault="00B03AB0" w:rsidP="00B03AB0">
      <w:pPr>
        <w:pStyle w:val="NormalWeb"/>
      </w:pPr>
    </w:p>
    <w:p w:rsidR="00B03AB0" w:rsidRDefault="00B03AB0" w:rsidP="00995E02">
      <w:pPr>
        <w:pStyle w:val="NormalWeb"/>
        <w:numPr>
          <w:ilvl w:val="0"/>
          <w:numId w:val="31"/>
        </w:numPr>
      </w:pPr>
      <w:r>
        <w:t>Begin t</w:t>
      </w:r>
      <w:r w:rsidR="00B8125F">
        <w:t>he installation of Exchange 2016</w:t>
      </w:r>
    </w:p>
    <w:p w:rsidR="00B03AB0" w:rsidRDefault="00992434" w:rsidP="00B03AB0">
      <w:pPr>
        <w:pStyle w:val="NormalWeb"/>
      </w:pPr>
      <w:r w:rsidRPr="00992434">
        <w:rPr>
          <w:noProof/>
          <w:lang w:val="en-US" w:eastAsia="en-US"/>
        </w:rPr>
        <w:drawing>
          <wp:inline distT="0" distB="0" distL="0" distR="0">
            <wp:extent cx="5524500" cy="2162175"/>
            <wp:effectExtent l="0" t="0" r="0" b="9525"/>
            <wp:docPr id="37" name="Picture 37" descr="C:\Users\YehyaMny\Desktop\GU\spring 2016\senior\Media\exchange-2013-install-rtm-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YehyaMny\Desktop\GU\spring 2016\senior\Media\exchange-2013-install-rtm-09.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24500" cy="2162175"/>
                    </a:xfrm>
                    <a:prstGeom prst="rect">
                      <a:avLst/>
                    </a:prstGeom>
                    <a:noFill/>
                    <a:ln>
                      <a:noFill/>
                    </a:ln>
                  </pic:spPr>
                </pic:pic>
              </a:graphicData>
            </a:graphic>
          </wp:inline>
        </w:drawing>
      </w:r>
    </w:p>
    <w:p w:rsidR="00992434" w:rsidRDefault="00992434" w:rsidP="00992434">
      <w:pPr>
        <w:pStyle w:val="Figure"/>
      </w:pPr>
      <w:r>
        <w:t>Setup Completed</w:t>
      </w:r>
    </w:p>
    <w:p w:rsidR="008120D4" w:rsidRPr="00B8125F" w:rsidRDefault="00992434" w:rsidP="00995E02">
      <w:pPr>
        <w:pStyle w:val="NormalWeb"/>
        <w:numPr>
          <w:ilvl w:val="0"/>
          <w:numId w:val="31"/>
        </w:numPr>
      </w:pPr>
      <w:r>
        <w:t>Figure 40 shows that the mailbox is successfully installed.</w:t>
      </w:r>
    </w:p>
    <w:p w:rsidR="00C94333" w:rsidRDefault="00C94333" w:rsidP="005E746F">
      <w:pPr>
        <w:pStyle w:val="Heading3"/>
      </w:pPr>
      <w:r>
        <w:t>Installation Problems [Fixed]:</w:t>
      </w:r>
    </w:p>
    <w:p w:rsidR="00C94333" w:rsidRDefault="00C94333" w:rsidP="00C94333">
      <w:pPr>
        <w:rPr>
          <w:lang w:val="en-GB"/>
        </w:rPr>
      </w:pPr>
    </w:p>
    <w:p w:rsidR="00C94333" w:rsidRDefault="00C94333" w:rsidP="00C94333">
      <w:pPr>
        <w:rPr>
          <w:lang w:val="en-GB"/>
        </w:rPr>
      </w:pPr>
      <w:r>
        <w:rPr>
          <w:lang w:val="en-GB"/>
        </w:rPr>
        <w:t>First problem was that my VM doesn’t have enough space allocation f</w:t>
      </w:r>
      <w:r w:rsidR="005E746F">
        <w:rPr>
          <w:lang w:val="en-GB"/>
        </w:rPr>
        <w:t>or installation. Check figure 41</w:t>
      </w:r>
      <w:r>
        <w:rPr>
          <w:lang w:val="en-GB"/>
        </w:rPr>
        <w:t xml:space="preserve">. </w:t>
      </w:r>
    </w:p>
    <w:p w:rsidR="00C94333" w:rsidRPr="00B8125F" w:rsidRDefault="00C94333" w:rsidP="00C94333">
      <w:pPr>
        <w:rPr>
          <w:lang w:val="en-GB"/>
        </w:rPr>
      </w:pPr>
      <w:r>
        <w:rPr>
          <w:noProof/>
          <w:lang w:val="en-US"/>
        </w:rPr>
        <w:lastRenderedPageBreak/>
        <w:drawing>
          <wp:inline distT="0" distB="0" distL="0" distR="0">
            <wp:extent cx="4276725" cy="2647950"/>
            <wp:effectExtent l="0" t="0" r="9525" b="0"/>
            <wp:docPr id="40" name="Picture 40" descr="C:\Users\YehyaMny\AppData\Local\Microsoft\Windows\INetCache\Content.Word\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YehyaMny\AppData\Local\Microsoft\Windows\INetCache\Content.Word\disk.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76725" cy="2647950"/>
                    </a:xfrm>
                    <a:prstGeom prst="rect">
                      <a:avLst/>
                    </a:prstGeom>
                    <a:noFill/>
                    <a:ln>
                      <a:noFill/>
                    </a:ln>
                  </pic:spPr>
                </pic:pic>
              </a:graphicData>
            </a:graphic>
          </wp:inline>
        </w:drawing>
      </w:r>
    </w:p>
    <w:p w:rsidR="00C94333" w:rsidRDefault="00C94333" w:rsidP="00C94333">
      <w:pPr>
        <w:pStyle w:val="Figure"/>
      </w:pPr>
      <w:r>
        <w:t>Not Enough Disk space</w:t>
      </w:r>
    </w:p>
    <w:p w:rsidR="00C94333" w:rsidRDefault="00C94333" w:rsidP="00C94333">
      <w:pPr>
        <w:rPr>
          <w:lang w:val="en-GB"/>
        </w:rPr>
      </w:pPr>
    </w:p>
    <w:p w:rsidR="00C94333" w:rsidRDefault="00C94333" w:rsidP="00C94333">
      <w:pPr>
        <w:rPr>
          <w:lang w:val="en-GB"/>
        </w:rPr>
      </w:pPr>
      <w:r>
        <w:rPr>
          <w:lang w:val="en-GB"/>
        </w:rPr>
        <w:t>After shutting the PDC down, the HDD has been upgraded. A new drive was added to the virtu</w:t>
      </w:r>
      <w:r w:rsidR="005E746F">
        <w:rPr>
          <w:lang w:val="en-GB"/>
        </w:rPr>
        <w:t>al machine. Check figure 42</w:t>
      </w:r>
      <w:r>
        <w:rPr>
          <w:lang w:val="en-GB"/>
        </w:rPr>
        <w:t>.</w:t>
      </w:r>
    </w:p>
    <w:p w:rsidR="00C94333" w:rsidRDefault="00C94333" w:rsidP="00C94333">
      <w:pPr>
        <w:rPr>
          <w:lang w:val="en-GB"/>
        </w:rPr>
      </w:pPr>
      <w:r w:rsidRPr="001676DB">
        <w:rPr>
          <w:noProof/>
          <w:lang w:val="en-US"/>
        </w:rPr>
        <w:drawing>
          <wp:inline distT="0" distB="0" distL="0" distR="0" wp14:anchorId="2F5B8232" wp14:editId="649E78E6">
            <wp:extent cx="5580380" cy="3646271"/>
            <wp:effectExtent l="0" t="0" r="1270" b="0"/>
            <wp:docPr id="38" name="Picture 38" descr="C:\Users\YehyaMny\Desktop\GU\spring 2016\senior\Media\har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hyaMny\Desktop\GU\spring 2016\senior\Media\hardd.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80380" cy="3646271"/>
                    </a:xfrm>
                    <a:prstGeom prst="rect">
                      <a:avLst/>
                    </a:prstGeom>
                    <a:noFill/>
                    <a:ln>
                      <a:noFill/>
                    </a:ln>
                  </pic:spPr>
                </pic:pic>
              </a:graphicData>
            </a:graphic>
          </wp:inline>
        </w:drawing>
      </w:r>
    </w:p>
    <w:p w:rsidR="00C94333" w:rsidRDefault="00C94333" w:rsidP="00C94333">
      <w:pPr>
        <w:pStyle w:val="Figure"/>
      </w:pPr>
      <w:r>
        <w:t>HDD upgrade</w:t>
      </w:r>
    </w:p>
    <w:p w:rsidR="00C94333" w:rsidRDefault="00C94333" w:rsidP="00C94333">
      <w:pPr>
        <w:rPr>
          <w:lang w:val="en-GB"/>
        </w:rPr>
      </w:pPr>
    </w:p>
    <w:p w:rsidR="00C94333" w:rsidRDefault="00C94333" w:rsidP="00C94333">
      <w:pPr>
        <w:rPr>
          <w:lang w:val="en-GB"/>
        </w:rPr>
      </w:pPr>
    </w:p>
    <w:p w:rsidR="00C94333" w:rsidRDefault="00C94333" w:rsidP="00C94333">
      <w:pPr>
        <w:rPr>
          <w:lang w:val="en-GB"/>
        </w:rPr>
      </w:pPr>
      <w:r>
        <w:rPr>
          <w:lang w:val="en-GB"/>
        </w:rPr>
        <w:lastRenderedPageBreak/>
        <w:t>Rebooting the PDC requires a reason that descr</w:t>
      </w:r>
      <w:r w:rsidR="0092570F">
        <w:rPr>
          <w:lang w:val="en-GB"/>
        </w:rPr>
        <w:t xml:space="preserve">ibe the purpose. In this case, </w:t>
      </w:r>
      <w:r>
        <w:rPr>
          <w:lang w:val="en-GB"/>
        </w:rPr>
        <w:t>chose Hardware: Installation (planned)</w:t>
      </w:r>
      <w:r w:rsidR="0092570F">
        <w:rPr>
          <w:lang w:val="en-GB"/>
        </w:rPr>
        <w:t xml:space="preserve"> and press continue</w:t>
      </w:r>
      <w:r w:rsidR="005E746F">
        <w:rPr>
          <w:lang w:val="en-GB"/>
        </w:rPr>
        <w:t>. Check figure 43</w:t>
      </w:r>
      <w:r>
        <w:rPr>
          <w:lang w:val="en-GB"/>
        </w:rPr>
        <w:t>.</w:t>
      </w:r>
    </w:p>
    <w:p w:rsidR="00C94333" w:rsidRDefault="00C94333" w:rsidP="00C94333">
      <w:pPr>
        <w:rPr>
          <w:lang w:val="en-GB"/>
        </w:rPr>
      </w:pPr>
      <w:r w:rsidRPr="008712C2">
        <w:rPr>
          <w:noProof/>
          <w:lang w:val="en-US"/>
        </w:rPr>
        <w:drawing>
          <wp:inline distT="0" distB="0" distL="0" distR="0" wp14:anchorId="2E910D5C" wp14:editId="0DBA5B4A">
            <wp:extent cx="5580380" cy="2782749"/>
            <wp:effectExtent l="0" t="0" r="1270" b="0"/>
            <wp:docPr id="39" name="Picture 39" descr="C:\Users\YehyaMny\Desktop\GU\spring 2016\senior\Media\das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YehyaMny\Desktop\GU\spring 2016\senior\Media\dasfa.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80380" cy="2782749"/>
                    </a:xfrm>
                    <a:prstGeom prst="rect">
                      <a:avLst/>
                    </a:prstGeom>
                    <a:noFill/>
                    <a:ln>
                      <a:noFill/>
                    </a:ln>
                  </pic:spPr>
                </pic:pic>
              </a:graphicData>
            </a:graphic>
          </wp:inline>
        </w:drawing>
      </w:r>
    </w:p>
    <w:p w:rsidR="00C94333" w:rsidRDefault="00C94333" w:rsidP="00C94333">
      <w:pPr>
        <w:rPr>
          <w:lang w:val="en-GB"/>
        </w:rPr>
      </w:pPr>
    </w:p>
    <w:p w:rsidR="00C94333" w:rsidRDefault="00C94333" w:rsidP="00C94333">
      <w:pPr>
        <w:pStyle w:val="Figure"/>
      </w:pPr>
      <w:r>
        <w:t>Rebooting the PDC</w:t>
      </w:r>
    </w:p>
    <w:p w:rsidR="00C94333" w:rsidRPr="00C94333" w:rsidRDefault="00C94333" w:rsidP="00C94333">
      <w:pPr>
        <w:rPr>
          <w:lang w:val="en-GB"/>
        </w:rPr>
      </w:pPr>
    </w:p>
    <w:p w:rsidR="00C94333" w:rsidRDefault="00C94333" w:rsidP="00C94333">
      <w:pPr>
        <w:rPr>
          <w:lang w:val="en-GB"/>
        </w:rPr>
      </w:pPr>
    </w:p>
    <w:p w:rsidR="00827868" w:rsidRDefault="00123CD1" w:rsidP="00827868">
      <w:pPr>
        <w:rPr>
          <w:noProof/>
          <w:lang w:val="en-GB" w:eastAsia="en-GB"/>
        </w:rPr>
      </w:pPr>
      <w:r>
        <w:rPr>
          <w:lang w:val="en-GB"/>
        </w:rPr>
        <w:t xml:space="preserve">After reboot, the disk is now </w:t>
      </w:r>
      <w:r w:rsidR="00827868">
        <w:rPr>
          <w:lang w:val="en-GB"/>
        </w:rPr>
        <w:t xml:space="preserve">in </w:t>
      </w:r>
      <w:r>
        <w:rPr>
          <w:lang w:val="en-GB"/>
        </w:rPr>
        <w:t>Offline</w:t>
      </w:r>
      <w:r w:rsidR="00827868">
        <w:rPr>
          <w:lang w:val="en-GB"/>
        </w:rPr>
        <w:t xml:space="preserve"> state. Initializing the disk and configuring a new volume letter to it is required for accessing and allocating space. Check figure 44.</w:t>
      </w:r>
      <w:r w:rsidR="00827868" w:rsidRPr="00827868">
        <w:rPr>
          <w:noProof/>
          <w:lang w:val="en-GB" w:eastAsia="en-GB"/>
        </w:rPr>
        <w:t xml:space="preserve"> </w:t>
      </w:r>
    </w:p>
    <w:p w:rsidR="00827868" w:rsidRDefault="00827868" w:rsidP="00827868">
      <w:pPr>
        <w:rPr>
          <w:lang w:val="en-GB"/>
        </w:rPr>
      </w:pPr>
      <w:r w:rsidRPr="00827868">
        <w:rPr>
          <w:noProof/>
          <w:lang w:val="en-US"/>
        </w:rPr>
        <w:drawing>
          <wp:inline distT="0" distB="0" distL="0" distR="0" wp14:anchorId="6FE6A023" wp14:editId="7D9A54E0">
            <wp:extent cx="4524375" cy="3458235"/>
            <wp:effectExtent l="0" t="0" r="0" b="8890"/>
            <wp:docPr id="44" name="Picture 44" descr="C:\Users\YehyaMny\Desktop\GU\spring 2016\senior\Media\fa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hyaMny\Desktop\GU\spring 2016\senior\Media\fafa.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31666" cy="3463808"/>
                    </a:xfrm>
                    <a:prstGeom prst="rect">
                      <a:avLst/>
                    </a:prstGeom>
                    <a:noFill/>
                    <a:ln>
                      <a:noFill/>
                    </a:ln>
                  </pic:spPr>
                </pic:pic>
              </a:graphicData>
            </a:graphic>
          </wp:inline>
        </w:drawing>
      </w:r>
    </w:p>
    <w:p w:rsidR="00827868" w:rsidRDefault="00827868" w:rsidP="00827868">
      <w:pPr>
        <w:pStyle w:val="Figure"/>
      </w:pPr>
      <w:r>
        <w:t>New HDD with 30GB</w:t>
      </w:r>
    </w:p>
    <w:p w:rsidR="00C94333" w:rsidRDefault="00C94333" w:rsidP="00C94333">
      <w:pPr>
        <w:rPr>
          <w:lang w:val="en-GB"/>
        </w:rPr>
      </w:pPr>
    </w:p>
    <w:p w:rsidR="00827868" w:rsidRDefault="00827868" w:rsidP="00C94333">
      <w:pPr>
        <w:rPr>
          <w:lang w:val="en-GB"/>
        </w:rPr>
      </w:pPr>
      <w:r>
        <w:rPr>
          <w:lang w:val="en-GB"/>
        </w:rPr>
        <w:t>Finally</w:t>
      </w:r>
      <w:r w:rsidR="001217AC">
        <w:rPr>
          <w:lang w:val="en-GB"/>
        </w:rPr>
        <w:t xml:space="preserve"> after adding the hard disk,</w:t>
      </w:r>
      <w:r>
        <w:rPr>
          <w:lang w:val="en-GB"/>
        </w:rPr>
        <w:t xml:space="preserve"> proceed for installation.</w:t>
      </w:r>
    </w:p>
    <w:p w:rsidR="00C94333" w:rsidRDefault="00827868" w:rsidP="00C94333">
      <w:pPr>
        <w:rPr>
          <w:lang w:val="en-GB"/>
        </w:rPr>
      </w:pPr>
      <w:r w:rsidRPr="00827868">
        <w:rPr>
          <w:noProof/>
          <w:lang w:val="en-US"/>
        </w:rPr>
        <w:drawing>
          <wp:inline distT="0" distB="0" distL="0" distR="0">
            <wp:extent cx="5019675" cy="1314450"/>
            <wp:effectExtent l="0" t="0" r="9525" b="0"/>
            <wp:docPr id="45" name="Picture 45" descr="C:\Users\YehyaMny\Desktop\GU\spring 2016\senior\Media\afa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YehyaMny\Desktop\GU\spring 2016\senior\Media\afadf.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19675" cy="1314450"/>
                    </a:xfrm>
                    <a:prstGeom prst="rect">
                      <a:avLst/>
                    </a:prstGeom>
                    <a:noFill/>
                    <a:ln>
                      <a:noFill/>
                    </a:ln>
                  </pic:spPr>
                </pic:pic>
              </a:graphicData>
            </a:graphic>
          </wp:inline>
        </w:drawing>
      </w:r>
    </w:p>
    <w:p w:rsidR="00C94333" w:rsidRDefault="00827868" w:rsidP="00827868">
      <w:pPr>
        <w:pStyle w:val="Figure"/>
      </w:pPr>
      <w:r>
        <w:t xml:space="preserve">Computer’s HDDs </w:t>
      </w:r>
    </w:p>
    <w:p w:rsidR="00C94333" w:rsidRDefault="00C94333" w:rsidP="00C94333">
      <w:pPr>
        <w:rPr>
          <w:lang w:val="en-GB"/>
        </w:rPr>
      </w:pPr>
    </w:p>
    <w:p w:rsidR="00C94333" w:rsidRDefault="00C94333" w:rsidP="0006032A">
      <w:pPr>
        <w:pStyle w:val="Heading3"/>
      </w:pPr>
      <w:r>
        <w:t>Installation Problems [Fixed]:</w:t>
      </w:r>
    </w:p>
    <w:p w:rsidR="006606BB" w:rsidRDefault="006606BB" w:rsidP="005E746F">
      <w:pPr>
        <w:rPr>
          <w:lang w:val="en-GB"/>
        </w:rPr>
      </w:pPr>
      <w:r>
        <w:rPr>
          <w:lang w:val="en-GB"/>
        </w:rPr>
        <w:t>The following error shows every time the installation reaches prerequisite checks. Check figure 46.</w:t>
      </w:r>
    </w:p>
    <w:p w:rsidR="006606BB" w:rsidRDefault="006606BB" w:rsidP="005E746F">
      <w:pPr>
        <w:rPr>
          <w:lang w:val="en-GB"/>
        </w:rPr>
      </w:pPr>
      <w:r w:rsidRPr="006606BB">
        <w:rPr>
          <w:noProof/>
          <w:lang w:val="en-US"/>
        </w:rPr>
        <w:drawing>
          <wp:inline distT="0" distB="0" distL="0" distR="0">
            <wp:extent cx="5580380" cy="3846449"/>
            <wp:effectExtent l="0" t="0" r="1270" b="1905"/>
            <wp:docPr id="46" name="Picture 46" descr="C:\Users\YehyaMny\Desktop\GU\spring 2016\senior\Media\zcvx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YehyaMny\Desktop\GU\spring 2016\senior\Media\zcvxcv.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80380" cy="3846449"/>
                    </a:xfrm>
                    <a:prstGeom prst="rect">
                      <a:avLst/>
                    </a:prstGeom>
                    <a:noFill/>
                    <a:ln>
                      <a:noFill/>
                    </a:ln>
                  </pic:spPr>
                </pic:pic>
              </a:graphicData>
            </a:graphic>
          </wp:inline>
        </w:drawing>
      </w:r>
    </w:p>
    <w:p w:rsidR="006606BB" w:rsidRDefault="006606BB" w:rsidP="005E746F">
      <w:pPr>
        <w:pStyle w:val="Figure"/>
      </w:pPr>
      <w:r>
        <w:t>Error upon installation</w:t>
      </w:r>
    </w:p>
    <w:p w:rsidR="006606BB" w:rsidRDefault="006606BB" w:rsidP="005E746F">
      <w:pPr>
        <w:rPr>
          <w:lang w:val="en-GB"/>
        </w:rPr>
      </w:pPr>
      <w:r>
        <w:rPr>
          <w:lang w:val="en-GB"/>
        </w:rPr>
        <w:t>This error message has error code. Searching for solutions lead for reinstalling the Ms Exchange through command-line interface.</w:t>
      </w:r>
    </w:p>
    <w:p w:rsidR="006606BB" w:rsidRDefault="006606BB" w:rsidP="005E746F">
      <w:pPr>
        <w:rPr>
          <w:lang w:val="en-GB"/>
        </w:rPr>
      </w:pPr>
    </w:p>
    <w:p w:rsidR="006606BB" w:rsidRDefault="006606BB" w:rsidP="005E746F">
      <w:pPr>
        <w:rPr>
          <w:lang w:val="en-GB"/>
        </w:rPr>
      </w:pPr>
    </w:p>
    <w:p w:rsidR="006606BB" w:rsidRDefault="006606BB" w:rsidP="005E746F">
      <w:pPr>
        <w:rPr>
          <w:lang w:val="en-GB"/>
        </w:rPr>
      </w:pPr>
    </w:p>
    <w:p w:rsidR="006606BB" w:rsidRPr="006606BB" w:rsidRDefault="006606BB" w:rsidP="005E746F">
      <w:pPr>
        <w:rPr>
          <w:lang w:val="en-GB"/>
        </w:rPr>
      </w:pPr>
    </w:p>
    <w:p w:rsidR="00C94333" w:rsidRDefault="00C94333" w:rsidP="005E746F">
      <w:pPr>
        <w:rPr>
          <w:lang w:val="en-GB"/>
        </w:rPr>
      </w:pPr>
      <w:r>
        <w:rPr>
          <w:lang w:val="en-GB"/>
        </w:rPr>
        <w:t>Through the installation process, problems were faced. Some of these problems were in the prerequisite analysis.</w:t>
      </w:r>
    </w:p>
    <w:p w:rsidR="00827868" w:rsidRDefault="00D6127D" w:rsidP="005E746F">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0.5pt;height:108pt;mso-position-horizontal-relative:margin;mso-position-vertical-relative:margin">
            <v:imagedata r:id="rId65" o:title="kjsabkjabdf"/>
          </v:shape>
        </w:pict>
      </w:r>
    </w:p>
    <w:p w:rsidR="00827868" w:rsidRDefault="00827868" w:rsidP="005E746F">
      <w:pPr>
        <w:rPr>
          <w:lang w:val="en-GB"/>
        </w:rPr>
      </w:pPr>
    </w:p>
    <w:p w:rsidR="00827868" w:rsidRDefault="00827868" w:rsidP="005E746F">
      <w:pPr>
        <w:pStyle w:val="Figure"/>
      </w:pPr>
      <w:r>
        <w:t xml:space="preserve">Conflict between troubleshooting and installation. </w:t>
      </w:r>
    </w:p>
    <w:p w:rsidR="00C94333" w:rsidRDefault="00C94333" w:rsidP="005E746F">
      <w:pPr>
        <w:rPr>
          <w:lang w:val="en-GB"/>
        </w:rPr>
      </w:pPr>
      <w:r>
        <w:rPr>
          <w:lang w:val="en-GB"/>
        </w:rPr>
        <w:t>As shown in figure 44, there was a conflict that was not fixed. The blue screen on the left is the Windows power shell. Testing prerequisite is done through windows power shell. However, the result shows that PDC’s core roles are existing and no restart needed. During command-line installation, the error on the right shows that a restart is required. After restarting the PDC, the following error keeps on showing, and Microsoft Exchange could not be installed</w:t>
      </w:r>
      <w:r w:rsidR="0006032A">
        <w:rPr>
          <w:lang w:val="en-GB"/>
        </w:rPr>
        <w:t xml:space="preserve"> using GUI</w:t>
      </w:r>
      <w:r>
        <w:rPr>
          <w:lang w:val="en-GB"/>
        </w:rPr>
        <w:t>.</w:t>
      </w:r>
    </w:p>
    <w:p w:rsidR="00C94333" w:rsidRPr="00C94333" w:rsidRDefault="00C94333" w:rsidP="005E746F">
      <w:r>
        <w:rPr>
          <w:lang w:val="en-GB"/>
        </w:rPr>
        <w:t xml:space="preserve"> </w:t>
      </w:r>
    </w:p>
    <w:p w:rsidR="006606BB" w:rsidRDefault="006606BB" w:rsidP="005E746F">
      <w:pPr>
        <w:pStyle w:val="Heading4"/>
      </w:pPr>
      <w:r>
        <w:t>Installing Exchange Server 2016 through CMD</w:t>
      </w:r>
    </w:p>
    <w:p w:rsidR="006606BB" w:rsidRDefault="006606BB" w:rsidP="006606BB">
      <w:pPr>
        <w:rPr>
          <w:lang w:val="en-GB"/>
        </w:rPr>
      </w:pPr>
      <w:r>
        <w:rPr>
          <w:lang w:val="en-GB"/>
        </w:rPr>
        <w:t>A</w:t>
      </w:r>
      <w:r w:rsidR="001217AC">
        <w:rPr>
          <w:lang w:val="en-GB"/>
        </w:rPr>
        <w:t xml:space="preserve">s mentioned before, </w:t>
      </w:r>
      <w:r w:rsidR="0092570F">
        <w:rPr>
          <w:lang w:val="en-GB"/>
        </w:rPr>
        <w:t>run</w:t>
      </w:r>
      <w:r w:rsidR="001217AC">
        <w:rPr>
          <w:lang w:val="en-GB"/>
        </w:rPr>
        <w:t>ning</w:t>
      </w:r>
      <w:r w:rsidR="0092570F">
        <w:rPr>
          <w:lang w:val="en-GB"/>
        </w:rPr>
        <w:t xml:space="preserve"> a</w:t>
      </w:r>
      <w:r w:rsidR="001217AC">
        <w:rPr>
          <w:lang w:val="en-GB"/>
        </w:rPr>
        <w:t xml:space="preserve"> line of code can</w:t>
      </w:r>
      <w:r>
        <w:rPr>
          <w:lang w:val="en-GB"/>
        </w:rPr>
        <w:t xml:space="preserve"> </w:t>
      </w:r>
      <w:r w:rsidR="001939F7">
        <w:rPr>
          <w:lang w:val="en-GB"/>
        </w:rPr>
        <w:t>initiate a process for installing Exchange Server.  To make sure that the environment is ready for installation, a couple of codes should be used first.</w:t>
      </w:r>
    </w:p>
    <w:p w:rsidR="001939F7" w:rsidRDefault="001939F7" w:rsidP="001939F7">
      <w:pPr>
        <w:spacing w:after="0"/>
        <w:rPr>
          <w:rFonts w:ascii="Courier New" w:hAnsi="Courier New" w:cs="Courier New"/>
          <w:sz w:val="24"/>
          <w:lang w:val="en-GB" w:eastAsia="en-GB"/>
        </w:rPr>
      </w:pPr>
      <w:r w:rsidRPr="001939F7">
        <w:rPr>
          <w:rFonts w:ascii="Courier New" w:hAnsi="Courier New" w:cs="Courier New"/>
          <w:sz w:val="24"/>
          <w:lang w:val="en-GB" w:eastAsia="en-GB"/>
        </w:rPr>
        <w:t>Setup /PrepareSchema</w:t>
      </w:r>
      <w:r>
        <w:rPr>
          <w:rFonts w:ascii="Courier New" w:hAnsi="Courier New" w:cs="Courier New"/>
          <w:sz w:val="24"/>
          <w:lang w:val="en-GB" w:eastAsia="en-GB"/>
        </w:rPr>
        <w:t xml:space="preserve"> </w:t>
      </w:r>
      <w:r w:rsidRPr="001939F7">
        <w:rPr>
          <w:rFonts w:ascii="Courier New" w:hAnsi="Courier New" w:cs="Courier New"/>
          <w:sz w:val="24"/>
          <w:lang w:val="en-GB" w:eastAsia="en-GB"/>
        </w:rPr>
        <w:t>/IAcceptExchangeServerLicenseTerm</w:t>
      </w:r>
      <w:r>
        <w:rPr>
          <w:rFonts w:ascii="Courier New" w:hAnsi="Courier New" w:cs="Courier New"/>
          <w:sz w:val="24"/>
          <w:lang w:val="en-GB" w:eastAsia="en-GB"/>
        </w:rPr>
        <w:t>s</w:t>
      </w:r>
      <w:r w:rsidR="008C0517">
        <w:rPr>
          <w:rFonts w:ascii="Courier New" w:hAnsi="Courier New" w:cs="Courier New"/>
          <w:sz w:val="24"/>
          <w:lang w:val="en-GB" w:eastAsia="en-GB"/>
        </w:rPr>
        <w:t xml:space="preserve"> /OrganizationName:GU</w:t>
      </w:r>
    </w:p>
    <w:p w:rsidR="008C0517" w:rsidRDefault="008C0517" w:rsidP="001939F7">
      <w:pPr>
        <w:spacing w:after="0"/>
        <w:rPr>
          <w:rFonts w:ascii="Courier New" w:hAnsi="Courier New" w:cs="Courier New"/>
          <w:sz w:val="24"/>
          <w:lang w:val="en-GB" w:eastAsia="en-GB"/>
        </w:rPr>
      </w:pPr>
    </w:p>
    <w:p w:rsidR="00A52B05" w:rsidRPr="00A52B05" w:rsidRDefault="008C0517" w:rsidP="00A52B05">
      <w:pPr>
        <w:spacing w:after="0"/>
        <w:rPr>
          <w:rFonts w:ascii="Calibri" w:eastAsia="Calibri" w:hAnsi="Calibri" w:cs="Arial"/>
          <w:szCs w:val="22"/>
          <w:lang w:val="en-GB"/>
        </w:rPr>
      </w:pPr>
      <w:r w:rsidRPr="008C0517">
        <w:rPr>
          <w:rFonts w:asciiTheme="majorBidi" w:hAnsiTheme="majorBidi" w:cstheme="majorBidi"/>
          <w:szCs w:val="22"/>
          <w:lang w:val="en-GB" w:eastAsia="en-GB"/>
        </w:rPr>
        <w:t>The same error has been encounter. However, this time the error message has a different error code, and some error log files generated</w:t>
      </w:r>
      <w:r w:rsidR="00A52B05">
        <w:rPr>
          <w:rFonts w:asciiTheme="majorBidi" w:hAnsiTheme="majorBidi" w:cstheme="majorBidi"/>
          <w:szCs w:val="22"/>
          <w:lang w:val="en-GB" w:eastAsia="en-GB"/>
        </w:rPr>
        <w:t xml:space="preserve"> as shown in figure 48</w:t>
      </w:r>
      <w:r w:rsidRPr="008C0517">
        <w:rPr>
          <w:rFonts w:asciiTheme="majorBidi" w:hAnsiTheme="majorBidi" w:cstheme="majorBidi"/>
          <w:szCs w:val="22"/>
          <w:lang w:val="en-GB" w:eastAsia="en-GB"/>
        </w:rPr>
        <w:t xml:space="preserve">. These error files has </w:t>
      </w:r>
      <w:r>
        <w:rPr>
          <w:rFonts w:asciiTheme="majorBidi" w:hAnsiTheme="majorBidi" w:cstheme="majorBidi"/>
          <w:szCs w:val="22"/>
          <w:lang w:val="en-GB" w:eastAsia="en-GB"/>
        </w:rPr>
        <w:t>some important LDIF information</w:t>
      </w:r>
      <w:r w:rsidR="00A52B05">
        <w:rPr>
          <w:rFonts w:asciiTheme="majorBidi" w:hAnsiTheme="majorBidi" w:cstheme="majorBidi"/>
          <w:szCs w:val="22"/>
          <w:lang w:val="en-GB" w:eastAsia="en-GB"/>
        </w:rPr>
        <w:t>.</w:t>
      </w:r>
      <w:r w:rsidR="00A52B05">
        <w:rPr>
          <w:lang w:val="en-GB"/>
        </w:rPr>
        <w:t xml:space="preserve">              </w:t>
      </w:r>
    </w:p>
    <w:p w:rsidR="00A52B05" w:rsidRDefault="00A52B05" w:rsidP="00A52B05">
      <w:pPr>
        <w:pStyle w:val="Figure"/>
        <w:numPr>
          <w:ilvl w:val="0"/>
          <w:numId w:val="0"/>
        </w:numPr>
        <w:jc w:val="both"/>
      </w:pPr>
      <w:r>
        <w:rPr>
          <w:noProof/>
          <w:lang w:val="en-US"/>
        </w:rPr>
        <w:drawing>
          <wp:anchor distT="0" distB="0" distL="114300" distR="114300" simplePos="0" relativeHeight="251673600" behindDoc="0" locked="0" layoutInCell="1" allowOverlap="1" wp14:anchorId="274007F6" wp14:editId="5E7E2AD4">
            <wp:simplePos x="0" y="0"/>
            <wp:positionH relativeFrom="page">
              <wp:posOffset>1259461</wp:posOffset>
            </wp:positionH>
            <wp:positionV relativeFrom="page">
              <wp:posOffset>7334250</wp:posOffset>
            </wp:positionV>
            <wp:extent cx="3545584" cy="3354070"/>
            <wp:effectExtent l="0" t="0" r="0" b="0"/>
            <wp:wrapSquare wrapText="bothSides"/>
            <wp:docPr id="2" name="Picture 2" descr="C:\Users\YehyaMny\AppData\Local\Microsoft\Windows\INetCache\Content.Word\safa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ehyaMny\AppData\Local\Microsoft\Windows\INetCache\Content.Word\safafd.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49075" cy="335737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52B05" w:rsidRDefault="00A52B05" w:rsidP="00A52B05">
      <w:pPr>
        <w:pStyle w:val="Figure"/>
        <w:numPr>
          <w:ilvl w:val="0"/>
          <w:numId w:val="0"/>
        </w:numPr>
        <w:jc w:val="both"/>
      </w:pPr>
    </w:p>
    <w:p w:rsidR="00A52B05" w:rsidRDefault="00A52B05" w:rsidP="00A52B05">
      <w:pPr>
        <w:pStyle w:val="Figure"/>
        <w:numPr>
          <w:ilvl w:val="0"/>
          <w:numId w:val="0"/>
        </w:numPr>
        <w:jc w:val="both"/>
      </w:pPr>
    </w:p>
    <w:p w:rsidR="00A52B05" w:rsidRDefault="00A52B05" w:rsidP="00A52B05">
      <w:pPr>
        <w:pStyle w:val="Figure"/>
        <w:numPr>
          <w:ilvl w:val="0"/>
          <w:numId w:val="0"/>
        </w:numPr>
        <w:jc w:val="both"/>
      </w:pPr>
    </w:p>
    <w:p w:rsidR="00A52B05" w:rsidRPr="00A52B05" w:rsidRDefault="00A52B05" w:rsidP="00A52B05">
      <w:pPr>
        <w:pStyle w:val="Figure"/>
      </w:pPr>
      <w:r>
        <w:t>cmd error message</w:t>
      </w:r>
    </w:p>
    <w:p w:rsidR="00A52B05" w:rsidRDefault="00A52B05" w:rsidP="006606BB">
      <w:pPr>
        <w:rPr>
          <w:lang w:val="en-GB"/>
        </w:rPr>
      </w:pPr>
    </w:p>
    <w:p w:rsidR="00A52B05" w:rsidRDefault="00A52B05" w:rsidP="006606BB">
      <w:pPr>
        <w:rPr>
          <w:lang w:val="en-GB"/>
        </w:rPr>
      </w:pPr>
    </w:p>
    <w:p w:rsidR="00A52B05" w:rsidRDefault="00A52B05" w:rsidP="00A52B05">
      <w:pPr>
        <w:rPr>
          <w:lang w:val="en-GB"/>
        </w:rPr>
      </w:pPr>
      <w:r w:rsidRPr="00A52B05">
        <w:rPr>
          <w:lang w:val="en-GB"/>
        </w:rPr>
        <w:lastRenderedPageBreak/>
        <w:t>The Exchange Server setup operation didn't complete. More details can be foundin ExchangeSetup.log located in the &lt;SystemDrive&gt;:\ExchangeSetupLogs folder.</w:t>
      </w:r>
      <w:r w:rsidR="00396327">
        <w:rPr>
          <w:lang w:val="en-GB"/>
        </w:rPr>
        <w:t xml:space="preserve"> </w:t>
      </w:r>
    </w:p>
    <w:p w:rsidR="00396327" w:rsidRDefault="00396327" w:rsidP="00A52B05">
      <w:pPr>
        <w:rPr>
          <w:lang w:val="en-GB"/>
        </w:rPr>
      </w:pPr>
      <w:r>
        <w:rPr>
          <w:lang w:val="en-GB"/>
        </w:rPr>
        <w:t>Using LDAP tool to connect to database, first open cmd and type ldp.exe, then connect to the Server as shown in figure 49 using port 389. The following is the error:</w:t>
      </w:r>
    </w:p>
    <w:p w:rsidR="00A52B05" w:rsidRDefault="00A52B05" w:rsidP="006606BB">
      <w:pPr>
        <w:rPr>
          <w:lang w:val="en-GB"/>
        </w:rPr>
      </w:pPr>
    </w:p>
    <w:p w:rsidR="00A52B05" w:rsidRDefault="00D6127D" w:rsidP="006606BB">
      <w:pPr>
        <w:rPr>
          <w:lang w:val="en-GB"/>
        </w:rPr>
      </w:pPr>
      <w:r>
        <w:rPr>
          <w:lang w:val="en-GB"/>
        </w:rPr>
        <w:pict>
          <v:shape id="_x0000_i1026" type="#_x0000_t75" style="width:381.75pt;height:303.75pt">
            <v:imagedata r:id="rId67" o:title="a;lmafd"/>
          </v:shape>
        </w:pict>
      </w:r>
    </w:p>
    <w:p w:rsidR="00A52B05" w:rsidRDefault="00A52B05" w:rsidP="006606BB">
      <w:pPr>
        <w:rPr>
          <w:lang w:val="en-GB"/>
        </w:rPr>
      </w:pPr>
    </w:p>
    <w:p w:rsidR="00A52B05" w:rsidRDefault="00396327" w:rsidP="00396327">
      <w:pPr>
        <w:pStyle w:val="Figure"/>
      </w:pPr>
      <w:r>
        <w:t>Establishing connection to PDC for troubleshooting the error message</w:t>
      </w:r>
    </w:p>
    <w:p w:rsidR="00A52B05" w:rsidRDefault="00A52B05" w:rsidP="006606BB">
      <w:pPr>
        <w:rPr>
          <w:lang w:val="en-GB"/>
        </w:rPr>
      </w:pPr>
    </w:p>
    <w:p w:rsidR="00396327" w:rsidRDefault="00396327" w:rsidP="00396327">
      <w:pPr>
        <w:pStyle w:val="HTMLPreformatted"/>
        <w:rPr>
          <w:rStyle w:val="str"/>
        </w:rPr>
      </w:pPr>
      <w:r>
        <w:rPr>
          <w:rStyle w:val="pln"/>
        </w:rPr>
        <w:t xml:space="preserve">  </w:t>
      </w:r>
      <w:r>
        <w:rPr>
          <w:rStyle w:val="typ"/>
        </w:rPr>
        <w:t>The</w:t>
      </w:r>
      <w:r>
        <w:rPr>
          <w:rStyle w:val="pln"/>
        </w:rPr>
        <w:t xml:space="preserve"> following error was generated </w:t>
      </w:r>
      <w:r>
        <w:rPr>
          <w:rStyle w:val="kwd"/>
        </w:rPr>
        <w:t>when</w:t>
      </w:r>
      <w:r>
        <w:rPr>
          <w:rStyle w:val="pln"/>
        </w:rPr>
        <w:t xml:space="preserve"> </w:t>
      </w:r>
      <w:r>
        <w:rPr>
          <w:rStyle w:val="str"/>
        </w:rPr>
        <w:t>"$error.Clear();</w:t>
      </w:r>
    </w:p>
    <w:p w:rsidR="00396327" w:rsidRDefault="00396327" w:rsidP="00396327">
      <w:pPr>
        <w:pStyle w:val="HTMLPreformatted"/>
        <w:rPr>
          <w:rStyle w:val="pln"/>
        </w:rPr>
      </w:pPr>
      <w:r>
        <w:rPr>
          <w:rStyle w:val="str"/>
        </w:rPr>
        <w:t xml:space="preserve">        install-ExchangeSchema -LdapFileName ($roleInstallPath + "</w:t>
      </w:r>
      <w:r>
        <w:rPr>
          <w:rStyle w:val="typ"/>
        </w:rPr>
        <w:t>Setup</w:t>
      </w:r>
      <w:r>
        <w:rPr>
          <w:rStyle w:val="pln"/>
        </w:rPr>
        <w:t>\Data\"</w:t>
      </w:r>
      <w:r>
        <w:rPr>
          <w:rStyle w:val="pun"/>
        </w:rPr>
        <w:t>+</w:t>
      </w:r>
      <w:r>
        <w:rPr>
          <w:rStyle w:val="pln"/>
        </w:rPr>
        <w:t xml:space="preserve">$RoleSchemaPrefix </w:t>
      </w:r>
      <w:r>
        <w:rPr>
          <w:rStyle w:val="pun"/>
        </w:rPr>
        <w:t>+</w:t>
      </w:r>
      <w:r>
        <w:rPr>
          <w:rStyle w:val="pln"/>
        </w:rPr>
        <w:t xml:space="preserve"> </w:t>
      </w:r>
      <w:r>
        <w:rPr>
          <w:rStyle w:val="str"/>
        </w:rPr>
        <w:t>"schema89.ldf"</w:t>
      </w:r>
      <w:r>
        <w:rPr>
          <w:rStyle w:val="pun"/>
        </w:rPr>
        <w:t>)</w:t>
      </w:r>
    </w:p>
    <w:p w:rsidR="00396327" w:rsidRDefault="00396327" w:rsidP="00396327">
      <w:pPr>
        <w:pStyle w:val="HTMLPreformatted"/>
        <w:rPr>
          <w:rStyle w:val="pln"/>
        </w:rPr>
      </w:pPr>
    </w:p>
    <w:p w:rsidR="00396327" w:rsidRDefault="00396327" w:rsidP="00396327">
      <w:pPr>
        <w:pStyle w:val="HTMLPreformatted"/>
        <w:rPr>
          <w:rStyle w:val="pln"/>
        </w:rPr>
      </w:pPr>
      <w:r>
        <w:rPr>
          <w:rStyle w:val="str"/>
        </w:rPr>
        <w:t>" was run: "</w:t>
      </w:r>
      <w:r>
        <w:rPr>
          <w:rStyle w:val="typ"/>
        </w:rPr>
        <w:t>Microsoft</w:t>
      </w:r>
      <w:r>
        <w:rPr>
          <w:rStyle w:val="pun"/>
        </w:rPr>
        <w:t>.</w:t>
      </w:r>
      <w:r>
        <w:rPr>
          <w:rStyle w:val="typ"/>
        </w:rPr>
        <w:t>Exchange</w:t>
      </w:r>
      <w:r>
        <w:rPr>
          <w:rStyle w:val="pun"/>
        </w:rPr>
        <w:t>.</w:t>
      </w:r>
      <w:r>
        <w:rPr>
          <w:rStyle w:val="typ"/>
        </w:rPr>
        <w:t>Configuration</w:t>
      </w:r>
      <w:r>
        <w:rPr>
          <w:rStyle w:val="pun"/>
        </w:rPr>
        <w:t>.</w:t>
      </w:r>
      <w:r>
        <w:rPr>
          <w:rStyle w:val="typ"/>
        </w:rPr>
        <w:t>Tasks</w:t>
      </w:r>
      <w:r>
        <w:rPr>
          <w:rStyle w:val="pun"/>
        </w:rPr>
        <w:t>.</w:t>
      </w:r>
      <w:r>
        <w:rPr>
          <w:rStyle w:val="typ"/>
        </w:rPr>
        <w:t>TaskException</w:t>
      </w:r>
      <w:r>
        <w:rPr>
          <w:rStyle w:val="pun"/>
        </w:rPr>
        <w:t>:</w:t>
      </w:r>
      <w:r>
        <w:rPr>
          <w:rStyle w:val="pln"/>
        </w:rPr>
        <w:t xml:space="preserve"> </w:t>
      </w:r>
      <w:r>
        <w:rPr>
          <w:rStyle w:val="typ"/>
        </w:rPr>
        <w:t>There</w:t>
      </w:r>
      <w:r>
        <w:rPr>
          <w:rStyle w:val="pln"/>
        </w:rPr>
        <w:t xml:space="preserve"> was an error </w:t>
      </w:r>
      <w:r>
        <w:rPr>
          <w:rStyle w:val="kwd"/>
        </w:rPr>
        <w:t>while</w:t>
      </w:r>
      <w:r>
        <w:rPr>
          <w:rStyle w:val="pln"/>
        </w:rPr>
        <w:t xml:space="preserve"> running </w:t>
      </w:r>
      <w:r>
        <w:rPr>
          <w:rStyle w:val="str"/>
        </w:rPr>
        <w:t>'ldifde.exe'</w:t>
      </w:r>
      <w:r>
        <w:rPr>
          <w:rStyle w:val="pln"/>
        </w:rPr>
        <w:t xml:space="preserve"> to impor</w:t>
      </w:r>
    </w:p>
    <w:p w:rsidR="00396327" w:rsidRDefault="00396327" w:rsidP="00396327">
      <w:pPr>
        <w:pStyle w:val="HTMLPreformatted"/>
        <w:rPr>
          <w:rStyle w:val="pln"/>
        </w:rPr>
      </w:pPr>
      <w:r>
        <w:rPr>
          <w:rStyle w:val="pln"/>
        </w:rPr>
        <w:t xml:space="preserve">t the schema file </w:t>
      </w:r>
      <w:r>
        <w:rPr>
          <w:rStyle w:val="str"/>
        </w:rPr>
        <w:t>'C:\Windows\Temp\ExchangeSetup\Setup\Data\schema89.ldf'</w:t>
      </w:r>
      <w:r>
        <w:rPr>
          <w:rStyle w:val="pun"/>
        </w:rPr>
        <w:t>.</w:t>
      </w:r>
      <w:r>
        <w:rPr>
          <w:rStyle w:val="pln"/>
        </w:rPr>
        <w:t xml:space="preserve"> </w:t>
      </w:r>
      <w:r>
        <w:rPr>
          <w:rStyle w:val="typ"/>
        </w:rPr>
        <w:t>The</w:t>
      </w:r>
      <w:r>
        <w:rPr>
          <w:rStyle w:val="pln"/>
        </w:rPr>
        <w:t xml:space="preserve"> error code </w:t>
      </w:r>
      <w:r>
        <w:rPr>
          <w:rStyle w:val="kwd"/>
        </w:rPr>
        <w:t>is</w:t>
      </w:r>
      <w:r>
        <w:rPr>
          <w:rStyle w:val="pun"/>
        </w:rPr>
        <w:t>:</w:t>
      </w:r>
      <w:r>
        <w:rPr>
          <w:rStyle w:val="pln"/>
        </w:rPr>
        <w:t xml:space="preserve"> </w:t>
      </w:r>
      <w:r>
        <w:rPr>
          <w:rStyle w:val="lit"/>
        </w:rPr>
        <w:t>8245.</w:t>
      </w:r>
      <w:r>
        <w:rPr>
          <w:rStyle w:val="pln"/>
        </w:rPr>
        <w:t xml:space="preserve"> </w:t>
      </w:r>
      <w:r>
        <w:rPr>
          <w:rStyle w:val="typ"/>
        </w:rPr>
        <w:t>More</w:t>
      </w:r>
      <w:r>
        <w:rPr>
          <w:rStyle w:val="pln"/>
        </w:rPr>
        <w:t xml:space="preserve"> details can be</w:t>
      </w:r>
    </w:p>
    <w:p w:rsidR="00396327" w:rsidRDefault="00396327" w:rsidP="00396327">
      <w:pPr>
        <w:pStyle w:val="HTMLPreformatted"/>
        <w:rPr>
          <w:rStyle w:val="pln"/>
        </w:rPr>
      </w:pPr>
      <w:r>
        <w:rPr>
          <w:rStyle w:val="pln"/>
        </w:rPr>
        <w:t xml:space="preserve">found </w:t>
      </w:r>
      <w:r>
        <w:rPr>
          <w:rStyle w:val="kwd"/>
        </w:rPr>
        <w:t>in</w:t>
      </w:r>
      <w:r>
        <w:rPr>
          <w:rStyle w:val="pln"/>
        </w:rPr>
        <w:t xml:space="preserve"> the error file</w:t>
      </w:r>
      <w:r>
        <w:rPr>
          <w:rStyle w:val="pun"/>
        </w:rPr>
        <w:t>:</w:t>
      </w:r>
      <w:r>
        <w:rPr>
          <w:rStyle w:val="pln"/>
        </w:rPr>
        <w:t xml:space="preserve"> </w:t>
      </w:r>
      <w:r>
        <w:rPr>
          <w:rStyle w:val="str"/>
        </w:rPr>
        <w:t>'C:\Users\rbbr\AppData\Local\Temp\ldif.err'</w:t>
      </w:r>
    </w:p>
    <w:p w:rsidR="00396327" w:rsidRDefault="00396327" w:rsidP="00396327">
      <w:pPr>
        <w:pStyle w:val="HTMLPreformatted"/>
        <w:rPr>
          <w:rStyle w:val="pln"/>
        </w:rPr>
      </w:pPr>
      <w:r>
        <w:rPr>
          <w:rStyle w:val="pln"/>
        </w:rPr>
        <w:t xml:space="preserve">   at </w:t>
      </w:r>
      <w:r>
        <w:rPr>
          <w:rStyle w:val="typ"/>
        </w:rPr>
        <w:t>Microsoft</w:t>
      </w:r>
      <w:r>
        <w:rPr>
          <w:rStyle w:val="pun"/>
        </w:rPr>
        <w:t>.</w:t>
      </w:r>
      <w:r>
        <w:rPr>
          <w:rStyle w:val="typ"/>
        </w:rPr>
        <w:t>Exchange</w:t>
      </w:r>
      <w:r>
        <w:rPr>
          <w:rStyle w:val="pun"/>
        </w:rPr>
        <w:t>.</w:t>
      </w:r>
      <w:r>
        <w:rPr>
          <w:rStyle w:val="typ"/>
        </w:rPr>
        <w:t>Configuration</w:t>
      </w:r>
      <w:r>
        <w:rPr>
          <w:rStyle w:val="pun"/>
        </w:rPr>
        <w:t>.</w:t>
      </w:r>
      <w:r>
        <w:rPr>
          <w:rStyle w:val="typ"/>
        </w:rPr>
        <w:t>Tasks</w:t>
      </w:r>
      <w:r>
        <w:rPr>
          <w:rStyle w:val="pun"/>
        </w:rPr>
        <w:t>.</w:t>
      </w:r>
      <w:r>
        <w:rPr>
          <w:rStyle w:val="typ"/>
        </w:rPr>
        <w:t>Task</w:t>
      </w:r>
      <w:r>
        <w:rPr>
          <w:rStyle w:val="pun"/>
        </w:rPr>
        <w:t>.</w:t>
      </w:r>
      <w:r>
        <w:rPr>
          <w:rStyle w:val="typ"/>
        </w:rPr>
        <w:t>ThrowError</w:t>
      </w:r>
      <w:r>
        <w:rPr>
          <w:rStyle w:val="pun"/>
        </w:rPr>
        <w:t>(</w:t>
      </w:r>
      <w:r>
        <w:rPr>
          <w:rStyle w:val="typ"/>
        </w:rPr>
        <w:t>Exception</w:t>
      </w:r>
      <w:r>
        <w:rPr>
          <w:rStyle w:val="pln"/>
        </w:rPr>
        <w:t xml:space="preserve"> exception</w:t>
      </w:r>
      <w:r>
        <w:rPr>
          <w:rStyle w:val="pun"/>
        </w:rPr>
        <w:t>,</w:t>
      </w:r>
      <w:r>
        <w:rPr>
          <w:rStyle w:val="pln"/>
        </w:rPr>
        <w:t xml:space="preserve"> </w:t>
      </w:r>
      <w:r>
        <w:rPr>
          <w:rStyle w:val="typ"/>
        </w:rPr>
        <w:t>ErrorCategory</w:t>
      </w:r>
      <w:r>
        <w:rPr>
          <w:rStyle w:val="pln"/>
        </w:rPr>
        <w:t xml:space="preserve"> errorCategory</w:t>
      </w:r>
      <w:r>
        <w:rPr>
          <w:rStyle w:val="pun"/>
        </w:rPr>
        <w:t>,</w:t>
      </w:r>
      <w:r>
        <w:rPr>
          <w:rStyle w:val="pln"/>
        </w:rPr>
        <w:t xml:space="preserve"> </w:t>
      </w:r>
      <w:r>
        <w:rPr>
          <w:rStyle w:val="typ"/>
        </w:rPr>
        <w:t>Object</w:t>
      </w:r>
      <w:r>
        <w:rPr>
          <w:rStyle w:val="pln"/>
        </w:rPr>
        <w:t xml:space="preserve"> ta</w:t>
      </w:r>
    </w:p>
    <w:p w:rsidR="00396327" w:rsidRDefault="00396327" w:rsidP="00396327">
      <w:pPr>
        <w:pStyle w:val="HTMLPreformatted"/>
        <w:rPr>
          <w:rStyle w:val="pln"/>
        </w:rPr>
      </w:pPr>
      <w:r>
        <w:rPr>
          <w:rStyle w:val="pln"/>
        </w:rPr>
        <w:t>rget</w:t>
      </w:r>
      <w:r>
        <w:rPr>
          <w:rStyle w:val="pun"/>
        </w:rPr>
        <w:t>,</w:t>
      </w:r>
      <w:r>
        <w:rPr>
          <w:rStyle w:val="pln"/>
        </w:rPr>
        <w:t xml:space="preserve"> </w:t>
      </w:r>
      <w:r>
        <w:rPr>
          <w:rStyle w:val="typ"/>
        </w:rPr>
        <w:t>String</w:t>
      </w:r>
      <w:r>
        <w:rPr>
          <w:rStyle w:val="pln"/>
        </w:rPr>
        <w:t xml:space="preserve"> helpUrl</w:t>
      </w:r>
      <w:r>
        <w:rPr>
          <w:rStyle w:val="pun"/>
        </w:rPr>
        <w:t>)</w:t>
      </w:r>
    </w:p>
    <w:p w:rsidR="00396327" w:rsidRDefault="00396327" w:rsidP="00396327">
      <w:pPr>
        <w:pStyle w:val="HTMLPreformatted"/>
        <w:rPr>
          <w:rStyle w:val="pln"/>
        </w:rPr>
      </w:pPr>
      <w:r>
        <w:rPr>
          <w:rStyle w:val="pln"/>
        </w:rPr>
        <w:t xml:space="preserve">   at </w:t>
      </w:r>
      <w:r>
        <w:rPr>
          <w:rStyle w:val="typ"/>
        </w:rPr>
        <w:t>Microsoft</w:t>
      </w:r>
      <w:r>
        <w:rPr>
          <w:rStyle w:val="pun"/>
        </w:rPr>
        <w:t>.</w:t>
      </w:r>
      <w:r>
        <w:rPr>
          <w:rStyle w:val="typ"/>
        </w:rPr>
        <w:t>Exchange</w:t>
      </w:r>
      <w:r>
        <w:rPr>
          <w:rStyle w:val="pun"/>
        </w:rPr>
        <w:t>.</w:t>
      </w:r>
      <w:r>
        <w:rPr>
          <w:rStyle w:val="typ"/>
        </w:rPr>
        <w:t>Management</w:t>
      </w:r>
      <w:r>
        <w:rPr>
          <w:rStyle w:val="pun"/>
        </w:rPr>
        <w:t>.</w:t>
      </w:r>
      <w:r>
        <w:rPr>
          <w:rStyle w:val="typ"/>
        </w:rPr>
        <w:t>Deployment</w:t>
      </w:r>
      <w:r>
        <w:rPr>
          <w:rStyle w:val="pun"/>
        </w:rPr>
        <w:t>.</w:t>
      </w:r>
      <w:r>
        <w:rPr>
          <w:rStyle w:val="typ"/>
        </w:rPr>
        <w:t>InstallExchangeSchema</w:t>
      </w:r>
      <w:r>
        <w:rPr>
          <w:rStyle w:val="pun"/>
        </w:rPr>
        <w:t>.</w:t>
      </w:r>
      <w:r>
        <w:rPr>
          <w:rStyle w:val="typ"/>
        </w:rPr>
        <w:t>ImportSchemaFile</w:t>
      </w:r>
      <w:r>
        <w:rPr>
          <w:rStyle w:val="pun"/>
        </w:rPr>
        <w:t>(</w:t>
      </w:r>
      <w:r>
        <w:rPr>
          <w:rStyle w:val="typ"/>
        </w:rPr>
        <w:t>String</w:t>
      </w:r>
      <w:r>
        <w:rPr>
          <w:rStyle w:val="pln"/>
        </w:rPr>
        <w:t xml:space="preserve"> schemaMasterServer</w:t>
      </w:r>
      <w:r>
        <w:rPr>
          <w:rStyle w:val="pun"/>
        </w:rPr>
        <w:t>,</w:t>
      </w:r>
      <w:r>
        <w:rPr>
          <w:rStyle w:val="pln"/>
        </w:rPr>
        <w:t xml:space="preserve"> </w:t>
      </w:r>
      <w:r>
        <w:rPr>
          <w:rStyle w:val="typ"/>
        </w:rPr>
        <w:t>String</w:t>
      </w:r>
    </w:p>
    <w:p w:rsidR="00396327" w:rsidRDefault="00396327" w:rsidP="00396327">
      <w:pPr>
        <w:pStyle w:val="HTMLPreformatted"/>
        <w:rPr>
          <w:rStyle w:val="pln"/>
        </w:rPr>
      </w:pPr>
      <w:r>
        <w:rPr>
          <w:rStyle w:val="pln"/>
        </w:rPr>
        <w:lastRenderedPageBreak/>
        <w:t>schemaFilePath</w:t>
      </w:r>
      <w:r>
        <w:rPr>
          <w:rStyle w:val="pun"/>
        </w:rPr>
        <w:t>,</w:t>
      </w:r>
      <w:r>
        <w:rPr>
          <w:rStyle w:val="pln"/>
        </w:rPr>
        <w:t xml:space="preserve"> </w:t>
      </w:r>
      <w:r>
        <w:rPr>
          <w:rStyle w:val="typ"/>
        </w:rPr>
        <w:t>String</w:t>
      </w:r>
      <w:r>
        <w:rPr>
          <w:rStyle w:val="pln"/>
        </w:rPr>
        <w:t xml:space="preserve"> macroName</w:t>
      </w:r>
      <w:r>
        <w:rPr>
          <w:rStyle w:val="pun"/>
        </w:rPr>
        <w:t>,</w:t>
      </w:r>
      <w:r>
        <w:rPr>
          <w:rStyle w:val="pln"/>
        </w:rPr>
        <w:t xml:space="preserve"> </w:t>
      </w:r>
      <w:r>
        <w:rPr>
          <w:rStyle w:val="typ"/>
        </w:rPr>
        <w:t>String</w:t>
      </w:r>
      <w:r>
        <w:rPr>
          <w:rStyle w:val="pln"/>
        </w:rPr>
        <w:t xml:space="preserve"> macroValue</w:t>
      </w:r>
      <w:r>
        <w:rPr>
          <w:rStyle w:val="pun"/>
        </w:rPr>
        <w:t>,</w:t>
      </w:r>
      <w:r>
        <w:rPr>
          <w:rStyle w:val="pln"/>
        </w:rPr>
        <w:t xml:space="preserve"> </w:t>
      </w:r>
      <w:r>
        <w:rPr>
          <w:rStyle w:val="typ"/>
        </w:rPr>
        <w:t>WriteVerboseDelegate</w:t>
      </w:r>
      <w:r>
        <w:rPr>
          <w:rStyle w:val="pln"/>
        </w:rPr>
        <w:t xml:space="preserve"> writeVerbose</w:t>
      </w:r>
      <w:r>
        <w:rPr>
          <w:rStyle w:val="pun"/>
        </w:rPr>
        <w:t>)</w:t>
      </w:r>
    </w:p>
    <w:p w:rsidR="00396327" w:rsidRDefault="00396327" w:rsidP="00396327">
      <w:pPr>
        <w:pStyle w:val="HTMLPreformatted"/>
        <w:rPr>
          <w:rStyle w:val="pln"/>
        </w:rPr>
      </w:pPr>
      <w:r>
        <w:rPr>
          <w:rStyle w:val="pln"/>
        </w:rPr>
        <w:t xml:space="preserve">   at </w:t>
      </w:r>
      <w:r>
        <w:rPr>
          <w:rStyle w:val="typ"/>
        </w:rPr>
        <w:t>Microsoft</w:t>
      </w:r>
      <w:r>
        <w:rPr>
          <w:rStyle w:val="pun"/>
        </w:rPr>
        <w:t>.</w:t>
      </w:r>
      <w:r>
        <w:rPr>
          <w:rStyle w:val="typ"/>
        </w:rPr>
        <w:t>Exchange</w:t>
      </w:r>
      <w:r>
        <w:rPr>
          <w:rStyle w:val="pun"/>
        </w:rPr>
        <w:t>.</w:t>
      </w:r>
      <w:r>
        <w:rPr>
          <w:rStyle w:val="typ"/>
        </w:rPr>
        <w:t>Management</w:t>
      </w:r>
      <w:r>
        <w:rPr>
          <w:rStyle w:val="pun"/>
        </w:rPr>
        <w:t>.</w:t>
      </w:r>
      <w:r>
        <w:rPr>
          <w:rStyle w:val="typ"/>
        </w:rPr>
        <w:t>Deployment</w:t>
      </w:r>
      <w:r>
        <w:rPr>
          <w:rStyle w:val="pun"/>
        </w:rPr>
        <w:t>.</w:t>
      </w:r>
      <w:r>
        <w:rPr>
          <w:rStyle w:val="typ"/>
        </w:rPr>
        <w:t>InstallExchangeSchema</w:t>
      </w:r>
      <w:r>
        <w:rPr>
          <w:rStyle w:val="pun"/>
        </w:rPr>
        <w:t>.</w:t>
      </w:r>
      <w:r>
        <w:rPr>
          <w:rStyle w:val="typ"/>
        </w:rPr>
        <w:t>InternalProcessRecord</w:t>
      </w:r>
      <w:r>
        <w:rPr>
          <w:rStyle w:val="pun"/>
        </w:rPr>
        <w:t>()</w:t>
      </w:r>
    </w:p>
    <w:p w:rsidR="00396327" w:rsidRDefault="00396327" w:rsidP="00396327">
      <w:pPr>
        <w:pStyle w:val="HTMLPreformatted"/>
        <w:rPr>
          <w:rStyle w:val="pln"/>
        </w:rPr>
      </w:pPr>
      <w:r>
        <w:rPr>
          <w:rStyle w:val="pln"/>
        </w:rPr>
        <w:t xml:space="preserve">   at </w:t>
      </w:r>
      <w:r>
        <w:rPr>
          <w:rStyle w:val="typ"/>
        </w:rPr>
        <w:t>Microsoft</w:t>
      </w:r>
      <w:r>
        <w:rPr>
          <w:rStyle w:val="pun"/>
        </w:rPr>
        <w:t>.</w:t>
      </w:r>
      <w:r>
        <w:rPr>
          <w:rStyle w:val="typ"/>
        </w:rPr>
        <w:t>Exchange</w:t>
      </w:r>
      <w:r>
        <w:rPr>
          <w:rStyle w:val="pun"/>
        </w:rPr>
        <w:t>.</w:t>
      </w:r>
      <w:r>
        <w:rPr>
          <w:rStyle w:val="typ"/>
        </w:rPr>
        <w:t>Configuration</w:t>
      </w:r>
      <w:r>
        <w:rPr>
          <w:rStyle w:val="pun"/>
        </w:rPr>
        <w:t>.</w:t>
      </w:r>
      <w:r>
        <w:rPr>
          <w:rStyle w:val="typ"/>
        </w:rPr>
        <w:t>Tasks</w:t>
      </w:r>
      <w:r>
        <w:rPr>
          <w:rStyle w:val="pun"/>
        </w:rPr>
        <w:t>.</w:t>
      </w:r>
      <w:r>
        <w:rPr>
          <w:rStyle w:val="typ"/>
        </w:rPr>
        <w:t>Task</w:t>
      </w:r>
      <w:r>
        <w:rPr>
          <w:rStyle w:val="pun"/>
        </w:rPr>
        <w:t>.&lt;</w:t>
      </w:r>
      <w:r>
        <w:rPr>
          <w:rStyle w:val="typ"/>
        </w:rPr>
        <w:t>ProcessRecord</w:t>
      </w:r>
      <w:r>
        <w:rPr>
          <w:rStyle w:val="pun"/>
        </w:rPr>
        <w:t>&gt;</w:t>
      </w:r>
      <w:r>
        <w:rPr>
          <w:rStyle w:val="pln"/>
        </w:rPr>
        <w:t>b__b</w:t>
      </w:r>
      <w:r>
        <w:rPr>
          <w:rStyle w:val="pun"/>
        </w:rPr>
        <w:t>()</w:t>
      </w:r>
    </w:p>
    <w:p w:rsidR="00396327" w:rsidRDefault="00396327" w:rsidP="00396327">
      <w:pPr>
        <w:pStyle w:val="HTMLPreformatted"/>
        <w:rPr>
          <w:rStyle w:val="pln"/>
        </w:rPr>
      </w:pPr>
      <w:r>
        <w:rPr>
          <w:rStyle w:val="pln"/>
        </w:rPr>
        <w:t xml:space="preserve">   at </w:t>
      </w:r>
      <w:r>
        <w:rPr>
          <w:rStyle w:val="typ"/>
        </w:rPr>
        <w:t>Microsoft</w:t>
      </w:r>
      <w:r>
        <w:rPr>
          <w:rStyle w:val="pun"/>
        </w:rPr>
        <w:t>.</w:t>
      </w:r>
      <w:r>
        <w:rPr>
          <w:rStyle w:val="typ"/>
        </w:rPr>
        <w:t>Exchange</w:t>
      </w:r>
      <w:r>
        <w:rPr>
          <w:rStyle w:val="pun"/>
        </w:rPr>
        <w:t>.</w:t>
      </w:r>
      <w:r>
        <w:rPr>
          <w:rStyle w:val="typ"/>
        </w:rPr>
        <w:t>Configuration</w:t>
      </w:r>
      <w:r>
        <w:rPr>
          <w:rStyle w:val="pun"/>
        </w:rPr>
        <w:t>.</w:t>
      </w:r>
      <w:r>
        <w:rPr>
          <w:rStyle w:val="typ"/>
        </w:rPr>
        <w:t>Tasks</w:t>
      </w:r>
      <w:r>
        <w:rPr>
          <w:rStyle w:val="pun"/>
        </w:rPr>
        <w:t>.</w:t>
      </w:r>
      <w:r>
        <w:rPr>
          <w:rStyle w:val="typ"/>
        </w:rPr>
        <w:t>Task</w:t>
      </w:r>
      <w:r>
        <w:rPr>
          <w:rStyle w:val="pun"/>
        </w:rPr>
        <w:t>.</w:t>
      </w:r>
      <w:r>
        <w:rPr>
          <w:rStyle w:val="typ"/>
        </w:rPr>
        <w:t>InvokeRetryableFunc</w:t>
      </w:r>
      <w:r>
        <w:rPr>
          <w:rStyle w:val="pun"/>
        </w:rPr>
        <w:t>(</w:t>
      </w:r>
      <w:r>
        <w:rPr>
          <w:rStyle w:val="typ"/>
        </w:rPr>
        <w:t>String</w:t>
      </w:r>
      <w:r>
        <w:rPr>
          <w:rStyle w:val="pln"/>
        </w:rPr>
        <w:t xml:space="preserve"> funcName</w:t>
      </w:r>
      <w:r>
        <w:rPr>
          <w:rStyle w:val="pun"/>
        </w:rPr>
        <w:t>,</w:t>
      </w:r>
      <w:r>
        <w:rPr>
          <w:rStyle w:val="pln"/>
        </w:rPr>
        <w:t xml:space="preserve"> </w:t>
      </w:r>
      <w:r>
        <w:rPr>
          <w:rStyle w:val="typ"/>
        </w:rPr>
        <w:t>Action</w:t>
      </w:r>
      <w:r>
        <w:rPr>
          <w:rStyle w:val="pln"/>
        </w:rPr>
        <w:t xml:space="preserve"> func</w:t>
      </w:r>
      <w:r>
        <w:rPr>
          <w:rStyle w:val="pun"/>
        </w:rPr>
        <w:t>,</w:t>
      </w:r>
      <w:r>
        <w:rPr>
          <w:rStyle w:val="pln"/>
        </w:rPr>
        <w:t xml:space="preserve"> </w:t>
      </w:r>
      <w:r>
        <w:rPr>
          <w:rStyle w:val="typ"/>
        </w:rPr>
        <w:t>Boolean</w:t>
      </w:r>
      <w:r>
        <w:rPr>
          <w:rStyle w:val="pln"/>
        </w:rPr>
        <w:t xml:space="preserve"> terminatePip</w:t>
      </w:r>
    </w:p>
    <w:p w:rsidR="00396327" w:rsidRDefault="00396327" w:rsidP="00396327">
      <w:pPr>
        <w:pStyle w:val="HTMLPreformatted"/>
        <w:rPr>
          <w:rStyle w:val="str"/>
        </w:rPr>
      </w:pPr>
      <w:r>
        <w:rPr>
          <w:rStyle w:val="pln"/>
        </w:rPr>
        <w:t>elineIfFailed</w:t>
      </w:r>
      <w:r>
        <w:rPr>
          <w:rStyle w:val="pun"/>
        </w:rPr>
        <w:t>)</w:t>
      </w:r>
      <w:r>
        <w:rPr>
          <w:rStyle w:val="str"/>
        </w:rPr>
        <w:t>".</w:t>
      </w:r>
    </w:p>
    <w:p w:rsidR="00396327" w:rsidRDefault="00396327" w:rsidP="00396327">
      <w:pPr>
        <w:pStyle w:val="HTMLPreformatted"/>
        <w:rPr>
          <w:rStyle w:val="str"/>
        </w:rPr>
      </w:pPr>
    </w:p>
    <w:p w:rsidR="00396327" w:rsidRDefault="00396327" w:rsidP="00396327">
      <w:pPr>
        <w:pStyle w:val="HTMLPreformatted"/>
        <w:rPr>
          <w:rStyle w:val="str"/>
        </w:rPr>
      </w:pPr>
    </w:p>
    <w:p w:rsidR="00396327" w:rsidRDefault="00396327" w:rsidP="00396327">
      <w:pPr>
        <w:pStyle w:val="HTMLPreformatted"/>
        <w:rPr>
          <w:rStyle w:val="str"/>
        </w:rPr>
      </w:pPr>
      <w:r>
        <w:rPr>
          <w:rStyle w:val="str"/>
        </w:rPr>
        <w:t>The Exchange Server setup operation didn't complete. More details can be found in ExchangeSetup.log located in the</w:t>
      </w:r>
    </w:p>
    <w:p w:rsidR="00396327" w:rsidRDefault="00396327" w:rsidP="00396327">
      <w:pPr>
        <w:pStyle w:val="HTMLPreformatted"/>
        <w:rPr>
          <w:rStyle w:val="str"/>
        </w:rPr>
      </w:pPr>
      <w:r>
        <w:rPr>
          <w:rStyle w:val="str"/>
        </w:rPr>
        <w:t>&lt;SystemDrive&gt;:\ExchangeSetupLogs folder.</w:t>
      </w:r>
    </w:p>
    <w:p w:rsidR="00396327" w:rsidRDefault="00396327" w:rsidP="00396327">
      <w:pPr>
        <w:pStyle w:val="HTMLPreformatted"/>
        <w:rPr>
          <w:rStyle w:val="str"/>
        </w:rPr>
      </w:pPr>
    </w:p>
    <w:p w:rsidR="00396327" w:rsidRPr="00396327" w:rsidRDefault="00396327" w:rsidP="00396327">
      <w:pPr>
        <w:pStyle w:val="NormalWeb"/>
        <w:rPr>
          <w:sz w:val="22"/>
          <w:szCs w:val="22"/>
        </w:rPr>
      </w:pPr>
      <w:r>
        <w:rPr>
          <w:sz w:val="22"/>
          <w:szCs w:val="22"/>
        </w:rPr>
        <w:t>And the ldif log</w:t>
      </w:r>
      <w:r w:rsidRPr="00396327">
        <w:rPr>
          <w:sz w:val="22"/>
          <w:szCs w:val="22"/>
        </w:rPr>
        <w:t xml:space="preserve"> says:</w:t>
      </w:r>
    </w:p>
    <w:p w:rsidR="00396327" w:rsidRDefault="00396327" w:rsidP="002E69D7">
      <w:pPr>
        <w:pStyle w:val="HTMLPreformatted"/>
        <w:rPr>
          <w:rStyle w:val="pln"/>
        </w:rPr>
      </w:pPr>
      <w:r>
        <w:rPr>
          <w:rStyle w:val="typ"/>
        </w:rPr>
        <w:t>Entry</w:t>
      </w:r>
      <w:r>
        <w:rPr>
          <w:rStyle w:val="pln"/>
        </w:rPr>
        <w:t xml:space="preserve"> DN</w:t>
      </w:r>
      <w:r>
        <w:rPr>
          <w:rStyle w:val="pun"/>
        </w:rPr>
        <w:t>:</w:t>
      </w:r>
      <w:r>
        <w:rPr>
          <w:rStyle w:val="pln"/>
        </w:rPr>
        <w:t xml:space="preserve"> CN</w:t>
      </w:r>
      <w:r>
        <w:rPr>
          <w:rStyle w:val="pun"/>
        </w:rPr>
        <w:t>=</w:t>
      </w:r>
      <w:r>
        <w:rPr>
          <w:rStyle w:val="pln"/>
        </w:rPr>
        <w:t>ms</w:t>
      </w:r>
      <w:r>
        <w:rPr>
          <w:rStyle w:val="pun"/>
        </w:rPr>
        <w:t>-</w:t>
      </w:r>
      <w:r>
        <w:rPr>
          <w:rStyle w:val="pln"/>
        </w:rPr>
        <w:t>DS</w:t>
      </w:r>
      <w:r>
        <w:rPr>
          <w:rStyle w:val="pun"/>
        </w:rPr>
        <w:t>-</w:t>
      </w:r>
      <w:r>
        <w:rPr>
          <w:rStyle w:val="typ"/>
        </w:rPr>
        <w:t>GeoCoordinates</w:t>
      </w:r>
      <w:r>
        <w:rPr>
          <w:rStyle w:val="pun"/>
        </w:rPr>
        <w:t>-</w:t>
      </w:r>
      <w:r>
        <w:rPr>
          <w:rStyle w:val="typ"/>
        </w:rPr>
        <w:t>Altitude</w:t>
      </w:r>
      <w:r>
        <w:rPr>
          <w:rStyle w:val="pun"/>
        </w:rPr>
        <w:t>,</w:t>
      </w:r>
      <w:r>
        <w:rPr>
          <w:rStyle w:val="pln"/>
        </w:rPr>
        <w:t>CN</w:t>
      </w:r>
      <w:r>
        <w:rPr>
          <w:rStyle w:val="pun"/>
        </w:rPr>
        <w:t>=</w:t>
      </w:r>
      <w:r>
        <w:rPr>
          <w:rStyle w:val="typ"/>
        </w:rPr>
        <w:t>Schema</w:t>
      </w:r>
      <w:r>
        <w:rPr>
          <w:rStyle w:val="pun"/>
        </w:rPr>
        <w:t>,</w:t>
      </w:r>
      <w:r>
        <w:rPr>
          <w:rStyle w:val="pln"/>
        </w:rPr>
        <w:t>CN</w:t>
      </w:r>
      <w:r>
        <w:rPr>
          <w:rStyle w:val="pun"/>
        </w:rPr>
        <w:t>=</w:t>
      </w:r>
      <w:r>
        <w:rPr>
          <w:rStyle w:val="typ"/>
        </w:rPr>
        <w:t>Configuration</w:t>
      </w:r>
      <w:r>
        <w:rPr>
          <w:rStyle w:val="pun"/>
        </w:rPr>
        <w:t>,</w:t>
      </w:r>
      <w:r>
        <w:rPr>
          <w:rStyle w:val="pln"/>
        </w:rPr>
        <w:t>DC</w:t>
      </w:r>
      <w:r>
        <w:rPr>
          <w:rStyle w:val="pun"/>
        </w:rPr>
        <w:t>=</w:t>
      </w:r>
      <w:r w:rsidR="002E69D7">
        <w:rPr>
          <w:rStyle w:val="pln"/>
        </w:rPr>
        <w:t>Gu</w:t>
      </w:r>
      <w:r>
        <w:rPr>
          <w:rStyle w:val="pun"/>
        </w:rPr>
        <w:t>,</w:t>
      </w:r>
      <w:r>
        <w:rPr>
          <w:rStyle w:val="pln"/>
        </w:rPr>
        <w:t>DC</w:t>
      </w:r>
      <w:r>
        <w:rPr>
          <w:rStyle w:val="pun"/>
        </w:rPr>
        <w:t>=</w:t>
      </w:r>
      <w:r w:rsidR="002E69D7">
        <w:rPr>
          <w:rStyle w:val="pln"/>
        </w:rPr>
        <w:t>edu,DC=lb</w:t>
      </w:r>
    </w:p>
    <w:p w:rsidR="00396327" w:rsidRDefault="00396327" w:rsidP="00396327">
      <w:pPr>
        <w:pStyle w:val="HTMLPreformatted"/>
        <w:rPr>
          <w:rStyle w:val="pln"/>
        </w:rPr>
      </w:pPr>
      <w:r>
        <w:rPr>
          <w:rStyle w:val="typ"/>
        </w:rPr>
        <w:t>Add</w:t>
      </w:r>
      <w:r>
        <w:rPr>
          <w:rStyle w:val="pln"/>
        </w:rPr>
        <w:t xml:space="preserve"> error on entry starting on line </w:t>
      </w:r>
      <w:r>
        <w:rPr>
          <w:rStyle w:val="lit"/>
        </w:rPr>
        <w:t>452</w:t>
      </w:r>
      <w:r>
        <w:rPr>
          <w:rStyle w:val="pun"/>
        </w:rPr>
        <w:t>:</w:t>
      </w:r>
      <w:r>
        <w:rPr>
          <w:rStyle w:val="pln"/>
        </w:rPr>
        <w:t xml:space="preserve"> </w:t>
      </w:r>
      <w:r>
        <w:rPr>
          <w:rStyle w:val="typ"/>
        </w:rPr>
        <w:t>Unwilling</w:t>
      </w:r>
      <w:r>
        <w:rPr>
          <w:rStyle w:val="pln"/>
        </w:rPr>
        <w:t xml:space="preserve"> </w:t>
      </w:r>
      <w:r>
        <w:rPr>
          <w:rStyle w:val="typ"/>
        </w:rPr>
        <w:t>To</w:t>
      </w:r>
      <w:r>
        <w:rPr>
          <w:rStyle w:val="pln"/>
        </w:rPr>
        <w:t xml:space="preserve"> </w:t>
      </w:r>
      <w:r>
        <w:rPr>
          <w:rStyle w:val="typ"/>
        </w:rPr>
        <w:t>Perform</w:t>
      </w:r>
    </w:p>
    <w:p w:rsidR="00396327" w:rsidRDefault="00396327" w:rsidP="00396327">
      <w:pPr>
        <w:pStyle w:val="HTMLPreformatted"/>
        <w:rPr>
          <w:rStyle w:val="pln"/>
        </w:rPr>
      </w:pPr>
    </w:p>
    <w:p w:rsidR="00396327" w:rsidRDefault="00396327" w:rsidP="00396327">
      <w:pPr>
        <w:pStyle w:val="HTMLPreformatted"/>
        <w:rPr>
          <w:rStyle w:val="pln"/>
        </w:rPr>
      </w:pPr>
      <w:r>
        <w:rPr>
          <w:rStyle w:val="typ"/>
        </w:rPr>
        <w:t>The</w:t>
      </w:r>
      <w:r>
        <w:rPr>
          <w:rStyle w:val="pln"/>
        </w:rPr>
        <w:t xml:space="preserve"> server side error </w:t>
      </w:r>
      <w:r>
        <w:rPr>
          <w:rStyle w:val="kwd"/>
        </w:rPr>
        <w:t>is</w:t>
      </w:r>
      <w:r>
        <w:rPr>
          <w:rStyle w:val="pun"/>
        </w:rPr>
        <w:t>:</w:t>
      </w:r>
      <w:r>
        <w:rPr>
          <w:rStyle w:val="pln"/>
        </w:rPr>
        <w:t xml:space="preserve"> </w:t>
      </w:r>
      <w:r>
        <w:rPr>
          <w:rStyle w:val="lit"/>
        </w:rPr>
        <w:t>0x20bb</w:t>
      </w:r>
      <w:r>
        <w:rPr>
          <w:rStyle w:val="pln"/>
        </w:rPr>
        <w:t xml:space="preserve"> </w:t>
      </w:r>
      <w:r>
        <w:rPr>
          <w:rStyle w:val="typ"/>
        </w:rPr>
        <w:t>Schema</w:t>
      </w:r>
      <w:r>
        <w:rPr>
          <w:rStyle w:val="pln"/>
        </w:rPr>
        <w:t xml:space="preserve"> update failed</w:t>
      </w:r>
      <w:r>
        <w:rPr>
          <w:rStyle w:val="pun"/>
        </w:rPr>
        <w:t>:</w:t>
      </w:r>
      <w:r>
        <w:rPr>
          <w:rStyle w:val="pln"/>
        </w:rPr>
        <w:t xml:space="preserve"> duplicate OID</w:t>
      </w:r>
      <w:r>
        <w:rPr>
          <w:rStyle w:val="pun"/>
        </w:rPr>
        <w:t>.</w:t>
      </w:r>
    </w:p>
    <w:p w:rsidR="00396327" w:rsidRDefault="00396327" w:rsidP="00396327">
      <w:pPr>
        <w:pStyle w:val="HTMLPreformatted"/>
        <w:rPr>
          <w:rStyle w:val="pln"/>
        </w:rPr>
      </w:pPr>
    </w:p>
    <w:p w:rsidR="00396327" w:rsidRDefault="00396327" w:rsidP="00396327">
      <w:pPr>
        <w:pStyle w:val="HTMLPreformatted"/>
        <w:rPr>
          <w:rStyle w:val="pln"/>
        </w:rPr>
      </w:pPr>
      <w:r>
        <w:rPr>
          <w:rStyle w:val="typ"/>
        </w:rPr>
        <w:t>The</w:t>
      </w:r>
      <w:r>
        <w:rPr>
          <w:rStyle w:val="pln"/>
        </w:rPr>
        <w:t xml:space="preserve"> extended server error </w:t>
      </w:r>
      <w:r>
        <w:rPr>
          <w:rStyle w:val="kwd"/>
        </w:rPr>
        <w:t>is</w:t>
      </w:r>
      <w:r>
        <w:rPr>
          <w:rStyle w:val="pun"/>
        </w:rPr>
        <w:t>:</w:t>
      </w:r>
    </w:p>
    <w:p w:rsidR="00396327" w:rsidRDefault="00396327" w:rsidP="00396327">
      <w:pPr>
        <w:pStyle w:val="HTMLPreformatted"/>
        <w:rPr>
          <w:rStyle w:val="pln"/>
        </w:rPr>
      </w:pPr>
    </w:p>
    <w:p w:rsidR="00396327" w:rsidRDefault="00396327" w:rsidP="00396327">
      <w:pPr>
        <w:pStyle w:val="HTMLPreformatted"/>
        <w:rPr>
          <w:rStyle w:val="pln"/>
        </w:rPr>
      </w:pPr>
      <w:r>
        <w:rPr>
          <w:rStyle w:val="lit"/>
        </w:rPr>
        <w:t>000020BB</w:t>
      </w:r>
      <w:r>
        <w:rPr>
          <w:rStyle w:val="pun"/>
        </w:rPr>
        <w:t>:</w:t>
      </w:r>
      <w:r>
        <w:rPr>
          <w:rStyle w:val="pln"/>
        </w:rPr>
        <w:t xml:space="preserve"> </w:t>
      </w:r>
      <w:r>
        <w:rPr>
          <w:rStyle w:val="typ"/>
        </w:rPr>
        <w:t>SvcErr</w:t>
      </w:r>
      <w:r>
        <w:rPr>
          <w:rStyle w:val="pun"/>
        </w:rPr>
        <w:t>:</w:t>
      </w:r>
      <w:r>
        <w:rPr>
          <w:rStyle w:val="pln"/>
        </w:rPr>
        <w:t xml:space="preserve"> DSID</w:t>
      </w:r>
      <w:r>
        <w:rPr>
          <w:rStyle w:val="pun"/>
        </w:rPr>
        <w:t>-</w:t>
      </w:r>
      <w:r>
        <w:rPr>
          <w:rStyle w:val="lit"/>
        </w:rPr>
        <w:t>032603C0</w:t>
      </w:r>
      <w:r>
        <w:rPr>
          <w:rStyle w:val="pun"/>
        </w:rPr>
        <w:t>,</w:t>
      </w:r>
      <w:r>
        <w:rPr>
          <w:rStyle w:val="pln"/>
        </w:rPr>
        <w:t xml:space="preserve"> problem </w:t>
      </w:r>
      <w:r>
        <w:rPr>
          <w:rStyle w:val="lit"/>
        </w:rPr>
        <w:t>5003</w:t>
      </w:r>
      <w:r>
        <w:rPr>
          <w:rStyle w:val="pln"/>
        </w:rPr>
        <w:t xml:space="preserve"> </w:t>
      </w:r>
      <w:r>
        <w:rPr>
          <w:rStyle w:val="pun"/>
        </w:rPr>
        <w:t>(</w:t>
      </w:r>
      <w:r>
        <w:rPr>
          <w:rStyle w:val="pln"/>
        </w:rPr>
        <w:t>WILL_NOT_PERFORM</w:t>
      </w:r>
      <w:r>
        <w:rPr>
          <w:rStyle w:val="pun"/>
        </w:rPr>
        <w:t>),</w:t>
      </w:r>
      <w:r>
        <w:rPr>
          <w:rStyle w:val="pln"/>
        </w:rPr>
        <w:t xml:space="preserve"> data </w:t>
      </w:r>
      <w:r>
        <w:rPr>
          <w:rStyle w:val="lit"/>
        </w:rPr>
        <w:t>8379</w:t>
      </w:r>
    </w:p>
    <w:p w:rsidR="00396327" w:rsidRDefault="00396327" w:rsidP="00396327">
      <w:pPr>
        <w:pStyle w:val="HTMLPreformatted"/>
        <w:rPr>
          <w:rStyle w:val="pln"/>
        </w:rPr>
      </w:pPr>
    </w:p>
    <w:p w:rsidR="00396327" w:rsidRDefault="00396327" w:rsidP="00396327">
      <w:pPr>
        <w:pStyle w:val="HTMLPreformatted"/>
        <w:rPr>
          <w:rStyle w:val="pln"/>
        </w:rPr>
      </w:pPr>
    </w:p>
    <w:p w:rsidR="00396327" w:rsidRDefault="00396327" w:rsidP="00396327">
      <w:pPr>
        <w:pStyle w:val="HTMLPreformatted"/>
        <w:rPr>
          <w:rStyle w:val="pln"/>
        </w:rPr>
      </w:pPr>
      <w:r>
        <w:rPr>
          <w:rStyle w:val="typ"/>
        </w:rPr>
        <w:t>An</w:t>
      </w:r>
      <w:r>
        <w:rPr>
          <w:rStyle w:val="pln"/>
        </w:rPr>
        <w:t xml:space="preserve"> error has occurred </w:t>
      </w:r>
      <w:r>
        <w:rPr>
          <w:rStyle w:val="kwd"/>
        </w:rPr>
        <w:t>in</w:t>
      </w:r>
      <w:r>
        <w:rPr>
          <w:rStyle w:val="pln"/>
        </w:rPr>
        <w:t xml:space="preserve"> the program</w:t>
      </w:r>
    </w:p>
    <w:p w:rsidR="002E69D7" w:rsidRDefault="002E69D7" w:rsidP="00396327">
      <w:pPr>
        <w:pStyle w:val="HTMLPreformatted"/>
        <w:rPr>
          <w:rStyle w:val="pln"/>
        </w:rPr>
      </w:pPr>
    </w:p>
    <w:p w:rsidR="002E69D7" w:rsidRDefault="002E69D7" w:rsidP="00396327">
      <w:pPr>
        <w:pStyle w:val="HTMLPreformatted"/>
      </w:pPr>
    </w:p>
    <w:p w:rsidR="002E69D7" w:rsidRPr="002E69D7" w:rsidRDefault="002E69D7" w:rsidP="002E69D7">
      <w:pPr>
        <w:spacing w:before="100" w:beforeAutospacing="1" w:after="100" w:afterAutospacing="1"/>
        <w:jc w:val="left"/>
        <w:rPr>
          <w:szCs w:val="22"/>
          <w:lang w:val="en-GB" w:eastAsia="en-GB"/>
        </w:rPr>
      </w:pPr>
      <w:r w:rsidRPr="002E69D7">
        <w:rPr>
          <w:szCs w:val="22"/>
          <w:lang w:val="en-GB" w:eastAsia="en-GB"/>
        </w:rPr>
        <w:t>What I did:</w:t>
      </w:r>
    </w:p>
    <w:p w:rsidR="002E69D7" w:rsidRPr="002E69D7" w:rsidRDefault="00D6127D" w:rsidP="00D6127D">
      <w:pPr>
        <w:numPr>
          <w:ilvl w:val="0"/>
          <w:numId w:val="32"/>
        </w:numPr>
        <w:spacing w:before="100" w:beforeAutospacing="1" w:after="100" w:afterAutospacing="1"/>
        <w:jc w:val="left"/>
        <w:rPr>
          <w:szCs w:val="22"/>
          <w:lang w:val="en-GB" w:eastAsia="en-GB"/>
        </w:rPr>
      </w:pPr>
      <w:r>
        <w:rPr>
          <w:szCs w:val="22"/>
          <w:lang w:val="en-GB" w:eastAsia="en-GB"/>
        </w:rPr>
        <w:t xml:space="preserve">Backed the </w:t>
      </w:r>
      <w:r w:rsidR="002E69D7" w:rsidRPr="002E69D7">
        <w:rPr>
          <w:szCs w:val="22"/>
          <w:lang w:val="en-GB" w:eastAsia="en-GB"/>
        </w:rPr>
        <w:t>Domain.</w:t>
      </w:r>
    </w:p>
    <w:p w:rsidR="002E69D7" w:rsidRPr="002E69D7" w:rsidRDefault="00D6127D" w:rsidP="00D6127D">
      <w:pPr>
        <w:numPr>
          <w:ilvl w:val="0"/>
          <w:numId w:val="32"/>
        </w:numPr>
        <w:spacing w:before="100" w:beforeAutospacing="1" w:after="100" w:afterAutospacing="1"/>
        <w:jc w:val="left"/>
        <w:rPr>
          <w:szCs w:val="22"/>
          <w:lang w:val="en-GB" w:eastAsia="en-GB"/>
        </w:rPr>
      </w:pPr>
      <w:r>
        <w:rPr>
          <w:szCs w:val="22"/>
          <w:lang w:val="en-GB" w:eastAsia="en-GB"/>
        </w:rPr>
        <w:t>Made</w:t>
      </w:r>
      <w:r w:rsidR="002E69D7" w:rsidRPr="002E69D7">
        <w:rPr>
          <w:szCs w:val="22"/>
          <w:lang w:val="en-GB" w:eastAsia="en-GB"/>
        </w:rPr>
        <w:t xml:space="preserve"> sure </w:t>
      </w:r>
      <w:r>
        <w:rPr>
          <w:szCs w:val="22"/>
          <w:lang w:val="en-GB" w:eastAsia="en-GB"/>
        </w:rPr>
        <w:t>I am</w:t>
      </w:r>
      <w:r w:rsidR="002E69D7" w:rsidRPr="002E69D7">
        <w:rPr>
          <w:szCs w:val="22"/>
          <w:lang w:val="en-GB" w:eastAsia="en-GB"/>
        </w:rPr>
        <w:t xml:space="preserve"> logged in to the schema master DC, and are a member of Schema Admins and Enterprise Admins (not sure if this one is needed, but I was).</w:t>
      </w:r>
    </w:p>
    <w:p w:rsidR="002E69D7" w:rsidRPr="002E69D7" w:rsidRDefault="00D6127D" w:rsidP="00995E02">
      <w:pPr>
        <w:numPr>
          <w:ilvl w:val="0"/>
          <w:numId w:val="32"/>
        </w:numPr>
        <w:spacing w:before="100" w:beforeAutospacing="1" w:after="100" w:afterAutospacing="1"/>
        <w:jc w:val="left"/>
        <w:rPr>
          <w:szCs w:val="22"/>
          <w:lang w:val="en-GB" w:eastAsia="en-GB"/>
        </w:rPr>
      </w:pPr>
      <w:r w:rsidRPr="002E69D7">
        <w:rPr>
          <w:szCs w:val="22"/>
          <w:lang w:val="en-GB" w:eastAsia="en-GB"/>
        </w:rPr>
        <w:t>Open</w:t>
      </w:r>
      <w:r>
        <w:rPr>
          <w:szCs w:val="22"/>
          <w:lang w:val="en-GB" w:eastAsia="en-GB"/>
        </w:rPr>
        <w:t>ed</w:t>
      </w:r>
      <w:r w:rsidR="002E69D7" w:rsidRPr="002E69D7">
        <w:rPr>
          <w:szCs w:val="22"/>
          <w:lang w:val="en-GB" w:eastAsia="en-GB"/>
        </w:rPr>
        <w:t xml:space="preserve"> up LDIF.err in a text editor to see exactly which attribute caused the error (in my case it was "ms-DS-GeoCoordinates-Altitude").</w:t>
      </w:r>
    </w:p>
    <w:p w:rsidR="002E69D7" w:rsidRPr="002E69D7" w:rsidRDefault="002E69D7" w:rsidP="00995E02">
      <w:pPr>
        <w:numPr>
          <w:ilvl w:val="0"/>
          <w:numId w:val="32"/>
        </w:numPr>
        <w:spacing w:before="100" w:beforeAutospacing="1" w:after="100" w:afterAutospacing="1"/>
        <w:jc w:val="left"/>
        <w:rPr>
          <w:szCs w:val="22"/>
          <w:lang w:val="en-GB" w:eastAsia="en-GB"/>
        </w:rPr>
      </w:pPr>
      <w:r w:rsidRPr="002E69D7">
        <w:rPr>
          <w:szCs w:val="22"/>
          <w:lang w:val="en-GB" w:eastAsia="en-GB"/>
        </w:rPr>
        <w:t>Run LDP.exe, connect to your schema master and bind to it.</w:t>
      </w:r>
    </w:p>
    <w:p w:rsidR="002E69D7" w:rsidRPr="002E69D7" w:rsidRDefault="002E69D7" w:rsidP="00995E02">
      <w:pPr>
        <w:numPr>
          <w:ilvl w:val="0"/>
          <w:numId w:val="32"/>
        </w:numPr>
        <w:spacing w:before="100" w:beforeAutospacing="1" w:after="100" w:afterAutospacing="1"/>
        <w:jc w:val="left"/>
        <w:rPr>
          <w:szCs w:val="22"/>
          <w:lang w:val="en-GB" w:eastAsia="en-GB"/>
        </w:rPr>
      </w:pPr>
      <w:r w:rsidRPr="002E69D7">
        <w:rPr>
          <w:szCs w:val="22"/>
          <w:lang w:val="en-GB" w:eastAsia="en-GB"/>
        </w:rPr>
        <w:t>Go to "Browse" &gt; "Modify".</w:t>
      </w:r>
    </w:p>
    <w:p w:rsidR="002E69D7" w:rsidRPr="002E69D7" w:rsidRDefault="002E69D7" w:rsidP="00995E02">
      <w:pPr>
        <w:numPr>
          <w:ilvl w:val="0"/>
          <w:numId w:val="32"/>
        </w:numPr>
        <w:spacing w:before="100" w:beforeAutospacing="1" w:after="100" w:afterAutospacing="1"/>
        <w:jc w:val="left"/>
        <w:rPr>
          <w:szCs w:val="22"/>
          <w:lang w:val="en-GB" w:eastAsia="en-GB"/>
        </w:rPr>
      </w:pPr>
      <w:r w:rsidRPr="002E69D7">
        <w:rPr>
          <w:szCs w:val="22"/>
          <w:lang w:val="en-GB" w:eastAsia="en-GB"/>
        </w:rPr>
        <w:t xml:space="preserve">Leave the DN blank, and </w:t>
      </w:r>
      <w:r>
        <w:rPr>
          <w:szCs w:val="22"/>
          <w:lang w:val="en-GB" w:eastAsia="en-GB"/>
        </w:rPr>
        <w:t xml:space="preserve">type "schemaUpgradeInProgress" </w:t>
      </w:r>
      <w:r w:rsidRPr="002E69D7">
        <w:rPr>
          <w:szCs w:val="22"/>
          <w:lang w:val="en-GB" w:eastAsia="en-GB"/>
        </w:rPr>
        <w:t xml:space="preserve">into the </w:t>
      </w:r>
      <w:r w:rsidRPr="002E69D7">
        <w:rPr>
          <w:i/>
          <w:iCs/>
          <w:szCs w:val="22"/>
          <w:lang w:val="en-GB" w:eastAsia="en-GB"/>
        </w:rPr>
        <w:t>attribut</w:t>
      </w:r>
      <w:r>
        <w:rPr>
          <w:szCs w:val="22"/>
          <w:lang w:val="en-GB" w:eastAsia="en-GB"/>
        </w:rPr>
        <w:t xml:space="preserve">e field, and enter a "1" </w:t>
      </w:r>
      <w:r w:rsidRPr="002E69D7">
        <w:rPr>
          <w:szCs w:val="22"/>
          <w:lang w:val="en-GB" w:eastAsia="en-GB"/>
        </w:rPr>
        <w:t xml:space="preserve">into the </w:t>
      </w:r>
      <w:r w:rsidRPr="002E69D7">
        <w:rPr>
          <w:i/>
          <w:iCs/>
          <w:szCs w:val="22"/>
          <w:lang w:val="en-GB" w:eastAsia="en-GB"/>
        </w:rPr>
        <w:t xml:space="preserve">value </w:t>
      </w:r>
      <w:r w:rsidRPr="002E69D7">
        <w:rPr>
          <w:szCs w:val="22"/>
          <w:lang w:val="en-GB" w:eastAsia="en-GB"/>
        </w:rPr>
        <w:t xml:space="preserve">field. Leave </w:t>
      </w:r>
      <w:r w:rsidRPr="002E69D7">
        <w:rPr>
          <w:i/>
          <w:iCs/>
          <w:szCs w:val="22"/>
          <w:lang w:val="en-GB" w:eastAsia="en-GB"/>
        </w:rPr>
        <w:t xml:space="preserve">operation </w:t>
      </w:r>
      <w:r w:rsidRPr="002E69D7">
        <w:rPr>
          <w:szCs w:val="22"/>
          <w:lang w:val="en-GB" w:eastAsia="en-GB"/>
        </w:rPr>
        <w:t>as "add" and click the "Enter" button, then "Run". This will mark the schema as being in the progress of being upgraded and will allow to do things that you normally wouldn't have permissions to.</w:t>
      </w:r>
    </w:p>
    <w:p w:rsidR="002E69D7" w:rsidRPr="002E69D7" w:rsidRDefault="002E69D7" w:rsidP="00995E02">
      <w:pPr>
        <w:numPr>
          <w:ilvl w:val="0"/>
          <w:numId w:val="32"/>
        </w:numPr>
        <w:spacing w:before="100" w:beforeAutospacing="1" w:after="100" w:afterAutospacing="1"/>
        <w:jc w:val="left"/>
        <w:rPr>
          <w:szCs w:val="22"/>
          <w:lang w:val="en-GB" w:eastAsia="en-GB"/>
        </w:rPr>
      </w:pPr>
      <w:r w:rsidRPr="002E69D7">
        <w:rPr>
          <w:szCs w:val="22"/>
          <w:lang w:val="en-GB" w:eastAsia="en-GB"/>
        </w:rPr>
        <w:t>Go to "View" &gt; "Tree" and connect to the b</w:t>
      </w:r>
      <w:r>
        <w:rPr>
          <w:szCs w:val="22"/>
          <w:lang w:val="en-GB" w:eastAsia="en-GB"/>
        </w:rPr>
        <w:t>ase DN where you had the error (</w:t>
      </w:r>
      <w:r w:rsidRPr="002E69D7">
        <w:rPr>
          <w:szCs w:val="22"/>
          <w:lang w:val="en-GB" w:eastAsia="en-GB"/>
        </w:rPr>
        <w:t xml:space="preserve"> "CN=Schema,CN=Configuration...").</w:t>
      </w:r>
    </w:p>
    <w:p w:rsidR="002E69D7" w:rsidRPr="002E69D7" w:rsidRDefault="002E69D7" w:rsidP="00995E02">
      <w:pPr>
        <w:numPr>
          <w:ilvl w:val="0"/>
          <w:numId w:val="32"/>
        </w:numPr>
        <w:spacing w:before="100" w:beforeAutospacing="1" w:after="100" w:afterAutospacing="1"/>
        <w:jc w:val="left"/>
        <w:rPr>
          <w:szCs w:val="22"/>
          <w:lang w:val="en-GB" w:eastAsia="en-GB"/>
        </w:rPr>
      </w:pPr>
      <w:r w:rsidRPr="002E69D7">
        <w:rPr>
          <w:szCs w:val="22"/>
          <w:lang w:val="en-GB" w:eastAsia="en-GB"/>
        </w:rPr>
        <w:t>On the left side of the window, find the specified erroneous attribute. For me, I found "CN=ms-DS-GeoCoordinates-Altitude\0ACNF:{</w:t>
      </w:r>
      <w:r w:rsidRPr="002E69D7">
        <w:rPr>
          <w:i/>
          <w:iCs/>
          <w:szCs w:val="22"/>
          <w:lang w:val="en-GB" w:eastAsia="en-GB"/>
        </w:rPr>
        <w:t>someGUID</w:t>
      </w:r>
      <w:r w:rsidRPr="002E69D7">
        <w:rPr>
          <w:szCs w:val="22"/>
          <w:lang w:val="en-GB" w:eastAsia="en-GB"/>
        </w:rPr>
        <w:t>}...". To fix the error, I needed to rename that attribute to the correct name.</w:t>
      </w:r>
    </w:p>
    <w:p w:rsidR="002E69D7" w:rsidRPr="002E69D7" w:rsidRDefault="002E69D7" w:rsidP="00995E02">
      <w:pPr>
        <w:numPr>
          <w:ilvl w:val="0"/>
          <w:numId w:val="32"/>
        </w:numPr>
        <w:spacing w:before="100" w:beforeAutospacing="1" w:after="100" w:afterAutospacing="1"/>
        <w:jc w:val="left"/>
        <w:rPr>
          <w:szCs w:val="22"/>
          <w:lang w:val="en-GB" w:eastAsia="en-GB"/>
        </w:rPr>
      </w:pPr>
      <w:r w:rsidRPr="002E69D7">
        <w:rPr>
          <w:szCs w:val="22"/>
          <w:lang w:val="en-GB" w:eastAsia="en-GB"/>
        </w:rPr>
        <w:t>Right click the entry to rename, and select "Modify DN".</w:t>
      </w:r>
    </w:p>
    <w:p w:rsidR="002E69D7" w:rsidRPr="002E69D7" w:rsidRDefault="002E69D7" w:rsidP="00995E02">
      <w:pPr>
        <w:numPr>
          <w:ilvl w:val="0"/>
          <w:numId w:val="32"/>
        </w:numPr>
        <w:spacing w:before="100" w:beforeAutospacing="1" w:after="100" w:afterAutospacing="1"/>
        <w:jc w:val="left"/>
        <w:rPr>
          <w:szCs w:val="22"/>
          <w:lang w:val="en-GB" w:eastAsia="en-GB"/>
        </w:rPr>
      </w:pPr>
      <w:r w:rsidRPr="002E69D7">
        <w:rPr>
          <w:szCs w:val="22"/>
          <w:lang w:val="en-GB" w:eastAsia="en-GB"/>
        </w:rPr>
        <w:t>Copy the name of the "Old DN", paste it into the "New DN" field but remove the "\0ACNF:{</w:t>
      </w:r>
      <w:r w:rsidRPr="002E69D7">
        <w:rPr>
          <w:i/>
          <w:iCs/>
          <w:szCs w:val="22"/>
          <w:lang w:val="en-GB" w:eastAsia="en-GB"/>
        </w:rPr>
        <w:t>someGUID</w:t>
      </w:r>
      <w:r w:rsidRPr="002E69D7">
        <w:rPr>
          <w:szCs w:val="22"/>
          <w:lang w:val="en-GB" w:eastAsia="en-GB"/>
        </w:rPr>
        <w:t>}" bit.</w:t>
      </w:r>
    </w:p>
    <w:p w:rsidR="002E69D7" w:rsidRPr="002E69D7" w:rsidRDefault="002E69D7" w:rsidP="00995E02">
      <w:pPr>
        <w:numPr>
          <w:ilvl w:val="0"/>
          <w:numId w:val="32"/>
        </w:numPr>
        <w:spacing w:before="100" w:beforeAutospacing="1" w:after="100" w:afterAutospacing="1"/>
        <w:jc w:val="left"/>
        <w:rPr>
          <w:szCs w:val="22"/>
          <w:lang w:val="en-GB" w:eastAsia="en-GB"/>
        </w:rPr>
      </w:pPr>
      <w:r w:rsidRPr="002E69D7">
        <w:rPr>
          <w:szCs w:val="22"/>
          <w:lang w:val="en-GB" w:eastAsia="en-GB"/>
        </w:rPr>
        <w:t>Click "Run", and the attribute should be renamed.</w:t>
      </w:r>
    </w:p>
    <w:p w:rsidR="002E69D7" w:rsidRPr="002E69D7" w:rsidRDefault="002E69D7" w:rsidP="00995E02">
      <w:pPr>
        <w:numPr>
          <w:ilvl w:val="0"/>
          <w:numId w:val="32"/>
        </w:numPr>
        <w:spacing w:before="100" w:beforeAutospacing="1" w:after="100" w:afterAutospacing="1"/>
        <w:jc w:val="left"/>
        <w:rPr>
          <w:szCs w:val="22"/>
          <w:lang w:val="en-GB" w:eastAsia="en-GB"/>
        </w:rPr>
      </w:pPr>
      <w:r w:rsidRPr="002E69D7">
        <w:rPr>
          <w:szCs w:val="22"/>
          <w:lang w:val="en-GB" w:eastAsia="en-GB"/>
        </w:rPr>
        <w:t>Mark the schema back as not being in the progress of an upgrade by doing steps 4-5 again</w:t>
      </w:r>
      <w:r>
        <w:rPr>
          <w:szCs w:val="22"/>
          <w:lang w:val="en-GB" w:eastAsia="en-GB"/>
        </w:rPr>
        <w:t>, but setting the value as "0” instead</w:t>
      </w:r>
      <w:r w:rsidRPr="002E69D7">
        <w:rPr>
          <w:szCs w:val="22"/>
          <w:lang w:val="en-GB" w:eastAsia="en-GB"/>
        </w:rPr>
        <w:t xml:space="preserve"> of "1".</w:t>
      </w:r>
    </w:p>
    <w:p w:rsidR="0006032A" w:rsidRDefault="002E69D7" w:rsidP="0006032A">
      <w:pPr>
        <w:pStyle w:val="HTMLPreformatted"/>
        <w:rPr>
          <w:rFonts w:asciiTheme="majorBidi" w:hAnsiTheme="majorBidi" w:cstheme="majorBidi"/>
          <w:sz w:val="22"/>
          <w:szCs w:val="22"/>
        </w:rPr>
      </w:pPr>
      <w:r>
        <w:rPr>
          <w:rFonts w:asciiTheme="majorBidi" w:hAnsiTheme="majorBidi" w:cstheme="majorBidi"/>
          <w:sz w:val="22"/>
          <w:szCs w:val="22"/>
        </w:rPr>
        <w:lastRenderedPageBreak/>
        <w:t>Unfortunately, same error kept on showing, check figure 50.</w:t>
      </w:r>
      <w:r w:rsidR="0006032A">
        <w:rPr>
          <w:rFonts w:asciiTheme="majorBidi" w:hAnsiTheme="majorBidi" w:cstheme="majorBidi"/>
          <w:sz w:val="22"/>
          <w:szCs w:val="22"/>
        </w:rPr>
        <w:t xml:space="preserve"> But on the other side, a new information was found, which “Cannot authenticate user”.</w:t>
      </w:r>
    </w:p>
    <w:p w:rsidR="00396327" w:rsidRPr="002E69D7" w:rsidRDefault="002E69D7" w:rsidP="0006032A">
      <w:pPr>
        <w:pStyle w:val="HTMLPreformatted"/>
        <w:rPr>
          <w:rFonts w:asciiTheme="majorBidi" w:hAnsiTheme="majorBidi" w:cstheme="majorBidi"/>
          <w:sz w:val="22"/>
          <w:szCs w:val="22"/>
        </w:rPr>
      </w:pPr>
      <w:r>
        <w:rPr>
          <w:rFonts w:asciiTheme="majorBidi" w:hAnsiTheme="majorBidi" w:cstheme="majorBidi"/>
          <w:sz w:val="22"/>
          <w:szCs w:val="22"/>
        </w:rPr>
        <w:t xml:space="preserve"> Installing Exchange Server</w:t>
      </w:r>
      <w:r w:rsidR="0006032A">
        <w:rPr>
          <w:rFonts w:asciiTheme="majorBidi" w:hAnsiTheme="majorBidi" w:cstheme="majorBidi"/>
          <w:sz w:val="22"/>
          <w:szCs w:val="22"/>
        </w:rPr>
        <w:t xml:space="preserve"> will never occur if the currently logged on user doesn’t have privilege.</w:t>
      </w:r>
    </w:p>
    <w:p w:rsidR="00A52B05" w:rsidRDefault="00D6127D" w:rsidP="006606BB">
      <w:pPr>
        <w:rPr>
          <w:lang w:val="en-GB"/>
        </w:rPr>
      </w:pPr>
      <w:r>
        <w:rPr>
          <w:noProof/>
        </w:rPr>
        <w:pict>
          <v:shape id="_x0000_s1029" type="#_x0000_t75" style="position:absolute;left:0;text-align:left;margin-left:.05pt;margin-top:17.85pt;width:353.6pt;height:285.85pt;z-index:251675648;mso-position-horizontal-relative:text;mso-position-vertical-relative:text">
            <v:imagedata r:id="rId68" o:title="sdgsg"/>
            <w10:wrap type="square" side="right"/>
          </v:shape>
        </w:pict>
      </w:r>
      <w:r w:rsidR="0006032A">
        <w:rPr>
          <w:lang w:val="en-GB"/>
        </w:rPr>
        <w:br w:type="textWrapping" w:clear="all"/>
      </w:r>
    </w:p>
    <w:p w:rsidR="00A52B05" w:rsidRDefault="002E69D7" w:rsidP="002E69D7">
      <w:pPr>
        <w:pStyle w:val="Figure"/>
      </w:pPr>
      <w:r>
        <w:t>LDAP connection for administering the PDC</w:t>
      </w:r>
    </w:p>
    <w:p w:rsidR="00A52B05" w:rsidRDefault="00A52B05" w:rsidP="006606BB">
      <w:pPr>
        <w:rPr>
          <w:lang w:val="en-GB"/>
        </w:rPr>
      </w:pPr>
    </w:p>
    <w:p w:rsidR="00A52B05" w:rsidRDefault="0006032A" w:rsidP="00A44A87">
      <w:pPr>
        <w:rPr>
          <w:lang w:val="en-GB"/>
        </w:rPr>
      </w:pPr>
      <w:r>
        <w:rPr>
          <w:lang w:val="en-GB"/>
        </w:rPr>
        <w:t>The user</w:t>
      </w:r>
      <w:r>
        <w:rPr>
          <w:b/>
          <w:bCs/>
          <w:lang w:val="en-GB"/>
        </w:rPr>
        <w:t xml:space="preserve"> G</w:t>
      </w:r>
      <w:r w:rsidRPr="0006032A">
        <w:rPr>
          <w:b/>
          <w:bCs/>
          <w:lang w:val="en-GB"/>
        </w:rPr>
        <w:t>uAdmin</w:t>
      </w:r>
      <w:r>
        <w:rPr>
          <w:lang w:val="en-GB"/>
        </w:rPr>
        <w:t xml:space="preserve"> was added to </w:t>
      </w:r>
      <w:r w:rsidRPr="0006032A">
        <w:rPr>
          <w:b/>
          <w:bCs/>
          <w:lang w:val="en-GB"/>
        </w:rPr>
        <w:t>SchemaAdmins</w:t>
      </w:r>
      <w:r>
        <w:rPr>
          <w:lang w:val="en-GB"/>
        </w:rPr>
        <w:t xml:space="preserve"> group, and the installation is</w:t>
      </w:r>
      <w:r w:rsidR="00A44A87">
        <w:rPr>
          <w:lang w:val="en-GB"/>
        </w:rPr>
        <w:t xml:space="preserve"> repeated</w:t>
      </w:r>
      <w:r>
        <w:rPr>
          <w:lang w:val="en-GB"/>
        </w:rPr>
        <w:t>. Figure 51 shows that the prerequisite test, and copying file phase have passed.</w:t>
      </w:r>
      <w:r w:rsidR="00A44A87">
        <w:rPr>
          <w:lang w:val="en-GB"/>
        </w:rPr>
        <w:t xml:space="preserve"> However, figure 52 shows an error occurred during installation.</w:t>
      </w:r>
      <w:r w:rsidR="005353F7">
        <w:rPr>
          <w:lang w:val="en-GB"/>
        </w:rPr>
        <w:t xml:space="preserve"> The solution left was to install Exchange on a new VM.</w:t>
      </w:r>
    </w:p>
    <w:p w:rsidR="0006032A" w:rsidRDefault="0006032A" w:rsidP="0006032A">
      <w:pPr>
        <w:rPr>
          <w:lang w:val="en-GB"/>
        </w:rPr>
      </w:pPr>
      <w:r w:rsidRPr="0006032A">
        <w:rPr>
          <w:noProof/>
          <w:lang w:val="en-US"/>
        </w:rPr>
        <w:drawing>
          <wp:inline distT="0" distB="0" distL="0" distR="0">
            <wp:extent cx="5580380" cy="2560258"/>
            <wp:effectExtent l="0" t="0" r="1270" b="0"/>
            <wp:docPr id="20" name="Picture 20" descr="C:\Users\YehyaMny\Desktop\GU\spring 2016\senior\Media\fbgd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ehyaMny\Desktop\GU\spring 2016\senior\Media\fbgdfg.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80380" cy="2560258"/>
                    </a:xfrm>
                    <a:prstGeom prst="rect">
                      <a:avLst/>
                    </a:prstGeom>
                    <a:noFill/>
                    <a:ln>
                      <a:noFill/>
                    </a:ln>
                  </pic:spPr>
                </pic:pic>
              </a:graphicData>
            </a:graphic>
          </wp:inline>
        </w:drawing>
      </w:r>
    </w:p>
    <w:p w:rsidR="0006032A" w:rsidRDefault="0006032A" w:rsidP="0006032A">
      <w:pPr>
        <w:pStyle w:val="Figure"/>
      </w:pPr>
      <w:r>
        <w:t>Setup is in Progress</w:t>
      </w:r>
    </w:p>
    <w:p w:rsidR="0006032A" w:rsidRDefault="00A44A87" w:rsidP="0006032A">
      <w:pPr>
        <w:rPr>
          <w:lang w:val="en-GB"/>
        </w:rPr>
      </w:pPr>
      <w:r w:rsidRPr="00A44A87">
        <w:rPr>
          <w:noProof/>
          <w:lang w:val="en-US"/>
        </w:rPr>
        <w:lastRenderedPageBreak/>
        <w:drawing>
          <wp:inline distT="0" distB="0" distL="0" distR="0">
            <wp:extent cx="5580380" cy="4311320"/>
            <wp:effectExtent l="0" t="0" r="1270" b="0"/>
            <wp:docPr id="41" name="Picture 41" descr="C:\Users\YehyaMny\Desktop\GU\spring 2016\senior\Media\mic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ehyaMny\Desktop\GU\spring 2016\senior\Media\micrar.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80380" cy="4311320"/>
                    </a:xfrm>
                    <a:prstGeom prst="rect">
                      <a:avLst/>
                    </a:prstGeom>
                    <a:noFill/>
                    <a:ln>
                      <a:noFill/>
                    </a:ln>
                  </pic:spPr>
                </pic:pic>
              </a:graphicData>
            </a:graphic>
          </wp:inline>
        </w:drawing>
      </w:r>
    </w:p>
    <w:p w:rsidR="0006032A" w:rsidRDefault="00A44A87" w:rsidP="00A44A87">
      <w:pPr>
        <w:pStyle w:val="Figure"/>
      </w:pPr>
      <w:r>
        <w:t xml:space="preserve">Error while installation </w:t>
      </w:r>
    </w:p>
    <w:p w:rsidR="001939F7" w:rsidRPr="006606BB" w:rsidRDefault="001939F7" w:rsidP="006606BB">
      <w:pPr>
        <w:rPr>
          <w:lang w:val="en-GB"/>
        </w:rPr>
      </w:pPr>
    </w:p>
    <w:p w:rsidR="001436E7" w:rsidRDefault="001436E7" w:rsidP="001436E7">
      <w:pPr>
        <w:pStyle w:val="Heading2"/>
        <w:numPr>
          <w:ilvl w:val="0"/>
          <w:numId w:val="0"/>
        </w:numPr>
        <w:rPr>
          <w:rStyle w:val="watch-title"/>
        </w:rPr>
      </w:pPr>
      <w:bookmarkStart w:id="32" w:name="_Toc455936541"/>
      <w:r>
        <w:t xml:space="preserve">Installing </w:t>
      </w:r>
      <w:r>
        <w:rPr>
          <w:rStyle w:val="watch-title"/>
        </w:rPr>
        <w:t>802.1x Wi-Fi Radius server</w:t>
      </w:r>
      <w:bookmarkEnd w:id="32"/>
    </w:p>
    <w:p w:rsidR="001436E7" w:rsidRDefault="001436E7" w:rsidP="001436E7">
      <w:pPr>
        <w:rPr>
          <w:noProof/>
          <w:lang w:val="en-US"/>
        </w:rPr>
      </w:pPr>
      <w:r>
        <w:rPr>
          <w:lang w:val="en-GB"/>
        </w:rPr>
        <w:t>It is a</w:t>
      </w:r>
      <w:r w:rsidRPr="001436E7">
        <w:rPr>
          <w:lang w:val="en-GB"/>
        </w:rPr>
        <w:t>lso referred to as WPA-802.1X mode, and sometimes just WPA (as opposed to WPA-PSK), this is designed for enterprise networks and requires a RADIUS authentication server. This requires a more complicated setup, but provides additional security (e.g. protection against dictionary attacks on short passwords). Various kinds of the Extensible Authentication Protocol (EAP) are used for authentication. WPA-Enterprise mode is available with both WPA and WPA2.</w:t>
      </w:r>
      <w:r>
        <w:rPr>
          <w:noProof/>
          <w:lang w:val="en-US"/>
        </w:rPr>
        <w:t xml:space="preserve"> (Afra, 2013; Server world, 2012)</w:t>
      </w:r>
    </w:p>
    <w:p w:rsidR="001436E7" w:rsidRDefault="001436E7" w:rsidP="001436E7">
      <w:pPr>
        <w:rPr>
          <w:lang w:val="en-GB"/>
        </w:rPr>
      </w:pPr>
      <w:r>
        <w:rPr>
          <w:lang w:val="en-GB"/>
        </w:rPr>
        <w:t>Figure</w:t>
      </w:r>
      <w:r w:rsidR="0006032A">
        <w:rPr>
          <w:lang w:val="en-GB"/>
        </w:rPr>
        <w:t xml:space="preserve"> 53</w:t>
      </w:r>
      <w:r>
        <w:rPr>
          <w:lang w:val="en-GB"/>
        </w:rPr>
        <w:t xml:space="preserve"> describe how the authentication process occurs</w:t>
      </w:r>
    </w:p>
    <w:p w:rsidR="001436E7" w:rsidRDefault="001436E7" w:rsidP="001436E7">
      <w:pPr>
        <w:rPr>
          <w:noProof/>
          <w:lang w:val="en-GB" w:eastAsia="en-GB"/>
        </w:rPr>
      </w:pPr>
    </w:p>
    <w:p w:rsidR="001436E7" w:rsidRDefault="001436E7" w:rsidP="001436E7">
      <w:pPr>
        <w:rPr>
          <w:noProof/>
          <w:lang w:val="en-GB" w:eastAsia="en-GB"/>
        </w:rPr>
      </w:pPr>
    </w:p>
    <w:p w:rsidR="001436E7" w:rsidRDefault="001436E7" w:rsidP="001436E7">
      <w:pPr>
        <w:rPr>
          <w:noProof/>
          <w:lang w:val="en-GB" w:eastAsia="en-GB"/>
        </w:rPr>
      </w:pPr>
      <w:r w:rsidRPr="001436E7">
        <w:rPr>
          <w:noProof/>
          <w:lang w:val="en-US"/>
        </w:rPr>
        <w:lastRenderedPageBreak/>
        <w:drawing>
          <wp:inline distT="0" distB="0" distL="0" distR="0" wp14:anchorId="6C363248" wp14:editId="7633E812">
            <wp:extent cx="5580380" cy="3274695"/>
            <wp:effectExtent l="0" t="0" r="1270" b="1905"/>
            <wp:docPr id="4" name="Picture 4" descr="C:\Users\YehyaMny\Desktop\GU\spring 2016\senior\Media\ap_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ehyaMny\Desktop\GU\spring 2016\senior\Media\ap_thumb.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80380" cy="3274695"/>
                    </a:xfrm>
                    <a:prstGeom prst="rect">
                      <a:avLst/>
                    </a:prstGeom>
                    <a:noFill/>
                    <a:ln>
                      <a:noFill/>
                    </a:ln>
                  </pic:spPr>
                </pic:pic>
              </a:graphicData>
            </a:graphic>
          </wp:inline>
        </w:drawing>
      </w:r>
    </w:p>
    <w:p w:rsidR="001436E7" w:rsidRDefault="001436E7" w:rsidP="009D544C">
      <w:pPr>
        <w:pStyle w:val="Figure"/>
        <w:rPr>
          <w:noProof/>
          <w:lang w:eastAsia="en-GB"/>
        </w:rPr>
      </w:pPr>
      <w:r>
        <w:rPr>
          <w:noProof/>
          <w:lang w:eastAsia="en-GB"/>
        </w:rPr>
        <w:t xml:space="preserve">Wireless Network Authentication with 802.1x </w:t>
      </w:r>
    </w:p>
    <w:p w:rsidR="001436E7" w:rsidRPr="001436E7" w:rsidRDefault="001436E7" w:rsidP="001436E7">
      <w:pPr>
        <w:rPr>
          <w:lang w:val="en-GB"/>
        </w:rPr>
      </w:pPr>
      <w:r w:rsidRPr="001436E7">
        <w:rPr>
          <w:lang w:val="en-GB"/>
        </w:rPr>
        <w:t>WPA has been designed specifically to work with wireless hardware produced prior to the introduction of WPA p</w:t>
      </w:r>
      <w:r>
        <w:rPr>
          <w:lang w:val="en-GB"/>
        </w:rPr>
        <w:t>rotocol,</w:t>
      </w:r>
      <w:r w:rsidRPr="001436E7">
        <w:rPr>
          <w:lang w:val="en-GB"/>
        </w:rPr>
        <w:t xml:space="preserve"> which provides inadequate security through WEP</w:t>
      </w:r>
      <w:r>
        <w:rPr>
          <w:lang w:val="en-GB"/>
        </w:rPr>
        <w:t xml:space="preserve"> </w:t>
      </w:r>
      <w:r>
        <w:rPr>
          <w:noProof/>
          <w:lang w:val="en-US"/>
        </w:rPr>
        <w:t>(Stanek, 2008; Afra, 2013)</w:t>
      </w:r>
      <w:r w:rsidRPr="001436E7">
        <w:rPr>
          <w:lang w:val="en-GB"/>
        </w:rPr>
        <w:t>.</w:t>
      </w:r>
      <w:r w:rsidR="006951F2" w:rsidRPr="006951F2">
        <w:t xml:space="preserve"> </w:t>
      </w:r>
      <w:r w:rsidR="006951F2" w:rsidRPr="006951F2">
        <w:rPr>
          <w:lang w:val="en-GB"/>
        </w:rPr>
        <w:t>WPA2 replaced WPA. WPA2, which requires testing and certification by the Wi-Fi Alliance</w:t>
      </w:r>
      <w:sdt>
        <w:sdtPr>
          <w:rPr>
            <w:lang w:val="en-GB"/>
          </w:rPr>
          <w:id w:val="1189406810"/>
          <w:citation/>
        </w:sdtPr>
        <w:sdtContent>
          <w:r w:rsidR="006951F2">
            <w:rPr>
              <w:lang w:val="en-GB"/>
            </w:rPr>
            <w:fldChar w:fldCharType="begin"/>
          </w:r>
          <w:r w:rsidR="006951F2">
            <w:rPr>
              <w:lang w:val="en-US"/>
            </w:rPr>
            <w:instrText xml:space="preserve"> CITATION Ser12 \l 1033 </w:instrText>
          </w:r>
          <w:r w:rsidR="006951F2">
            <w:rPr>
              <w:lang w:val="en-GB"/>
            </w:rPr>
            <w:fldChar w:fldCharType="separate"/>
          </w:r>
          <w:r w:rsidR="006951F2">
            <w:rPr>
              <w:noProof/>
              <w:lang w:val="en-US"/>
            </w:rPr>
            <w:t xml:space="preserve"> (Server world, 2012)</w:t>
          </w:r>
          <w:r w:rsidR="006951F2">
            <w:rPr>
              <w:lang w:val="en-GB"/>
            </w:rPr>
            <w:fldChar w:fldCharType="end"/>
          </w:r>
        </w:sdtContent>
      </w:sdt>
      <w:r w:rsidR="006951F2">
        <w:rPr>
          <w:lang w:val="en-GB"/>
        </w:rPr>
        <w:t xml:space="preserve">. The </w:t>
      </w:r>
      <w:r>
        <w:rPr>
          <w:lang w:val="en-GB"/>
        </w:rPr>
        <w:t>benefits of using this type of encryption is:</w:t>
      </w:r>
    </w:p>
    <w:p w:rsidR="001436E7" w:rsidRPr="009D544C" w:rsidRDefault="001436E7" w:rsidP="00995E02">
      <w:pPr>
        <w:pStyle w:val="NormalWeb"/>
        <w:numPr>
          <w:ilvl w:val="0"/>
          <w:numId w:val="31"/>
        </w:numPr>
        <w:rPr>
          <w:sz w:val="22"/>
          <w:szCs w:val="22"/>
        </w:rPr>
      </w:pPr>
      <w:r w:rsidRPr="009D544C">
        <w:rPr>
          <w:sz w:val="22"/>
          <w:szCs w:val="22"/>
        </w:rPr>
        <w:t>End-users can logon with usernames and passwords.</w:t>
      </w:r>
    </w:p>
    <w:p w:rsidR="001436E7" w:rsidRPr="009D544C" w:rsidRDefault="001436E7" w:rsidP="00995E02">
      <w:pPr>
        <w:pStyle w:val="NormalWeb"/>
        <w:numPr>
          <w:ilvl w:val="0"/>
          <w:numId w:val="31"/>
        </w:numPr>
        <w:rPr>
          <w:sz w:val="22"/>
          <w:szCs w:val="22"/>
        </w:rPr>
      </w:pPr>
      <w:r w:rsidRPr="009D544C">
        <w:rPr>
          <w:sz w:val="22"/>
          <w:szCs w:val="22"/>
        </w:rPr>
        <w:t>End-users securely receive unique encryption keys at each session.</w:t>
      </w:r>
    </w:p>
    <w:p w:rsidR="001436E7" w:rsidRPr="009D544C" w:rsidRDefault="001436E7" w:rsidP="00995E02">
      <w:pPr>
        <w:pStyle w:val="NormalWeb"/>
        <w:numPr>
          <w:ilvl w:val="0"/>
          <w:numId w:val="31"/>
        </w:numPr>
        <w:rPr>
          <w:sz w:val="22"/>
          <w:szCs w:val="22"/>
        </w:rPr>
      </w:pPr>
      <w:r w:rsidRPr="009D544C">
        <w:rPr>
          <w:sz w:val="22"/>
          <w:szCs w:val="22"/>
        </w:rPr>
        <w:t>Administrator can change the login credentials and revoke access per user.</w:t>
      </w:r>
    </w:p>
    <w:p w:rsidR="001436E7" w:rsidRDefault="001436E7" w:rsidP="00995E02">
      <w:pPr>
        <w:pStyle w:val="NormalWeb"/>
        <w:numPr>
          <w:ilvl w:val="0"/>
          <w:numId w:val="31"/>
        </w:numPr>
      </w:pPr>
      <w:r w:rsidRPr="009D544C">
        <w:rPr>
          <w:sz w:val="22"/>
          <w:szCs w:val="22"/>
        </w:rPr>
        <w:t>This mode provides better encryption key security</w:t>
      </w:r>
      <w:r>
        <w:t>.</w:t>
      </w:r>
    </w:p>
    <w:p w:rsidR="009D544C" w:rsidRPr="009D544C" w:rsidRDefault="009D544C" w:rsidP="009D544C">
      <w:pPr>
        <w:pStyle w:val="NormalWeb"/>
        <w:rPr>
          <w:sz w:val="22"/>
          <w:szCs w:val="22"/>
        </w:rPr>
      </w:pPr>
      <w:r w:rsidRPr="009D544C">
        <w:rPr>
          <w:sz w:val="22"/>
          <w:szCs w:val="22"/>
        </w:rPr>
        <w:t>In order to create an infrastructure for authentication, authorization, and accounting for protected wireless connections for an organization using Windows wireless clients, the following steps need to be completed:</w:t>
      </w:r>
    </w:p>
    <w:p w:rsidR="009D544C" w:rsidRPr="009D544C" w:rsidRDefault="009D544C" w:rsidP="00995E02">
      <w:pPr>
        <w:pStyle w:val="NormalWeb"/>
        <w:numPr>
          <w:ilvl w:val="0"/>
          <w:numId w:val="34"/>
        </w:numPr>
        <w:rPr>
          <w:sz w:val="22"/>
          <w:szCs w:val="22"/>
        </w:rPr>
      </w:pPr>
      <w:r w:rsidRPr="009D544C">
        <w:rPr>
          <w:sz w:val="22"/>
          <w:szCs w:val="22"/>
        </w:rPr>
        <w:t>Configure the certificate infrastructure.</w:t>
      </w:r>
    </w:p>
    <w:p w:rsidR="009D544C" w:rsidRPr="009D544C" w:rsidRDefault="009D544C" w:rsidP="00995E02">
      <w:pPr>
        <w:pStyle w:val="NormalWeb"/>
        <w:numPr>
          <w:ilvl w:val="0"/>
          <w:numId w:val="34"/>
        </w:numPr>
        <w:rPr>
          <w:sz w:val="22"/>
          <w:szCs w:val="22"/>
        </w:rPr>
      </w:pPr>
      <w:r w:rsidRPr="009D544C">
        <w:rPr>
          <w:sz w:val="22"/>
          <w:szCs w:val="22"/>
        </w:rPr>
        <w:t>Configure Active Directory for accounts and groups.</w:t>
      </w:r>
    </w:p>
    <w:p w:rsidR="009D544C" w:rsidRPr="009D544C" w:rsidRDefault="009D544C" w:rsidP="00995E02">
      <w:pPr>
        <w:pStyle w:val="NormalWeb"/>
        <w:numPr>
          <w:ilvl w:val="0"/>
          <w:numId w:val="34"/>
        </w:numPr>
        <w:rPr>
          <w:sz w:val="22"/>
          <w:szCs w:val="22"/>
        </w:rPr>
      </w:pPr>
      <w:r w:rsidRPr="009D544C">
        <w:rPr>
          <w:sz w:val="22"/>
          <w:szCs w:val="22"/>
        </w:rPr>
        <w:t>Configure the wireless Access Point.</w:t>
      </w:r>
    </w:p>
    <w:p w:rsidR="009D544C" w:rsidRPr="009D544C" w:rsidRDefault="009D544C" w:rsidP="00995E02">
      <w:pPr>
        <w:pStyle w:val="NormalWeb"/>
        <w:numPr>
          <w:ilvl w:val="0"/>
          <w:numId w:val="34"/>
        </w:numPr>
        <w:rPr>
          <w:sz w:val="22"/>
          <w:szCs w:val="22"/>
        </w:rPr>
      </w:pPr>
      <w:r w:rsidRPr="009D544C">
        <w:rPr>
          <w:sz w:val="22"/>
          <w:szCs w:val="22"/>
        </w:rPr>
        <w:t>Configure the NPS server on a computer.</w:t>
      </w:r>
    </w:p>
    <w:p w:rsidR="009D544C" w:rsidRPr="009D544C" w:rsidRDefault="009D544C" w:rsidP="00995E02">
      <w:pPr>
        <w:pStyle w:val="NormalWeb"/>
        <w:numPr>
          <w:ilvl w:val="0"/>
          <w:numId w:val="34"/>
        </w:numPr>
        <w:rPr>
          <w:sz w:val="22"/>
          <w:szCs w:val="22"/>
        </w:rPr>
      </w:pPr>
      <w:r w:rsidRPr="009D544C">
        <w:rPr>
          <w:sz w:val="22"/>
          <w:szCs w:val="22"/>
        </w:rPr>
        <w:t>Configure Wireless Network (IEEE 802.11) Policies Group Policy settings.</w:t>
      </w:r>
    </w:p>
    <w:p w:rsidR="009D544C" w:rsidRPr="009D544C" w:rsidRDefault="009D544C" w:rsidP="00995E02">
      <w:pPr>
        <w:pStyle w:val="NormalWeb"/>
        <w:numPr>
          <w:ilvl w:val="0"/>
          <w:numId w:val="34"/>
        </w:numPr>
        <w:rPr>
          <w:sz w:val="22"/>
          <w:szCs w:val="22"/>
        </w:rPr>
      </w:pPr>
      <w:r w:rsidRPr="009D544C">
        <w:rPr>
          <w:sz w:val="22"/>
          <w:szCs w:val="22"/>
        </w:rPr>
        <w:t>Configure wireless clients for EAP-TLS or PEAP-TLS.</w:t>
      </w:r>
    </w:p>
    <w:p w:rsidR="009D544C" w:rsidRPr="009D544C" w:rsidRDefault="009D544C" w:rsidP="009D544C">
      <w:pPr>
        <w:pStyle w:val="Heading3"/>
        <w:numPr>
          <w:ilvl w:val="0"/>
          <w:numId w:val="0"/>
        </w:numPr>
      </w:pPr>
      <w:r>
        <w:t xml:space="preserve">Configuring the certificate infrastructure </w:t>
      </w:r>
    </w:p>
    <w:p w:rsidR="009D544C" w:rsidRPr="009D544C" w:rsidRDefault="009D544C" w:rsidP="009D544C">
      <w:pPr>
        <w:rPr>
          <w:lang w:val="en-GB"/>
        </w:rPr>
      </w:pPr>
      <w:r w:rsidRPr="009D544C">
        <w:rPr>
          <w:lang w:val="en-GB"/>
        </w:rPr>
        <w:t>Regardless of which authentication method used for wireless connections, computer certificates must be installed on the NPS servers.</w:t>
      </w:r>
      <w:sdt>
        <w:sdtPr>
          <w:rPr>
            <w:lang w:val="en-GB"/>
          </w:rPr>
          <w:id w:val="-7369267"/>
          <w:citation/>
        </w:sdtPr>
        <w:sdtContent>
          <w:r>
            <w:rPr>
              <w:lang w:val="en-GB"/>
            </w:rPr>
            <w:fldChar w:fldCharType="begin"/>
          </w:r>
          <w:r>
            <w:rPr>
              <w:lang w:val="en-US"/>
            </w:rPr>
            <w:instrText xml:space="preserve"> CITATION Dan08 \l 1033 </w:instrText>
          </w:r>
          <w:r>
            <w:rPr>
              <w:lang w:val="en-GB"/>
            </w:rPr>
            <w:fldChar w:fldCharType="separate"/>
          </w:r>
          <w:r>
            <w:rPr>
              <w:noProof/>
              <w:lang w:val="en-US"/>
            </w:rPr>
            <w:t xml:space="preserve"> (Dan Holme, 2008)</w:t>
          </w:r>
          <w:r>
            <w:rPr>
              <w:lang w:val="en-GB"/>
            </w:rPr>
            <w:fldChar w:fldCharType="end"/>
          </w:r>
        </w:sdtContent>
      </w:sdt>
    </w:p>
    <w:p w:rsidR="009D544C" w:rsidRPr="009D544C" w:rsidRDefault="009D544C" w:rsidP="009D544C">
      <w:pPr>
        <w:rPr>
          <w:lang w:val="en-GB"/>
        </w:rPr>
      </w:pPr>
      <w:r w:rsidRPr="009D544C">
        <w:rPr>
          <w:lang w:val="en-GB"/>
        </w:rPr>
        <w:t>For PEAP-MS-CHAP v2, there is no need to deploy a certificate infrastructure to issue computer and user certificates for each wireless client computer. Instead, you can obtain individual certificates for each NPS server from a commercial CA and install them on the NPS servers.</w:t>
      </w:r>
      <w:sdt>
        <w:sdtPr>
          <w:rPr>
            <w:lang w:val="en-GB"/>
          </w:rPr>
          <w:id w:val="176003028"/>
          <w:citation/>
        </w:sdtPr>
        <w:sdtContent>
          <w:r>
            <w:rPr>
              <w:lang w:val="en-GB"/>
            </w:rPr>
            <w:fldChar w:fldCharType="begin"/>
          </w:r>
          <w:r>
            <w:rPr>
              <w:lang w:val="en-US"/>
            </w:rPr>
            <w:instrText xml:space="preserve"> CITATION Mic16 \l 1033 </w:instrText>
          </w:r>
          <w:r>
            <w:rPr>
              <w:lang w:val="en-GB"/>
            </w:rPr>
            <w:fldChar w:fldCharType="separate"/>
          </w:r>
          <w:r>
            <w:rPr>
              <w:noProof/>
              <w:lang w:val="en-US"/>
            </w:rPr>
            <w:t xml:space="preserve"> (Microsoft Developer Network, 2016)</w:t>
          </w:r>
          <w:r>
            <w:rPr>
              <w:lang w:val="en-GB"/>
            </w:rPr>
            <w:fldChar w:fldCharType="end"/>
          </w:r>
        </w:sdtContent>
      </w:sdt>
    </w:p>
    <w:p w:rsidR="009D544C" w:rsidRPr="009D544C" w:rsidRDefault="009D544C" w:rsidP="009D544C">
      <w:pPr>
        <w:rPr>
          <w:lang w:val="en-GB"/>
        </w:rPr>
      </w:pPr>
      <w:r w:rsidRPr="009D544C">
        <w:rPr>
          <w:lang w:val="en-GB"/>
        </w:rPr>
        <w:lastRenderedPageBreak/>
        <w:t>For computer authentication with EAP-TLS or PEAP-TLS, a computer certificate, also known as a machine certificate, must be installed on each wireless client computer. For user authentication with EAP-TLS or PEAP-TLS after a network connectio</w:t>
      </w:r>
      <w:r>
        <w:rPr>
          <w:lang w:val="en-GB"/>
        </w:rPr>
        <w:t>n is made and the user logs on,</w:t>
      </w:r>
      <w:r w:rsidRPr="009D544C">
        <w:rPr>
          <w:lang w:val="en-GB"/>
        </w:rPr>
        <w:t xml:space="preserve"> a user </w:t>
      </w:r>
      <w:r>
        <w:rPr>
          <w:lang w:val="en-GB"/>
        </w:rPr>
        <w:t xml:space="preserve">must use </w:t>
      </w:r>
      <w:r w:rsidRPr="009D544C">
        <w:rPr>
          <w:lang w:val="en-GB"/>
        </w:rPr>
        <w:t>certificate on the wireless client computer.</w:t>
      </w:r>
      <w:sdt>
        <w:sdtPr>
          <w:rPr>
            <w:lang w:val="en-GB"/>
          </w:rPr>
          <w:id w:val="-325209524"/>
          <w:citation/>
        </w:sdtPr>
        <w:sdtContent>
          <w:r>
            <w:rPr>
              <w:lang w:val="en-GB"/>
            </w:rPr>
            <w:fldChar w:fldCharType="begin"/>
          </w:r>
          <w:r>
            <w:rPr>
              <w:lang w:val="en-US"/>
            </w:rPr>
            <w:instrText xml:space="preserve"> CITATION Wil08 \l 1033 </w:instrText>
          </w:r>
          <w:r>
            <w:rPr>
              <w:lang w:val="en-GB"/>
            </w:rPr>
            <w:fldChar w:fldCharType="separate"/>
          </w:r>
          <w:r>
            <w:rPr>
              <w:noProof/>
              <w:lang w:val="en-US"/>
            </w:rPr>
            <w:t xml:space="preserve"> (Stanek, 2008)</w:t>
          </w:r>
          <w:r>
            <w:rPr>
              <w:lang w:val="en-GB"/>
            </w:rPr>
            <w:fldChar w:fldCharType="end"/>
          </w:r>
        </w:sdtContent>
      </w:sdt>
    </w:p>
    <w:p w:rsidR="009D544C" w:rsidRPr="009D544C" w:rsidRDefault="009D544C" w:rsidP="009D544C">
      <w:pPr>
        <w:rPr>
          <w:lang w:val="en-GB"/>
        </w:rPr>
      </w:pPr>
    </w:p>
    <w:p w:rsidR="009D544C" w:rsidRDefault="009D544C" w:rsidP="009D544C">
      <w:pPr>
        <w:rPr>
          <w:lang w:val="en-GB"/>
        </w:rPr>
      </w:pPr>
      <w:r w:rsidRPr="009D544C">
        <w:rPr>
          <w:lang w:val="en-GB"/>
        </w:rPr>
        <w:t>In order to create Certific</w:t>
      </w:r>
      <w:r>
        <w:rPr>
          <w:lang w:val="en-GB"/>
        </w:rPr>
        <w:t>ate Infrastructure,</w:t>
      </w:r>
      <w:r w:rsidRPr="009D544C">
        <w:rPr>
          <w:lang w:val="en-GB"/>
        </w:rPr>
        <w:t xml:space="preserve"> the below steps</w:t>
      </w:r>
      <w:r>
        <w:rPr>
          <w:lang w:val="en-GB"/>
        </w:rPr>
        <w:t xml:space="preserve"> should be taken</w:t>
      </w:r>
      <w:r w:rsidRPr="009D544C">
        <w:rPr>
          <w:lang w:val="en-GB"/>
        </w:rPr>
        <w:t>:</w:t>
      </w:r>
    </w:p>
    <w:p w:rsidR="009D544C" w:rsidRPr="009D544C" w:rsidRDefault="009D544C" w:rsidP="00995E02">
      <w:pPr>
        <w:pStyle w:val="ListParagraph"/>
        <w:numPr>
          <w:ilvl w:val="0"/>
          <w:numId w:val="35"/>
        </w:numPr>
        <w:rPr>
          <w:rFonts w:asciiTheme="majorBidi" w:hAnsiTheme="majorBidi" w:cstheme="majorBidi"/>
          <w:lang w:val="en-GB"/>
        </w:rPr>
      </w:pPr>
      <w:r w:rsidRPr="009D544C">
        <w:rPr>
          <w:rFonts w:asciiTheme="majorBidi" w:hAnsiTheme="majorBidi" w:cstheme="majorBidi"/>
          <w:lang w:val="en-GB"/>
        </w:rPr>
        <w:t>Installing a Certificate Infrastructure</w:t>
      </w:r>
    </w:p>
    <w:p w:rsidR="009D544C" w:rsidRPr="009D544C" w:rsidRDefault="009D544C" w:rsidP="00995E02">
      <w:pPr>
        <w:pStyle w:val="ListParagraph"/>
        <w:numPr>
          <w:ilvl w:val="0"/>
          <w:numId w:val="35"/>
        </w:numPr>
        <w:rPr>
          <w:rFonts w:asciiTheme="majorBidi" w:hAnsiTheme="majorBidi" w:cstheme="majorBidi"/>
          <w:lang w:val="en-GB"/>
        </w:rPr>
      </w:pPr>
      <w:r w:rsidRPr="009D544C">
        <w:rPr>
          <w:rFonts w:asciiTheme="majorBidi" w:hAnsiTheme="majorBidi" w:cstheme="majorBidi"/>
          <w:lang w:val="en-GB"/>
        </w:rPr>
        <w:t>Installing Computer Certificates</w:t>
      </w:r>
    </w:p>
    <w:p w:rsidR="009D544C" w:rsidRDefault="009D544C" w:rsidP="00995E02">
      <w:pPr>
        <w:pStyle w:val="ListParagraph"/>
        <w:numPr>
          <w:ilvl w:val="0"/>
          <w:numId w:val="35"/>
        </w:numPr>
        <w:rPr>
          <w:rFonts w:asciiTheme="majorBidi" w:hAnsiTheme="majorBidi" w:cstheme="majorBidi"/>
          <w:lang w:val="en-GB"/>
        </w:rPr>
      </w:pPr>
      <w:r w:rsidRPr="009D544C">
        <w:rPr>
          <w:rFonts w:asciiTheme="majorBidi" w:hAnsiTheme="majorBidi" w:cstheme="majorBidi"/>
          <w:lang w:val="en-GB"/>
        </w:rPr>
        <w:t>Installing User Certificates</w:t>
      </w:r>
    </w:p>
    <w:p w:rsidR="009D544C" w:rsidRPr="009D544C" w:rsidRDefault="009D544C" w:rsidP="009D544C">
      <w:pPr>
        <w:rPr>
          <w:rFonts w:asciiTheme="majorBidi" w:hAnsiTheme="majorBidi" w:cstheme="majorBidi"/>
          <w:lang w:val="en-GB"/>
        </w:rPr>
      </w:pPr>
    </w:p>
    <w:p w:rsidR="00A44A87" w:rsidRDefault="00A44A87" w:rsidP="00A44A87">
      <w:pPr>
        <w:pStyle w:val="Heading4"/>
        <w:numPr>
          <w:ilvl w:val="0"/>
          <w:numId w:val="0"/>
        </w:numPr>
      </w:pPr>
      <w:r>
        <w:t>Installing a Certificate Infrastructure</w:t>
      </w:r>
    </w:p>
    <w:p w:rsidR="00A44A87" w:rsidRDefault="00A44A87" w:rsidP="00A44A87"/>
    <w:p w:rsidR="00A44A87" w:rsidRDefault="00A44A87" w:rsidP="00A44A87">
      <w:r>
        <w:t xml:space="preserve">    From the Windows Server 2012 R2 Server Manager, click Add Roles and Features.</w:t>
      </w:r>
    </w:p>
    <w:p w:rsidR="00FA766E" w:rsidRPr="00FA766E" w:rsidRDefault="00A44A87" w:rsidP="00995E02">
      <w:pPr>
        <w:pStyle w:val="ListParagraph"/>
        <w:numPr>
          <w:ilvl w:val="0"/>
          <w:numId w:val="36"/>
        </w:numPr>
        <w:rPr>
          <w:rFonts w:asciiTheme="majorBidi" w:hAnsiTheme="majorBidi" w:cstheme="majorBidi"/>
        </w:rPr>
      </w:pPr>
      <w:r w:rsidRPr="00FA766E">
        <w:rPr>
          <w:rFonts w:asciiTheme="majorBidi" w:hAnsiTheme="majorBidi" w:cstheme="majorBidi"/>
        </w:rPr>
        <w:t>Select Active Directory Certificate Services.</w:t>
      </w:r>
    </w:p>
    <w:p w:rsidR="00A44A87" w:rsidRDefault="00FA766E" w:rsidP="00FA766E">
      <w:r w:rsidRPr="00FA766E">
        <w:rPr>
          <w:noProof/>
          <w:lang w:val="en-US"/>
        </w:rPr>
        <w:drawing>
          <wp:inline distT="0" distB="0" distL="0" distR="0">
            <wp:extent cx="5522595" cy="3838575"/>
            <wp:effectExtent l="0" t="0" r="1905" b="9525"/>
            <wp:docPr id="43" name="Picture 43" descr="https://www.petri.com/wp-content/uploads/image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petri.com/wp-content/uploads/image122.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22595" cy="3838575"/>
                    </a:xfrm>
                    <a:prstGeom prst="rect">
                      <a:avLst/>
                    </a:prstGeom>
                    <a:noFill/>
                    <a:ln>
                      <a:noFill/>
                    </a:ln>
                  </pic:spPr>
                </pic:pic>
              </a:graphicData>
            </a:graphic>
          </wp:inline>
        </w:drawing>
      </w:r>
    </w:p>
    <w:p w:rsidR="00FA766E" w:rsidRDefault="00FA766E" w:rsidP="00FA766E">
      <w:pPr>
        <w:pStyle w:val="Figure"/>
      </w:pPr>
      <w:r>
        <w:t>Server roles selection</w:t>
      </w:r>
    </w:p>
    <w:p w:rsidR="00A44A87" w:rsidRPr="00FA766E" w:rsidRDefault="00A44A87" w:rsidP="00995E02">
      <w:pPr>
        <w:pStyle w:val="ListParagraph"/>
        <w:numPr>
          <w:ilvl w:val="0"/>
          <w:numId w:val="36"/>
        </w:numPr>
        <w:rPr>
          <w:rFonts w:asciiTheme="majorBidi" w:hAnsiTheme="majorBidi" w:cstheme="majorBidi"/>
        </w:rPr>
      </w:pPr>
      <w:r w:rsidRPr="00FA766E">
        <w:rPr>
          <w:rFonts w:asciiTheme="majorBidi" w:hAnsiTheme="majorBidi" w:cstheme="majorBidi"/>
        </w:rPr>
        <w:t>Install Active Directory Certificate Authority</w:t>
      </w:r>
    </w:p>
    <w:p w:rsidR="00A44A87" w:rsidRPr="00FA766E" w:rsidRDefault="00A44A87" w:rsidP="00995E02">
      <w:pPr>
        <w:pStyle w:val="ListParagraph"/>
        <w:numPr>
          <w:ilvl w:val="0"/>
          <w:numId w:val="36"/>
        </w:numPr>
        <w:rPr>
          <w:rFonts w:asciiTheme="majorBidi" w:hAnsiTheme="majorBidi" w:cstheme="majorBidi"/>
        </w:rPr>
      </w:pPr>
      <w:r w:rsidRPr="00FA766E">
        <w:rPr>
          <w:rFonts w:asciiTheme="majorBidi" w:hAnsiTheme="majorBidi" w:cstheme="majorBidi"/>
        </w:rPr>
        <w:t>Click the Add Features in the popup window to allow installation of the Certification Authority Management Tools</w:t>
      </w:r>
    </w:p>
    <w:p w:rsidR="00A44A87" w:rsidRPr="00FA766E" w:rsidRDefault="00A44A87" w:rsidP="00995E02">
      <w:pPr>
        <w:pStyle w:val="ListParagraph"/>
        <w:numPr>
          <w:ilvl w:val="0"/>
          <w:numId w:val="36"/>
        </w:numPr>
        <w:rPr>
          <w:rFonts w:asciiTheme="majorBidi" w:hAnsiTheme="majorBidi" w:cstheme="majorBidi"/>
        </w:rPr>
      </w:pPr>
      <w:r w:rsidRPr="00FA766E">
        <w:rPr>
          <w:rFonts w:asciiTheme="majorBidi" w:hAnsiTheme="majorBidi" w:cstheme="majorBidi"/>
        </w:rPr>
        <w:t>Install Active Directory Certificate Authority add roles</w:t>
      </w:r>
    </w:p>
    <w:p w:rsidR="00FA766E" w:rsidRDefault="00FA766E" w:rsidP="002F7435">
      <w:pPr>
        <w:ind w:left="574"/>
      </w:pPr>
      <w:r>
        <w:t>Select the following services:</w:t>
      </w:r>
    </w:p>
    <w:p w:rsidR="00FA766E" w:rsidRPr="00FA766E" w:rsidRDefault="00FA766E" w:rsidP="00995E02">
      <w:pPr>
        <w:pStyle w:val="ListParagraph"/>
        <w:numPr>
          <w:ilvl w:val="0"/>
          <w:numId w:val="36"/>
        </w:numPr>
        <w:rPr>
          <w:rFonts w:asciiTheme="majorBidi" w:hAnsiTheme="majorBidi" w:cstheme="majorBidi"/>
        </w:rPr>
      </w:pPr>
      <w:r w:rsidRPr="00FA766E">
        <w:rPr>
          <w:rFonts w:asciiTheme="majorBidi" w:hAnsiTheme="majorBidi" w:cstheme="majorBidi"/>
        </w:rPr>
        <w:lastRenderedPageBreak/>
        <w:t>Certification Authority (this is your main CA)</w:t>
      </w:r>
    </w:p>
    <w:p w:rsidR="00FA766E" w:rsidRPr="00FA766E" w:rsidRDefault="00FA766E" w:rsidP="00995E02">
      <w:pPr>
        <w:pStyle w:val="ListParagraph"/>
        <w:numPr>
          <w:ilvl w:val="0"/>
          <w:numId w:val="36"/>
        </w:numPr>
        <w:rPr>
          <w:rFonts w:asciiTheme="majorBidi" w:hAnsiTheme="majorBidi" w:cstheme="majorBidi"/>
        </w:rPr>
      </w:pPr>
      <w:r w:rsidRPr="00FA766E">
        <w:rPr>
          <w:rFonts w:asciiTheme="majorBidi" w:hAnsiTheme="majorBidi" w:cstheme="majorBidi"/>
        </w:rPr>
        <w:t>Certification Enrollment Policy Web Service</w:t>
      </w:r>
    </w:p>
    <w:p w:rsidR="00FA766E" w:rsidRPr="00FA766E" w:rsidRDefault="00FA766E" w:rsidP="00995E02">
      <w:pPr>
        <w:pStyle w:val="ListParagraph"/>
        <w:numPr>
          <w:ilvl w:val="0"/>
          <w:numId w:val="36"/>
        </w:numPr>
        <w:rPr>
          <w:rFonts w:asciiTheme="majorBidi" w:hAnsiTheme="majorBidi" w:cstheme="majorBidi"/>
        </w:rPr>
      </w:pPr>
      <w:r w:rsidRPr="00FA766E">
        <w:rPr>
          <w:rFonts w:asciiTheme="majorBidi" w:hAnsiTheme="majorBidi" w:cstheme="majorBidi"/>
        </w:rPr>
        <w:t>Certificate Enrollment Web Service (web portal to request certificates)</w:t>
      </w:r>
    </w:p>
    <w:p w:rsidR="00FA766E" w:rsidRPr="00FA766E" w:rsidRDefault="00FA766E" w:rsidP="00FA766E">
      <w:pPr>
        <w:pStyle w:val="ListParagraph"/>
        <w:ind w:left="934"/>
        <w:rPr>
          <w:rFonts w:asciiTheme="majorBidi" w:hAnsiTheme="majorBidi" w:cstheme="majorBidi"/>
        </w:rPr>
      </w:pPr>
      <w:r w:rsidRPr="00FA766E">
        <w:rPr>
          <w:rFonts w:asciiTheme="majorBidi" w:hAnsiTheme="majorBidi" w:cstheme="majorBidi"/>
        </w:rPr>
        <w:t xml:space="preserve"> Certification Web Enrollment</w:t>
      </w:r>
    </w:p>
    <w:p w:rsidR="00FA766E" w:rsidRDefault="00FA766E" w:rsidP="00FA766E">
      <w:pPr>
        <w:pStyle w:val="ListParagraph"/>
        <w:ind w:left="934"/>
      </w:pPr>
      <w:r w:rsidRPr="00FA766E">
        <w:rPr>
          <w:noProof/>
        </w:rPr>
        <w:drawing>
          <wp:inline distT="0" distB="0" distL="0" distR="0" wp14:anchorId="3A5F4FFB" wp14:editId="758C2141">
            <wp:extent cx="5522595" cy="2598420"/>
            <wp:effectExtent l="0" t="0" r="1905" b="0"/>
            <wp:docPr id="47" name="Picture 47" descr="https://www.petri.com/wp-content/uploads/image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petri.com/wp-content/uploads/image314.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22595" cy="2598420"/>
                    </a:xfrm>
                    <a:prstGeom prst="rect">
                      <a:avLst/>
                    </a:prstGeom>
                    <a:noFill/>
                    <a:ln>
                      <a:noFill/>
                    </a:ln>
                  </pic:spPr>
                </pic:pic>
              </a:graphicData>
            </a:graphic>
          </wp:inline>
        </w:drawing>
      </w:r>
    </w:p>
    <w:p w:rsidR="00FA766E" w:rsidRDefault="00FA766E" w:rsidP="00FA766E">
      <w:pPr>
        <w:pStyle w:val="ListParagraph"/>
        <w:ind w:left="934"/>
      </w:pPr>
    </w:p>
    <w:p w:rsidR="00FA766E" w:rsidRDefault="00FA766E" w:rsidP="00FA766E">
      <w:pPr>
        <w:pStyle w:val="Figure"/>
      </w:pPr>
      <w:r>
        <w:t>Role Services selection</w:t>
      </w:r>
    </w:p>
    <w:p w:rsidR="00FA766E" w:rsidRDefault="00FA766E" w:rsidP="00995E02">
      <w:pPr>
        <w:pStyle w:val="Figure"/>
        <w:numPr>
          <w:ilvl w:val="0"/>
          <w:numId w:val="37"/>
        </w:numPr>
        <w:jc w:val="both"/>
        <w:rPr>
          <w:i w:val="0"/>
          <w:iCs w:val="0"/>
        </w:rPr>
      </w:pPr>
      <w:r w:rsidRPr="00FA766E">
        <w:rPr>
          <w:i w:val="0"/>
          <w:iCs w:val="0"/>
        </w:rPr>
        <w:t>Once installed, Select AD CS in your Server Manager</w:t>
      </w:r>
    </w:p>
    <w:p w:rsidR="00FA766E" w:rsidRPr="00FA766E" w:rsidRDefault="00FA766E" w:rsidP="00995E02">
      <w:pPr>
        <w:numPr>
          <w:ilvl w:val="0"/>
          <w:numId w:val="37"/>
        </w:numPr>
        <w:spacing w:before="100" w:beforeAutospacing="1" w:after="100" w:afterAutospacing="1"/>
        <w:jc w:val="left"/>
        <w:rPr>
          <w:sz w:val="24"/>
          <w:lang w:val="en-GB" w:eastAsia="en-GB"/>
        </w:rPr>
      </w:pPr>
      <w:r w:rsidRPr="00FA766E">
        <w:rPr>
          <w:sz w:val="24"/>
          <w:lang w:val="en-GB" w:eastAsia="en-GB"/>
        </w:rPr>
        <w:t>Accept the default database locations or modify according your own requirements.</w:t>
      </w:r>
    </w:p>
    <w:p w:rsidR="00FA766E" w:rsidRPr="00FA766E" w:rsidRDefault="00FA766E" w:rsidP="00995E02">
      <w:pPr>
        <w:numPr>
          <w:ilvl w:val="0"/>
          <w:numId w:val="37"/>
        </w:numPr>
        <w:spacing w:before="100" w:beforeAutospacing="1" w:after="100" w:afterAutospacing="1"/>
        <w:jc w:val="left"/>
        <w:rPr>
          <w:sz w:val="24"/>
          <w:lang w:val="en-GB" w:eastAsia="en-GB"/>
        </w:rPr>
      </w:pPr>
      <w:r w:rsidRPr="00FA766E">
        <w:rPr>
          <w:sz w:val="24"/>
          <w:lang w:val="en-GB" w:eastAsia="en-GB"/>
        </w:rPr>
        <w:t>This completes the configuration of the first two CA components. Let’s continue with the other two. In the Select Role Services to configure, choose Certificate Enro</w:t>
      </w:r>
      <w:r>
        <w:rPr>
          <w:sz w:val="24"/>
          <w:lang w:val="en-GB" w:eastAsia="en-GB"/>
        </w:rPr>
        <w:t>l</w:t>
      </w:r>
      <w:r w:rsidRPr="00FA766E">
        <w:rPr>
          <w:sz w:val="24"/>
          <w:lang w:val="en-GB" w:eastAsia="en-GB"/>
        </w:rPr>
        <w:t>lment Web Service and Certificate Enrol</w:t>
      </w:r>
      <w:r>
        <w:rPr>
          <w:sz w:val="24"/>
          <w:lang w:val="en-GB" w:eastAsia="en-GB"/>
        </w:rPr>
        <w:t>l</w:t>
      </w:r>
      <w:r w:rsidRPr="00FA766E">
        <w:rPr>
          <w:sz w:val="24"/>
          <w:lang w:val="en-GB" w:eastAsia="en-GB"/>
        </w:rPr>
        <w:t>ment Web Policy Service.</w:t>
      </w:r>
    </w:p>
    <w:p w:rsidR="00FA766E" w:rsidRPr="00FA766E" w:rsidRDefault="00FA766E" w:rsidP="00FA766E">
      <w:pPr>
        <w:spacing w:before="100" w:beforeAutospacing="1" w:after="100" w:afterAutospacing="1"/>
        <w:jc w:val="left"/>
        <w:rPr>
          <w:sz w:val="24"/>
          <w:lang w:val="en-GB" w:eastAsia="en-GB"/>
        </w:rPr>
      </w:pPr>
      <w:r w:rsidRPr="00FA766E">
        <w:rPr>
          <w:noProof/>
          <w:color w:val="0000FF"/>
          <w:sz w:val="24"/>
          <w:lang w:val="en-US"/>
        </w:rPr>
        <w:drawing>
          <wp:inline distT="0" distB="0" distL="0" distR="0">
            <wp:extent cx="5522595" cy="2154555"/>
            <wp:effectExtent l="0" t="0" r="1905" b="0"/>
            <wp:docPr id="48" name="Picture 48" descr="image6">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6">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22595" cy="2154555"/>
                    </a:xfrm>
                    <a:prstGeom prst="rect">
                      <a:avLst/>
                    </a:prstGeom>
                    <a:noFill/>
                    <a:ln>
                      <a:noFill/>
                    </a:ln>
                  </pic:spPr>
                </pic:pic>
              </a:graphicData>
            </a:graphic>
          </wp:inline>
        </w:drawing>
      </w:r>
    </w:p>
    <w:p w:rsidR="00FA766E" w:rsidRDefault="00FA766E" w:rsidP="00FA766E">
      <w:pPr>
        <w:pStyle w:val="Figure"/>
      </w:pPr>
      <w:r>
        <w:t>Select Role Service to configure</w:t>
      </w:r>
    </w:p>
    <w:p w:rsidR="00FA766E" w:rsidRPr="00FA766E" w:rsidRDefault="00FA766E" w:rsidP="00FA766E">
      <w:pPr>
        <w:pStyle w:val="Figure"/>
        <w:numPr>
          <w:ilvl w:val="0"/>
          <w:numId w:val="0"/>
        </w:numPr>
        <w:jc w:val="both"/>
        <w:rPr>
          <w:i w:val="0"/>
          <w:iCs w:val="0"/>
        </w:rPr>
      </w:pPr>
      <w:r>
        <w:rPr>
          <w:i w:val="0"/>
          <w:iCs w:val="0"/>
        </w:rPr>
        <w:t xml:space="preserve">Figure 57 shows that </w:t>
      </w:r>
      <w:r w:rsidRPr="00FA766E">
        <w:rPr>
          <w:i w:val="0"/>
          <w:iCs w:val="0"/>
        </w:rPr>
        <w:t>the configuration of all required Certificate Authority services</w:t>
      </w:r>
      <w:r>
        <w:rPr>
          <w:i w:val="0"/>
          <w:iCs w:val="0"/>
        </w:rPr>
        <w:t xml:space="preserve"> </w:t>
      </w:r>
      <w:r w:rsidR="002F7435">
        <w:rPr>
          <w:i w:val="0"/>
          <w:iCs w:val="0"/>
        </w:rPr>
        <w:t>succeeded</w:t>
      </w:r>
      <w:r w:rsidRPr="00FA766E">
        <w:rPr>
          <w:i w:val="0"/>
          <w:iCs w:val="0"/>
        </w:rPr>
        <w:t>.</w:t>
      </w:r>
    </w:p>
    <w:p w:rsidR="00FA766E" w:rsidRDefault="00FA766E" w:rsidP="00FA766E">
      <w:pPr>
        <w:pStyle w:val="Figure"/>
        <w:numPr>
          <w:ilvl w:val="0"/>
          <w:numId w:val="0"/>
        </w:numPr>
        <w:jc w:val="both"/>
        <w:rPr>
          <w:lang w:val="en-IE"/>
        </w:rPr>
      </w:pPr>
    </w:p>
    <w:p w:rsidR="00FA766E" w:rsidRDefault="00FA766E" w:rsidP="00FA766E">
      <w:pPr>
        <w:pStyle w:val="Figure"/>
        <w:numPr>
          <w:ilvl w:val="0"/>
          <w:numId w:val="0"/>
        </w:numPr>
        <w:jc w:val="both"/>
        <w:rPr>
          <w:lang w:val="en-IE"/>
        </w:rPr>
      </w:pPr>
      <w:r w:rsidRPr="00FA766E">
        <w:rPr>
          <w:noProof/>
          <w:lang w:val="en-US"/>
        </w:rPr>
        <w:lastRenderedPageBreak/>
        <w:drawing>
          <wp:inline distT="0" distB="0" distL="0" distR="0" wp14:anchorId="18C96595" wp14:editId="014AB3BD">
            <wp:extent cx="5522595" cy="4019550"/>
            <wp:effectExtent l="0" t="0" r="1905" b="0"/>
            <wp:docPr id="49" name="Picture 49" descr="https://www.petri.com/wp-content/uploads/image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petri.com/wp-content/uploads/image713.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22595" cy="4019550"/>
                    </a:xfrm>
                    <a:prstGeom prst="rect">
                      <a:avLst/>
                    </a:prstGeom>
                    <a:noFill/>
                    <a:ln>
                      <a:noFill/>
                    </a:ln>
                  </pic:spPr>
                </pic:pic>
              </a:graphicData>
            </a:graphic>
          </wp:inline>
        </w:drawing>
      </w:r>
    </w:p>
    <w:p w:rsidR="00FA766E" w:rsidRDefault="00FA766E" w:rsidP="00FA766E">
      <w:pPr>
        <w:pStyle w:val="Figure"/>
      </w:pPr>
      <w:r>
        <w:t>Results of AD CS Configuration</w:t>
      </w:r>
    </w:p>
    <w:p w:rsidR="002F7435" w:rsidRDefault="002F7435" w:rsidP="002F7435">
      <w:pPr>
        <w:pStyle w:val="Heading4"/>
        <w:numPr>
          <w:ilvl w:val="0"/>
          <w:numId w:val="0"/>
        </w:numPr>
      </w:pPr>
      <w:r>
        <w:t>Installing Computer Certificates</w:t>
      </w:r>
    </w:p>
    <w:p w:rsidR="00B90ADB" w:rsidRPr="00B90ADB" w:rsidRDefault="00B90ADB" w:rsidP="00B90ADB">
      <w:pPr>
        <w:rPr>
          <w:rFonts w:asciiTheme="majorBidi" w:hAnsiTheme="majorBidi" w:cstheme="majorBidi"/>
          <w:lang w:val="en-GB"/>
        </w:rPr>
      </w:pPr>
      <w:r w:rsidRPr="00B90ADB">
        <w:rPr>
          <w:lang w:val="en-GB"/>
        </w:rPr>
        <w:t xml:space="preserve">To </w:t>
      </w:r>
      <w:r w:rsidRPr="00B90ADB">
        <w:rPr>
          <w:rFonts w:asciiTheme="majorBidi" w:hAnsiTheme="majorBidi" w:cstheme="majorBidi"/>
          <w:lang w:val="en-GB"/>
        </w:rPr>
        <w:t>configure automatic certificate allocation from an enterprise CA:</w:t>
      </w:r>
    </w:p>
    <w:p w:rsidR="00B90ADB" w:rsidRPr="00B90ADB" w:rsidRDefault="00B90ADB" w:rsidP="00995E02">
      <w:pPr>
        <w:pStyle w:val="ListParagraph"/>
        <w:numPr>
          <w:ilvl w:val="0"/>
          <w:numId w:val="38"/>
        </w:numPr>
        <w:rPr>
          <w:rFonts w:asciiTheme="majorBidi" w:hAnsiTheme="majorBidi" w:cstheme="majorBidi"/>
          <w:lang w:val="en-GB"/>
        </w:rPr>
      </w:pPr>
      <w:r w:rsidRPr="00B90ADB">
        <w:rPr>
          <w:rFonts w:asciiTheme="majorBidi" w:hAnsiTheme="majorBidi" w:cstheme="majorBidi"/>
          <w:lang w:val="en-GB"/>
        </w:rPr>
        <w:t>Open Active Directory Users and Computers.</w:t>
      </w:r>
    </w:p>
    <w:p w:rsidR="00B90ADB" w:rsidRPr="00B90ADB" w:rsidRDefault="00B90ADB" w:rsidP="00B90ADB">
      <w:pPr>
        <w:pStyle w:val="ListParagraph"/>
        <w:rPr>
          <w:rFonts w:asciiTheme="majorBidi" w:hAnsiTheme="majorBidi" w:cstheme="majorBidi"/>
          <w:lang w:val="en-GB"/>
        </w:rPr>
      </w:pPr>
    </w:p>
    <w:p w:rsidR="00B90ADB" w:rsidRPr="00B90ADB" w:rsidRDefault="00B90ADB" w:rsidP="00995E02">
      <w:pPr>
        <w:pStyle w:val="ListParagraph"/>
        <w:numPr>
          <w:ilvl w:val="0"/>
          <w:numId w:val="38"/>
        </w:numPr>
        <w:rPr>
          <w:rFonts w:asciiTheme="majorBidi" w:hAnsiTheme="majorBidi" w:cstheme="majorBidi"/>
          <w:lang w:val="en-GB"/>
        </w:rPr>
      </w:pPr>
      <w:r w:rsidRPr="00B90ADB">
        <w:rPr>
          <w:rFonts w:asciiTheme="majorBidi" w:hAnsiTheme="majorBidi" w:cstheme="majorBidi"/>
          <w:lang w:val="en-GB"/>
        </w:rPr>
        <w:t>In the console tree, double-click Active Directory Users and Computers, right-click the domain name in which your CA lives, and then click Properties.</w:t>
      </w:r>
    </w:p>
    <w:p w:rsidR="00B90ADB" w:rsidRPr="00B90ADB" w:rsidRDefault="00B90ADB" w:rsidP="00B90ADB">
      <w:pPr>
        <w:pStyle w:val="ListParagraph"/>
        <w:rPr>
          <w:rFonts w:asciiTheme="majorBidi" w:hAnsiTheme="majorBidi" w:cstheme="majorBidi"/>
          <w:lang w:val="en-GB"/>
        </w:rPr>
      </w:pPr>
    </w:p>
    <w:p w:rsidR="00B90ADB" w:rsidRPr="00B90ADB" w:rsidRDefault="00B90ADB" w:rsidP="00995E02">
      <w:pPr>
        <w:pStyle w:val="ListParagraph"/>
        <w:numPr>
          <w:ilvl w:val="0"/>
          <w:numId w:val="38"/>
        </w:numPr>
        <w:rPr>
          <w:rFonts w:asciiTheme="majorBidi" w:hAnsiTheme="majorBidi" w:cstheme="majorBidi"/>
          <w:lang w:val="en-GB"/>
        </w:rPr>
      </w:pPr>
      <w:r w:rsidRPr="00B90ADB">
        <w:rPr>
          <w:rFonts w:asciiTheme="majorBidi" w:hAnsiTheme="majorBidi" w:cstheme="majorBidi"/>
          <w:lang w:val="en-GB"/>
        </w:rPr>
        <w:t>On the Group Policy tab, click Default Domain Policy, and then click Edit.</w:t>
      </w:r>
    </w:p>
    <w:p w:rsidR="00B90ADB" w:rsidRPr="00B90ADB" w:rsidRDefault="00B90ADB" w:rsidP="00B90ADB">
      <w:pPr>
        <w:pStyle w:val="ListParagraph"/>
        <w:rPr>
          <w:rFonts w:asciiTheme="majorBidi" w:hAnsiTheme="majorBidi" w:cstheme="majorBidi"/>
          <w:lang w:val="en-GB"/>
        </w:rPr>
      </w:pPr>
    </w:p>
    <w:p w:rsidR="00B90ADB" w:rsidRPr="00B90ADB" w:rsidRDefault="00B90ADB" w:rsidP="00995E02">
      <w:pPr>
        <w:pStyle w:val="ListParagraph"/>
        <w:numPr>
          <w:ilvl w:val="0"/>
          <w:numId w:val="38"/>
        </w:numPr>
        <w:rPr>
          <w:rFonts w:asciiTheme="majorBidi" w:hAnsiTheme="majorBidi" w:cstheme="majorBidi"/>
          <w:lang w:val="en-GB"/>
        </w:rPr>
      </w:pPr>
      <w:r w:rsidRPr="00B90ADB">
        <w:rPr>
          <w:rFonts w:asciiTheme="majorBidi" w:hAnsiTheme="majorBidi" w:cstheme="majorBidi"/>
          <w:lang w:val="en-GB"/>
        </w:rPr>
        <w:t>In the console tree, right-click Automatic Certificate Request Settings, point to New, and then click Automatic Certificate Request.</w:t>
      </w:r>
    </w:p>
    <w:p w:rsidR="00B90ADB" w:rsidRPr="00B90ADB" w:rsidRDefault="00B90ADB" w:rsidP="00B90ADB">
      <w:pPr>
        <w:pStyle w:val="ListParagraph"/>
        <w:rPr>
          <w:rFonts w:asciiTheme="majorBidi" w:hAnsiTheme="majorBidi" w:cstheme="majorBidi"/>
          <w:lang w:val="en-GB"/>
        </w:rPr>
      </w:pPr>
    </w:p>
    <w:p w:rsidR="00B90ADB" w:rsidRPr="00B90ADB" w:rsidRDefault="00B90ADB" w:rsidP="00995E02">
      <w:pPr>
        <w:pStyle w:val="ListParagraph"/>
        <w:numPr>
          <w:ilvl w:val="0"/>
          <w:numId w:val="38"/>
        </w:numPr>
        <w:rPr>
          <w:rFonts w:asciiTheme="majorBidi" w:hAnsiTheme="majorBidi" w:cstheme="majorBidi"/>
          <w:lang w:val="en-GB"/>
        </w:rPr>
      </w:pPr>
      <w:r>
        <w:rPr>
          <w:rFonts w:asciiTheme="majorBidi" w:hAnsiTheme="majorBidi" w:cstheme="majorBidi"/>
          <w:lang w:val="en-GB"/>
        </w:rPr>
        <w:t xml:space="preserve">Go to </w:t>
      </w:r>
      <w:r w:rsidRPr="00B90ADB">
        <w:rPr>
          <w:rFonts w:asciiTheme="majorBidi" w:hAnsiTheme="majorBidi" w:cstheme="majorBidi"/>
          <w:lang w:val="en-GB"/>
        </w:rPr>
        <w:t>Computer Configuration/Windows Settings/Security Settings/Public Key Policies/Automatic Certificate Request Settings</w:t>
      </w:r>
    </w:p>
    <w:p w:rsidR="00B90ADB" w:rsidRPr="00B90ADB" w:rsidRDefault="00B90ADB" w:rsidP="00B90ADB">
      <w:pPr>
        <w:pStyle w:val="ListParagraph"/>
        <w:rPr>
          <w:rFonts w:asciiTheme="majorBidi" w:hAnsiTheme="majorBidi" w:cstheme="majorBidi"/>
          <w:lang w:val="en-GB"/>
        </w:rPr>
      </w:pPr>
    </w:p>
    <w:p w:rsidR="00B90ADB" w:rsidRPr="00B90ADB" w:rsidRDefault="00B90ADB" w:rsidP="00995E02">
      <w:pPr>
        <w:pStyle w:val="ListParagraph"/>
        <w:numPr>
          <w:ilvl w:val="0"/>
          <w:numId w:val="38"/>
        </w:numPr>
        <w:rPr>
          <w:rFonts w:asciiTheme="majorBidi" w:hAnsiTheme="majorBidi" w:cstheme="majorBidi"/>
          <w:lang w:val="en-GB"/>
        </w:rPr>
      </w:pPr>
      <w:r w:rsidRPr="00B90ADB">
        <w:rPr>
          <w:rFonts w:asciiTheme="majorBidi" w:hAnsiTheme="majorBidi" w:cstheme="majorBidi"/>
          <w:lang w:val="en-GB"/>
        </w:rPr>
        <w:t>When the Automatic Certificate Request wizard appears, click Next.</w:t>
      </w:r>
    </w:p>
    <w:p w:rsidR="00B90ADB" w:rsidRPr="00B90ADB" w:rsidRDefault="00B90ADB" w:rsidP="00B90ADB">
      <w:pPr>
        <w:pStyle w:val="ListParagraph"/>
        <w:rPr>
          <w:rFonts w:asciiTheme="majorBidi" w:hAnsiTheme="majorBidi" w:cstheme="majorBidi"/>
          <w:lang w:val="en-GB"/>
        </w:rPr>
      </w:pPr>
    </w:p>
    <w:p w:rsidR="00B90ADB" w:rsidRPr="00B90ADB" w:rsidRDefault="00B90ADB" w:rsidP="00995E02">
      <w:pPr>
        <w:pStyle w:val="ListParagraph"/>
        <w:numPr>
          <w:ilvl w:val="0"/>
          <w:numId w:val="38"/>
        </w:numPr>
        <w:rPr>
          <w:rFonts w:asciiTheme="majorBidi" w:hAnsiTheme="majorBidi" w:cstheme="majorBidi"/>
          <w:lang w:val="en-GB"/>
        </w:rPr>
      </w:pPr>
      <w:r w:rsidRPr="00B90ADB">
        <w:rPr>
          <w:rFonts w:asciiTheme="majorBidi" w:hAnsiTheme="majorBidi" w:cstheme="majorBidi"/>
          <w:lang w:val="en-GB"/>
        </w:rPr>
        <w:t>In Certificate templates, click Computer, and then click Next.</w:t>
      </w:r>
    </w:p>
    <w:p w:rsidR="00B90ADB" w:rsidRPr="00B90ADB" w:rsidRDefault="00B90ADB" w:rsidP="00B90ADB">
      <w:pPr>
        <w:pStyle w:val="ListParagraph"/>
        <w:rPr>
          <w:rFonts w:asciiTheme="majorBidi" w:hAnsiTheme="majorBidi" w:cstheme="majorBidi"/>
          <w:lang w:val="en-GB"/>
        </w:rPr>
      </w:pPr>
    </w:p>
    <w:p w:rsidR="00B90ADB" w:rsidRPr="00B90ADB" w:rsidRDefault="00B90ADB" w:rsidP="00995E02">
      <w:pPr>
        <w:pStyle w:val="ListParagraph"/>
        <w:numPr>
          <w:ilvl w:val="0"/>
          <w:numId w:val="38"/>
        </w:numPr>
        <w:rPr>
          <w:rFonts w:asciiTheme="majorBidi" w:hAnsiTheme="majorBidi" w:cstheme="majorBidi"/>
          <w:lang w:val="en-GB"/>
        </w:rPr>
      </w:pPr>
      <w:r w:rsidRPr="00B90ADB">
        <w:rPr>
          <w:rFonts w:asciiTheme="majorBidi" w:hAnsiTheme="majorBidi" w:cstheme="majorBidi"/>
          <w:lang w:val="en-GB"/>
        </w:rPr>
        <w:t>Your enterprise root CA appears on the list.</w:t>
      </w:r>
    </w:p>
    <w:p w:rsidR="00B90ADB" w:rsidRPr="00B90ADB" w:rsidRDefault="00B90ADB" w:rsidP="00B90ADB">
      <w:pPr>
        <w:pStyle w:val="ListParagraph"/>
        <w:rPr>
          <w:rFonts w:asciiTheme="majorBidi" w:hAnsiTheme="majorBidi" w:cstheme="majorBidi"/>
          <w:lang w:val="en-GB"/>
        </w:rPr>
      </w:pPr>
    </w:p>
    <w:p w:rsidR="00B90ADB" w:rsidRPr="00B90ADB" w:rsidRDefault="00B90ADB" w:rsidP="00995E02">
      <w:pPr>
        <w:pStyle w:val="ListParagraph"/>
        <w:numPr>
          <w:ilvl w:val="0"/>
          <w:numId w:val="38"/>
        </w:numPr>
        <w:rPr>
          <w:rFonts w:asciiTheme="majorBidi" w:hAnsiTheme="majorBidi" w:cstheme="majorBidi"/>
          <w:lang w:val="en-GB"/>
        </w:rPr>
      </w:pPr>
      <w:r w:rsidRPr="00B90ADB">
        <w:rPr>
          <w:rFonts w:asciiTheme="majorBidi" w:hAnsiTheme="majorBidi" w:cstheme="majorBidi"/>
          <w:lang w:val="en-GB"/>
        </w:rPr>
        <w:t>Click the CA, click Next, and then click Finish.</w:t>
      </w:r>
    </w:p>
    <w:p w:rsidR="00B90ADB" w:rsidRPr="00B90ADB" w:rsidRDefault="00B90ADB" w:rsidP="00B90ADB">
      <w:pPr>
        <w:pStyle w:val="ListParagraph"/>
        <w:rPr>
          <w:rFonts w:asciiTheme="majorBidi" w:hAnsiTheme="majorBidi" w:cstheme="majorBidi"/>
          <w:lang w:val="en-GB"/>
        </w:rPr>
      </w:pPr>
    </w:p>
    <w:p w:rsidR="00B90ADB" w:rsidRPr="00B90ADB" w:rsidRDefault="00B90ADB" w:rsidP="00995E02">
      <w:pPr>
        <w:pStyle w:val="ListParagraph"/>
        <w:numPr>
          <w:ilvl w:val="0"/>
          <w:numId w:val="38"/>
        </w:numPr>
        <w:rPr>
          <w:rFonts w:asciiTheme="majorBidi" w:hAnsiTheme="majorBidi" w:cstheme="majorBidi"/>
          <w:lang w:val="en-GB"/>
        </w:rPr>
      </w:pPr>
      <w:r w:rsidRPr="00B90ADB">
        <w:rPr>
          <w:rFonts w:asciiTheme="majorBidi" w:hAnsiTheme="majorBidi" w:cstheme="majorBidi"/>
          <w:lang w:val="en-GB"/>
        </w:rPr>
        <w:t>To create a computer certificate for the CA computer, type the following at the command prompt:</w:t>
      </w:r>
    </w:p>
    <w:p w:rsidR="00B90ADB" w:rsidRPr="00B90ADB" w:rsidRDefault="00B90ADB" w:rsidP="00B90ADB">
      <w:pPr>
        <w:pStyle w:val="ListParagraph"/>
        <w:rPr>
          <w:rFonts w:asciiTheme="majorBidi" w:hAnsiTheme="majorBidi" w:cstheme="majorBidi"/>
          <w:lang w:val="en-GB"/>
        </w:rPr>
      </w:pPr>
    </w:p>
    <w:p w:rsidR="00B90ADB" w:rsidRDefault="00B90ADB" w:rsidP="00B90ADB">
      <w:pPr>
        <w:pStyle w:val="ListParagraph"/>
        <w:ind w:left="360"/>
        <w:rPr>
          <w:rFonts w:ascii="Courier New" w:hAnsi="Courier New" w:cs="Courier New"/>
          <w:lang w:val="en-GB"/>
        </w:rPr>
      </w:pPr>
      <w:r w:rsidRPr="00B90ADB">
        <w:rPr>
          <w:rFonts w:ascii="Courier New" w:hAnsi="Courier New" w:cs="Courier New"/>
          <w:lang w:val="en-GB"/>
        </w:rPr>
        <w:t>gpupdate /target:Computer</w:t>
      </w:r>
    </w:p>
    <w:p w:rsidR="00B90ADB" w:rsidRDefault="00B90ADB" w:rsidP="00B90ADB">
      <w:pPr>
        <w:pStyle w:val="ListParagraph"/>
        <w:ind w:left="360"/>
        <w:rPr>
          <w:rFonts w:ascii="Courier New" w:hAnsi="Courier New" w:cs="Courier New"/>
          <w:lang w:val="en-GB"/>
        </w:rPr>
      </w:pPr>
    </w:p>
    <w:p w:rsidR="00B90ADB" w:rsidRPr="00B90ADB" w:rsidRDefault="00B90ADB" w:rsidP="00B90ADB">
      <w:pPr>
        <w:pStyle w:val="ListParagraph"/>
        <w:ind w:left="360"/>
        <w:rPr>
          <w:rFonts w:ascii="Courier New" w:hAnsi="Courier New" w:cs="Courier New"/>
          <w:lang w:val="en-GB"/>
        </w:rPr>
      </w:pPr>
    </w:p>
    <w:p w:rsidR="00B90ADB" w:rsidRDefault="00B90ADB" w:rsidP="00B90ADB">
      <w:pPr>
        <w:pStyle w:val="Heading4"/>
        <w:numPr>
          <w:ilvl w:val="0"/>
          <w:numId w:val="0"/>
        </w:numPr>
      </w:pPr>
      <w:r>
        <w:t xml:space="preserve">Installing </w:t>
      </w:r>
      <w:r w:rsidRPr="00B90ADB">
        <w:t>User Certificates</w:t>
      </w:r>
    </w:p>
    <w:p w:rsidR="00B90ADB" w:rsidRDefault="00B90ADB" w:rsidP="00B90ADB"/>
    <w:p w:rsidR="00B90ADB" w:rsidRPr="00B90ADB" w:rsidRDefault="00B90ADB" w:rsidP="00B90ADB"/>
    <w:p w:rsidR="00B90ADB" w:rsidRDefault="00B90ADB" w:rsidP="00B90ADB">
      <w:pPr>
        <w:pStyle w:val="Heading3"/>
        <w:numPr>
          <w:ilvl w:val="0"/>
          <w:numId w:val="0"/>
        </w:numPr>
      </w:pPr>
      <w:r w:rsidRPr="00B90ADB">
        <w:t>Configuring Active Directory for Accounts and Groups</w:t>
      </w:r>
    </w:p>
    <w:p w:rsidR="00B90ADB" w:rsidRPr="00B90ADB" w:rsidRDefault="00B90ADB" w:rsidP="00B90ADB">
      <w:pPr>
        <w:rPr>
          <w:lang w:val="en-GB"/>
        </w:rPr>
      </w:pPr>
      <w:r w:rsidRPr="00B90ADB">
        <w:rPr>
          <w:lang w:val="en-GB"/>
        </w:rPr>
        <w:t>Once the Certificate Infrastructure is ready, you need to configure AD accounts and groups. To configure Active Directory user and computer accounts and groups for wireless access, do the following:</w:t>
      </w:r>
    </w:p>
    <w:p w:rsidR="00B90ADB" w:rsidRPr="00B90ADB" w:rsidRDefault="00B90ADB" w:rsidP="00995E02">
      <w:pPr>
        <w:pStyle w:val="ListParagraph"/>
        <w:numPr>
          <w:ilvl w:val="0"/>
          <w:numId w:val="39"/>
        </w:numPr>
        <w:rPr>
          <w:rFonts w:asciiTheme="majorBidi" w:hAnsiTheme="majorBidi" w:cstheme="majorBidi"/>
          <w:lang w:val="en-GB"/>
        </w:rPr>
      </w:pPr>
      <w:r w:rsidRPr="00B90ADB">
        <w:rPr>
          <w:rFonts w:asciiTheme="majorBidi" w:hAnsiTheme="majorBidi" w:cstheme="majorBidi"/>
          <w:lang w:val="en-GB"/>
        </w:rPr>
        <w:t>Create a USER account for all users who would make wireless connections.</w:t>
      </w:r>
    </w:p>
    <w:p w:rsidR="00B90ADB" w:rsidRPr="00B90ADB" w:rsidRDefault="00B90ADB" w:rsidP="00995E02">
      <w:pPr>
        <w:pStyle w:val="ListParagraph"/>
        <w:numPr>
          <w:ilvl w:val="0"/>
          <w:numId w:val="39"/>
        </w:numPr>
        <w:rPr>
          <w:rFonts w:asciiTheme="majorBidi" w:hAnsiTheme="majorBidi" w:cstheme="majorBidi"/>
          <w:lang w:val="en-GB"/>
        </w:rPr>
      </w:pPr>
      <w:r w:rsidRPr="00B90ADB">
        <w:rPr>
          <w:rFonts w:asciiTheme="majorBidi" w:hAnsiTheme="majorBidi" w:cstheme="majorBidi"/>
          <w:lang w:val="en-GB"/>
        </w:rPr>
        <w:t>Create a COMPUTER account for all computers that would use wireless connections.</w:t>
      </w:r>
    </w:p>
    <w:p w:rsidR="00B90ADB" w:rsidRDefault="00B90ADB" w:rsidP="00B90ADB">
      <w:pPr>
        <w:rPr>
          <w:lang w:val="en-GB"/>
        </w:rPr>
      </w:pPr>
      <w:r w:rsidRPr="00B90ADB">
        <w:rPr>
          <w:lang w:val="en-GB"/>
        </w:rPr>
        <w:t xml:space="preserve">· Set the remote access permission on user and computer accounts to the appropriate setting (either Allow access or Control access through Remote Access Policy) as shown </w:t>
      </w:r>
      <w:r>
        <w:rPr>
          <w:lang w:val="en-GB"/>
        </w:rPr>
        <w:t>in figure 58.</w:t>
      </w:r>
    </w:p>
    <w:p w:rsidR="00B90ADB" w:rsidRDefault="00B90ADB" w:rsidP="00B90ADB">
      <w:pPr>
        <w:rPr>
          <w:lang w:val="en-GB"/>
        </w:rPr>
      </w:pPr>
      <w:r>
        <w:rPr>
          <w:lang w:val="en-GB"/>
        </w:rPr>
        <w:t xml:space="preserve">                               </w:t>
      </w:r>
      <w:r w:rsidRPr="00B90ADB">
        <w:rPr>
          <w:noProof/>
          <w:lang w:val="en-US"/>
        </w:rPr>
        <w:drawing>
          <wp:inline distT="0" distB="0" distL="0" distR="0">
            <wp:extent cx="3313430" cy="4119245"/>
            <wp:effectExtent l="0" t="0" r="1270" b="0"/>
            <wp:docPr id="52" name="Picture 52"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lip_image00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13430" cy="4119245"/>
                    </a:xfrm>
                    <a:prstGeom prst="rect">
                      <a:avLst/>
                    </a:prstGeom>
                    <a:noFill/>
                    <a:ln>
                      <a:noFill/>
                    </a:ln>
                  </pic:spPr>
                </pic:pic>
              </a:graphicData>
            </a:graphic>
          </wp:inline>
        </w:drawing>
      </w:r>
    </w:p>
    <w:p w:rsidR="001A0497" w:rsidRDefault="00B90ADB" w:rsidP="001A0497">
      <w:pPr>
        <w:pStyle w:val="Figure"/>
      </w:pPr>
      <w:r>
        <w:t>Wireless Properties</w:t>
      </w:r>
    </w:p>
    <w:p w:rsidR="00B90ADB" w:rsidRPr="00B90ADB" w:rsidRDefault="00B90ADB" w:rsidP="00B90ADB">
      <w:pPr>
        <w:pStyle w:val="Figure"/>
        <w:numPr>
          <w:ilvl w:val="0"/>
          <w:numId w:val="0"/>
        </w:numPr>
        <w:jc w:val="both"/>
      </w:pPr>
    </w:p>
    <w:p w:rsidR="00B90ADB" w:rsidRDefault="00B90ADB" w:rsidP="00B90ADB">
      <w:pPr>
        <w:pStyle w:val="Heading3"/>
        <w:numPr>
          <w:ilvl w:val="0"/>
          <w:numId w:val="0"/>
        </w:numPr>
      </w:pPr>
      <w:r>
        <w:lastRenderedPageBreak/>
        <w:t>C</w:t>
      </w:r>
      <w:r w:rsidRPr="00B90ADB">
        <w:t>onfiguring the Wireless Access Point</w:t>
      </w:r>
    </w:p>
    <w:p w:rsidR="00B90ADB" w:rsidRPr="009E3E1F" w:rsidRDefault="00B90ADB" w:rsidP="00B90ADB">
      <w:pPr>
        <w:pStyle w:val="NormalWeb"/>
        <w:rPr>
          <w:sz w:val="22"/>
          <w:szCs w:val="22"/>
        </w:rPr>
      </w:pPr>
      <w:r w:rsidRPr="009E3E1F">
        <w:rPr>
          <w:sz w:val="22"/>
          <w:szCs w:val="22"/>
        </w:rPr>
        <w:t>The next step is to deploy the wireless Access Point</w:t>
      </w:r>
      <w:r w:rsidR="009E3E1F" w:rsidRPr="009E3E1F">
        <w:rPr>
          <w:sz w:val="22"/>
          <w:szCs w:val="22"/>
        </w:rPr>
        <w:t>, in this scenario the APN is U.S Robotics</w:t>
      </w:r>
      <w:r w:rsidRPr="009E3E1F">
        <w:rPr>
          <w:sz w:val="22"/>
          <w:szCs w:val="22"/>
        </w:rPr>
        <w:t xml:space="preserve">. The AP needs to be </w:t>
      </w:r>
      <w:r w:rsidR="009E3E1F">
        <w:rPr>
          <w:sz w:val="22"/>
          <w:szCs w:val="22"/>
        </w:rPr>
        <w:t>configured to support WPA, WPA2</w:t>
      </w:r>
      <w:r w:rsidRPr="009E3E1F">
        <w:rPr>
          <w:sz w:val="22"/>
          <w:szCs w:val="22"/>
        </w:rPr>
        <w:t xml:space="preserve"> or WEP encryption with 802.1X authentication.</w:t>
      </w:r>
      <w:sdt>
        <w:sdtPr>
          <w:rPr>
            <w:sz w:val="22"/>
            <w:szCs w:val="22"/>
          </w:rPr>
          <w:id w:val="-911773752"/>
          <w:citation/>
        </w:sdtPr>
        <w:sdtContent>
          <w:r w:rsidR="009E3E1F" w:rsidRPr="009E3E1F">
            <w:rPr>
              <w:sz w:val="22"/>
              <w:szCs w:val="22"/>
            </w:rPr>
            <w:fldChar w:fldCharType="begin"/>
          </w:r>
          <w:r w:rsidR="009E3E1F" w:rsidRPr="009E3E1F">
            <w:rPr>
              <w:sz w:val="22"/>
              <w:szCs w:val="22"/>
              <w:lang w:val="en-US"/>
            </w:rPr>
            <w:instrText xml:space="preserve"> CITATION Dan08 \l 1033 </w:instrText>
          </w:r>
          <w:r w:rsidR="009E3E1F" w:rsidRPr="009E3E1F">
            <w:rPr>
              <w:sz w:val="22"/>
              <w:szCs w:val="22"/>
            </w:rPr>
            <w:fldChar w:fldCharType="separate"/>
          </w:r>
          <w:r w:rsidR="009E3E1F" w:rsidRPr="009E3E1F">
            <w:rPr>
              <w:noProof/>
              <w:sz w:val="22"/>
              <w:szCs w:val="22"/>
              <w:lang w:val="en-US"/>
            </w:rPr>
            <w:t xml:space="preserve"> (Dan Holme, 2008)</w:t>
          </w:r>
          <w:r w:rsidR="009E3E1F" w:rsidRPr="009E3E1F">
            <w:rPr>
              <w:sz w:val="22"/>
              <w:szCs w:val="22"/>
            </w:rPr>
            <w:fldChar w:fldCharType="end"/>
          </w:r>
        </w:sdtContent>
      </w:sdt>
      <w:r w:rsidRPr="009E3E1F">
        <w:rPr>
          <w:sz w:val="22"/>
          <w:szCs w:val="22"/>
        </w:rPr>
        <w:t xml:space="preserve"> Additionally, configure RADIUS settings on your wireless AP switches with the following:</w:t>
      </w:r>
    </w:p>
    <w:p w:rsidR="00B90ADB" w:rsidRPr="009E3E1F" w:rsidRDefault="00B90ADB" w:rsidP="00995E02">
      <w:pPr>
        <w:pStyle w:val="NormalWeb"/>
        <w:numPr>
          <w:ilvl w:val="0"/>
          <w:numId w:val="40"/>
        </w:numPr>
        <w:rPr>
          <w:sz w:val="22"/>
          <w:szCs w:val="22"/>
        </w:rPr>
      </w:pPr>
      <w:r w:rsidRPr="009E3E1F">
        <w:rPr>
          <w:sz w:val="22"/>
          <w:szCs w:val="22"/>
        </w:rPr>
        <w:t>The IP address or name of the RADIUS server</w:t>
      </w:r>
    </w:p>
    <w:p w:rsidR="00B90ADB" w:rsidRPr="009E3E1F" w:rsidRDefault="00B90ADB" w:rsidP="00995E02">
      <w:pPr>
        <w:pStyle w:val="NormalWeb"/>
        <w:numPr>
          <w:ilvl w:val="0"/>
          <w:numId w:val="40"/>
        </w:numPr>
        <w:rPr>
          <w:sz w:val="22"/>
          <w:szCs w:val="22"/>
        </w:rPr>
      </w:pPr>
      <w:r w:rsidRPr="009E3E1F">
        <w:rPr>
          <w:sz w:val="22"/>
          <w:szCs w:val="22"/>
        </w:rPr>
        <w:t>The RADIUS shared secret</w:t>
      </w:r>
    </w:p>
    <w:p w:rsidR="00B90ADB" w:rsidRPr="009E3E1F" w:rsidRDefault="00B90ADB" w:rsidP="00995E02">
      <w:pPr>
        <w:pStyle w:val="NormalWeb"/>
        <w:numPr>
          <w:ilvl w:val="0"/>
          <w:numId w:val="40"/>
        </w:numPr>
        <w:rPr>
          <w:sz w:val="22"/>
          <w:szCs w:val="22"/>
        </w:rPr>
      </w:pPr>
      <w:r w:rsidRPr="009E3E1F">
        <w:rPr>
          <w:sz w:val="22"/>
          <w:szCs w:val="22"/>
        </w:rPr>
        <w:t>UDP ports for authentication and accounting, and failure detection settings.</w:t>
      </w:r>
    </w:p>
    <w:p w:rsidR="00B90ADB" w:rsidRDefault="00B90ADB" w:rsidP="00B90ADB">
      <w:pPr>
        <w:pStyle w:val="NormalWeb"/>
        <w:rPr>
          <w:sz w:val="22"/>
          <w:szCs w:val="22"/>
        </w:rPr>
      </w:pPr>
      <w:r w:rsidRPr="009E3E1F">
        <w:rPr>
          <w:sz w:val="22"/>
          <w:szCs w:val="22"/>
        </w:rPr>
        <w:t xml:space="preserve">If the wireless APs require vendor specific attributes (VSAs) or additional RADIUS attributes, you must add the VSAs or attributes to the remote access policies of the IAS/NPS servers. </w:t>
      </w:r>
    </w:p>
    <w:p w:rsidR="009E3E1F" w:rsidRPr="009E3E1F" w:rsidRDefault="009E3E1F" w:rsidP="00B90ADB">
      <w:pPr>
        <w:pStyle w:val="NormalWeb"/>
        <w:rPr>
          <w:sz w:val="22"/>
          <w:szCs w:val="22"/>
        </w:rPr>
      </w:pPr>
    </w:p>
    <w:p w:rsidR="00B90ADB" w:rsidRPr="00B90ADB" w:rsidRDefault="00B90ADB" w:rsidP="00B90ADB">
      <w:pPr>
        <w:rPr>
          <w:lang w:val="en-GB"/>
        </w:rPr>
      </w:pPr>
    </w:p>
    <w:p w:rsidR="009E3E1F" w:rsidRDefault="009E3E1F" w:rsidP="009E3E1F">
      <w:pPr>
        <w:pStyle w:val="Heading3"/>
        <w:numPr>
          <w:ilvl w:val="0"/>
          <w:numId w:val="0"/>
        </w:numPr>
      </w:pPr>
      <w:r w:rsidRPr="009E3E1F">
        <w:t>Configuring the NPS Server</w:t>
      </w:r>
    </w:p>
    <w:p w:rsidR="009E3E1F" w:rsidRPr="009E3E1F" w:rsidRDefault="009E3E1F" w:rsidP="009E3E1F">
      <w:pPr>
        <w:rPr>
          <w:rFonts w:asciiTheme="majorBidi" w:hAnsiTheme="majorBidi" w:cstheme="majorBidi"/>
          <w:lang w:val="en-GB"/>
        </w:rPr>
      </w:pPr>
      <w:r w:rsidRPr="009E3E1F">
        <w:rPr>
          <w:rFonts w:asciiTheme="majorBidi" w:hAnsiTheme="majorBidi" w:cstheme="majorBidi"/>
          <w:lang w:val="en-GB"/>
        </w:rPr>
        <w:t>Now the RADIUS Server needs to be configured. The steps needed are:</w:t>
      </w:r>
    </w:p>
    <w:p w:rsidR="009E3E1F" w:rsidRPr="009E3E1F" w:rsidRDefault="009E3E1F" w:rsidP="00995E02">
      <w:pPr>
        <w:pStyle w:val="ListParagraph"/>
        <w:numPr>
          <w:ilvl w:val="0"/>
          <w:numId w:val="41"/>
        </w:numPr>
        <w:rPr>
          <w:rFonts w:asciiTheme="majorBidi" w:hAnsiTheme="majorBidi" w:cstheme="majorBidi"/>
          <w:lang w:val="en-GB"/>
        </w:rPr>
      </w:pPr>
      <w:r w:rsidRPr="009E3E1F">
        <w:rPr>
          <w:rFonts w:asciiTheme="majorBidi" w:hAnsiTheme="majorBidi" w:cstheme="majorBidi"/>
          <w:lang w:val="en-GB"/>
        </w:rPr>
        <w:t>Install the NPS server role on the server.</w:t>
      </w:r>
    </w:p>
    <w:p w:rsidR="009E3E1F" w:rsidRPr="009E3E1F" w:rsidRDefault="009E3E1F" w:rsidP="00995E02">
      <w:pPr>
        <w:pStyle w:val="ListParagraph"/>
        <w:numPr>
          <w:ilvl w:val="0"/>
          <w:numId w:val="41"/>
        </w:numPr>
        <w:rPr>
          <w:rFonts w:asciiTheme="majorBidi" w:hAnsiTheme="majorBidi" w:cstheme="majorBidi"/>
          <w:lang w:val="en-GB"/>
        </w:rPr>
      </w:pPr>
      <w:r w:rsidRPr="009E3E1F">
        <w:rPr>
          <w:rFonts w:asciiTheme="majorBidi" w:hAnsiTheme="majorBidi" w:cstheme="majorBidi"/>
          <w:lang w:val="en-GB"/>
        </w:rPr>
        <w:t>Install the Certificate on the NPS.</w:t>
      </w:r>
    </w:p>
    <w:p w:rsidR="009E3E1F" w:rsidRPr="009E3E1F" w:rsidRDefault="009E3E1F" w:rsidP="00995E02">
      <w:pPr>
        <w:pStyle w:val="ListParagraph"/>
        <w:numPr>
          <w:ilvl w:val="0"/>
          <w:numId w:val="41"/>
        </w:numPr>
        <w:rPr>
          <w:rFonts w:asciiTheme="majorBidi" w:hAnsiTheme="majorBidi" w:cstheme="majorBidi"/>
          <w:lang w:val="en-GB"/>
        </w:rPr>
      </w:pPr>
      <w:r w:rsidRPr="009E3E1F">
        <w:rPr>
          <w:rFonts w:asciiTheme="majorBidi" w:hAnsiTheme="majorBidi" w:cstheme="majorBidi"/>
          <w:lang w:val="en-GB"/>
        </w:rPr>
        <w:t>Add the access point as a RADIUS Client.</w:t>
      </w:r>
    </w:p>
    <w:p w:rsidR="009E3E1F" w:rsidRPr="009E3E1F" w:rsidRDefault="009E3E1F" w:rsidP="00995E02">
      <w:pPr>
        <w:pStyle w:val="ListParagraph"/>
        <w:numPr>
          <w:ilvl w:val="0"/>
          <w:numId w:val="41"/>
        </w:numPr>
        <w:rPr>
          <w:rFonts w:asciiTheme="majorBidi" w:hAnsiTheme="majorBidi" w:cstheme="majorBidi"/>
          <w:lang w:val="en-GB"/>
        </w:rPr>
      </w:pPr>
      <w:r w:rsidRPr="009E3E1F">
        <w:rPr>
          <w:rFonts w:asciiTheme="majorBidi" w:hAnsiTheme="majorBidi" w:cstheme="majorBidi"/>
          <w:lang w:val="en-GB"/>
        </w:rPr>
        <w:t>Create the connection request policies and network policies required.</w:t>
      </w:r>
    </w:p>
    <w:p w:rsidR="009E3E1F" w:rsidRDefault="009E3E1F" w:rsidP="009E3E1F">
      <w:pPr>
        <w:rPr>
          <w:rFonts w:asciiTheme="majorBidi" w:hAnsiTheme="majorBidi" w:cstheme="majorBidi"/>
          <w:lang w:val="en-GB"/>
        </w:rPr>
      </w:pPr>
      <w:r w:rsidRPr="009E3E1F">
        <w:rPr>
          <w:rFonts w:asciiTheme="majorBidi" w:hAnsiTheme="majorBidi" w:cstheme="majorBidi"/>
          <w:lang w:val="en-GB"/>
        </w:rPr>
        <w:t>· The NPS server requires a certificate. You can use the RAS and IAS certificate template to create a new template to use for NPS servers. The link below discusses configuring this template and enabling it for auto-enrollment:</w:t>
      </w:r>
    </w:p>
    <w:p w:rsidR="001A0497" w:rsidRPr="009E3E1F" w:rsidRDefault="001A0497" w:rsidP="009E3E1F">
      <w:pPr>
        <w:rPr>
          <w:rFonts w:asciiTheme="majorBidi" w:hAnsiTheme="majorBidi" w:cstheme="majorBidi"/>
          <w:lang w:val="en-GB"/>
        </w:rPr>
      </w:pPr>
    </w:p>
    <w:p w:rsidR="001A0497" w:rsidRDefault="001A0497" w:rsidP="001A0497">
      <w:pPr>
        <w:pStyle w:val="Heading3"/>
        <w:numPr>
          <w:ilvl w:val="0"/>
          <w:numId w:val="0"/>
        </w:numPr>
      </w:pPr>
      <w:r w:rsidRPr="001A0497">
        <w:t>Configuring Wireless Network (IEEE 802.11) Policies Group Policy Settings</w:t>
      </w:r>
    </w:p>
    <w:p w:rsidR="001A0497" w:rsidRPr="001A0497" w:rsidRDefault="001A0497" w:rsidP="001A0497">
      <w:pPr>
        <w:rPr>
          <w:lang w:val="en-GB"/>
        </w:rPr>
      </w:pPr>
      <w:r w:rsidRPr="001A0497">
        <w:rPr>
          <w:lang w:val="en-GB"/>
        </w:rPr>
        <w:t>To configure Wireless Network Policies Group Policy settings, do the following:</w:t>
      </w:r>
    </w:p>
    <w:p w:rsidR="001A0497" w:rsidRPr="001A0497" w:rsidRDefault="001A0497" w:rsidP="001A0497">
      <w:pPr>
        <w:rPr>
          <w:lang w:val="en-GB"/>
        </w:rPr>
      </w:pPr>
    </w:p>
    <w:p w:rsidR="001A0497" w:rsidRPr="001A0497" w:rsidRDefault="001A0497" w:rsidP="001A0497">
      <w:pPr>
        <w:rPr>
          <w:lang w:val="en-GB"/>
        </w:rPr>
      </w:pPr>
      <w:r w:rsidRPr="001A0497">
        <w:rPr>
          <w:lang w:val="en-GB"/>
        </w:rPr>
        <w:t>1. Open the Active Directory Users and Computers snap-in.</w:t>
      </w:r>
    </w:p>
    <w:p w:rsidR="001A0497" w:rsidRPr="001A0497" w:rsidRDefault="001A0497" w:rsidP="001A0497">
      <w:pPr>
        <w:rPr>
          <w:lang w:val="en-GB"/>
        </w:rPr>
      </w:pPr>
      <w:r w:rsidRPr="001A0497">
        <w:rPr>
          <w:lang w:val="en-GB"/>
        </w:rPr>
        <w:t>2. In the console tree, double-click Active Directory Users and Computers, right-click the domain container that contains your wireless computer accounts, and then click Properties.</w:t>
      </w:r>
    </w:p>
    <w:p w:rsidR="001A0497" w:rsidRPr="001A0497" w:rsidRDefault="001A0497" w:rsidP="001A0497">
      <w:pPr>
        <w:rPr>
          <w:lang w:val="en-GB"/>
        </w:rPr>
      </w:pPr>
      <w:r w:rsidRPr="001A0497">
        <w:rPr>
          <w:lang w:val="en-GB"/>
        </w:rPr>
        <w:t>3. On the Group Policy tab, click the appropriate Group Policy object (the default object is Default Domain Policy), and then click Edit.</w:t>
      </w:r>
    </w:p>
    <w:p w:rsidR="001A0497" w:rsidRPr="001A0497" w:rsidRDefault="001A0497" w:rsidP="001A0497">
      <w:pPr>
        <w:rPr>
          <w:lang w:val="en-GB"/>
        </w:rPr>
      </w:pPr>
      <w:r w:rsidRPr="001A0497">
        <w:rPr>
          <w:lang w:val="en-GB"/>
        </w:rPr>
        <w:t>4. In the console tree,</w:t>
      </w:r>
      <w:r>
        <w:rPr>
          <w:lang w:val="en-GB"/>
        </w:rPr>
        <w:t xml:space="preserve"> as shown in figure 59,</w:t>
      </w:r>
      <w:r w:rsidRPr="001A0497">
        <w:rPr>
          <w:lang w:val="en-GB"/>
        </w:rPr>
        <w:t xml:space="preserve"> open Computer Configuration, then Windows Settings, then Security Settings, then Wireless Network (IEEE 802.11) Policies.</w:t>
      </w:r>
    </w:p>
    <w:p w:rsidR="001A0497" w:rsidRDefault="001A0497" w:rsidP="001A0497">
      <w:pPr>
        <w:rPr>
          <w:lang w:val="en-GB"/>
        </w:rPr>
      </w:pPr>
      <w:r w:rsidRPr="001A0497">
        <w:rPr>
          <w:noProof/>
          <w:lang w:val="en-US"/>
        </w:rPr>
        <w:lastRenderedPageBreak/>
        <w:drawing>
          <wp:inline distT="0" distB="0" distL="0" distR="0">
            <wp:extent cx="5580380" cy="2288051"/>
            <wp:effectExtent l="0" t="0" r="1270" b="0"/>
            <wp:docPr id="53" name="Picture 53" descr="C:\Users\YehyaMny\Downloads\4786.clip_image002_thumb_783BC45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YehyaMny\Downloads\4786.clip_image002_thumb_783BC45B.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80380" cy="2288051"/>
                    </a:xfrm>
                    <a:prstGeom prst="rect">
                      <a:avLst/>
                    </a:prstGeom>
                    <a:noFill/>
                    <a:ln>
                      <a:noFill/>
                    </a:ln>
                  </pic:spPr>
                </pic:pic>
              </a:graphicData>
            </a:graphic>
          </wp:inline>
        </w:drawing>
      </w:r>
      <w:r>
        <w:rPr>
          <w:lang w:val="en-GB"/>
        </w:rPr>
        <w:t xml:space="preserve"> </w:t>
      </w:r>
    </w:p>
    <w:p w:rsidR="001A0497" w:rsidRPr="001A0497" w:rsidRDefault="001A0497" w:rsidP="001A0497">
      <w:pPr>
        <w:pStyle w:val="Figure"/>
      </w:pPr>
      <w:r>
        <w:t>GPOME console</w:t>
      </w:r>
    </w:p>
    <w:p w:rsidR="001A0497" w:rsidRPr="001A0497" w:rsidRDefault="001A0497" w:rsidP="001A0497">
      <w:pPr>
        <w:rPr>
          <w:lang w:val="en-GB"/>
        </w:rPr>
      </w:pPr>
      <w:r w:rsidRPr="001A0497">
        <w:rPr>
          <w:lang w:val="en-GB"/>
        </w:rPr>
        <w:t>5. Right-click Wireless Network (IEEE 802.11) Policies and then click Create Wireless Network Policy. In the Wireless Network Policy Wizard, type a name and description.</w:t>
      </w:r>
    </w:p>
    <w:p w:rsidR="001A0497" w:rsidRPr="001A0497" w:rsidRDefault="001A0497" w:rsidP="001A0497">
      <w:pPr>
        <w:rPr>
          <w:lang w:val="en-GB"/>
        </w:rPr>
      </w:pPr>
      <w:r w:rsidRPr="001A0497">
        <w:rPr>
          <w:lang w:val="en-GB"/>
        </w:rPr>
        <w:t>6. In the details pane, double-click your newly created wireless network policy.</w:t>
      </w:r>
    </w:p>
    <w:p w:rsidR="001A0497" w:rsidRDefault="001A0497" w:rsidP="001A0497">
      <w:pPr>
        <w:rPr>
          <w:lang w:val="en-GB"/>
        </w:rPr>
      </w:pPr>
      <w:r w:rsidRPr="001A0497">
        <w:rPr>
          <w:lang w:val="en-GB"/>
        </w:rPr>
        <w:t>7. Change settings on the General tab as needed.</w:t>
      </w:r>
    </w:p>
    <w:p w:rsidR="001A0497" w:rsidRPr="001A0497" w:rsidRDefault="001A0497" w:rsidP="001A0497">
      <w:pPr>
        <w:rPr>
          <w:lang w:val="en-GB"/>
        </w:rPr>
      </w:pPr>
      <w:r w:rsidRPr="001A0497">
        <w:rPr>
          <w:lang w:val="en-GB"/>
        </w:rPr>
        <w:t>8.  Click Add to add a preferred network.</w:t>
      </w:r>
    </w:p>
    <w:p w:rsidR="001A0497" w:rsidRPr="001A0497" w:rsidRDefault="001A0497" w:rsidP="001A0497">
      <w:pPr>
        <w:rPr>
          <w:lang w:val="en-GB"/>
        </w:rPr>
      </w:pPr>
      <w:r w:rsidRPr="001A0497">
        <w:rPr>
          <w:lang w:val="en-GB"/>
        </w:rPr>
        <w:t>9. On the Network Properties tab, type the wireless network name (SSID) and change wireless network key settings as needed.</w:t>
      </w:r>
    </w:p>
    <w:p w:rsidR="001A0497" w:rsidRDefault="001A0497" w:rsidP="001A0497">
      <w:pPr>
        <w:rPr>
          <w:lang w:val="en-GB"/>
        </w:rPr>
      </w:pPr>
      <w:r w:rsidRPr="001A0497">
        <w:rPr>
          <w:lang w:val="en-GB"/>
        </w:rPr>
        <w:t>10. Click the IEEE 802.1x tab. Change 802.1X settings as needed, including specifying and configuring the correct EAP type. Click OK twice to save changes</w:t>
      </w:r>
    </w:p>
    <w:p w:rsidR="001A0497" w:rsidRPr="001A0497" w:rsidRDefault="001A0497" w:rsidP="001A0497">
      <w:pPr>
        <w:rPr>
          <w:lang w:val="en-GB"/>
        </w:rPr>
      </w:pPr>
    </w:p>
    <w:p w:rsidR="001A0497" w:rsidRDefault="001A0497" w:rsidP="001A0497">
      <w:pPr>
        <w:pStyle w:val="Heading3"/>
        <w:numPr>
          <w:ilvl w:val="0"/>
          <w:numId w:val="0"/>
        </w:numPr>
        <w:ind w:left="720" w:hanging="720"/>
      </w:pPr>
      <w:r w:rsidRPr="001A0497">
        <w:t>Configuring Wireless Clients Authentication</w:t>
      </w:r>
    </w:p>
    <w:p w:rsidR="001A0497" w:rsidRPr="001A0497" w:rsidRDefault="001A0497" w:rsidP="001A0497">
      <w:pPr>
        <w:rPr>
          <w:lang w:val="en-GB"/>
        </w:rPr>
      </w:pPr>
      <w:r>
        <w:rPr>
          <w:lang w:val="en-GB"/>
        </w:rPr>
        <w:t>I</w:t>
      </w:r>
      <w:r w:rsidRPr="001A0497">
        <w:rPr>
          <w:lang w:val="en-GB"/>
        </w:rPr>
        <w:t>f you are using EAP-TLS or PEAP-TLS, you need to install computer and user certificates on wireless clients. If the domain is configured for auto</w:t>
      </w:r>
      <w:r>
        <w:rPr>
          <w:lang w:val="en-GB"/>
        </w:rPr>
        <w:t>-e</w:t>
      </w:r>
      <w:r w:rsidRPr="001A0497">
        <w:rPr>
          <w:lang w:val="en-GB"/>
        </w:rPr>
        <w:t>nro</w:t>
      </w:r>
      <w:r>
        <w:rPr>
          <w:lang w:val="en-GB"/>
        </w:rPr>
        <w:t>llment of computer certificates, e</w:t>
      </w:r>
      <w:r w:rsidRPr="001A0497">
        <w:rPr>
          <w:lang w:val="en-GB"/>
        </w:rPr>
        <w:t xml:space="preserve">ach computer that is a member of the domain requests a computer certificate when Computer Configuration Group Policy is refreshed. To force a refresh of Computer Configuration Group Policy for a computer running Windows 7, Windows XP, or Windows Server 2003, restart the computer or type </w:t>
      </w:r>
      <w:r w:rsidRPr="001A0497">
        <w:rPr>
          <w:rFonts w:ascii="Courier New" w:hAnsi="Courier New" w:cs="Courier New"/>
          <w:lang w:val="en-GB"/>
        </w:rPr>
        <w:t>gpupdate /target:computer</w:t>
      </w:r>
      <w:r w:rsidRPr="001A0497">
        <w:rPr>
          <w:lang w:val="en-GB"/>
        </w:rPr>
        <w:t xml:space="preserve"> at a command prompt.</w:t>
      </w:r>
    </w:p>
    <w:p w:rsidR="001A0497" w:rsidRPr="001A0497" w:rsidRDefault="001A0497" w:rsidP="001A0497">
      <w:pPr>
        <w:rPr>
          <w:lang w:val="en-GB"/>
        </w:rPr>
      </w:pPr>
    </w:p>
    <w:p w:rsidR="001A0497" w:rsidRPr="001A0497" w:rsidRDefault="001A0497" w:rsidP="001A0497">
      <w:pPr>
        <w:rPr>
          <w:lang w:val="en-GB"/>
        </w:rPr>
      </w:pPr>
      <w:r w:rsidRPr="001A0497">
        <w:rPr>
          <w:lang w:val="en-GB"/>
        </w:rPr>
        <w:t>For user authentication with EAP-TLS, a locally installed user certificate or a smart card must be used. The locally installed user certificate must be obtained through auto</w:t>
      </w:r>
      <w:r>
        <w:rPr>
          <w:lang w:val="en-GB"/>
        </w:rPr>
        <w:t>-</w:t>
      </w:r>
      <w:r w:rsidRPr="001A0497">
        <w:rPr>
          <w:lang w:val="en-GB"/>
        </w:rPr>
        <w:t>enrollment, Web enrollment, by requesting the certificate using the Certificates snap-in, by importing a certificate file, or by running a CAPICOM program or script.</w:t>
      </w:r>
    </w:p>
    <w:p w:rsidR="001A0497" w:rsidRPr="001A0497" w:rsidRDefault="001A0497" w:rsidP="001A0497">
      <w:pPr>
        <w:rPr>
          <w:lang w:val="en-GB"/>
        </w:rPr>
      </w:pPr>
    </w:p>
    <w:p w:rsidR="001A0497" w:rsidRPr="000A08AD" w:rsidRDefault="001A0497" w:rsidP="000A08AD">
      <w:pPr>
        <w:rPr>
          <w:lang w:val="en-GB"/>
        </w:rPr>
      </w:pPr>
      <w:r w:rsidRPr="001A0497">
        <w:rPr>
          <w:lang w:val="en-GB"/>
        </w:rPr>
        <w:t>If you have configured auto</w:t>
      </w:r>
      <w:r>
        <w:rPr>
          <w:lang w:val="en-GB"/>
        </w:rPr>
        <w:t>-</w:t>
      </w:r>
      <w:r w:rsidRPr="001A0497">
        <w:rPr>
          <w:lang w:val="en-GB"/>
        </w:rPr>
        <w:t>enrollment of user certificates, then the wireless user must update their User Configuration Group Policy to obtain a user certificate. If you are not using auto</w:t>
      </w:r>
      <w:r>
        <w:rPr>
          <w:lang w:val="en-GB"/>
        </w:rPr>
        <w:t>-</w:t>
      </w:r>
      <w:r w:rsidRPr="001A0497">
        <w:rPr>
          <w:lang w:val="en-GB"/>
        </w:rPr>
        <w:t>enrollment for user certificates, use one of the following procedures to obtain a user certificate:</w:t>
      </w:r>
    </w:p>
    <w:p w:rsidR="001A0497" w:rsidRPr="000A08AD" w:rsidRDefault="001A0497" w:rsidP="00995E02">
      <w:pPr>
        <w:pStyle w:val="ListParagraph"/>
        <w:numPr>
          <w:ilvl w:val="0"/>
          <w:numId w:val="42"/>
        </w:numPr>
        <w:rPr>
          <w:rFonts w:asciiTheme="majorBidi" w:hAnsiTheme="majorBidi" w:cstheme="majorBidi"/>
          <w:lang w:val="en-GB"/>
        </w:rPr>
      </w:pPr>
      <w:r w:rsidRPr="000A08AD">
        <w:rPr>
          <w:rFonts w:asciiTheme="majorBidi" w:hAnsiTheme="majorBidi" w:cstheme="majorBidi"/>
          <w:lang w:val="en-GB"/>
        </w:rPr>
        <w:lastRenderedPageBreak/>
        <w:t>Submit a user certificate request via the Web</w:t>
      </w:r>
    </w:p>
    <w:p w:rsidR="001A0497" w:rsidRPr="000A08AD" w:rsidRDefault="001A0497" w:rsidP="00995E02">
      <w:pPr>
        <w:pStyle w:val="ListParagraph"/>
        <w:numPr>
          <w:ilvl w:val="0"/>
          <w:numId w:val="42"/>
        </w:numPr>
        <w:rPr>
          <w:rFonts w:asciiTheme="majorBidi" w:hAnsiTheme="majorBidi" w:cstheme="majorBidi"/>
          <w:lang w:val="en-GB"/>
        </w:rPr>
      </w:pPr>
      <w:r w:rsidRPr="000A08AD">
        <w:rPr>
          <w:rFonts w:asciiTheme="majorBidi" w:hAnsiTheme="majorBidi" w:cstheme="majorBidi"/>
          <w:lang w:val="en-GB"/>
        </w:rPr>
        <w:t>Request a certificate with the Certificates snap-in</w:t>
      </w:r>
    </w:p>
    <w:p w:rsidR="001A0497" w:rsidRPr="001A0497" w:rsidRDefault="001A0497" w:rsidP="001A0497">
      <w:pPr>
        <w:rPr>
          <w:lang w:val="en-GB"/>
        </w:rPr>
      </w:pPr>
    </w:p>
    <w:p w:rsidR="001A0497" w:rsidRPr="001A0497" w:rsidRDefault="001A0497" w:rsidP="000A08AD">
      <w:pPr>
        <w:rPr>
          <w:lang w:val="en-GB"/>
        </w:rPr>
      </w:pPr>
      <w:r w:rsidRPr="001A0497">
        <w:rPr>
          <w:lang w:val="en-GB"/>
        </w:rPr>
        <w:t>If you have configured settings for the Wireless Network (IEEE 802.11) Policies Group Policy extension and specified the authentication type wireless network, no other configuration is needed for wireless.</w:t>
      </w:r>
    </w:p>
    <w:p w:rsidR="001A0497" w:rsidRPr="001A0497" w:rsidRDefault="001A0497" w:rsidP="000A08AD">
      <w:pPr>
        <w:rPr>
          <w:lang w:val="en-GB"/>
        </w:rPr>
      </w:pPr>
      <w:r w:rsidRPr="001A0497">
        <w:rPr>
          <w:lang w:val="en-GB"/>
        </w:rPr>
        <w:t xml:space="preserve">If you are not using GPO, you can manually configure the authentication on a wireless client running Windows 7, using </w:t>
      </w:r>
      <w:r w:rsidR="000A08AD" w:rsidRPr="001A0497">
        <w:rPr>
          <w:lang w:val="en-GB"/>
        </w:rPr>
        <w:t>the following</w:t>
      </w:r>
      <w:r w:rsidRPr="001A0497">
        <w:rPr>
          <w:lang w:val="en-GB"/>
        </w:rPr>
        <w:t xml:space="preserve"> steps:</w:t>
      </w:r>
    </w:p>
    <w:p w:rsidR="001A0497" w:rsidRPr="001A0497" w:rsidRDefault="001A0497" w:rsidP="000A08AD">
      <w:pPr>
        <w:rPr>
          <w:lang w:val="en-GB"/>
        </w:rPr>
      </w:pPr>
      <w:r w:rsidRPr="001A0497">
        <w:rPr>
          <w:lang w:val="en-GB"/>
        </w:rPr>
        <w:t>1. From the Network and Sharing Center, click the Manage wireless networks task. In the Manage Wireless Networks window, double-click your wireless network name.</w:t>
      </w:r>
    </w:p>
    <w:p w:rsidR="00B01CD1" w:rsidRDefault="001A0497" w:rsidP="000A08AD">
      <w:pPr>
        <w:rPr>
          <w:lang w:val="en-GB"/>
        </w:rPr>
      </w:pPr>
      <w:r w:rsidRPr="001A0497">
        <w:rPr>
          <w:lang w:val="en-GB"/>
        </w:rPr>
        <w:t>2. Click the Security tab. In Security type, select 802.1x, WPA-Enterprise, or WPA2-Enterprise. In Choose a network authentication method, from the drop down and then click Settings.</w:t>
      </w:r>
    </w:p>
    <w:p w:rsidR="000A08AD" w:rsidRDefault="000A08AD" w:rsidP="000A08AD">
      <w:pPr>
        <w:rPr>
          <w:lang w:val="en-GB"/>
        </w:rPr>
      </w:pPr>
    </w:p>
    <w:p w:rsidR="000A08AD" w:rsidRPr="000A08AD" w:rsidRDefault="000A08AD" w:rsidP="000A08AD">
      <w:pPr>
        <w:rPr>
          <w:lang w:val="en-GB"/>
        </w:rPr>
      </w:pPr>
      <w:r w:rsidRPr="000A08AD">
        <w:rPr>
          <w:lang w:val="en-GB"/>
        </w:rPr>
        <w:t>3. If using EAP-TLS or PEAP-TLS under the Smart Card or other Certificate Properties dialog box, select Use a certificate on this computer to use a registry-based user certificate or Use my smart card for a smart card-based user certificate.</w:t>
      </w:r>
    </w:p>
    <w:p w:rsidR="000A08AD" w:rsidRDefault="000A08AD" w:rsidP="000A08AD">
      <w:pPr>
        <w:rPr>
          <w:lang w:val="en-GB"/>
        </w:rPr>
      </w:pPr>
      <w:r w:rsidRPr="000A08AD">
        <w:rPr>
          <w:lang w:val="en-GB"/>
        </w:rPr>
        <w:t>If you want to validate the computer certificate of the NPS server, select Validate server certificate (recommended and enabled by default). If you want to specify the names of the NPS servers that must perform the TLS authentication, select Connect to these servers and type the names.</w:t>
      </w:r>
      <w:r>
        <w:rPr>
          <w:noProof/>
          <w:lang w:val="en-US"/>
        </w:rPr>
        <w:drawing>
          <wp:anchor distT="0" distB="0" distL="114300" distR="114300" simplePos="0" relativeHeight="251676672" behindDoc="0" locked="0" layoutInCell="1" allowOverlap="1" wp14:anchorId="1A041D00" wp14:editId="2AD939C8">
            <wp:simplePos x="0" y="0"/>
            <wp:positionH relativeFrom="margin">
              <wp:posOffset>3415754</wp:posOffset>
            </wp:positionH>
            <wp:positionV relativeFrom="margin">
              <wp:align>center</wp:align>
            </wp:positionV>
            <wp:extent cx="2444750" cy="3115310"/>
            <wp:effectExtent l="0" t="0" r="0" b="889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444750" cy="3115310"/>
                    </a:xfrm>
                    <a:prstGeom prst="rect">
                      <a:avLst/>
                    </a:prstGeom>
                    <a:noFill/>
                  </pic:spPr>
                </pic:pic>
              </a:graphicData>
            </a:graphic>
          </wp:anchor>
        </w:drawing>
      </w:r>
    </w:p>
    <w:p w:rsidR="000A08AD" w:rsidRDefault="000A08AD" w:rsidP="000A08AD">
      <w:pPr>
        <w:pStyle w:val="Figure"/>
      </w:pPr>
      <w:r>
        <w:t>Security and Authentication tab</w:t>
      </w:r>
    </w:p>
    <w:p w:rsidR="000A08AD" w:rsidRDefault="000A08AD" w:rsidP="000A08AD">
      <w:pPr>
        <w:pStyle w:val="Figure"/>
        <w:numPr>
          <w:ilvl w:val="0"/>
          <w:numId w:val="0"/>
        </w:numPr>
        <w:jc w:val="both"/>
      </w:pPr>
      <w:r>
        <w:rPr>
          <w:noProof/>
          <w:lang w:eastAsia="en-GB"/>
        </w:rPr>
        <w:lastRenderedPageBreak/>
        <w:t xml:space="preserve">                                                                                 </w:t>
      </w:r>
      <w:r w:rsidRPr="000A08AD">
        <w:rPr>
          <w:noProof/>
          <w:lang w:val="en-US"/>
        </w:rPr>
        <w:drawing>
          <wp:inline distT="0" distB="0" distL="0" distR="0">
            <wp:extent cx="2534920" cy="3259455"/>
            <wp:effectExtent l="0" t="0" r="0" b="0"/>
            <wp:docPr id="56" name="Picture 56" descr="C:\Users\YehyaMny\Downloads\6518.clip_image007_453C0E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YehyaMny\Downloads\6518.clip_image007_453C0E27.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534920" cy="3259455"/>
                    </a:xfrm>
                    <a:prstGeom prst="rect">
                      <a:avLst/>
                    </a:prstGeom>
                    <a:noFill/>
                    <a:ln>
                      <a:noFill/>
                    </a:ln>
                  </pic:spPr>
                </pic:pic>
              </a:graphicData>
            </a:graphic>
          </wp:inline>
        </w:drawing>
      </w:r>
    </w:p>
    <w:p w:rsidR="000A08AD" w:rsidRDefault="000A08AD" w:rsidP="000A08AD">
      <w:pPr>
        <w:pStyle w:val="Figure"/>
      </w:pPr>
      <w:r>
        <w:t>Advanced 802.1X settings</w:t>
      </w:r>
    </w:p>
    <w:p w:rsidR="000A08AD" w:rsidRDefault="008E71F0" w:rsidP="000A08AD">
      <w:pPr>
        <w:pStyle w:val="Figure"/>
        <w:numPr>
          <w:ilvl w:val="0"/>
          <w:numId w:val="0"/>
        </w:numPr>
        <w:jc w:val="both"/>
        <w:rPr>
          <w:i w:val="0"/>
          <w:iCs w:val="0"/>
        </w:rPr>
      </w:pPr>
      <w:r w:rsidRPr="000A08AD">
        <w:rPr>
          <w:noProof/>
          <w:lang w:val="en-US"/>
        </w:rPr>
        <w:drawing>
          <wp:anchor distT="0" distB="0" distL="114300" distR="114300" simplePos="0" relativeHeight="251677696" behindDoc="0" locked="0" layoutInCell="1" allowOverlap="1" wp14:anchorId="3610EA13" wp14:editId="41F09892">
            <wp:simplePos x="0" y="0"/>
            <wp:positionH relativeFrom="margin">
              <wp:posOffset>3089960</wp:posOffset>
            </wp:positionH>
            <wp:positionV relativeFrom="margin">
              <wp:posOffset>4209025</wp:posOffset>
            </wp:positionV>
            <wp:extent cx="2598420" cy="3503930"/>
            <wp:effectExtent l="0" t="0" r="0" b="1270"/>
            <wp:wrapSquare wrapText="bothSides"/>
            <wp:docPr id="57" name="Picture 57" descr="C:\Users\YehyaMny\Downloads\3463.clip_image008_3D446B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YehyaMny\Downloads\3463.clip_image008_3D446BC5.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598420" cy="3503930"/>
                    </a:xfrm>
                    <a:prstGeom prst="rect">
                      <a:avLst/>
                    </a:prstGeom>
                    <a:noFill/>
                    <a:ln>
                      <a:noFill/>
                    </a:ln>
                  </pic:spPr>
                </pic:pic>
              </a:graphicData>
            </a:graphic>
          </wp:anchor>
        </w:drawing>
      </w:r>
    </w:p>
    <w:p w:rsidR="000A08AD" w:rsidRPr="000A08AD" w:rsidRDefault="000A08AD" w:rsidP="000A08AD">
      <w:pPr>
        <w:pStyle w:val="Figure"/>
        <w:numPr>
          <w:ilvl w:val="0"/>
          <w:numId w:val="0"/>
        </w:numPr>
        <w:jc w:val="both"/>
        <w:rPr>
          <w:i w:val="0"/>
          <w:iCs w:val="0"/>
        </w:rPr>
      </w:pPr>
    </w:p>
    <w:p w:rsidR="000A08AD" w:rsidRDefault="000A08AD" w:rsidP="000A08AD">
      <w:pPr>
        <w:pStyle w:val="Figure"/>
        <w:numPr>
          <w:ilvl w:val="0"/>
          <w:numId w:val="0"/>
        </w:numPr>
        <w:jc w:val="both"/>
      </w:pPr>
    </w:p>
    <w:p w:rsidR="000A08AD" w:rsidRDefault="000A08AD" w:rsidP="000A08AD">
      <w:pPr>
        <w:pStyle w:val="Figure"/>
        <w:numPr>
          <w:ilvl w:val="0"/>
          <w:numId w:val="0"/>
        </w:numPr>
        <w:jc w:val="both"/>
      </w:pPr>
    </w:p>
    <w:p w:rsidR="008E71F0" w:rsidRDefault="000A08AD" w:rsidP="008E71F0">
      <w:pPr>
        <w:pStyle w:val="Figure"/>
      </w:pPr>
      <w:r>
        <w:t xml:space="preserve">EAP Properties </w:t>
      </w:r>
    </w:p>
    <w:p w:rsidR="008E71F0" w:rsidRPr="008E71F0" w:rsidRDefault="008E71F0" w:rsidP="008E71F0">
      <w:pPr>
        <w:pStyle w:val="Figure"/>
        <w:numPr>
          <w:ilvl w:val="0"/>
          <w:numId w:val="0"/>
        </w:numPr>
        <w:jc w:val="both"/>
        <w:rPr>
          <w:i w:val="0"/>
          <w:iCs w:val="0"/>
        </w:rPr>
      </w:pPr>
      <w:r>
        <w:t xml:space="preserve">      4</w:t>
      </w:r>
      <w:r w:rsidRPr="000A08AD">
        <w:t xml:space="preserve">. </w:t>
      </w:r>
      <w:r w:rsidRPr="008E71F0">
        <w:rPr>
          <w:i w:val="0"/>
          <w:iCs w:val="0"/>
        </w:rPr>
        <w:t>Click OK twice.</w:t>
      </w:r>
    </w:p>
    <w:p w:rsidR="008E71F0" w:rsidRDefault="008E71F0" w:rsidP="008E71F0">
      <w:pPr>
        <w:pStyle w:val="BulletedList"/>
        <w:numPr>
          <w:ilvl w:val="0"/>
          <w:numId w:val="0"/>
        </w:numPr>
        <w:ind w:left="720" w:hanging="360"/>
      </w:pPr>
      <w:r>
        <w:t xml:space="preserve">To summarize, for EAP-TLS or PEAP-TLS, you need to have a certificate infrastructure to issue computer certificates to your NPS servers and both computer and user certificates to your wireless client computers. For PEAP-MS-CHAP v2, you only need to install computer </w:t>
      </w:r>
      <w:r>
        <w:lastRenderedPageBreak/>
        <w:t>certificates on the NPS servers, provided that the appropriate root CA certificates are already installed on the wireless clients. You will need to manage Active Directory users and groups for wireless access, configure NPS servers as RADIUS servers to the wireless APs, and configure the wireless APs as RADIUS clients to the IAS servers.</w:t>
      </w:r>
    </w:p>
    <w:p w:rsidR="008E71F0" w:rsidRDefault="008E71F0" w:rsidP="008E71F0">
      <w:pPr>
        <w:pStyle w:val="BulletedList"/>
        <w:numPr>
          <w:ilvl w:val="0"/>
          <w:numId w:val="0"/>
        </w:numPr>
        <w:ind w:left="720" w:hanging="360"/>
      </w:pPr>
    </w:p>
    <w:p w:rsidR="00DD7278" w:rsidRDefault="001D6ED3" w:rsidP="00DD7278">
      <w:pPr>
        <w:pStyle w:val="Heading1"/>
        <w:numPr>
          <w:ilvl w:val="0"/>
          <w:numId w:val="0"/>
        </w:numPr>
        <w:rPr>
          <w:rFonts w:ascii="Times New Roman" w:hAnsi="Times New Roman"/>
          <w:b w:val="0"/>
          <w:bCs w:val="0"/>
          <w:kern w:val="0"/>
          <w:sz w:val="22"/>
          <w:szCs w:val="24"/>
        </w:rPr>
      </w:pPr>
      <w:bookmarkStart w:id="33" w:name="_Toc455936542"/>
      <w:r>
        <w:lastRenderedPageBreak/>
        <w:t>References</w:t>
      </w:r>
      <w:bookmarkEnd w:id="33"/>
    </w:p>
    <w:p w:rsidR="005353F7" w:rsidRDefault="00F4620B" w:rsidP="005353F7">
      <w:pPr>
        <w:pStyle w:val="Bibliography"/>
        <w:ind w:left="720" w:hanging="720"/>
        <w:rPr>
          <w:noProof/>
          <w:sz w:val="24"/>
        </w:rPr>
      </w:pPr>
      <w:r>
        <w:rPr>
          <w:lang w:val="en-GB"/>
        </w:rPr>
        <w:fldChar w:fldCharType="begin"/>
      </w:r>
      <w:r>
        <w:rPr>
          <w:lang w:val="en-GB"/>
        </w:rPr>
        <w:instrText xml:space="preserve"> BIBLIOGRAPHY  \l 2057 </w:instrText>
      </w:r>
      <w:r>
        <w:rPr>
          <w:lang w:val="en-GB"/>
        </w:rPr>
        <w:fldChar w:fldCharType="separate"/>
      </w:r>
      <w:r w:rsidR="005353F7">
        <w:rPr>
          <w:noProof/>
        </w:rPr>
        <w:t xml:space="preserve">Afra, D. A. (2013). </w:t>
      </w:r>
      <w:r w:rsidR="005353F7">
        <w:rPr>
          <w:i/>
          <w:iCs/>
          <w:noProof/>
        </w:rPr>
        <w:t>Firewalls and Gateway.</w:t>
      </w:r>
      <w:r w:rsidR="005353F7">
        <w:rPr>
          <w:noProof/>
        </w:rPr>
        <w:t xml:space="preserve"> </w:t>
      </w:r>
    </w:p>
    <w:p w:rsidR="005353F7" w:rsidRDefault="005353F7" w:rsidP="005353F7">
      <w:pPr>
        <w:pStyle w:val="Bibliography"/>
        <w:ind w:left="720" w:hanging="720"/>
        <w:rPr>
          <w:noProof/>
        </w:rPr>
      </w:pPr>
      <w:r>
        <w:rPr>
          <w:noProof/>
        </w:rPr>
        <w:t xml:space="preserve">Dan Holme, N. R. (2008). Configuring Windows Server 2008 Active Directory. </w:t>
      </w:r>
      <w:r>
        <w:rPr>
          <w:i/>
          <w:iCs/>
          <w:noProof/>
        </w:rPr>
        <w:t>Trainning Kit</w:t>
      </w:r>
      <w:r>
        <w:rPr>
          <w:noProof/>
        </w:rPr>
        <w:t>, pp. 0-1037.</w:t>
      </w:r>
    </w:p>
    <w:p w:rsidR="005353F7" w:rsidRDefault="005353F7" w:rsidP="005353F7">
      <w:pPr>
        <w:pStyle w:val="Bibliography"/>
        <w:ind w:left="720" w:hanging="720"/>
        <w:rPr>
          <w:noProof/>
        </w:rPr>
      </w:pPr>
      <w:r>
        <w:rPr>
          <w:noProof/>
        </w:rPr>
        <w:t xml:space="preserve">Ellingwood, J. (2014, May 2). </w:t>
      </w:r>
      <w:r>
        <w:rPr>
          <w:i/>
          <w:iCs/>
          <w:noProof/>
        </w:rPr>
        <w:t>How the Iptables Firewall Works</w:t>
      </w:r>
      <w:r>
        <w:rPr>
          <w:noProof/>
        </w:rPr>
        <w:t>. Retrieved from Digital Ocean: https://www.digitalocean.com/community/tutorials/how-the-iptables-firewall-works</w:t>
      </w:r>
    </w:p>
    <w:p w:rsidR="005353F7" w:rsidRDefault="005353F7" w:rsidP="005353F7">
      <w:pPr>
        <w:pStyle w:val="Bibliography"/>
        <w:ind w:left="720" w:hanging="720"/>
        <w:rPr>
          <w:noProof/>
        </w:rPr>
      </w:pPr>
      <w:r>
        <w:rPr>
          <w:noProof/>
        </w:rPr>
        <w:t xml:space="preserve">Fra, M. (2012, 11 11). </w:t>
      </w:r>
      <w:r>
        <w:rPr>
          <w:i/>
          <w:iCs/>
          <w:noProof/>
        </w:rPr>
        <w:t>Helping to Prevent Technological Defenestration</w:t>
      </w:r>
      <w:r>
        <w:rPr>
          <w:noProof/>
        </w:rPr>
        <w:t>. Retrieved from Falcon IT Services: http://www.falconitservices.com/support/KB/Lists/Posts/Post.aspx?ID=77</w:t>
      </w:r>
    </w:p>
    <w:p w:rsidR="005353F7" w:rsidRDefault="005353F7" w:rsidP="005353F7">
      <w:pPr>
        <w:pStyle w:val="Bibliography"/>
        <w:ind w:left="720" w:hanging="720"/>
        <w:rPr>
          <w:noProof/>
        </w:rPr>
      </w:pPr>
      <w:r>
        <w:rPr>
          <w:noProof/>
        </w:rPr>
        <w:t xml:space="preserve">Load Balencer Inc. (2013, April 5). Load Balancing Microsoft Remote Desktop Services Deployment Guide. </w:t>
      </w:r>
      <w:r>
        <w:rPr>
          <w:i/>
          <w:iCs/>
          <w:noProof/>
        </w:rPr>
        <w:t>Installing Load Balancer</w:t>
      </w:r>
      <w:r>
        <w:rPr>
          <w:noProof/>
        </w:rPr>
        <w:t>, p. 46.</w:t>
      </w:r>
    </w:p>
    <w:p w:rsidR="005353F7" w:rsidRDefault="005353F7" w:rsidP="005353F7">
      <w:pPr>
        <w:pStyle w:val="Bibliography"/>
        <w:ind w:left="720" w:hanging="720"/>
        <w:rPr>
          <w:noProof/>
        </w:rPr>
      </w:pPr>
      <w:r>
        <w:rPr>
          <w:noProof/>
        </w:rPr>
        <w:t xml:space="preserve">Microsoft. (2016). </w:t>
      </w:r>
      <w:r>
        <w:rPr>
          <w:i/>
          <w:iCs/>
          <w:noProof/>
        </w:rPr>
        <w:t>Windows Defender</w:t>
      </w:r>
      <w:r>
        <w:rPr>
          <w:noProof/>
        </w:rPr>
        <w:t>. Retrieved from Microsoft: https://www.microsoft.com/en-lb/</w:t>
      </w:r>
    </w:p>
    <w:p w:rsidR="005353F7" w:rsidRDefault="005353F7" w:rsidP="005353F7">
      <w:pPr>
        <w:pStyle w:val="Bibliography"/>
        <w:ind w:left="720" w:hanging="720"/>
        <w:rPr>
          <w:noProof/>
        </w:rPr>
      </w:pPr>
      <w:r>
        <w:rPr>
          <w:noProof/>
        </w:rPr>
        <w:t xml:space="preserve">Microsoft Developer Network. (2016). </w:t>
      </w:r>
      <w:r>
        <w:rPr>
          <w:i/>
          <w:iCs/>
          <w:noProof/>
        </w:rPr>
        <w:t>Microsoft SQL Server</w:t>
      </w:r>
      <w:r>
        <w:rPr>
          <w:noProof/>
        </w:rPr>
        <w:t>. Retrieved from MSDN: https://msdn.microsoft.com/en-us/library/mt590198(v=sql.1).aspx</w:t>
      </w:r>
    </w:p>
    <w:p w:rsidR="005353F7" w:rsidRDefault="005353F7" w:rsidP="005353F7">
      <w:pPr>
        <w:pStyle w:val="Bibliography"/>
        <w:ind w:left="720" w:hanging="720"/>
        <w:rPr>
          <w:noProof/>
        </w:rPr>
      </w:pPr>
      <w:r>
        <w:rPr>
          <w:noProof/>
        </w:rPr>
        <w:t xml:space="preserve">Network Microsoft Developer. (2016, 03 28). </w:t>
      </w:r>
      <w:r>
        <w:rPr>
          <w:i/>
          <w:iCs/>
          <w:noProof/>
        </w:rPr>
        <w:t>Install the Exchange 2016 Mailbox role using the Setup wizard</w:t>
      </w:r>
      <w:r>
        <w:rPr>
          <w:noProof/>
        </w:rPr>
        <w:t>. Retrieved from TechNet: https://technet.microsoft.com/en-us/library/bb124778(v=exchg.160).aspx</w:t>
      </w:r>
    </w:p>
    <w:p w:rsidR="005353F7" w:rsidRDefault="005353F7" w:rsidP="005353F7">
      <w:pPr>
        <w:pStyle w:val="Bibliography"/>
        <w:ind w:left="720" w:hanging="720"/>
        <w:rPr>
          <w:noProof/>
        </w:rPr>
      </w:pPr>
      <w:r>
        <w:rPr>
          <w:noProof/>
        </w:rPr>
        <w:t xml:space="preserve">pfSense. (2016). </w:t>
      </w:r>
      <w:r>
        <w:rPr>
          <w:i/>
          <w:iCs/>
          <w:noProof/>
        </w:rPr>
        <w:t>Choose your hardware</w:t>
      </w:r>
      <w:r>
        <w:rPr>
          <w:noProof/>
        </w:rPr>
        <w:t>. Retrieved from http://www.pfsense.org/hardware</w:t>
      </w:r>
    </w:p>
    <w:p w:rsidR="005353F7" w:rsidRDefault="005353F7" w:rsidP="005353F7">
      <w:pPr>
        <w:pStyle w:val="Bibliography"/>
        <w:ind w:left="720" w:hanging="720"/>
        <w:rPr>
          <w:noProof/>
        </w:rPr>
      </w:pPr>
      <w:r>
        <w:rPr>
          <w:noProof/>
        </w:rPr>
        <w:t xml:space="preserve">Ramez Elmasri, S. B. (2004). </w:t>
      </w:r>
      <w:r>
        <w:rPr>
          <w:i/>
          <w:iCs/>
          <w:noProof/>
        </w:rPr>
        <w:t>Fundamentals of Database Systems</w:t>
      </w:r>
      <w:r>
        <w:rPr>
          <w:noProof/>
        </w:rPr>
        <w:t xml:space="preserve"> (Vol. III). New York.</w:t>
      </w:r>
    </w:p>
    <w:p w:rsidR="005353F7" w:rsidRDefault="005353F7" w:rsidP="005353F7">
      <w:pPr>
        <w:pStyle w:val="Bibliography"/>
        <w:ind w:left="720" w:hanging="720"/>
        <w:rPr>
          <w:noProof/>
        </w:rPr>
      </w:pPr>
      <w:r>
        <w:rPr>
          <w:noProof/>
        </w:rPr>
        <w:t xml:space="preserve">Server world. (2012, april 4). </w:t>
      </w:r>
      <w:r>
        <w:rPr>
          <w:i/>
          <w:iCs/>
          <w:noProof/>
        </w:rPr>
        <w:t>Join in Windows Active Directory</w:t>
      </w:r>
      <w:r>
        <w:rPr>
          <w:noProof/>
        </w:rPr>
        <w:t>. Retrieved from Server-world: http://www.server-world.info/en/note?os=Fedora_21&amp;p=realmd</w:t>
      </w:r>
    </w:p>
    <w:p w:rsidR="005353F7" w:rsidRDefault="005353F7" w:rsidP="005353F7">
      <w:pPr>
        <w:pStyle w:val="Bibliography"/>
        <w:ind w:left="720" w:hanging="720"/>
        <w:rPr>
          <w:noProof/>
        </w:rPr>
      </w:pPr>
      <w:r>
        <w:rPr>
          <w:noProof/>
        </w:rPr>
        <w:t xml:space="preserve">Stanek, W. R. (2008). Windows Server 2008 Inside Out. </w:t>
      </w:r>
      <w:r>
        <w:rPr>
          <w:i/>
          <w:iCs/>
          <w:noProof/>
        </w:rPr>
        <w:t>Windows Server 2008 Overview and Planning</w:t>
      </w:r>
      <w:r>
        <w:rPr>
          <w:noProof/>
        </w:rPr>
        <w:t>, pp. 0-1516.</w:t>
      </w:r>
    </w:p>
    <w:p w:rsidR="005353F7" w:rsidRDefault="005353F7" w:rsidP="005353F7">
      <w:pPr>
        <w:pStyle w:val="Bibliography"/>
        <w:ind w:left="720" w:hanging="720"/>
        <w:rPr>
          <w:noProof/>
        </w:rPr>
      </w:pPr>
      <w:r>
        <w:rPr>
          <w:noProof/>
        </w:rPr>
        <w:t xml:space="preserve">techtarget. (n.d.). </w:t>
      </w:r>
      <w:r>
        <w:rPr>
          <w:i/>
          <w:iCs/>
          <w:noProof/>
        </w:rPr>
        <w:t>SearchVMware</w:t>
      </w:r>
      <w:r>
        <w:rPr>
          <w:noProof/>
        </w:rPr>
        <w:t>. Retrieved from http://searcgvmware.techtraget.com/definition/VMware-Server</w:t>
      </w:r>
    </w:p>
    <w:p w:rsidR="00DD7278" w:rsidRPr="00DD7278" w:rsidRDefault="00F4620B" w:rsidP="005353F7">
      <w:pPr>
        <w:rPr>
          <w:lang w:val="en-GB"/>
        </w:rPr>
      </w:pPr>
      <w:r>
        <w:rPr>
          <w:lang w:val="en-GB"/>
        </w:rPr>
        <w:fldChar w:fldCharType="end"/>
      </w:r>
    </w:p>
    <w:p w:rsidR="001D6ED3" w:rsidRPr="007F4596" w:rsidRDefault="001D6ED3" w:rsidP="007F4596">
      <w:pPr>
        <w:rPr>
          <w:lang w:val="en-GB"/>
        </w:rPr>
      </w:pPr>
    </w:p>
    <w:sectPr w:rsidR="001D6ED3" w:rsidRPr="007F4596" w:rsidSect="00122330">
      <w:pgSz w:w="11907" w:h="16839" w:code="9"/>
      <w:pgMar w:top="1418" w:right="1418" w:bottom="1134" w:left="1701" w:header="567"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Data r:id="rId1"/>
  </wne:toolbars>
  <wne:acds>
    <wne:acd wne:argValue="AQAAAD4A" wne:acdName="acd0" wne:fciIndexBasedOn="0065"/>
    <wne:acd wne:argValue="AQAAAEoA" wne:acdName="acd1" wne:fciIndexBasedOn="0065"/>
    <wne:acd wne:argValue="AgBBAHUAdABoAG8AcgA=" wne:acdName="acd2" wne:fciIndexBasedOn="0065"/>
    <wne:acd wne:argValue="AQAAAAAA" wne:acdName="acd3" wne:fciIndexBasedOn="0065"/>
    <wne:acd wne:argValue="AQAAAAEA" wne:acdName="acd4" wne:fciIndexBasedOn="0065"/>
    <wne:acd wne:argValue="AQAAAAIA" wne:acdName="acd5" wne:fciIndexBasedOn="0065"/>
    <wne:acd wne:argValue="AQAAAAMA" wne:acdName="acd6" wne:fciIndexBasedOn="0065"/>
    <wne:acd wne:argValue="AgBmAGkAZwB1AHIAZQA=" wne:acdName="acd7" wne:fciIndexBasedOn="0065"/>
    <wne:acd wne:argValue="AgBDAG8AZABlAA==" wne:acdName="acd8" wne:fciIndexBasedOn="0065"/>
    <wne:acd wne:argValue="AgBCAHUAbABsAGUAdAA=" wne:acdName="acd9" wne:fciIndexBasedOn="0065"/>
    <wne:acd wne:argValue="AgBOAHUAbQBiAGUAcgBlAGQA" wne:acdName="acd10"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1E54" w:rsidRDefault="009C1E54">
      <w:pPr>
        <w:spacing w:before="0" w:after="0"/>
      </w:pPr>
      <w:r>
        <w:separator/>
      </w:r>
    </w:p>
  </w:endnote>
  <w:endnote w:type="continuationSeparator" w:id="0">
    <w:p w:rsidR="009C1E54" w:rsidRDefault="009C1E5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127D" w:rsidRPr="00643AF5" w:rsidRDefault="00D6127D" w:rsidP="00643AF5">
    <w:pPr>
      <w:pStyle w:val="Footer"/>
      <w:jc w:val="center"/>
      <w:rPr>
        <w:rFonts w:ascii="Calibri" w:hAnsi="Calibri" w:cs="Calibri"/>
        <w:sz w:val="22"/>
        <w:szCs w:val="22"/>
        <w:lang w:val="en-GB"/>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1E54" w:rsidRDefault="009C1E54">
      <w:pPr>
        <w:spacing w:before="0" w:after="0"/>
      </w:pPr>
      <w:r>
        <w:separator/>
      </w:r>
    </w:p>
  </w:footnote>
  <w:footnote w:type="continuationSeparator" w:id="0">
    <w:p w:rsidR="009C1E54" w:rsidRDefault="009C1E54">
      <w:pPr>
        <w:spacing w:before="0" w:after="0"/>
      </w:pPr>
      <w:r>
        <w:continuationSeparator/>
      </w:r>
    </w:p>
  </w:footnote>
  <w:footnote w:id="1">
    <w:p w:rsidR="00D6127D" w:rsidRPr="003A49F4" w:rsidRDefault="00D6127D" w:rsidP="003A49F4">
      <w:pPr>
        <w:pStyle w:val="FootnoteText"/>
      </w:pPr>
      <w:r>
        <w:rPr>
          <w:rStyle w:val="FootnoteReference"/>
        </w:rPr>
        <w:footnoteRef/>
      </w:r>
      <w:r>
        <w:t xml:space="preserve"> </w:t>
      </w:r>
      <w:r>
        <w:rPr>
          <w:noProof/>
        </w:rPr>
        <w:t xml:space="preserve">techtarget. (n.d.). </w:t>
      </w:r>
      <w:r>
        <w:rPr>
          <w:i/>
          <w:iCs/>
          <w:noProof/>
        </w:rPr>
        <w:t xml:space="preserve">SeachVMware </w:t>
      </w:r>
      <w:r>
        <w:rPr>
          <w:noProof/>
        </w:rPr>
        <w:t>. Retrieved from http://searchvmware.techtarget.com/definition/VMware-Server</w:t>
      </w:r>
    </w:p>
    <w:p w:rsidR="00D6127D" w:rsidRPr="003A49F4" w:rsidRDefault="00D6127D" w:rsidP="003A49F4">
      <w:pPr>
        <w:pStyle w:val="FootnoteText"/>
      </w:pPr>
    </w:p>
  </w:footnote>
  <w:footnote w:id="2">
    <w:p w:rsidR="00D6127D" w:rsidRPr="008C1873" w:rsidRDefault="00D6127D" w:rsidP="008C1873">
      <w:pPr>
        <w:pStyle w:val="FootnoteText"/>
        <w:rPr>
          <w:noProof/>
          <w:lang w:val="en-US"/>
        </w:rPr>
      </w:pPr>
      <w:r>
        <w:rPr>
          <w:rStyle w:val="FootnoteReference"/>
        </w:rPr>
        <w:footnoteRef/>
      </w:r>
      <w:r>
        <w:t xml:space="preserve"> </w:t>
      </w:r>
      <w:r>
        <w:rPr>
          <w:noProof/>
          <w:lang w:val="en-US"/>
        </w:rPr>
        <w:t xml:space="preserve"> pfSense. (2016). </w:t>
      </w:r>
      <w:r>
        <w:rPr>
          <w:i/>
          <w:iCs/>
          <w:noProof/>
          <w:lang w:val="en-US"/>
        </w:rPr>
        <w:t>Choose your hardware</w:t>
      </w:r>
      <w:r>
        <w:rPr>
          <w:noProof/>
          <w:lang w:val="en-US"/>
        </w:rPr>
        <w:t>. Retrieved from pfsense: https://www.pfsense.org/hardware/</w:t>
      </w:r>
    </w:p>
    <w:p w:rsidR="00D6127D" w:rsidRPr="00682564" w:rsidRDefault="00D6127D" w:rsidP="008C1873">
      <w:pPr>
        <w:pStyle w:val="FootnoteText"/>
        <w:rPr>
          <w:lang w:val="en-US"/>
        </w:rPr>
      </w:pPr>
    </w:p>
  </w:footnote>
  <w:footnote w:id="3">
    <w:p w:rsidR="00D6127D" w:rsidRPr="00CB3A02" w:rsidRDefault="00D6127D" w:rsidP="00CB3A02">
      <w:pPr>
        <w:pStyle w:val="FootnoteText"/>
      </w:pPr>
      <w:r>
        <w:rPr>
          <w:rStyle w:val="FootnoteReference"/>
        </w:rPr>
        <w:footnoteRef/>
      </w:r>
      <w:r>
        <w:t xml:space="preserve"> </w:t>
      </w:r>
      <w:r>
        <w:rPr>
          <w:lang w:val="en-GB"/>
        </w:rPr>
        <w:t xml:space="preserve">A forest is </w:t>
      </w:r>
      <w:r w:rsidRPr="00CB3A02">
        <w:t>A group of Activ</w:t>
      </w:r>
      <w:r>
        <w:t>e Directory trees</w:t>
      </w:r>
    </w:p>
  </w:footnote>
  <w:footnote w:id="4">
    <w:p w:rsidR="00D6127D" w:rsidRPr="00DE405D" w:rsidRDefault="00D6127D">
      <w:pPr>
        <w:pStyle w:val="FootnoteText"/>
        <w:rPr>
          <w:lang w:val="en-GB"/>
        </w:rPr>
      </w:pPr>
      <w:r>
        <w:rPr>
          <w:rStyle w:val="FootnoteReference"/>
        </w:rPr>
        <w:footnoteRef/>
      </w:r>
      <w:r>
        <w:t xml:space="preserve"> </w:t>
      </w:r>
      <w:r>
        <w:rPr>
          <w:lang w:val="en-GB"/>
        </w:rPr>
        <w:t>A site allow replication within the same boundary</w:t>
      </w:r>
    </w:p>
  </w:footnote>
  <w:footnote w:id="5">
    <w:p w:rsidR="00D6127D" w:rsidRPr="004923C3" w:rsidRDefault="00D6127D" w:rsidP="004923C3">
      <w:pPr>
        <w:pStyle w:val="FootnoteText"/>
        <w:rPr>
          <w:i/>
          <w:iCs/>
        </w:rPr>
      </w:pPr>
      <w:r>
        <w:rPr>
          <w:rStyle w:val="FootnoteReference"/>
        </w:rPr>
        <w:footnoteRef/>
      </w:r>
      <w:r>
        <w:rPr>
          <w:i/>
          <w:iCs/>
        </w:rPr>
        <w:t>Tracert is a cmd command that give info regarding trace, hop count, latency between source and destination.</w:t>
      </w:r>
    </w:p>
  </w:footnote>
  <w:footnote w:id="6">
    <w:p w:rsidR="00D6127D" w:rsidRPr="005D5407" w:rsidRDefault="00D6127D">
      <w:pPr>
        <w:pStyle w:val="FootnoteText"/>
        <w:rPr>
          <w:lang w:val="en-GB"/>
        </w:rPr>
      </w:pPr>
      <w:r>
        <w:rPr>
          <w:rStyle w:val="FootnoteReference"/>
        </w:rPr>
        <w:footnoteRef/>
      </w:r>
      <w:r>
        <w:t xml:space="preserve"> </w:t>
      </w:r>
      <w:r>
        <w:rPr>
          <w:lang w:val="en-GB"/>
        </w:rPr>
        <w:t xml:space="preserve">Intranet: </w:t>
      </w:r>
      <w:r>
        <w:t>a local or restricted communications network, especially a private network created using World Wide Web software.</w:t>
      </w:r>
    </w:p>
  </w:footnote>
  <w:footnote w:id="7">
    <w:p w:rsidR="00D6127D" w:rsidRPr="00D60F0E" w:rsidRDefault="00D6127D">
      <w:pPr>
        <w:pStyle w:val="FootnoteText"/>
        <w:rPr>
          <w:lang w:val="en-GB"/>
        </w:rPr>
      </w:pPr>
      <w:r>
        <w:rPr>
          <w:rStyle w:val="FootnoteReference"/>
        </w:rPr>
        <w:footnoteRef/>
      </w:r>
      <w:r>
        <w:t xml:space="preserve"> </w:t>
      </w:r>
      <w:r>
        <w:rPr>
          <w:lang w:val="en-GB"/>
        </w:rPr>
        <w:t>Realm is a discovering and joining identity domain</w:t>
      </w:r>
    </w:p>
  </w:footnote>
  <w:footnote w:id="8">
    <w:p w:rsidR="00D6127D" w:rsidRPr="006B3D11" w:rsidRDefault="00D6127D" w:rsidP="001F5AAB">
      <w:pPr>
        <w:pStyle w:val="FootnoteText"/>
        <w:rPr>
          <w:lang w:val="en-GB"/>
        </w:rPr>
      </w:pPr>
      <w:r>
        <w:rPr>
          <w:rStyle w:val="FootnoteReference"/>
        </w:rPr>
        <w:footnoteRef/>
      </w:r>
      <w:r>
        <w:t xml:space="preserve"> </w:t>
      </w:r>
      <w:r>
        <w:rPr>
          <w:lang w:val="en-GB"/>
        </w:rPr>
        <w:t>A scope is a range of IP addresses assigned to computers requesting a dynamic IP address</w:t>
      </w:r>
    </w:p>
  </w:footnote>
  <w:footnote w:id="9">
    <w:p w:rsidR="00D6127D" w:rsidRPr="00C71017" w:rsidRDefault="00D6127D" w:rsidP="00291318">
      <w:pPr>
        <w:pStyle w:val="FootnoteText"/>
        <w:rPr>
          <w:lang w:val="en-GB"/>
        </w:rPr>
      </w:pPr>
      <w:r>
        <w:rPr>
          <w:rStyle w:val="FootnoteReference"/>
        </w:rPr>
        <w:footnoteRef/>
      </w:r>
      <w:r>
        <w:t xml:space="preserve"> A forward lookup zone allows you to do the standard DNS function of taking a name and resolving it into an IP address.</w:t>
      </w:r>
    </w:p>
  </w:footnote>
  <w:footnote w:id="10">
    <w:p w:rsidR="00D6127D" w:rsidRPr="00C71017" w:rsidRDefault="00D6127D" w:rsidP="00291318">
      <w:pPr>
        <w:pStyle w:val="FootnoteText"/>
        <w:rPr>
          <w:b/>
          <w:bCs/>
          <w:lang w:val="en-GB"/>
        </w:rPr>
      </w:pPr>
      <w:r>
        <w:rPr>
          <w:rStyle w:val="FootnoteReference"/>
        </w:rPr>
        <w:footnoteRef/>
      </w:r>
      <w:r>
        <w:t xml:space="preserve"> A reverse lookup zone allows you to do the opposite, taking an IP address and finding its name</w:t>
      </w:r>
    </w:p>
  </w:footnote>
  <w:footnote w:id="11">
    <w:p w:rsidR="00D6127D" w:rsidRPr="00C71017" w:rsidRDefault="00D6127D" w:rsidP="00291318">
      <w:pPr>
        <w:pStyle w:val="FootnoteText"/>
        <w:rPr>
          <w:lang w:val="en-GB"/>
        </w:rPr>
      </w:pPr>
      <w:r>
        <w:rPr>
          <w:rStyle w:val="FootnoteReference"/>
        </w:rPr>
        <w:footnoteRef/>
      </w:r>
      <w:r>
        <w:t xml:space="preserve"> Root hints only will not create a database of name records for lookups, but rather will just have the IP addresses of other DNS servers where records can be found</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127D" w:rsidRDefault="00D6127D" w:rsidP="002D011C">
    <w:pPr>
      <w:pStyle w:val="Header"/>
      <w:jc w:val="center"/>
      <w:rPr>
        <w:sz w:val="20"/>
        <w:szCs w:val="20"/>
      </w:rPr>
    </w:pPr>
  </w:p>
  <w:p w:rsidR="00D6127D" w:rsidRPr="002D011C" w:rsidRDefault="00D6127D" w:rsidP="00D6127D">
    <w:pPr>
      <w:pStyle w:val="Header"/>
      <w:jc w:val="center"/>
      <w:rPr>
        <w:sz w:val="20"/>
        <w:szCs w:val="20"/>
      </w:rPr>
    </w:pPr>
    <w:r>
      <w:rPr>
        <w:sz w:val="20"/>
        <w:szCs w:val="20"/>
      </w:rPr>
      <w:t>Yehya Bassam Mneimne, 2016</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943165"/>
      <w:docPartObj>
        <w:docPartGallery w:val="Page Numbers (Top of Page)"/>
        <w:docPartUnique/>
      </w:docPartObj>
    </w:sdtPr>
    <w:sdtEndPr>
      <w:rPr>
        <w:noProof/>
      </w:rPr>
    </w:sdtEndPr>
    <w:sdtContent>
      <w:p w:rsidR="00D6127D" w:rsidRDefault="00D6127D">
        <w:pPr>
          <w:pStyle w:val="Header"/>
          <w:jc w:val="right"/>
        </w:pPr>
        <w:r>
          <w:fldChar w:fldCharType="begin"/>
        </w:r>
        <w:r>
          <w:instrText xml:space="preserve"> PAGE   \* MERGEFORMAT </w:instrText>
        </w:r>
        <w:r>
          <w:fldChar w:fldCharType="separate"/>
        </w:r>
        <w:r w:rsidR="0046698A">
          <w:rPr>
            <w:noProof/>
          </w:rPr>
          <w:t>20</w:t>
        </w:r>
        <w:r>
          <w:rPr>
            <w:noProof/>
          </w:rPr>
          <w:fldChar w:fldCharType="end"/>
        </w:r>
      </w:p>
    </w:sdtContent>
  </w:sdt>
  <w:p w:rsidR="00D6127D" w:rsidRDefault="00D6127D" w:rsidP="007D60BC">
    <w:pPr>
      <w:pStyle w:val="HeaderTex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A3BC3"/>
    <w:multiLevelType w:val="multilevel"/>
    <w:tmpl w:val="3F4EF4A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CC017D"/>
    <w:multiLevelType w:val="hybridMultilevel"/>
    <w:tmpl w:val="8E7EE8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4162D5"/>
    <w:multiLevelType w:val="multilevel"/>
    <w:tmpl w:val="3F4EF4A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DD2708"/>
    <w:multiLevelType w:val="hybridMultilevel"/>
    <w:tmpl w:val="2D6025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6E64C1A"/>
    <w:multiLevelType w:val="hybridMultilevel"/>
    <w:tmpl w:val="AF421E18"/>
    <w:lvl w:ilvl="0" w:tplc="08090001">
      <w:start w:val="1"/>
      <w:numFmt w:val="bullet"/>
      <w:lvlText w:val=""/>
      <w:lvlJc w:val="left"/>
      <w:pPr>
        <w:ind w:left="644"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8486344"/>
    <w:multiLevelType w:val="multilevel"/>
    <w:tmpl w:val="D9CABB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A1131E"/>
    <w:multiLevelType w:val="multilevel"/>
    <w:tmpl w:val="162CE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E6553D"/>
    <w:multiLevelType w:val="hybridMultilevel"/>
    <w:tmpl w:val="366066CA"/>
    <w:lvl w:ilvl="0" w:tplc="08090001">
      <w:start w:val="1"/>
      <w:numFmt w:val="bullet"/>
      <w:lvlText w:val=""/>
      <w:lvlJc w:val="left"/>
      <w:pPr>
        <w:ind w:left="934" w:hanging="360"/>
      </w:pPr>
      <w:rPr>
        <w:rFonts w:ascii="Symbol" w:hAnsi="Symbol" w:hint="default"/>
      </w:rPr>
    </w:lvl>
    <w:lvl w:ilvl="1" w:tplc="08090003" w:tentative="1">
      <w:start w:val="1"/>
      <w:numFmt w:val="bullet"/>
      <w:lvlText w:val="o"/>
      <w:lvlJc w:val="left"/>
      <w:pPr>
        <w:ind w:left="1654" w:hanging="360"/>
      </w:pPr>
      <w:rPr>
        <w:rFonts w:ascii="Courier New" w:hAnsi="Courier New" w:cs="Courier New" w:hint="default"/>
      </w:rPr>
    </w:lvl>
    <w:lvl w:ilvl="2" w:tplc="08090005" w:tentative="1">
      <w:start w:val="1"/>
      <w:numFmt w:val="bullet"/>
      <w:lvlText w:val=""/>
      <w:lvlJc w:val="left"/>
      <w:pPr>
        <w:ind w:left="2374" w:hanging="360"/>
      </w:pPr>
      <w:rPr>
        <w:rFonts w:ascii="Wingdings" w:hAnsi="Wingdings" w:hint="default"/>
      </w:rPr>
    </w:lvl>
    <w:lvl w:ilvl="3" w:tplc="08090001" w:tentative="1">
      <w:start w:val="1"/>
      <w:numFmt w:val="bullet"/>
      <w:lvlText w:val=""/>
      <w:lvlJc w:val="left"/>
      <w:pPr>
        <w:ind w:left="3094" w:hanging="360"/>
      </w:pPr>
      <w:rPr>
        <w:rFonts w:ascii="Symbol" w:hAnsi="Symbol" w:hint="default"/>
      </w:rPr>
    </w:lvl>
    <w:lvl w:ilvl="4" w:tplc="08090003" w:tentative="1">
      <w:start w:val="1"/>
      <w:numFmt w:val="bullet"/>
      <w:lvlText w:val="o"/>
      <w:lvlJc w:val="left"/>
      <w:pPr>
        <w:ind w:left="3814" w:hanging="360"/>
      </w:pPr>
      <w:rPr>
        <w:rFonts w:ascii="Courier New" w:hAnsi="Courier New" w:cs="Courier New" w:hint="default"/>
      </w:rPr>
    </w:lvl>
    <w:lvl w:ilvl="5" w:tplc="08090005" w:tentative="1">
      <w:start w:val="1"/>
      <w:numFmt w:val="bullet"/>
      <w:lvlText w:val=""/>
      <w:lvlJc w:val="left"/>
      <w:pPr>
        <w:ind w:left="4534" w:hanging="360"/>
      </w:pPr>
      <w:rPr>
        <w:rFonts w:ascii="Wingdings" w:hAnsi="Wingdings" w:hint="default"/>
      </w:rPr>
    </w:lvl>
    <w:lvl w:ilvl="6" w:tplc="08090001" w:tentative="1">
      <w:start w:val="1"/>
      <w:numFmt w:val="bullet"/>
      <w:lvlText w:val=""/>
      <w:lvlJc w:val="left"/>
      <w:pPr>
        <w:ind w:left="5254" w:hanging="360"/>
      </w:pPr>
      <w:rPr>
        <w:rFonts w:ascii="Symbol" w:hAnsi="Symbol" w:hint="default"/>
      </w:rPr>
    </w:lvl>
    <w:lvl w:ilvl="7" w:tplc="08090003" w:tentative="1">
      <w:start w:val="1"/>
      <w:numFmt w:val="bullet"/>
      <w:lvlText w:val="o"/>
      <w:lvlJc w:val="left"/>
      <w:pPr>
        <w:ind w:left="5974" w:hanging="360"/>
      </w:pPr>
      <w:rPr>
        <w:rFonts w:ascii="Courier New" w:hAnsi="Courier New" w:cs="Courier New" w:hint="default"/>
      </w:rPr>
    </w:lvl>
    <w:lvl w:ilvl="8" w:tplc="08090005" w:tentative="1">
      <w:start w:val="1"/>
      <w:numFmt w:val="bullet"/>
      <w:lvlText w:val=""/>
      <w:lvlJc w:val="left"/>
      <w:pPr>
        <w:ind w:left="6694" w:hanging="360"/>
      </w:pPr>
      <w:rPr>
        <w:rFonts w:ascii="Wingdings" w:hAnsi="Wingdings" w:hint="default"/>
      </w:rPr>
    </w:lvl>
  </w:abstractNum>
  <w:abstractNum w:abstractNumId="8" w15:restartNumberingAfterBreak="0">
    <w:nsid w:val="14B64A94"/>
    <w:multiLevelType w:val="multilevel"/>
    <w:tmpl w:val="3F4EF4A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1E1A09"/>
    <w:multiLevelType w:val="hybridMultilevel"/>
    <w:tmpl w:val="159ED0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85934B8"/>
    <w:multiLevelType w:val="hybridMultilevel"/>
    <w:tmpl w:val="4C48E8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AC768A0"/>
    <w:multiLevelType w:val="multilevel"/>
    <w:tmpl w:val="3F4EF4A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D544508"/>
    <w:multiLevelType w:val="multilevel"/>
    <w:tmpl w:val="3F4EF4A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927432"/>
    <w:multiLevelType w:val="hybridMultilevel"/>
    <w:tmpl w:val="CF2695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F681E25"/>
    <w:multiLevelType w:val="multilevel"/>
    <w:tmpl w:val="3F4EF4A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FBE7123"/>
    <w:multiLevelType w:val="hybridMultilevel"/>
    <w:tmpl w:val="0E843262"/>
    <w:lvl w:ilvl="0" w:tplc="459E3E3C">
      <w:start w:val="1"/>
      <w:numFmt w:val="decimal"/>
      <w:pStyle w:val="Figure"/>
      <w:lvlText w:val="Figure %1."/>
      <w:lvlJc w:val="center"/>
      <w:pPr>
        <w:tabs>
          <w:tab w:val="num" w:pos="6674"/>
        </w:tabs>
        <w:ind w:left="5666" w:firstLine="288"/>
      </w:pPr>
      <w:rPr>
        <w:rFonts w:hint="default"/>
      </w:rPr>
    </w:lvl>
    <w:lvl w:ilvl="1" w:tplc="04090019" w:tentative="1">
      <w:start w:val="1"/>
      <w:numFmt w:val="lowerLetter"/>
      <w:lvlText w:val="%2."/>
      <w:lvlJc w:val="left"/>
      <w:pPr>
        <w:tabs>
          <w:tab w:val="num" w:pos="7920"/>
        </w:tabs>
        <w:ind w:left="7920" w:hanging="360"/>
      </w:pPr>
    </w:lvl>
    <w:lvl w:ilvl="2" w:tplc="0409001B" w:tentative="1">
      <w:start w:val="1"/>
      <w:numFmt w:val="lowerRoman"/>
      <w:lvlText w:val="%3."/>
      <w:lvlJc w:val="right"/>
      <w:pPr>
        <w:tabs>
          <w:tab w:val="num" w:pos="8640"/>
        </w:tabs>
        <w:ind w:left="8640" w:hanging="180"/>
      </w:pPr>
    </w:lvl>
    <w:lvl w:ilvl="3" w:tplc="0409000F" w:tentative="1">
      <w:start w:val="1"/>
      <w:numFmt w:val="decimal"/>
      <w:lvlText w:val="%4."/>
      <w:lvlJc w:val="left"/>
      <w:pPr>
        <w:tabs>
          <w:tab w:val="num" w:pos="9360"/>
        </w:tabs>
        <w:ind w:left="9360" w:hanging="360"/>
      </w:pPr>
    </w:lvl>
    <w:lvl w:ilvl="4" w:tplc="04090019" w:tentative="1">
      <w:start w:val="1"/>
      <w:numFmt w:val="lowerLetter"/>
      <w:lvlText w:val="%5."/>
      <w:lvlJc w:val="left"/>
      <w:pPr>
        <w:tabs>
          <w:tab w:val="num" w:pos="10080"/>
        </w:tabs>
        <w:ind w:left="10080" w:hanging="360"/>
      </w:pPr>
    </w:lvl>
    <w:lvl w:ilvl="5" w:tplc="0409001B" w:tentative="1">
      <w:start w:val="1"/>
      <w:numFmt w:val="lowerRoman"/>
      <w:lvlText w:val="%6."/>
      <w:lvlJc w:val="right"/>
      <w:pPr>
        <w:tabs>
          <w:tab w:val="num" w:pos="10800"/>
        </w:tabs>
        <w:ind w:left="10800" w:hanging="180"/>
      </w:pPr>
    </w:lvl>
    <w:lvl w:ilvl="6" w:tplc="0409000F" w:tentative="1">
      <w:start w:val="1"/>
      <w:numFmt w:val="decimal"/>
      <w:lvlText w:val="%7."/>
      <w:lvlJc w:val="left"/>
      <w:pPr>
        <w:tabs>
          <w:tab w:val="num" w:pos="11520"/>
        </w:tabs>
        <w:ind w:left="11520" w:hanging="360"/>
      </w:pPr>
    </w:lvl>
    <w:lvl w:ilvl="7" w:tplc="04090019" w:tentative="1">
      <w:start w:val="1"/>
      <w:numFmt w:val="lowerLetter"/>
      <w:lvlText w:val="%8."/>
      <w:lvlJc w:val="left"/>
      <w:pPr>
        <w:tabs>
          <w:tab w:val="num" w:pos="12240"/>
        </w:tabs>
        <w:ind w:left="12240" w:hanging="360"/>
      </w:pPr>
    </w:lvl>
    <w:lvl w:ilvl="8" w:tplc="0409001B" w:tentative="1">
      <w:start w:val="1"/>
      <w:numFmt w:val="lowerRoman"/>
      <w:lvlText w:val="%9."/>
      <w:lvlJc w:val="right"/>
      <w:pPr>
        <w:tabs>
          <w:tab w:val="num" w:pos="12960"/>
        </w:tabs>
        <w:ind w:left="12960" w:hanging="180"/>
      </w:pPr>
    </w:lvl>
  </w:abstractNum>
  <w:abstractNum w:abstractNumId="17" w15:restartNumberingAfterBreak="0">
    <w:nsid w:val="209F257D"/>
    <w:multiLevelType w:val="hybridMultilevel"/>
    <w:tmpl w:val="CA5471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228625B9"/>
    <w:multiLevelType w:val="hybridMultilevel"/>
    <w:tmpl w:val="C0E8397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2E76174D"/>
    <w:multiLevelType w:val="hybridMultilevel"/>
    <w:tmpl w:val="1BF4DC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4EF6257"/>
    <w:multiLevelType w:val="multilevel"/>
    <w:tmpl w:val="D9CABB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60F0A71"/>
    <w:multiLevelType w:val="multilevel"/>
    <w:tmpl w:val="D9CABB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A66C05"/>
    <w:multiLevelType w:val="multilevel"/>
    <w:tmpl w:val="D9CABB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17120F"/>
    <w:multiLevelType w:val="multilevel"/>
    <w:tmpl w:val="DFD0E2A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4D9792F"/>
    <w:multiLevelType w:val="hybridMultilevel"/>
    <w:tmpl w:val="8362C1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994006E"/>
    <w:multiLevelType w:val="multilevel"/>
    <w:tmpl w:val="3F4EF4A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E7B0B00"/>
    <w:multiLevelType w:val="hybridMultilevel"/>
    <w:tmpl w:val="5100F69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503E1D2E"/>
    <w:multiLevelType w:val="multilevel"/>
    <w:tmpl w:val="D9CABB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0E4914"/>
    <w:multiLevelType w:val="hybridMultilevel"/>
    <w:tmpl w:val="AE9C418A"/>
    <w:lvl w:ilvl="0" w:tplc="08090001">
      <w:start w:val="1"/>
      <w:numFmt w:val="bullet"/>
      <w:lvlText w:val=""/>
      <w:lvlJc w:val="left"/>
      <w:pPr>
        <w:ind w:left="720" w:hanging="360"/>
      </w:pPr>
      <w:rPr>
        <w:rFonts w:ascii="Symbol" w:hAnsi="Symbol" w:hint="default"/>
      </w:rPr>
    </w:lvl>
    <w:lvl w:ilvl="1" w:tplc="D5024D7C">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5544FA5"/>
    <w:multiLevelType w:val="hybridMultilevel"/>
    <w:tmpl w:val="4684C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5F14C0E"/>
    <w:multiLevelType w:val="multilevel"/>
    <w:tmpl w:val="3F4EF4A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6624298"/>
    <w:multiLevelType w:val="hybridMultilevel"/>
    <w:tmpl w:val="BF8A90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8200231"/>
    <w:multiLevelType w:val="multilevel"/>
    <w:tmpl w:val="D9CABB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9CB04E0"/>
    <w:multiLevelType w:val="multilevel"/>
    <w:tmpl w:val="FACE6B04"/>
    <w:lvl w:ilvl="0">
      <w:start w:val="1"/>
      <w:numFmt w:val="decimal"/>
      <w:pStyle w:val="Heading1"/>
      <w:lvlText w:val="Chapter %1:"/>
      <w:lvlJc w:val="left"/>
      <w:pPr>
        <w:ind w:left="360" w:hanging="360"/>
      </w:pPr>
      <w:rPr>
        <w:rFonts w:ascii="Calibri" w:hAnsi="Calibri" w:hint="default"/>
        <w:b w:val="0"/>
        <w:i w:val="0"/>
        <w:sz w:val="44"/>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4" w15:restartNumberingAfterBreak="0">
    <w:nsid w:val="5A0717F9"/>
    <w:multiLevelType w:val="hybridMultilevel"/>
    <w:tmpl w:val="C62282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E016F1"/>
    <w:multiLevelType w:val="hybridMultilevel"/>
    <w:tmpl w:val="AAECC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0BC646E"/>
    <w:multiLevelType w:val="hybridMultilevel"/>
    <w:tmpl w:val="2F3EB7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8A30894"/>
    <w:multiLevelType w:val="multilevel"/>
    <w:tmpl w:val="82B4C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BD47A0E"/>
    <w:multiLevelType w:val="hybridMultilevel"/>
    <w:tmpl w:val="68CE3E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BEA4C4D"/>
    <w:multiLevelType w:val="hybridMultilevel"/>
    <w:tmpl w:val="A2C6189E"/>
    <w:lvl w:ilvl="0" w:tplc="ED12920A">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F9C0874"/>
    <w:multiLevelType w:val="hybridMultilevel"/>
    <w:tmpl w:val="E45079C0"/>
    <w:lvl w:ilvl="0" w:tplc="08090001">
      <w:start w:val="1"/>
      <w:numFmt w:val="bullet"/>
      <w:lvlText w:val=""/>
      <w:lvlJc w:val="left"/>
      <w:pPr>
        <w:ind w:left="720" w:hanging="360"/>
      </w:pPr>
      <w:rPr>
        <w:rFonts w:ascii="Symbol" w:hAnsi="Symbol" w:hint="default"/>
      </w:rPr>
    </w:lvl>
    <w:lvl w:ilvl="1" w:tplc="146027C6">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16F01D1"/>
    <w:multiLevelType w:val="hybridMultilevel"/>
    <w:tmpl w:val="A4C45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3"/>
  </w:num>
  <w:num w:numId="2">
    <w:abstractNumId w:val="39"/>
  </w:num>
  <w:num w:numId="3">
    <w:abstractNumId w:val="12"/>
  </w:num>
  <w:num w:numId="4">
    <w:abstractNumId w:val="16"/>
  </w:num>
  <w:num w:numId="5">
    <w:abstractNumId w:val="34"/>
  </w:num>
  <w:num w:numId="6">
    <w:abstractNumId w:val="24"/>
  </w:num>
  <w:num w:numId="7">
    <w:abstractNumId w:val="38"/>
  </w:num>
  <w:num w:numId="8">
    <w:abstractNumId w:val="29"/>
  </w:num>
  <w:num w:numId="9">
    <w:abstractNumId w:val="35"/>
  </w:num>
  <w:num w:numId="10">
    <w:abstractNumId w:val="6"/>
  </w:num>
  <w:num w:numId="11">
    <w:abstractNumId w:val="32"/>
  </w:num>
  <w:num w:numId="12">
    <w:abstractNumId w:val="20"/>
  </w:num>
  <w:num w:numId="13">
    <w:abstractNumId w:val="4"/>
  </w:num>
  <w:num w:numId="14">
    <w:abstractNumId w:val="31"/>
  </w:num>
  <w:num w:numId="15">
    <w:abstractNumId w:val="14"/>
  </w:num>
  <w:num w:numId="16">
    <w:abstractNumId w:val="5"/>
  </w:num>
  <w:num w:numId="17">
    <w:abstractNumId w:val="21"/>
  </w:num>
  <w:num w:numId="18">
    <w:abstractNumId w:val="22"/>
  </w:num>
  <w:num w:numId="19">
    <w:abstractNumId w:val="27"/>
  </w:num>
  <w:num w:numId="20">
    <w:abstractNumId w:val="8"/>
  </w:num>
  <w:num w:numId="21">
    <w:abstractNumId w:val="30"/>
  </w:num>
  <w:num w:numId="22">
    <w:abstractNumId w:val="15"/>
  </w:num>
  <w:num w:numId="23">
    <w:abstractNumId w:val="25"/>
  </w:num>
  <w:num w:numId="24">
    <w:abstractNumId w:val="11"/>
  </w:num>
  <w:num w:numId="25">
    <w:abstractNumId w:val="13"/>
  </w:num>
  <w:num w:numId="26">
    <w:abstractNumId w:val="2"/>
  </w:num>
  <w:num w:numId="27">
    <w:abstractNumId w:val="0"/>
  </w:num>
  <w:num w:numId="28">
    <w:abstractNumId w:val="23"/>
  </w:num>
  <w:num w:numId="29">
    <w:abstractNumId w:val="41"/>
  </w:num>
  <w:num w:numId="30">
    <w:abstractNumId w:val="19"/>
  </w:num>
  <w:num w:numId="31">
    <w:abstractNumId w:val="40"/>
  </w:num>
  <w:num w:numId="32">
    <w:abstractNumId w:val="37"/>
  </w:num>
  <w:num w:numId="33">
    <w:abstractNumId w:val="3"/>
  </w:num>
  <w:num w:numId="34">
    <w:abstractNumId w:val="36"/>
  </w:num>
  <w:num w:numId="35">
    <w:abstractNumId w:val="1"/>
  </w:num>
  <w:num w:numId="36">
    <w:abstractNumId w:val="7"/>
  </w:num>
  <w:num w:numId="37">
    <w:abstractNumId w:val="28"/>
  </w:num>
  <w:num w:numId="38">
    <w:abstractNumId w:val="18"/>
  </w:num>
  <w:num w:numId="39">
    <w:abstractNumId w:val="10"/>
  </w:num>
  <w:num w:numId="40">
    <w:abstractNumId w:val="26"/>
  </w:num>
  <w:num w:numId="41">
    <w:abstractNumId w:val="17"/>
  </w:num>
  <w:num w:numId="42">
    <w:abstractNumId w:val="9"/>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IE" w:vendorID="64" w:dllVersion="131078" w:nlCheck="1" w:checkStyle="0"/>
  <w:activeWritingStyle w:appName="MSWord" w:lang="en-GB" w:vendorID="64" w:dllVersion="131078" w:nlCheck="1" w:checkStyle="0"/>
  <w:activeWritingStyle w:appName="MSWord" w:lang="en-US" w:vendorID="64" w:dllVersion="131078"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3B86"/>
    <w:rsid w:val="0000042F"/>
    <w:rsid w:val="00000970"/>
    <w:rsid w:val="00006A17"/>
    <w:rsid w:val="000154B4"/>
    <w:rsid w:val="00016DCE"/>
    <w:rsid w:val="00016FE2"/>
    <w:rsid w:val="0002770C"/>
    <w:rsid w:val="000308DA"/>
    <w:rsid w:val="000405DF"/>
    <w:rsid w:val="00046D27"/>
    <w:rsid w:val="00050B8D"/>
    <w:rsid w:val="00056038"/>
    <w:rsid w:val="0006032A"/>
    <w:rsid w:val="00061810"/>
    <w:rsid w:val="0006241F"/>
    <w:rsid w:val="00091C31"/>
    <w:rsid w:val="00094384"/>
    <w:rsid w:val="000A08AD"/>
    <w:rsid w:val="000C3188"/>
    <w:rsid w:val="000C36C4"/>
    <w:rsid w:val="000D71FF"/>
    <w:rsid w:val="000E2E1D"/>
    <w:rsid w:val="000F2566"/>
    <w:rsid w:val="001060B4"/>
    <w:rsid w:val="001217AC"/>
    <w:rsid w:val="00122330"/>
    <w:rsid w:val="00123CD1"/>
    <w:rsid w:val="00123DF5"/>
    <w:rsid w:val="00125732"/>
    <w:rsid w:val="001436E7"/>
    <w:rsid w:val="0014729A"/>
    <w:rsid w:val="00150D8E"/>
    <w:rsid w:val="001676DB"/>
    <w:rsid w:val="001709E4"/>
    <w:rsid w:val="0018023F"/>
    <w:rsid w:val="001914FB"/>
    <w:rsid w:val="001939F7"/>
    <w:rsid w:val="00194761"/>
    <w:rsid w:val="0019543A"/>
    <w:rsid w:val="001976CA"/>
    <w:rsid w:val="001A0497"/>
    <w:rsid w:val="001B212F"/>
    <w:rsid w:val="001B6D45"/>
    <w:rsid w:val="001D0685"/>
    <w:rsid w:val="001D40A1"/>
    <w:rsid w:val="001D6ED3"/>
    <w:rsid w:val="001D7D29"/>
    <w:rsid w:val="001E34B2"/>
    <w:rsid w:val="001F5AAB"/>
    <w:rsid w:val="001F76F3"/>
    <w:rsid w:val="00204B76"/>
    <w:rsid w:val="002075D0"/>
    <w:rsid w:val="00221BB2"/>
    <w:rsid w:val="002454C5"/>
    <w:rsid w:val="00247C39"/>
    <w:rsid w:val="00261C71"/>
    <w:rsid w:val="00270169"/>
    <w:rsid w:val="002749E7"/>
    <w:rsid w:val="00275F57"/>
    <w:rsid w:val="00280A11"/>
    <w:rsid w:val="00291318"/>
    <w:rsid w:val="00294925"/>
    <w:rsid w:val="002A361B"/>
    <w:rsid w:val="002B7391"/>
    <w:rsid w:val="002C5948"/>
    <w:rsid w:val="002D011C"/>
    <w:rsid w:val="002D397C"/>
    <w:rsid w:val="002E005A"/>
    <w:rsid w:val="002E1445"/>
    <w:rsid w:val="002E412B"/>
    <w:rsid w:val="002E69D7"/>
    <w:rsid w:val="002F5855"/>
    <w:rsid w:val="002F7435"/>
    <w:rsid w:val="00307E76"/>
    <w:rsid w:val="003125ED"/>
    <w:rsid w:val="00335B0A"/>
    <w:rsid w:val="00335E0D"/>
    <w:rsid w:val="00345197"/>
    <w:rsid w:val="00345909"/>
    <w:rsid w:val="00361CAB"/>
    <w:rsid w:val="00391EE4"/>
    <w:rsid w:val="00396327"/>
    <w:rsid w:val="003A49F4"/>
    <w:rsid w:val="003A4C32"/>
    <w:rsid w:val="003A60CD"/>
    <w:rsid w:val="003A7952"/>
    <w:rsid w:val="003B4A2F"/>
    <w:rsid w:val="003D3AD1"/>
    <w:rsid w:val="003E4185"/>
    <w:rsid w:val="003F771F"/>
    <w:rsid w:val="003F7F12"/>
    <w:rsid w:val="00402D21"/>
    <w:rsid w:val="0040517D"/>
    <w:rsid w:val="00417346"/>
    <w:rsid w:val="00423A3F"/>
    <w:rsid w:val="00433914"/>
    <w:rsid w:val="004344ED"/>
    <w:rsid w:val="00441D4F"/>
    <w:rsid w:val="0046698A"/>
    <w:rsid w:val="00474D54"/>
    <w:rsid w:val="00476BF5"/>
    <w:rsid w:val="004923C3"/>
    <w:rsid w:val="004A4242"/>
    <w:rsid w:val="004D2A68"/>
    <w:rsid w:val="004E4541"/>
    <w:rsid w:val="004F38D6"/>
    <w:rsid w:val="00507E8A"/>
    <w:rsid w:val="00514837"/>
    <w:rsid w:val="005235B8"/>
    <w:rsid w:val="00523927"/>
    <w:rsid w:val="00524A3F"/>
    <w:rsid w:val="005353F7"/>
    <w:rsid w:val="0054611F"/>
    <w:rsid w:val="0055530B"/>
    <w:rsid w:val="00556098"/>
    <w:rsid w:val="0057419C"/>
    <w:rsid w:val="005B55EF"/>
    <w:rsid w:val="005B72A9"/>
    <w:rsid w:val="005C1956"/>
    <w:rsid w:val="005D5407"/>
    <w:rsid w:val="005E746F"/>
    <w:rsid w:val="005F0182"/>
    <w:rsid w:val="005F0A6B"/>
    <w:rsid w:val="005F1E2B"/>
    <w:rsid w:val="005F6D05"/>
    <w:rsid w:val="006111D1"/>
    <w:rsid w:val="0061702D"/>
    <w:rsid w:val="00625800"/>
    <w:rsid w:val="00643AF5"/>
    <w:rsid w:val="0064706B"/>
    <w:rsid w:val="00651F0E"/>
    <w:rsid w:val="006606BB"/>
    <w:rsid w:val="0066471D"/>
    <w:rsid w:val="00682564"/>
    <w:rsid w:val="00686B04"/>
    <w:rsid w:val="006951F2"/>
    <w:rsid w:val="00697557"/>
    <w:rsid w:val="006A12D4"/>
    <w:rsid w:val="006B01B6"/>
    <w:rsid w:val="006B295E"/>
    <w:rsid w:val="006B3D11"/>
    <w:rsid w:val="006C3390"/>
    <w:rsid w:val="006C34B4"/>
    <w:rsid w:val="006C3609"/>
    <w:rsid w:val="006C3BEA"/>
    <w:rsid w:val="006E209F"/>
    <w:rsid w:val="006E5FC2"/>
    <w:rsid w:val="006E7EB4"/>
    <w:rsid w:val="006F4566"/>
    <w:rsid w:val="00711DD8"/>
    <w:rsid w:val="007132A7"/>
    <w:rsid w:val="00727BD4"/>
    <w:rsid w:val="007345DE"/>
    <w:rsid w:val="00744CA0"/>
    <w:rsid w:val="00760321"/>
    <w:rsid w:val="0076505E"/>
    <w:rsid w:val="00775D15"/>
    <w:rsid w:val="0077783B"/>
    <w:rsid w:val="00777B38"/>
    <w:rsid w:val="007814CF"/>
    <w:rsid w:val="00784ADF"/>
    <w:rsid w:val="00792D19"/>
    <w:rsid w:val="00792EFC"/>
    <w:rsid w:val="007D60BC"/>
    <w:rsid w:val="007F4596"/>
    <w:rsid w:val="0080158E"/>
    <w:rsid w:val="0080698C"/>
    <w:rsid w:val="008120D4"/>
    <w:rsid w:val="00822446"/>
    <w:rsid w:val="0082596E"/>
    <w:rsid w:val="00827868"/>
    <w:rsid w:val="00831829"/>
    <w:rsid w:val="00841605"/>
    <w:rsid w:val="00853336"/>
    <w:rsid w:val="0085486D"/>
    <w:rsid w:val="00856A21"/>
    <w:rsid w:val="008663CA"/>
    <w:rsid w:val="008712C2"/>
    <w:rsid w:val="00876D49"/>
    <w:rsid w:val="00887C53"/>
    <w:rsid w:val="00891F88"/>
    <w:rsid w:val="00892B2E"/>
    <w:rsid w:val="008946A4"/>
    <w:rsid w:val="00896E1B"/>
    <w:rsid w:val="008A22CF"/>
    <w:rsid w:val="008B53B1"/>
    <w:rsid w:val="008C0517"/>
    <w:rsid w:val="008C08E6"/>
    <w:rsid w:val="008C1873"/>
    <w:rsid w:val="008D3416"/>
    <w:rsid w:val="008E25B6"/>
    <w:rsid w:val="008E41FC"/>
    <w:rsid w:val="008E71F0"/>
    <w:rsid w:val="00902071"/>
    <w:rsid w:val="00920A79"/>
    <w:rsid w:val="0092570F"/>
    <w:rsid w:val="009274DE"/>
    <w:rsid w:val="00931F51"/>
    <w:rsid w:val="00932D93"/>
    <w:rsid w:val="00937ED5"/>
    <w:rsid w:val="00943332"/>
    <w:rsid w:val="009450B8"/>
    <w:rsid w:val="00945500"/>
    <w:rsid w:val="009517C5"/>
    <w:rsid w:val="00957580"/>
    <w:rsid w:val="009578F7"/>
    <w:rsid w:val="0096349A"/>
    <w:rsid w:val="0097713E"/>
    <w:rsid w:val="0098756E"/>
    <w:rsid w:val="00992434"/>
    <w:rsid w:val="009955B7"/>
    <w:rsid w:val="009957B4"/>
    <w:rsid w:val="00995E02"/>
    <w:rsid w:val="0099784F"/>
    <w:rsid w:val="009A4B2F"/>
    <w:rsid w:val="009B12E8"/>
    <w:rsid w:val="009C1E54"/>
    <w:rsid w:val="009D544C"/>
    <w:rsid w:val="009E3E1F"/>
    <w:rsid w:val="00A05F16"/>
    <w:rsid w:val="00A1051D"/>
    <w:rsid w:val="00A10B2F"/>
    <w:rsid w:val="00A1259B"/>
    <w:rsid w:val="00A1265C"/>
    <w:rsid w:val="00A1388E"/>
    <w:rsid w:val="00A3647C"/>
    <w:rsid w:val="00A42FB4"/>
    <w:rsid w:val="00A44A87"/>
    <w:rsid w:val="00A52B05"/>
    <w:rsid w:val="00A57B57"/>
    <w:rsid w:val="00A6219F"/>
    <w:rsid w:val="00A677A1"/>
    <w:rsid w:val="00A77A61"/>
    <w:rsid w:val="00A82A0E"/>
    <w:rsid w:val="00A84910"/>
    <w:rsid w:val="00A9431E"/>
    <w:rsid w:val="00AB529D"/>
    <w:rsid w:val="00AB7298"/>
    <w:rsid w:val="00AE4557"/>
    <w:rsid w:val="00AE4F15"/>
    <w:rsid w:val="00AF550F"/>
    <w:rsid w:val="00B00F24"/>
    <w:rsid w:val="00B00FF2"/>
    <w:rsid w:val="00B01CD1"/>
    <w:rsid w:val="00B03AB0"/>
    <w:rsid w:val="00B144C4"/>
    <w:rsid w:val="00B1580B"/>
    <w:rsid w:val="00B432EA"/>
    <w:rsid w:val="00B7039B"/>
    <w:rsid w:val="00B76EBA"/>
    <w:rsid w:val="00B775FF"/>
    <w:rsid w:val="00B80B41"/>
    <w:rsid w:val="00B8125F"/>
    <w:rsid w:val="00B82A63"/>
    <w:rsid w:val="00B8792A"/>
    <w:rsid w:val="00B90ADB"/>
    <w:rsid w:val="00B96202"/>
    <w:rsid w:val="00BA0F80"/>
    <w:rsid w:val="00BA4070"/>
    <w:rsid w:val="00BD4B6D"/>
    <w:rsid w:val="00BD7C2C"/>
    <w:rsid w:val="00BE32B0"/>
    <w:rsid w:val="00BE58FC"/>
    <w:rsid w:val="00BF3479"/>
    <w:rsid w:val="00BF3E91"/>
    <w:rsid w:val="00BF5362"/>
    <w:rsid w:val="00BF619D"/>
    <w:rsid w:val="00BF71A3"/>
    <w:rsid w:val="00C019D6"/>
    <w:rsid w:val="00C07982"/>
    <w:rsid w:val="00C15333"/>
    <w:rsid w:val="00C26CF2"/>
    <w:rsid w:val="00C3532C"/>
    <w:rsid w:val="00C4427B"/>
    <w:rsid w:val="00C5111B"/>
    <w:rsid w:val="00C639B3"/>
    <w:rsid w:val="00C71017"/>
    <w:rsid w:val="00C763B0"/>
    <w:rsid w:val="00C76709"/>
    <w:rsid w:val="00C81E83"/>
    <w:rsid w:val="00C82560"/>
    <w:rsid w:val="00C9159E"/>
    <w:rsid w:val="00C94333"/>
    <w:rsid w:val="00C95E67"/>
    <w:rsid w:val="00CB3A02"/>
    <w:rsid w:val="00CE14E4"/>
    <w:rsid w:val="00CE4D64"/>
    <w:rsid w:val="00D00455"/>
    <w:rsid w:val="00D075EF"/>
    <w:rsid w:val="00D15CD6"/>
    <w:rsid w:val="00D221A6"/>
    <w:rsid w:val="00D52262"/>
    <w:rsid w:val="00D60F0E"/>
    <w:rsid w:val="00D6127D"/>
    <w:rsid w:val="00D65BFB"/>
    <w:rsid w:val="00D77B00"/>
    <w:rsid w:val="00D90D90"/>
    <w:rsid w:val="00D927D3"/>
    <w:rsid w:val="00DB1259"/>
    <w:rsid w:val="00DB1FAB"/>
    <w:rsid w:val="00DB3B86"/>
    <w:rsid w:val="00DB74A9"/>
    <w:rsid w:val="00DC673B"/>
    <w:rsid w:val="00DD7278"/>
    <w:rsid w:val="00DE405D"/>
    <w:rsid w:val="00DE4FFF"/>
    <w:rsid w:val="00DE6A19"/>
    <w:rsid w:val="00E1597A"/>
    <w:rsid w:val="00E20024"/>
    <w:rsid w:val="00E34A05"/>
    <w:rsid w:val="00E373AC"/>
    <w:rsid w:val="00E51940"/>
    <w:rsid w:val="00E6050E"/>
    <w:rsid w:val="00E65BEC"/>
    <w:rsid w:val="00E67107"/>
    <w:rsid w:val="00E927AF"/>
    <w:rsid w:val="00E93C2C"/>
    <w:rsid w:val="00E96335"/>
    <w:rsid w:val="00EA5A92"/>
    <w:rsid w:val="00EB2A90"/>
    <w:rsid w:val="00EB380F"/>
    <w:rsid w:val="00EB7B00"/>
    <w:rsid w:val="00EC6C3A"/>
    <w:rsid w:val="00EE00DB"/>
    <w:rsid w:val="00F059A5"/>
    <w:rsid w:val="00F05E60"/>
    <w:rsid w:val="00F1008F"/>
    <w:rsid w:val="00F1043B"/>
    <w:rsid w:val="00F159F0"/>
    <w:rsid w:val="00F24EAC"/>
    <w:rsid w:val="00F259BE"/>
    <w:rsid w:val="00F4620B"/>
    <w:rsid w:val="00F71777"/>
    <w:rsid w:val="00F732E6"/>
    <w:rsid w:val="00F7603B"/>
    <w:rsid w:val="00F8160C"/>
    <w:rsid w:val="00FA08AC"/>
    <w:rsid w:val="00FA766E"/>
    <w:rsid w:val="00FB6F1F"/>
    <w:rsid w:val="00FC383D"/>
    <w:rsid w:val="00FD02AA"/>
    <w:rsid w:val="00FD7E5B"/>
    <w:rsid w:val="00FE641E"/>
    <w:rsid w:val="00FF415E"/>
    <w:rsid w:val="00FF471F"/>
    <w:rsid w:val="00FF7A0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96AA2B"/>
  <w15:chartTrackingRefBased/>
  <w15:docId w15:val="{FA005EB6-C423-4040-9B2B-7ACA77955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2E1D"/>
    <w:pPr>
      <w:spacing w:before="120" w:after="240"/>
      <w:jc w:val="both"/>
    </w:pPr>
    <w:rPr>
      <w:sz w:val="22"/>
      <w:szCs w:val="24"/>
      <w:lang w:val="en-IE" w:eastAsia="en-US"/>
    </w:rPr>
  </w:style>
  <w:style w:type="paragraph" w:styleId="Heading1">
    <w:name w:val="heading 1"/>
    <w:basedOn w:val="Normal"/>
    <w:next w:val="Normal"/>
    <w:uiPriority w:val="9"/>
    <w:qFormat/>
    <w:rsid w:val="00625800"/>
    <w:pPr>
      <w:keepNext/>
      <w:pageBreakBefore/>
      <w:numPr>
        <w:numId w:val="1"/>
      </w:numPr>
      <w:spacing w:before="0" w:after="480"/>
      <w:ind w:left="357" w:hanging="357"/>
      <w:outlineLvl w:val="0"/>
    </w:pPr>
    <w:rPr>
      <w:rFonts w:ascii="Calibri" w:hAnsi="Calibri"/>
      <w:b/>
      <w:bCs/>
      <w:kern w:val="32"/>
      <w:sz w:val="44"/>
      <w:szCs w:val="32"/>
      <w:lang w:val="en-GB"/>
    </w:rPr>
  </w:style>
  <w:style w:type="paragraph" w:styleId="Heading2">
    <w:name w:val="heading 2"/>
    <w:basedOn w:val="Heading1"/>
    <w:next w:val="Normal"/>
    <w:qFormat/>
    <w:rsid w:val="005F0A6B"/>
    <w:pPr>
      <w:pageBreakBefore w:val="0"/>
      <w:numPr>
        <w:ilvl w:val="1"/>
      </w:numPr>
      <w:tabs>
        <w:tab w:val="left" w:pos="540"/>
      </w:tabs>
      <w:spacing w:before="600" w:after="60"/>
      <w:ind w:left="578" w:hanging="578"/>
      <w:outlineLvl w:val="1"/>
    </w:pPr>
    <w:rPr>
      <w:sz w:val="36"/>
      <w:szCs w:val="28"/>
    </w:rPr>
  </w:style>
  <w:style w:type="paragraph" w:styleId="Heading3">
    <w:name w:val="heading 3"/>
    <w:basedOn w:val="Normal"/>
    <w:next w:val="Normal"/>
    <w:qFormat/>
    <w:pPr>
      <w:keepNext/>
      <w:numPr>
        <w:ilvl w:val="2"/>
        <w:numId w:val="1"/>
      </w:numPr>
      <w:tabs>
        <w:tab w:val="left" w:pos="540"/>
      </w:tabs>
      <w:spacing w:before="240" w:after="60"/>
      <w:outlineLvl w:val="2"/>
    </w:pPr>
    <w:rPr>
      <w:rFonts w:ascii="Arial" w:hAnsi="Arial"/>
      <w:b/>
      <w:bCs/>
      <w:szCs w:val="26"/>
      <w:lang w:val="en-GB"/>
    </w:rPr>
  </w:style>
  <w:style w:type="paragraph" w:styleId="Heading4">
    <w:name w:val="heading 4"/>
    <w:basedOn w:val="Normal"/>
    <w:next w:val="Normal"/>
    <w:pPr>
      <w:keepNext/>
      <w:numPr>
        <w:ilvl w:val="3"/>
        <w:numId w:val="1"/>
      </w:numPr>
      <w:spacing w:before="240" w:after="60"/>
      <w:outlineLvl w:val="3"/>
    </w:pPr>
    <w:rPr>
      <w:b/>
      <w:bCs/>
      <w:sz w:val="28"/>
      <w:szCs w:val="28"/>
    </w:rPr>
  </w:style>
  <w:style w:type="paragraph" w:styleId="Heading5">
    <w:name w:val="heading 5"/>
    <w:basedOn w:val="Normal"/>
    <w:next w:val="Normal"/>
    <w:pPr>
      <w:numPr>
        <w:ilvl w:val="4"/>
        <w:numId w:val="1"/>
      </w:numPr>
      <w:spacing w:before="240" w:after="60"/>
      <w:outlineLvl w:val="4"/>
    </w:pPr>
    <w:rPr>
      <w:b/>
      <w:bCs/>
      <w:i/>
      <w:iCs/>
      <w:sz w:val="26"/>
      <w:szCs w:val="26"/>
    </w:rPr>
  </w:style>
  <w:style w:type="paragraph" w:styleId="Heading6">
    <w:name w:val="heading 6"/>
    <w:basedOn w:val="Normal"/>
    <w:next w:val="Normal"/>
    <w:pPr>
      <w:numPr>
        <w:ilvl w:val="5"/>
        <w:numId w:val="1"/>
      </w:numPr>
      <w:spacing w:before="240" w:after="60"/>
      <w:outlineLvl w:val="5"/>
    </w:pPr>
    <w:rPr>
      <w:b/>
      <w:bCs/>
      <w:szCs w:val="22"/>
    </w:rPr>
  </w:style>
  <w:style w:type="paragraph" w:styleId="Heading7">
    <w:name w:val="heading 7"/>
    <w:basedOn w:val="Normal"/>
    <w:next w:val="Normal"/>
    <w:pPr>
      <w:numPr>
        <w:ilvl w:val="6"/>
        <w:numId w:val="1"/>
      </w:numPr>
      <w:spacing w:before="240" w:after="60"/>
      <w:outlineLvl w:val="6"/>
    </w:pPr>
    <w:rPr>
      <w:sz w:val="24"/>
    </w:rPr>
  </w:style>
  <w:style w:type="paragraph" w:styleId="Heading8">
    <w:name w:val="heading 8"/>
    <w:basedOn w:val="Normal"/>
    <w:next w:val="Normal"/>
    <w:pPr>
      <w:numPr>
        <w:ilvl w:val="7"/>
        <w:numId w:val="1"/>
      </w:numPr>
      <w:spacing w:before="240" w:after="60"/>
      <w:outlineLvl w:val="7"/>
    </w:pPr>
    <w:rPr>
      <w:i/>
      <w:iCs/>
      <w:sz w:val="24"/>
    </w:rPr>
  </w:style>
  <w:style w:type="paragraph" w:styleId="Heading9">
    <w:name w:val="heading 9"/>
    <w:basedOn w:val="Normal"/>
    <w:next w:val="Normal"/>
    <w:pPr>
      <w:numPr>
        <w:ilvl w:val="8"/>
        <w:numId w:val="1"/>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920A79"/>
    <w:pPr>
      <w:spacing w:before="480" w:after="240"/>
    </w:pPr>
  </w:style>
  <w:style w:type="paragraph" w:styleId="Title">
    <w:name w:val="Title"/>
    <w:aliases w:val="Report Type"/>
    <w:basedOn w:val="Normal"/>
    <w:qFormat/>
    <w:rsid w:val="008B53B1"/>
    <w:pPr>
      <w:spacing w:before="840"/>
      <w:jc w:val="center"/>
      <w:outlineLvl w:val="0"/>
    </w:pPr>
    <w:rPr>
      <w:rFonts w:ascii="Calibri" w:hAnsi="Calibri"/>
      <w:bCs/>
      <w:kern w:val="28"/>
      <w:sz w:val="48"/>
      <w:szCs w:val="32"/>
    </w:rPr>
  </w:style>
  <w:style w:type="paragraph" w:styleId="Subtitle">
    <w:name w:val="Subtitle"/>
    <w:aliases w:val="Project Title"/>
    <w:basedOn w:val="Normal"/>
    <w:qFormat/>
    <w:rsid w:val="00524A3F"/>
    <w:pPr>
      <w:spacing w:before="360" w:after="360"/>
      <w:jc w:val="center"/>
      <w:outlineLvl w:val="1"/>
    </w:pPr>
    <w:rPr>
      <w:rFonts w:ascii="Calibri" w:hAnsi="Calibri"/>
      <w:b/>
      <w:bCs/>
      <w:sz w:val="48"/>
    </w:rPr>
  </w:style>
  <w:style w:type="paragraph" w:styleId="Salutation">
    <w:name w:val="Salutation"/>
    <w:basedOn w:val="Normal"/>
    <w:next w:val="Normal"/>
    <w:semiHidden/>
  </w:style>
  <w:style w:type="paragraph" w:styleId="Header">
    <w:name w:val="header"/>
    <w:basedOn w:val="Normal"/>
    <w:link w:val="HeaderChar"/>
    <w:uiPriority w:val="99"/>
    <w:pPr>
      <w:tabs>
        <w:tab w:val="center" w:pos="4320"/>
        <w:tab w:val="right" w:pos="8640"/>
      </w:tabs>
      <w:spacing w:before="0" w:after="0"/>
    </w:pPr>
    <w:rPr>
      <w:sz w:val="18"/>
    </w:rPr>
  </w:style>
  <w:style w:type="paragraph" w:styleId="Footer">
    <w:name w:val="footer"/>
    <w:basedOn w:val="Normal"/>
    <w:semiHidden/>
    <w:pPr>
      <w:tabs>
        <w:tab w:val="center" w:pos="4320"/>
        <w:tab w:val="right" w:pos="8640"/>
      </w:tabs>
      <w:spacing w:before="0" w:after="0"/>
    </w:pPr>
    <w:rPr>
      <w:sz w:val="18"/>
    </w:rPr>
  </w:style>
  <w:style w:type="character" w:styleId="PageNumber">
    <w:name w:val="page number"/>
    <w:basedOn w:val="DefaultParagraphFont"/>
    <w:semiHidden/>
  </w:style>
  <w:style w:type="paragraph" w:styleId="TOC1">
    <w:name w:val="toc 1"/>
    <w:basedOn w:val="Normal"/>
    <w:next w:val="Normal"/>
    <w:autoRedefine/>
    <w:uiPriority w:val="39"/>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8E41FC"/>
    <w:pPr>
      <w:tabs>
        <w:tab w:val="left" w:pos="1083"/>
        <w:tab w:val="right" w:leader="dot" w:pos="8647"/>
      </w:tabs>
      <w:ind w:left="442"/>
      <w:jc w:val="left"/>
    </w:pPr>
    <w:rPr>
      <w:rFonts w:ascii="Arial" w:hAnsi="Arial"/>
      <w:sz w:val="20"/>
    </w:rPr>
  </w:style>
  <w:style w:type="paragraph" w:styleId="TOC3">
    <w:name w:val="toc 3"/>
    <w:basedOn w:val="Normal"/>
    <w:next w:val="Normal"/>
    <w:autoRedefine/>
    <w:uiPriority w:val="39"/>
    <w:pPr>
      <w:tabs>
        <w:tab w:val="left" w:pos="1320"/>
        <w:tab w:val="right" w:leader="dot" w:pos="8630"/>
      </w:tabs>
      <w:ind w:left="1083"/>
      <w:jc w:val="left"/>
    </w:pPr>
    <w:rPr>
      <w:rFonts w:ascii="Arial" w:hAnsi="Arial"/>
      <w:iCs/>
      <w:noProof/>
      <w:sz w:val="20"/>
      <w:szCs w:val="22"/>
    </w:rPr>
  </w:style>
  <w:style w:type="paragraph" w:styleId="TOC4">
    <w:name w:val="toc 4"/>
    <w:basedOn w:val="Normal"/>
    <w:next w:val="Normal"/>
    <w:autoRedefine/>
    <w:semiHidden/>
    <w:pPr>
      <w:spacing w:before="0" w:after="0"/>
      <w:ind w:left="660"/>
      <w:jc w:val="left"/>
    </w:pPr>
    <w:rPr>
      <w:szCs w:val="21"/>
    </w:rPr>
  </w:style>
  <w:style w:type="paragraph" w:styleId="TOC5">
    <w:name w:val="toc 5"/>
    <w:basedOn w:val="Normal"/>
    <w:next w:val="Normal"/>
    <w:autoRedefine/>
    <w:semiHidden/>
    <w:pPr>
      <w:spacing w:before="0" w:after="0"/>
      <w:ind w:left="880"/>
      <w:jc w:val="left"/>
    </w:pPr>
    <w:rPr>
      <w:szCs w:val="21"/>
    </w:rPr>
  </w:style>
  <w:style w:type="paragraph" w:styleId="TOC6">
    <w:name w:val="toc 6"/>
    <w:basedOn w:val="Normal"/>
    <w:next w:val="Normal"/>
    <w:autoRedefine/>
    <w:semiHidden/>
    <w:pPr>
      <w:spacing w:before="0" w:after="0"/>
      <w:ind w:left="1100"/>
      <w:jc w:val="left"/>
    </w:pPr>
    <w:rPr>
      <w:szCs w:val="21"/>
    </w:rPr>
  </w:style>
  <w:style w:type="paragraph" w:styleId="TOC7">
    <w:name w:val="toc 7"/>
    <w:basedOn w:val="Normal"/>
    <w:next w:val="Normal"/>
    <w:autoRedefine/>
    <w:semiHidden/>
    <w:pPr>
      <w:spacing w:before="0" w:after="0"/>
      <w:ind w:left="1320"/>
      <w:jc w:val="left"/>
    </w:pPr>
    <w:rPr>
      <w:szCs w:val="21"/>
    </w:rPr>
  </w:style>
  <w:style w:type="paragraph" w:styleId="TOC8">
    <w:name w:val="toc 8"/>
    <w:basedOn w:val="Normal"/>
    <w:next w:val="Normal"/>
    <w:autoRedefine/>
    <w:semiHidden/>
    <w:pPr>
      <w:spacing w:before="0" w:after="0"/>
      <w:ind w:left="1540"/>
      <w:jc w:val="left"/>
    </w:pPr>
    <w:rPr>
      <w:szCs w:val="21"/>
    </w:rPr>
  </w:style>
  <w:style w:type="paragraph" w:styleId="TOC9">
    <w:name w:val="toc 9"/>
    <w:basedOn w:val="Normal"/>
    <w:next w:val="Normal"/>
    <w:autoRedefine/>
    <w:semiHidden/>
    <w:pPr>
      <w:spacing w:before="0" w:after="0"/>
      <w:ind w:left="1760"/>
      <w:jc w:val="left"/>
    </w:pPr>
    <w:rPr>
      <w:szCs w:val="21"/>
    </w:rPr>
  </w:style>
  <w:style w:type="character" w:styleId="Hyperlink">
    <w:name w:val="Hyperlink"/>
    <w:uiPriority w:val="99"/>
    <w:qFormat/>
    <w:rPr>
      <w:color w:val="0000FF"/>
      <w:u w:val="single"/>
    </w:rPr>
  </w:style>
  <w:style w:type="paragraph" w:customStyle="1" w:styleId="AbstractHeading">
    <w:name w:val="Abstract Heading"/>
    <w:basedOn w:val="Heading1"/>
    <w:next w:val="Normal"/>
    <w:pPr>
      <w:numPr>
        <w:numId w:val="0"/>
      </w:numPr>
    </w:pPr>
  </w:style>
  <w:style w:type="paragraph" w:customStyle="1" w:styleId="Bullet">
    <w:name w:val="Bullet"/>
    <w:basedOn w:val="Normal"/>
    <w:link w:val="BulletChar"/>
    <w:pPr>
      <w:numPr>
        <w:numId w:val="2"/>
      </w:numPr>
    </w:pPr>
    <w:rPr>
      <w:lang w:val="en-GB"/>
    </w:rPr>
  </w:style>
  <w:style w:type="paragraph" w:customStyle="1" w:styleId="HeaderText">
    <w:name w:val="Header Text"/>
    <w:basedOn w:val="Header"/>
    <w:link w:val="HeaderTextChar"/>
    <w:qFormat/>
    <w:rsid w:val="00727BD4"/>
    <w:pPr>
      <w:tabs>
        <w:tab w:val="clear" w:pos="4320"/>
        <w:tab w:val="clear" w:pos="8640"/>
        <w:tab w:val="right" w:pos="8788"/>
      </w:tabs>
      <w:jc w:val="left"/>
    </w:pPr>
    <w:rPr>
      <w:sz w:val="20"/>
      <w:szCs w:val="20"/>
    </w:rPr>
  </w:style>
  <w:style w:type="paragraph" w:customStyle="1" w:styleId="Code">
    <w:name w:val="Code"/>
    <w:basedOn w:val="Normal"/>
    <w:qFormat/>
    <w:rsid w:val="00FC383D"/>
    <w:pPr>
      <w:spacing w:before="0" w:after="0"/>
    </w:pPr>
    <w:rPr>
      <w:rFonts w:ascii="Courier New" w:hAnsi="Courier New"/>
      <w:sz w:val="20"/>
      <w:lang w:val="en-GB"/>
    </w:rPr>
  </w:style>
  <w:style w:type="paragraph" w:customStyle="1" w:styleId="Numbered">
    <w:name w:val="Numbered"/>
    <w:basedOn w:val="Bullet"/>
    <w:qFormat/>
    <w:pPr>
      <w:numPr>
        <w:numId w:val="3"/>
      </w:numPr>
    </w:pPr>
  </w:style>
  <w:style w:type="paragraph" w:styleId="BlockText">
    <w:name w:val="Block Text"/>
    <w:basedOn w:val="Normal"/>
    <w:semiHidden/>
    <w:pPr>
      <w:spacing w:before="840" w:after="840"/>
      <w:ind w:left="1077" w:right="1077"/>
      <w:jc w:val="center"/>
    </w:pPr>
  </w:style>
  <w:style w:type="paragraph" w:customStyle="1" w:styleId="Dept">
    <w:name w:val="Dept"/>
    <w:basedOn w:val="Normal"/>
    <w:pPr>
      <w:jc w:val="center"/>
    </w:pPr>
  </w:style>
  <w:style w:type="character" w:customStyle="1" w:styleId="Heading1Char">
    <w:name w:val="Heading 1 Char"/>
    <w:uiPriority w:val="9"/>
    <w:rPr>
      <w:rFonts w:ascii="Arial" w:hAnsi="Arial"/>
      <w:b/>
      <w:bCs/>
      <w:kern w:val="32"/>
      <w:sz w:val="32"/>
      <w:szCs w:val="32"/>
      <w:lang w:val="en-GB" w:eastAsia="en-US" w:bidi="ar-SA"/>
    </w:rPr>
  </w:style>
  <w:style w:type="paragraph" w:styleId="BalloonText">
    <w:name w:val="Balloon Text"/>
    <w:basedOn w:val="Normal"/>
    <w:link w:val="BalloonTextChar"/>
    <w:uiPriority w:val="99"/>
    <w:semiHidden/>
    <w:unhideWhenUsed/>
    <w:rsid w:val="009B12E8"/>
    <w:pPr>
      <w:spacing w:before="0" w:after="0"/>
    </w:pPr>
    <w:rPr>
      <w:rFonts w:ascii="Tahoma" w:hAnsi="Tahoma" w:cs="Tahoma"/>
      <w:sz w:val="16"/>
      <w:szCs w:val="16"/>
    </w:rPr>
  </w:style>
  <w:style w:type="character" w:customStyle="1" w:styleId="BalloonTextChar">
    <w:name w:val="Balloon Text Char"/>
    <w:link w:val="BalloonText"/>
    <w:uiPriority w:val="99"/>
    <w:semiHidden/>
    <w:rsid w:val="009B12E8"/>
    <w:rPr>
      <w:rFonts w:ascii="Tahoma" w:hAnsi="Tahoma" w:cs="Tahoma"/>
      <w:sz w:val="16"/>
      <w:szCs w:val="16"/>
      <w:lang w:val="en-IE" w:eastAsia="en-US"/>
    </w:rPr>
  </w:style>
  <w:style w:type="paragraph" w:customStyle="1" w:styleId="UnnumberedHeading1">
    <w:name w:val="Unnumbered Heading 1"/>
    <w:basedOn w:val="Normal"/>
    <w:link w:val="UnnumberedHeading1Char"/>
    <w:qFormat/>
    <w:rsid w:val="00D65BFB"/>
    <w:pPr>
      <w:pageBreakBefore/>
      <w:spacing w:before="0"/>
      <w:outlineLvl w:val="0"/>
    </w:pPr>
    <w:rPr>
      <w:rFonts w:ascii="Calibri" w:hAnsi="Calibri"/>
      <w:b/>
      <w:sz w:val="44"/>
    </w:rPr>
  </w:style>
  <w:style w:type="paragraph" w:customStyle="1" w:styleId="Figure">
    <w:name w:val="Figure"/>
    <w:basedOn w:val="Normal"/>
    <w:link w:val="FigureChar"/>
    <w:qFormat/>
    <w:rsid w:val="000E2E1D"/>
    <w:pPr>
      <w:numPr>
        <w:numId w:val="4"/>
      </w:numPr>
      <w:spacing w:after="360"/>
      <w:jc w:val="center"/>
    </w:pPr>
    <w:rPr>
      <w:i/>
      <w:iCs/>
      <w:lang w:val="en-GB"/>
    </w:rPr>
  </w:style>
  <w:style w:type="character" w:customStyle="1" w:styleId="UnnumberedHeading1Char">
    <w:name w:val="Unnumbered Heading 1 Char"/>
    <w:link w:val="UnnumberedHeading1"/>
    <w:rsid w:val="00D65BFB"/>
    <w:rPr>
      <w:rFonts w:ascii="Calibri" w:hAnsi="Calibri"/>
      <w:b/>
      <w:sz w:val="44"/>
      <w:szCs w:val="24"/>
      <w:lang w:val="en-IE" w:eastAsia="en-US"/>
    </w:rPr>
  </w:style>
  <w:style w:type="paragraph" w:customStyle="1" w:styleId="BulletedList">
    <w:name w:val="Bulleted List"/>
    <w:basedOn w:val="Bullet"/>
    <w:link w:val="BulletedListChar"/>
    <w:qFormat/>
    <w:rsid w:val="00361CAB"/>
    <w:rPr>
      <w:bCs/>
    </w:rPr>
  </w:style>
  <w:style w:type="paragraph" w:styleId="ListParagraph">
    <w:name w:val="List Paragraph"/>
    <w:basedOn w:val="Normal"/>
    <w:uiPriority w:val="34"/>
    <w:qFormat/>
    <w:rsid w:val="007345DE"/>
    <w:pPr>
      <w:spacing w:before="0" w:after="160" w:line="259" w:lineRule="auto"/>
      <w:ind w:left="720"/>
      <w:contextualSpacing/>
      <w:jc w:val="left"/>
    </w:pPr>
    <w:rPr>
      <w:rFonts w:ascii="Calibri" w:eastAsia="Calibri" w:hAnsi="Calibri" w:cs="Arial"/>
      <w:szCs w:val="22"/>
      <w:lang w:val="en-US"/>
    </w:rPr>
  </w:style>
  <w:style w:type="character" w:customStyle="1" w:styleId="FigureChar">
    <w:name w:val="Figure Char"/>
    <w:link w:val="Figure"/>
    <w:rsid w:val="000E2E1D"/>
    <w:rPr>
      <w:i/>
      <w:iCs/>
      <w:sz w:val="22"/>
      <w:szCs w:val="24"/>
      <w:lang w:eastAsia="en-US"/>
    </w:rPr>
  </w:style>
  <w:style w:type="character" w:customStyle="1" w:styleId="HeaderChar">
    <w:name w:val="Header Char"/>
    <w:link w:val="Header"/>
    <w:uiPriority w:val="99"/>
    <w:rsid w:val="00727BD4"/>
    <w:rPr>
      <w:sz w:val="18"/>
      <w:szCs w:val="24"/>
      <w:lang w:val="en-IE" w:eastAsia="en-US"/>
    </w:rPr>
  </w:style>
  <w:style w:type="character" w:customStyle="1" w:styleId="BulletChar">
    <w:name w:val="Bullet Char"/>
    <w:link w:val="Bullet"/>
    <w:rsid w:val="00361CAB"/>
    <w:rPr>
      <w:sz w:val="22"/>
      <w:szCs w:val="24"/>
      <w:lang w:eastAsia="en-US"/>
    </w:rPr>
  </w:style>
  <w:style w:type="character" w:customStyle="1" w:styleId="BulletedListChar">
    <w:name w:val="Bulleted List Char"/>
    <w:link w:val="BulletedList"/>
    <w:rsid w:val="00361CAB"/>
    <w:rPr>
      <w:bCs/>
      <w:sz w:val="22"/>
      <w:szCs w:val="24"/>
      <w:lang w:eastAsia="en-US"/>
    </w:rPr>
  </w:style>
  <w:style w:type="character" w:customStyle="1" w:styleId="HeaderTextChar">
    <w:name w:val="Header Text Char"/>
    <w:basedOn w:val="HeaderChar"/>
    <w:link w:val="HeaderText"/>
    <w:rsid w:val="00727BD4"/>
    <w:rPr>
      <w:sz w:val="18"/>
      <w:szCs w:val="24"/>
      <w:lang w:val="en-IE" w:eastAsia="en-US"/>
    </w:rPr>
  </w:style>
  <w:style w:type="paragraph" w:styleId="EndnoteText">
    <w:name w:val="endnote text"/>
    <w:basedOn w:val="Normal"/>
    <w:link w:val="EndnoteTextChar"/>
    <w:uiPriority w:val="99"/>
    <w:semiHidden/>
    <w:unhideWhenUsed/>
    <w:rsid w:val="00307E76"/>
    <w:rPr>
      <w:sz w:val="20"/>
      <w:szCs w:val="20"/>
    </w:rPr>
  </w:style>
  <w:style w:type="character" w:customStyle="1" w:styleId="EndnoteTextChar">
    <w:name w:val="Endnote Text Char"/>
    <w:link w:val="EndnoteText"/>
    <w:uiPriority w:val="99"/>
    <w:semiHidden/>
    <w:rsid w:val="00307E76"/>
    <w:rPr>
      <w:lang w:val="en-IE" w:eastAsia="en-US"/>
    </w:rPr>
  </w:style>
  <w:style w:type="character" w:styleId="EndnoteReference">
    <w:name w:val="endnote reference"/>
    <w:uiPriority w:val="99"/>
    <w:semiHidden/>
    <w:unhideWhenUsed/>
    <w:rsid w:val="00307E76"/>
    <w:rPr>
      <w:vertAlign w:val="superscript"/>
    </w:rPr>
  </w:style>
  <w:style w:type="paragraph" w:styleId="FootnoteText">
    <w:name w:val="footnote text"/>
    <w:basedOn w:val="Normal"/>
    <w:link w:val="FootnoteTextChar"/>
    <w:uiPriority w:val="99"/>
    <w:unhideWhenUsed/>
    <w:rsid w:val="003A49F4"/>
    <w:rPr>
      <w:sz w:val="20"/>
      <w:szCs w:val="20"/>
    </w:rPr>
  </w:style>
  <w:style w:type="character" w:customStyle="1" w:styleId="FootnoteTextChar">
    <w:name w:val="Footnote Text Char"/>
    <w:link w:val="FootnoteText"/>
    <w:uiPriority w:val="99"/>
    <w:rsid w:val="003A49F4"/>
    <w:rPr>
      <w:lang w:val="en-IE" w:eastAsia="en-US"/>
    </w:rPr>
  </w:style>
  <w:style w:type="character" w:styleId="FootnoteReference">
    <w:name w:val="footnote reference"/>
    <w:uiPriority w:val="99"/>
    <w:semiHidden/>
    <w:unhideWhenUsed/>
    <w:rsid w:val="003A49F4"/>
    <w:rPr>
      <w:vertAlign w:val="superscript"/>
    </w:rPr>
  </w:style>
  <w:style w:type="paragraph" w:styleId="Bibliography">
    <w:name w:val="Bibliography"/>
    <w:basedOn w:val="Normal"/>
    <w:next w:val="Normal"/>
    <w:uiPriority w:val="37"/>
    <w:unhideWhenUsed/>
    <w:rsid w:val="003A49F4"/>
  </w:style>
  <w:style w:type="paragraph" w:styleId="Caption">
    <w:name w:val="caption"/>
    <w:basedOn w:val="Normal"/>
    <w:next w:val="Normal"/>
    <w:uiPriority w:val="35"/>
    <w:unhideWhenUsed/>
    <w:qFormat/>
    <w:rsid w:val="0080158E"/>
    <w:rPr>
      <w:b/>
      <w:bCs/>
      <w:sz w:val="20"/>
      <w:szCs w:val="20"/>
    </w:rPr>
  </w:style>
  <w:style w:type="character" w:styleId="Strong">
    <w:name w:val="Strong"/>
    <w:uiPriority w:val="22"/>
    <w:qFormat/>
    <w:rsid w:val="00F24EAC"/>
    <w:rPr>
      <w:b/>
      <w:bCs/>
    </w:rPr>
  </w:style>
  <w:style w:type="paragraph" w:styleId="NormalWeb">
    <w:name w:val="Normal (Web)"/>
    <w:basedOn w:val="Normal"/>
    <w:uiPriority w:val="99"/>
    <w:unhideWhenUsed/>
    <w:rsid w:val="00B775FF"/>
    <w:pPr>
      <w:spacing w:before="100" w:beforeAutospacing="1" w:after="100" w:afterAutospacing="1"/>
      <w:jc w:val="left"/>
    </w:pPr>
    <w:rPr>
      <w:sz w:val="24"/>
      <w:lang w:val="en-GB" w:eastAsia="en-GB"/>
    </w:rPr>
  </w:style>
  <w:style w:type="paragraph" w:customStyle="1" w:styleId="wp-caption-text">
    <w:name w:val="wp-caption-text"/>
    <w:basedOn w:val="Normal"/>
    <w:rsid w:val="00B775FF"/>
    <w:pPr>
      <w:spacing w:before="100" w:beforeAutospacing="1" w:after="100" w:afterAutospacing="1"/>
      <w:jc w:val="left"/>
    </w:pPr>
    <w:rPr>
      <w:sz w:val="24"/>
      <w:lang w:val="en-GB" w:eastAsia="en-GB"/>
    </w:rPr>
  </w:style>
  <w:style w:type="character" w:styleId="HTMLCode">
    <w:name w:val="HTML Code"/>
    <w:uiPriority w:val="99"/>
    <w:semiHidden/>
    <w:unhideWhenUsed/>
    <w:rsid w:val="005D540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C82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hAnsi="Courier New" w:cs="Courier New"/>
      <w:sz w:val="20"/>
      <w:szCs w:val="20"/>
      <w:lang w:val="en-GB" w:eastAsia="en-GB"/>
    </w:rPr>
  </w:style>
  <w:style w:type="character" w:customStyle="1" w:styleId="HTMLPreformattedChar">
    <w:name w:val="HTML Preformatted Char"/>
    <w:link w:val="HTMLPreformatted"/>
    <w:uiPriority w:val="99"/>
    <w:rsid w:val="00C82560"/>
    <w:rPr>
      <w:rFonts w:ascii="Courier New" w:hAnsi="Courier New" w:cs="Courier New"/>
    </w:rPr>
  </w:style>
  <w:style w:type="character" w:styleId="Emphasis">
    <w:name w:val="Emphasis"/>
    <w:uiPriority w:val="20"/>
    <w:qFormat/>
    <w:rsid w:val="00C019D6"/>
    <w:rPr>
      <w:i/>
      <w:iCs/>
    </w:rPr>
  </w:style>
  <w:style w:type="character" w:styleId="FollowedHyperlink">
    <w:name w:val="FollowedHyperlink"/>
    <w:basedOn w:val="DefaultParagraphFont"/>
    <w:uiPriority w:val="99"/>
    <w:semiHidden/>
    <w:unhideWhenUsed/>
    <w:rsid w:val="00A82A0E"/>
    <w:rPr>
      <w:color w:val="954F72" w:themeColor="followedHyperlink"/>
      <w:u w:val="single"/>
    </w:rPr>
  </w:style>
  <w:style w:type="character" w:customStyle="1" w:styleId="pln">
    <w:name w:val="pln"/>
    <w:basedOn w:val="DefaultParagraphFont"/>
    <w:rsid w:val="00396327"/>
  </w:style>
  <w:style w:type="character" w:customStyle="1" w:styleId="typ">
    <w:name w:val="typ"/>
    <w:basedOn w:val="DefaultParagraphFont"/>
    <w:rsid w:val="00396327"/>
  </w:style>
  <w:style w:type="character" w:customStyle="1" w:styleId="kwd">
    <w:name w:val="kwd"/>
    <w:basedOn w:val="DefaultParagraphFont"/>
    <w:rsid w:val="00396327"/>
  </w:style>
  <w:style w:type="character" w:customStyle="1" w:styleId="str">
    <w:name w:val="str"/>
    <w:basedOn w:val="DefaultParagraphFont"/>
    <w:rsid w:val="00396327"/>
  </w:style>
  <w:style w:type="character" w:customStyle="1" w:styleId="pun">
    <w:name w:val="pun"/>
    <w:basedOn w:val="DefaultParagraphFont"/>
    <w:rsid w:val="00396327"/>
  </w:style>
  <w:style w:type="character" w:customStyle="1" w:styleId="lit">
    <w:name w:val="lit"/>
    <w:basedOn w:val="DefaultParagraphFont"/>
    <w:rsid w:val="00396327"/>
  </w:style>
  <w:style w:type="character" w:customStyle="1" w:styleId="watch-title">
    <w:name w:val="watch-title"/>
    <w:basedOn w:val="DefaultParagraphFont"/>
    <w:rsid w:val="001436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5128">
      <w:bodyDiv w:val="1"/>
      <w:marLeft w:val="0"/>
      <w:marRight w:val="0"/>
      <w:marTop w:val="0"/>
      <w:marBottom w:val="0"/>
      <w:divBdr>
        <w:top w:val="none" w:sz="0" w:space="0" w:color="auto"/>
        <w:left w:val="none" w:sz="0" w:space="0" w:color="auto"/>
        <w:bottom w:val="none" w:sz="0" w:space="0" w:color="auto"/>
        <w:right w:val="none" w:sz="0" w:space="0" w:color="auto"/>
      </w:divBdr>
    </w:div>
    <w:div w:id="9259424">
      <w:bodyDiv w:val="1"/>
      <w:marLeft w:val="0"/>
      <w:marRight w:val="0"/>
      <w:marTop w:val="0"/>
      <w:marBottom w:val="0"/>
      <w:divBdr>
        <w:top w:val="none" w:sz="0" w:space="0" w:color="auto"/>
        <w:left w:val="none" w:sz="0" w:space="0" w:color="auto"/>
        <w:bottom w:val="none" w:sz="0" w:space="0" w:color="auto"/>
        <w:right w:val="none" w:sz="0" w:space="0" w:color="auto"/>
      </w:divBdr>
    </w:div>
    <w:div w:id="47610651">
      <w:bodyDiv w:val="1"/>
      <w:marLeft w:val="0"/>
      <w:marRight w:val="0"/>
      <w:marTop w:val="0"/>
      <w:marBottom w:val="0"/>
      <w:divBdr>
        <w:top w:val="none" w:sz="0" w:space="0" w:color="auto"/>
        <w:left w:val="none" w:sz="0" w:space="0" w:color="auto"/>
        <w:bottom w:val="none" w:sz="0" w:space="0" w:color="auto"/>
        <w:right w:val="none" w:sz="0" w:space="0" w:color="auto"/>
      </w:divBdr>
    </w:div>
    <w:div w:id="49115439">
      <w:bodyDiv w:val="1"/>
      <w:marLeft w:val="0"/>
      <w:marRight w:val="0"/>
      <w:marTop w:val="0"/>
      <w:marBottom w:val="0"/>
      <w:divBdr>
        <w:top w:val="none" w:sz="0" w:space="0" w:color="auto"/>
        <w:left w:val="none" w:sz="0" w:space="0" w:color="auto"/>
        <w:bottom w:val="none" w:sz="0" w:space="0" w:color="auto"/>
        <w:right w:val="none" w:sz="0" w:space="0" w:color="auto"/>
      </w:divBdr>
    </w:div>
    <w:div w:id="55931679">
      <w:bodyDiv w:val="1"/>
      <w:marLeft w:val="0"/>
      <w:marRight w:val="0"/>
      <w:marTop w:val="0"/>
      <w:marBottom w:val="0"/>
      <w:divBdr>
        <w:top w:val="none" w:sz="0" w:space="0" w:color="auto"/>
        <w:left w:val="none" w:sz="0" w:space="0" w:color="auto"/>
        <w:bottom w:val="none" w:sz="0" w:space="0" w:color="auto"/>
        <w:right w:val="none" w:sz="0" w:space="0" w:color="auto"/>
      </w:divBdr>
    </w:div>
    <w:div w:id="59329847">
      <w:bodyDiv w:val="1"/>
      <w:marLeft w:val="0"/>
      <w:marRight w:val="0"/>
      <w:marTop w:val="0"/>
      <w:marBottom w:val="0"/>
      <w:divBdr>
        <w:top w:val="none" w:sz="0" w:space="0" w:color="auto"/>
        <w:left w:val="none" w:sz="0" w:space="0" w:color="auto"/>
        <w:bottom w:val="none" w:sz="0" w:space="0" w:color="auto"/>
        <w:right w:val="none" w:sz="0" w:space="0" w:color="auto"/>
      </w:divBdr>
    </w:div>
    <w:div w:id="59595300">
      <w:bodyDiv w:val="1"/>
      <w:marLeft w:val="0"/>
      <w:marRight w:val="0"/>
      <w:marTop w:val="0"/>
      <w:marBottom w:val="0"/>
      <w:divBdr>
        <w:top w:val="none" w:sz="0" w:space="0" w:color="auto"/>
        <w:left w:val="none" w:sz="0" w:space="0" w:color="auto"/>
        <w:bottom w:val="none" w:sz="0" w:space="0" w:color="auto"/>
        <w:right w:val="none" w:sz="0" w:space="0" w:color="auto"/>
      </w:divBdr>
    </w:div>
    <w:div w:id="113988764">
      <w:bodyDiv w:val="1"/>
      <w:marLeft w:val="0"/>
      <w:marRight w:val="0"/>
      <w:marTop w:val="0"/>
      <w:marBottom w:val="0"/>
      <w:divBdr>
        <w:top w:val="none" w:sz="0" w:space="0" w:color="auto"/>
        <w:left w:val="none" w:sz="0" w:space="0" w:color="auto"/>
        <w:bottom w:val="none" w:sz="0" w:space="0" w:color="auto"/>
        <w:right w:val="none" w:sz="0" w:space="0" w:color="auto"/>
      </w:divBdr>
    </w:div>
    <w:div w:id="116410682">
      <w:bodyDiv w:val="1"/>
      <w:marLeft w:val="0"/>
      <w:marRight w:val="0"/>
      <w:marTop w:val="0"/>
      <w:marBottom w:val="0"/>
      <w:divBdr>
        <w:top w:val="none" w:sz="0" w:space="0" w:color="auto"/>
        <w:left w:val="none" w:sz="0" w:space="0" w:color="auto"/>
        <w:bottom w:val="none" w:sz="0" w:space="0" w:color="auto"/>
        <w:right w:val="none" w:sz="0" w:space="0" w:color="auto"/>
      </w:divBdr>
    </w:div>
    <w:div w:id="119880010">
      <w:bodyDiv w:val="1"/>
      <w:marLeft w:val="0"/>
      <w:marRight w:val="0"/>
      <w:marTop w:val="0"/>
      <w:marBottom w:val="0"/>
      <w:divBdr>
        <w:top w:val="none" w:sz="0" w:space="0" w:color="auto"/>
        <w:left w:val="none" w:sz="0" w:space="0" w:color="auto"/>
        <w:bottom w:val="none" w:sz="0" w:space="0" w:color="auto"/>
        <w:right w:val="none" w:sz="0" w:space="0" w:color="auto"/>
      </w:divBdr>
      <w:divsChild>
        <w:div w:id="1645966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7487">
      <w:bodyDiv w:val="1"/>
      <w:marLeft w:val="0"/>
      <w:marRight w:val="0"/>
      <w:marTop w:val="0"/>
      <w:marBottom w:val="0"/>
      <w:divBdr>
        <w:top w:val="none" w:sz="0" w:space="0" w:color="auto"/>
        <w:left w:val="none" w:sz="0" w:space="0" w:color="auto"/>
        <w:bottom w:val="none" w:sz="0" w:space="0" w:color="auto"/>
        <w:right w:val="none" w:sz="0" w:space="0" w:color="auto"/>
      </w:divBdr>
    </w:div>
    <w:div w:id="133451112">
      <w:bodyDiv w:val="1"/>
      <w:marLeft w:val="0"/>
      <w:marRight w:val="0"/>
      <w:marTop w:val="0"/>
      <w:marBottom w:val="0"/>
      <w:divBdr>
        <w:top w:val="none" w:sz="0" w:space="0" w:color="auto"/>
        <w:left w:val="none" w:sz="0" w:space="0" w:color="auto"/>
        <w:bottom w:val="none" w:sz="0" w:space="0" w:color="auto"/>
        <w:right w:val="none" w:sz="0" w:space="0" w:color="auto"/>
      </w:divBdr>
    </w:div>
    <w:div w:id="135727693">
      <w:bodyDiv w:val="1"/>
      <w:marLeft w:val="0"/>
      <w:marRight w:val="0"/>
      <w:marTop w:val="0"/>
      <w:marBottom w:val="0"/>
      <w:divBdr>
        <w:top w:val="none" w:sz="0" w:space="0" w:color="auto"/>
        <w:left w:val="none" w:sz="0" w:space="0" w:color="auto"/>
        <w:bottom w:val="none" w:sz="0" w:space="0" w:color="auto"/>
        <w:right w:val="none" w:sz="0" w:space="0" w:color="auto"/>
      </w:divBdr>
    </w:div>
    <w:div w:id="155995144">
      <w:bodyDiv w:val="1"/>
      <w:marLeft w:val="0"/>
      <w:marRight w:val="0"/>
      <w:marTop w:val="0"/>
      <w:marBottom w:val="0"/>
      <w:divBdr>
        <w:top w:val="none" w:sz="0" w:space="0" w:color="auto"/>
        <w:left w:val="none" w:sz="0" w:space="0" w:color="auto"/>
        <w:bottom w:val="none" w:sz="0" w:space="0" w:color="auto"/>
        <w:right w:val="none" w:sz="0" w:space="0" w:color="auto"/>
      </w:divBdr>
    </w:div>
    <w:div w:id="160973268">
      <w:bodyDiv w:val="1"/>
      <w:marLeft w:val="0"/>
      <w:marRight w:val="0"/>
      <w:marTop w:val="0"/>
      <w:marBottom w:val="0"/>
      <w:divBdr>
        <w:top w:val="none" w:sz="0" w:space="0" w:color="auto"/>
        <w:left w:val="none" w:sz="0" w:space="0" w:color="auto"/>
        <w:bottom w:val="none" w:sz="0" w:space="0" w:color="auto"/>
        <w:right w:val="none" w:sz="0" w:space="0" w:color="auto"/>
      </w:divBdr>
    </w:div>
    <w:div w:id="169224581">
      <w:bodyDiv w:val="1"/>
      <w:marLeft w:val="0"/>
      <w:marRight w:val="0"/>
      <w:marTop w:val="0"/>
      <w:marBottom w:val="0"/>
      <w:divBdr>
        <w:top w:val="none" w:sz="0" w:space="0" w:color="auto"/>
        <w:left w:val="none" w:sz="0" w:space="0" w:color="auto"/>
        <w:bottom w:val="none" w:sz="0" w:space="0" w:color="auto"/>
        <w:right w:val="none" w:sz="0" w:space="0" w:color="auto"/>
      </w:divBdr>
    </w:div>
    <w:div w:id="171841743">
      <w:bodyDiv w:val="1"/>
      <w:marLeft w:val="0"/>
      <w:marRight w:val="0"/>
      <w:marTop w:val="0"/>
      <w:marBottom w:val="0"/>
      <w:divBdr>
        <w:top w:val="none" w:sz="0" w:space="0" w:color="auto"/>
        <w:left w:val="none" w:sz="0" w:space="0" w:color="auto"/>
        <w:bottom w:val="none" w:sz="0" w:space="0" w:color="auto"/>
        <w:right w:val="none" w:sz="0" w:space="0" w:color="auto"/>
      </w:divBdr>
    </w:div>
    <w:div w:id="182285219">
      <w:bodyDiv w:val="1"/>
      <w:marLeft w:val="0"/>
      <w:marRight w:val="0"/>
      <w:marTop w:val="0"/>
      <w:marBottom w:val="0"/>
      <w:divBdr>
        <w:top w:val="none" w:sz="0" w:space="0" w:color="auto"/>
        <w:left w:val="none" w:sz="0" w:space="0" w:color="auto"/>
        <w:bottom w:val="none" w:sz="0" w:space="0" w:color="auto"/>
        <w:right w:val="none" w:sz="0" w:space="0" w:color="auto"/>
      </w:divBdr>
    </w:div>
    <w:div w:id="195195422">
      <w:bodyDiv w:val="1"/>
      <w:marLeft w:val="0"/>
      <w:marRight w:val="0"/>
      <w:marTop w:val="0"/>
      <w:marBottom w:val="0"/>
      <w:divBdr>
        <w:top w:val="none" w:sz="0" w:space="0" w:color="auto"/>
        <w:left w:val="none" w:sz="0" w:space="0" w:color="auto"/>
        <w:bottom w:val="none" w:sz="0" w:space="0" w:color="auto"/>
        <w:right w:val="none" w:sz="0" w:space="0" w:color="auto"/>
      </w:divBdr>
    </w:div>
    <w:div w:id="197861026">
      <w:bodyDiv w:val="1"/>
      <w:marLeft w:val="0"/>
      <w:marRight w:val="0"/>
      <w:marTop w:val="0"/>
      <w:marBottom w:val="0"/>
      <w:divBdr>
        <w:top w:val="none" w:sz="0" w:space="0" w:color="auto"/>
        <w:left w:val="none" w:sz="0" w:space="0" w:color="auto"/>
        <w:bottom w:val="none" w:sz="0" w:space="0" w:color="auto"/>
        <w:right w:val="none" w:sz="0" w:space="0" w:color="auto"/>
      </w:divBdr>
    </w:div>
    <w:div w:id="232132400">
      <w:bodyDiv w:val="1"/>
      <w:marLeft w:val="0"/>
      <w:marRight w:val="0"/>
      <w:marTop w:val="0"/>
      <w:marBottom w:val="0"/>
      <w:divBdr>
        <w:top w:val="none" w:sz="0" w:space="0" w:color="auto"/>
        <w:left w:val="none" w:sz="0" w:space="0" w:color="auto"/>
        <w:bottom w:val="none" w:sz="0" w:space="0" w:color="auto"/>
        <w:right w:val="none" w:sz="0" w:space="0" w:color="auto"/>
      </w:divBdr>
    </w:div>
    <w:div w:id="232475543">
      <w:bodyDiv w:val="1"/>
      <w:marLeft w:val="0"/>
      <w:marRight w:val="0"/>
      <w:marTop w:val="0"/>
      <w:marBottom w:val="0"/>
      <w:divBdr>
        <w:top w:val="none" w:sz="0" w:space="0" w:color="auto"/>
        <w:left w:val="none" w:sz="0" w:space="0" w:color="auto"/>
        <w:bottom w:val="none" w:sz="0" w:space="0" w:color="auto"/>
        <w:right w:val="none" w:sz="0" w:space="0" w:color="auto"/>
      </w:divBdr>
      <w:divsChild>
        <w:div w:id="1766341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909722">
      <w:bodyDiv w:val="1"/>
      <w:marLeft w:val="0"/>
      <w:marRight w:val="0"/>
      <w:marTop w:val="0"/>
      <w:marBottom w:val="0"/>
      <w:divBdr>
        <w:top w:val="none" w:sz="0" w:space="0" w:color="auto"/>
        <w:left w:val="none" w:sz="0" w:space="0" w:color="auto"/>
        <w:bottom w:val="none" w:sz="0" w:space="0" w:color="auto"/>
        <w:right w:val="none" w:sz="0" w:space="0" w:color="auto"/>
      </w:divBdr>
    </w:div>
    <w:div w:id="270862818">
      <w:bodyDiv w:val="1"/>
      <w:marLeft w:val="0"/>
      <w:marRight w:val="0"/>
      <w:marTop w:val="0"/>
      <w:marBottom w:val="0"/>
      <w:divBdr>
        <w:top w:val="none" w:sz="0" w:space="0" w:color="auto"/>
        <w:left w:val="none" w:sz="0" w:space="0" w:color="auto"/>
        <w:bottom w:val="none" w:sz="0" w:space="0" w:color="auto"/>
        <w:right w:val="none" w:sz="0" w:space="0" w:color="auto"/>
      </w:divBdr>
    </w:div>
    <w:div w:id="272519506">
      <w:bodyDiv w:val="1"/>
      <w:marLeft w:val="0"/>
      <w:marRight w:val="0"/>
      <w:marTop w:val="0"/>
      <w:marBottom w:val="0"/>
      <w:divBdr>
        <w:top w:val="none" w:sz="0" w:space="0" w:color="auto"/>
        <w:left w:val="none" w:sz="0" w:space="0" w:color="auto"/>
        <w:bottom w:val="none" w:sz="0" w:space="0" w:color="auto"/>
        <w:right w:val="none" w:sz="0" w:space="0" w:color="auto"/>
      </w:divBdr>
    </w:div>
    <w:div w:id="297105016">
      <w:bodyDiv w:val="1"/>
      <w:marLeft w:val="0"/>
      <w:marRight w:val="0"/>
      <w:marTop w:val="0"/>
      <w:marBottom w:val="0"/>
      <w:divBdr>
        <w:top w:val="none" w:sz="0" w:space="0" w:color="auto"/>
        <w:left w:val="none" w:sz="0" w:space="0" w:color="auto"/>
        <w:bottom w:val="none" w:sz="0" w:space="0" w:color="auto"/>
        <w:right w:val="none" w:sz="0" w:space="0" w:color="auto"/>
      </w:divBdr>
    </w:div>
    <w:div w:id="401487925">
      <w:bodyDiv w:val="1"/>
      <w:marLeft w:val="0"/>
      <w:marRight w:val="0"/>
      <w:marTop w:val="0"/>
      <w:marBottom w:val="0"/>
      <w:divBdr>
        <w:top w:val="none" w:sz="0" w:space="0" w:color="auto"/>
        <w:left w:val="none" w:sz="0" w:space="0" w:color="auto"/>
        <w:bottom w:val="none" w:sz="0" w:space="0" w:color="auto"/>
        <w:right w:val="none" w:sz="0" w:space="0" w:color="auto"/>
      </w:divBdr>
      <w:divsChild>
        <w:div w:id="558134759">
          <w:marLeft w:val="547"/>
          <w:marRight w:val="0"/>
          <w:marTop w:val="200"/>
          <w:marBottom w:val="0"/>
          <w:divBdr>
            <w:top w:val="none" w:sz="0" w:space="0" w:color="auto"/>
            <w:left w:val="none" w:sz="0" w:space="0" w:color="auto"/>
            <w:bottom w:val="none" w:sz="0" w:space="0" w:color="auto"/>
            <w:right w:val="none" w:sz="0" w:space="0" w:color="auto"/>
          </w:divBdr>
        </w:div>
        <w:div w:id="1407844708">
          <w:marLeft w:val="547"/>
          <w:marRight w:val="0"/>
          <w:marTop w:val="200"/>
          <w:marBottom w:val="0"/>
          <w:divBdr>
            <w:top w:val="none" w:sz="0" w:space="0" w:color="auto"/>
            <w:left w:val="none" w:sz="0" w:space="0" w:color="auto"/>
            <w:bottom w:val="none" w:sz="0" w:space="0" w:color="auto"/>
            <w:right w:val="none" w:sz="0" w:space="0" w:color="auto"/>
          </w:divBdr>
        </w:div>
        <w:div w:id="1671330535">
          <w:marLeft w:val="547"/>
          <w:marRight w:val="0"/>
          <w:marTop w:val="200"/>
          <w:marBottom w:val="0"/>
          <w:divBdr>
            <w:top w:val="none" w:sz="0" w:space="0" w:color="auto"/>
            <w:left w:val="none" w:sz="0" w:space="0" w:color="auto"/>
            <w:bottom w:val="none" w:sz="0" w:space="0" w:color="auto"/>
            <w:right w:val="none" w:sz="0" w:space="0" w:color="auto"/>
          </w:divBdr>
        </w:div>
        <w:div w:id="1794054293">
          <w:marLeft w:val="547"/>
          <w:marRight w:val="0"/>
          <w:marTop w:val="200"/>
          <w:marBottom w:val="0"/>
          <w:divBdr>
            <w:top w:val="none" w:sz="0" w:space="0" w:color="auto"/>
            <w:left w:val="none" w:sz="0" w:space="0" w:color="auto"/>
            <w:bottom w:val="none" w:sz="0" w:space="0" w:color="auto"/>
            <w:right w:val="none" w:sz="0" w:space="0" w:color="auto"/>
          </w:divBdr>
        </w:div>
      </w:divsChild>
    </w:div>
    <w:div w:id="409734825">
      <w:bodyDiv w:val="1"/>
      <w:marLeft w:val="0"/>
      <w:marRight w:val="0"/>
      <w:marTop w:val="0"/>
      <w:marBottom w:val="0"/>
      <w:divBdr>
        <w:top w:val="none" w:sz="0" w:space="0" w:color="auto"/>
        <w:left w:val="none" w:sz="0" w:space="0" w:color="auto"/>
        <w:bottom w:val="none" w:sz="0" w:space="0" w:color="auto"/>
        <w:right w:val="none" w:sz="0" w:space="0" w:color="auto"/>
      </w:divBdr>
    </w:div>
    <w:div w:id="411852541">
      <w:bodyDiv w:val="1"/>
      <w:marLeft w:val="0"/>
      <w:marRight w:val="0"/>
      <w:marTop w:val="0"/>
      <w:marBottom w:val="0"/>
      <w:divBdr>
        <w:top w:val="none" w:sz="0" w:space="0" w:color="auto"/>
        <w:left w:val="none" w:sz="0" w:space="0" w:color="auto"/>
        <w:bottom w:val="none" w:sz="0" w:space="0" w:color="auto"/>
        <w:right w:val="none" w:sz="0" w:space="0" w:color="auto"/>
      </w:divBdr>
    </w:div>
    <w:div w:id="432211408">
      <w:bodyDiv w:val="1"/>
      <w:marLeft w:val="0"/>
      <w:marRight w:val="0"/>
      <w:marTop w:val="0"/>
      <w:marBottom w:val="0"/>
      <w:divBdr>
        <w:top w:val="none" w:sz="0" w:space="0" w:color="auto"/>
        <w:left w:val="none" w:sz="0" w:space="0" w:color="auto"/>
        <w:bottom w:val="none" w:sz="0" w:space="0" w:color="auto"/>
        <w:right w:val="none" w:sz="0" w:space="0" w:color="auto"/>
      </w:divBdr>
    </w:div>
    <w:div w:id="440689498">
      <w:bodyDiv w:val="1"/>
      <w:marLeft w:val="0"/>
      <w:marRight w:val="0"/>
      <w:marTop w:val="0"/>
      <w:marBottom w:val="0"/>
      <w:divBdr>
        <w:top w:val="none" w:sz="0" w:space="0" w:color="auto"/>
        <w:left w:val="none" w:sz="0" w:space="0" w:color="auto"/>
        <w:bottom w:val="none" w:sz="0" w:space="0" w:color="auto"/>
        <w:right w:val="none" w:sz="0" w:space="0" w:color="auto"/>
      </w:divBdr>
      <w:divsChild>
        <w:div w:id="1542594231">
          <w:marLeft w:val="0"/>
          <w:marRight w:val="0"/>
          <w:marTop w:val="0"/>
          <w:marBottom w:val="0"/>
          <w:divBdr>
            <w:top w:val="none" w:sz="0" w:space="0" w:color="auto"/>
            <w:left w:val="none" w:sz="0" w:space="0" w:color="auto"/>
            <w:bottom w:val="none" w:sz="0" w:space="0" w:color="auto"/>
            <w:right w:val="none" w:sz="0" w:space="0" w:color="auto"/>
          </w:divBdr>
        </w:div>
        <w:div w:id="1613246458">
          <w:marLeft w:val="0"/>
          <w:marRight w:val="0"/>
          <w:marTop w:val="0"/>
          <w:marBottom w:val="0"/>
          <w:divBdr>
            <w:top w:val="none" w:sz="0" w:space="0" w:color="auto"/>
            <w:left w:val="none" w:sz="0" w:space="0" w:color="auto"/>
            <w:bottom w:val="none" w:sz="0" w:space="0" w:color="auto"/>
            <w:right w:val="none" w:sz="0" w:space="0" w:color="auto"/>
          </w:divBdr>
        </w:div>
      </w:divsChild>
    </w:div>
    <w:div w:id="492993429">
      <w:bodyDiv w:val="1"/>
      <w:marLeft w:val="0"/>
      <w:marRight w:val="0"/>
      <w:marTop w:val="0"/>
      <w:marBottom w:val="0"/>
      <w:divBdr>
        <w:top w:val="none" w:sz="0" w:space="0" w:color="auto"/>
        <w:left w:val="none" w:sz="0" w:space="0" w:color="auto"/>
        <w:bottom w:val="none" w:sz="0" w:space="0" w:color="auto"/>
        <w:right w:val="none" w:sz="0" w:space="0" w:color="auto"/>
      </w:divBdr>
    </w:div>
    <w:div w:id="499463907">
      <w:bodyDiv w:val="1"/>
      <w:marLeft w:val="0"/>
      <w:marRight w:val="0"/>
      <w:marTop w:val="0"/>
      <w:marBottom w:val="0"/>
      <w:divBdr>
        <w:top w:val="none" w:sz="0" w:space="0" w:color="auto"/>
        <w:left w:val="none" w:sz="0" w:space="0" w:color="auto"/>
        <w:bottom w:val="none" w:sz="0" w:space="0" w:color="auto"/>
        <w:right w:val="none" w:sz="0" w:space="0" w:color="auto"/>
      </w:divBdr>
    </w:div>
    <w:div w:id="512885843">
      <w:bodyDiv w:val="1"/>
      <w:marLeft w:val="0"/>
      <w:marRight w:val="0"/>
      <w:marTop w:val="0"/>
      <w:marBottom w:val="0"/>
      <w:divBdr>
        <w:top w:val="none" w:sz="0" w:space="0" w:color="auto"/>
        <w:left w:val="none" w:sz="0" w:space="0" w:color="auto"/>
        <w:bottom w:val="none" w:sz="0" w:space="0" w:color="auto"/>
        <w:right w:val="none" w:sz="0" w:space="0" w:color="auto"/>
      </w:divBdr>
    </w:div>
    <w:div w:id="515727266">
      <w:bodyDiv w:val="1"/>
      <w:marLeft w:val="0"/>
      <w:marRight w:val="0"/>
      <w:marTop w:val="0"/>
      <w:marBottom w:val="0"/>
      <w:divBdr>
        <w:top w:val="none" w:sz="0" w:space="0" w:color="auto"/>
        <w:left w:val="none" w:sz="0" w:space="0" w:color="auto"/>
        <w:bottom w:val="none" w:sz="0" w:space="0" w:color="auto"/>
        <w:right w:val="none" w:sz="0" w:space="0" w:color="auto"/>
      </w:divBdr>
    </w:div>
    <w:div w:id="523371414">
      <w:bodyDiv w:val="1"/>
      <w:marLeft w:val="0"/>
      <w:marRight w:val="0"/>
      <w:marTop w:val="0"/>
      <w:marBottom w:val="0"/>
      <w:divBdr>
        <w:top w:val="none" w:sz="0" w:space="0" w:color="auto"/>
        <w:left w:val="none" w:sz="0" w:space="0" w:color="auto"/>
        <w:bottom w:val="none" w:sz="0" w:space="0" w:color="auto"/>
        <w:right w:val="none" w:sz="0" w:space="0" w:color="auto"/>
      </w:divBdr>
    </w:div>
    <w:div w:id="540165797">
      <w:bodyDiv w:val="1"/>
      <w:marLeft w:val="0"/>
      <w:marRight w:val="0"/>
      <w:marTop w:val="0"/>
      <w:marBottom w:val="0"/>
      <w:divBdr>
        <w:top w:val="none" w:sz="0" w:space="0" w:color="auto"/>
        <w:left w:val="none" w:sz="0" w:space="0" w:color="auto"/>
        <w:bottom w:val="none" w:sz="0" w:space="0" w:color="auto"/>
        <w:right w:val="none" w:sz="0" w:space="0" w:color="auto"/>
      </w:divBdr>
    </w:div>
    <w:div w:id="551044752">
      <w:bodyDiv w:val="1"/>
      <w:marLeft w:val="0"/>
      <w:marRight w:val="0"/>
      <w:marTop w:val="0"/>
      <w:marBottom w:val="0"/>
      <w:divBdr>
        <w:top w:val="none" w:sz="0" w:space="0" w:color="auto"/>
        <w:left w:val="none" w:sz="0" w:space="0" w:color="auto"/>
        <w:bottom w:val="none" w:sz="0" w:space="0" w:color="auto"/>
        <w:right w:val="none" w:sz="0" w:space="0" w:color="auto"/>
      </w:divBdr>
    </w:div>
    <w:div w:id="613483934">
      <w:bodyDiv w:val="1"/>
      <w:marLeft w:val="0"/>
      <w:marRight w:val="0"/>
      <w:marTop w:val="0"/>
      <w:marBottom w:val="0"/>
      <w:divBdr>
        <w:top w:val="none" w:sz="0" w:space="0" w:color="auto"/>
        <w:left w:val="none" w:sz="0" w:space="0" w:color="auto"/>
        <w:bottom w:val="none" w:sz="0" w:space="0" w:color="auto"/>
        <w:right w:val="none" w:sz="0" w:space="0" w:color="auto"/>
      </w:divBdr>
    </w:div>
    <w:div w:id="615869037">
      <w:bodyDiv w:val="1"/>
      <w:marLeft w:val="0"/>
      <w:marRight w:val="0"/>
      <w:marTop w:val="0"/>
      <w:marBottom w:val="0"/>
      <w:divBdr>
        <w:top w:val="none" w:sz="0" w:space="0" w:color="auto"/>
        <w:left w:val="none" w:sz="0" w:space="0" w:color="auto"/>
        <w:bottom w:val="none" w:sz="0" w:space="0" w:color="auto"/>
        <w:right w:val="none" w:sz="0" w:space="0" w:color="auto"/>
      </w:divBdr>
    </w:div>
    <w:div w:id="644622981">
      <w:bodyDiv w:val="1"/>
      <w:marLeft w:val="0"/>
      <w:marRight w:val="0"/>
      <w:marTop w:val="0"/>
      <w:marBottom w:val="0"/>
      <w:divBdr>
        <w:top w:val="none" w:sz="0" w:space="0" w:color="auto"/>
        <w:left w:val="none" w:sz="0" w:space="0" w:color="auto"/>
        <w:bottom w:val="none" w:sz="0" w:space="0" w:color="auto"/>
        <w:right w:val="none" w:sz="0" w:space="0" w:color="auto"/>
      </w:divBdr>
    </w:div>
    <w:div w:id="652374584">
      <w:bodyDiv w:val="1"/>
      <w:marLeft w:val="0"/>
      <w:marRight w:val="0"/>
      <w:marTop w:val="0"/>
      <w:marBottom w:val="0"/>
      <w:divBdr>
        <w:top w:val="none" w:sz="0" w:space="0" w:color="auto"/>
        <w:left w:val="none" w:sz="0" w:space="0" w:color="auto"/>
        <w:bottom w:val="none" w:sz="0" w:space="0" w:color="auto"/>
        <w:right w:val="none" w:sz="0" w:space="0" w:color="auto"/>
      </w:divBdr>
    </w:div>
    <w:div w:id="657612160">
      <w:bodyDiv w:val="1"/>
      <w:marLeft w:val="0"/>
      <w:marRight w:val="0"/>
      <w:marTop w:val="0"/>
      <w:marBottom w:val="0"/>
      <w:divBdr>
        <w:top w:val="none" w:sz="0" w:space="0" w:color="auto"/>
        <w:left w:val="none" w:sz="0" w:space="0" w:color="auto"/>
        <w:bottom w:val="none" w:sz="0" w:space="0" w:color="auto"/>
        <w:right w:val="none" w:sz="0" w:space="0" w:color="auto"/>
      </w:divBdr>
    </w:div>
    <w:div w:id="666833047">
      <w:bodyDiv w:val="1"/>
      <w:marLeft w:val="0"/>
      <w:marRight w:val="0"/>
      <w:marTop w:val="0"/>
      <w:marBottom w:val="0"/>
      <w:divBdr>
        <w:top w:val="none" w:sz="0" w:space="0" w:color="auto"/>
        <w:left w:val="none" w:sz="0" w:space="0" w:color="auto"/>
        <w:bottom w:val="none" w:sz="0" w:space="0" w:color="auto"/>
        <w:right w:val="none" w:sz="0" w:space="0" w:color="auto"/>
      </w:divBdr>
    </w:div>
    <w:div w:id="713307871">
      <w:bodyDiv w:val="1"/>
      <w:marLeft w:val="0"/>
      <w:marRight w:val="0"/>
      <w:marTop w:val="0"/>
      <w:marBottom w:val="0"/>
      <w:divBdr>
        <w:top w:val="none" w:sz="0" w:space="0" w:color="auto"/>
        <w:left w:val="none" w:sz="0" w:space="0" w:color="auto"/>
        <w:bottom w:val="none" w:sz="0" w:space="0" w:color="auto"/>
        <w:right w:val="none" w:sz="0" w:space="0" w:color="auto"/>
      </w:divBdr>
    </w:div>
    <w:div w:id="713578897">
      <w:bodyDiv w:val="1"/>
      <w:marLeft w:val="0"/>
      <w:marRight w:val="0"/>
      <w:marTop w:val="0"/>
      <w:marBottom w:val="0"/>
      <w:divBdr>
        <w:top w:val="none" w:sz="0" w:space="0" w:color="auto"/>
        <w:left w:val="none" w:sz="0" w:space="0" w:color="auto"/>
        <w:bottom w:val="none" w:sz="0" w:space="0" w:color="auto"/>
        <w:right w:val="none" w:sz="0" w:space="0" w:color="auto"/>
      </w:divBdr>
      <w:divsChild>
        <w:div w:id="986738298">
          <w:marLeft w:val="0"/>
          <w:marRight w:val="0"/>
          <w:marTop w:val="0"/>
          <w:marBottom w:val="0"/>
          <w:divBdr>
            <w:top w:val="none" w:sz="0" w:space="0" w:color="auto"/>
            <w:left w:val="none" w:sz="0" w:space="0" w:color="auto"/>
            <w:bottom w:val="none" w:sz="0" w:space="0" w:color="auto"/>
            <w:right w:val="none" w:sz="0" w:space="0" w:color="auto"/>
          </w:divBdr>
        </w:div>
        <w:div w:id="1816293241">
          <w:marLeft w:val="0"/>
          <w:marRight w:val="0"/>
          <w:marTop w:val="0"/>
          <w:marBottom w:val="0"/>
          <w:divBdr>
            <w:top w:val="none" w:sz="0" w:space="0" w:color="auto"/>
            <w:left w:val="none" w:sz="0" w:space="0" w:color="auto"/>
            <w:bottom w:val="none" w:sz="0" w:space="0" w:color="auto"/>
            <w:right w:val="none" w:sz="0" w:space="0" w:color="auto"/>
          </w:divBdr>
        </w:div>
      </w:divsChild>
    </w:div>
    <w:div w:id="717170629">
      <w:bodyDiv w:val="1"/>
      <w:marLeft w:val="0"/>
      <w:marRight w:val="0"/>
      <w:marTop w:val="0"/>
      <w:marBottom w:val="0"/>
      <w:divBdr>
        <w:top w:val="none" w:sz="0" w:space="0" w:color="auto"/>
        <w:left w:val="none" w:sz="0" w:space="0" w:color="auto"/>
        <w:bottom w:val="none" w:sz="0" w:space="0" w:color="auto"/>
        <w:right w:val="none" w:sz="0" w:space="0" w:color="auto"/>
      </w:divBdr>
    </w:div>
    <w:div w:id="728844332">
      <w:bodyDiv w:val="1"/>
      <w:marLeft w:val="0"/>
      <w:marRight w:val="0"/>
      <w:marTop w:val="0"/>
      <w:marBottom w:val="0"/>
      <w:divBdr>
        <w:top w:val="none" w:sz="0" w:space="0" w:color="auto"/>
        <w:left w:val="none" w:sz="0" w:space="0" w:color="auto"/>
        <w:bottom w:val="none" w:sz="0" w:space="0" w:color="auto"/>
        <w:right w:val="none" w:sz="0" w:space="0" w:color="auto"/>
      </w:divBdr>
    </w:div>
    <w:div w:id="730544534">
      <w:bodyDiv w:val="1"/>
      <w:marLeft w:val="0"/>
      <w:marRight w:val="0"/>
      <w:marTop w:val="0"/>
      <w:marBottom w:val="0"/>
      <w:divBdr>
        <w:top w:val="none" w:sz="0" w:space="0" w:color="auto"/>
        <w:left w:val="none" w:sz="0" w:space="0" w:color="auto"/>
        <w:bottom w:val="none" w:sz="0" w:space="0" w:color="auto"/>
        <w:right w:val="none" w:sz="0" w:space="0" w:color="auto"/>
      </w:divBdr>
    </w:div>
    <w:div w:id="736173446">
      <w:bodyDiv w:val="1"/>
      <w:marLeft w:val="0"/>
      <w:marRight w:val="0"/>
      <w:marTop w:val="0"/>
      <w:marBottom w:val="0"/>
      <w:divBdr>
        <w:top w:val="none" w:sz="0" w:space="0" w:color="auto"/>
        <w:left w:val="none" w:sz="0" w:space="0" w:color="auto"/>
        <w:bottom w:val="none" w:sz="0" w:space="0" w:color="auto"/>
        <w:right w:val="none" w:sz="0" w:space="0" w:color="auto"/>
      </w:divBdr>
    </w:div>
    <w:div w:id="736518297">
      <w:bodyDiv w:val="1"/>
      <w:marLeft w:val="0"/>
      <w:marRight w:val="0"/>
      <w:marTop w:val="0"/>
      <w:marBottom w:val="0"/>
      <w:divBdr>
        <w:top w:val="none" w:sz="0" w:space="0" w:color="auto"/>
        <w:left w:val="none" w:sz="0" w:space="0" w:color="auto"/>
        <w:bottom w:val="none" w:sz="0" w:space="0" w:color="auto"/>
        <w:right w:val="none" w:sz="0" w:space="0" w:color="auto"/>
      </w:divBdr>
    </w:div>
    <w:div w:id="755173856">
      <w:bodyDiv w:val="1"/>
      <w:marLeft w:val="0"/>
      <w:marRight w:val="0"/>
      <w:marTop w:val="0"/>
      <w:marBottom w:val="0"/>
      <w:divBdr>
        <w:top w:val="none" w:sz="0" w:space="0" w:color="auto"/>
        <w:left w:val="none" w:sz="0" w:space="0" w:color="auto"/>
        <w:bottom w:val="none" w:sz="0" w:space="0" w:color="auto"/>
        <w:right w:val="none" w:sz="0" w:space="0" w:color="auto"/>
      </w:divBdr>
    </w:div>
    <w:div w:id="761949336">
      <w:bodyDiv w:val="1"/>
      <w:marLeft w:val="0"/>
      <w:marRight w:val="0"/>
      <w:marTop w:val="0"/>
      <w:marBottom w:val="0"/>
      <w:divBdr>
        <w:top w:val="none" w:sz="0" w:space="0" w:color="auto"/>
        <w:left w:val="none" w:sz="0" w:space="0" w:color="auto"/>
        <w:bottom w:val="none" w:sz="0" w:space="0" w:color="auto"/>
        <w:right w:val="none" w:sz="0" w:space="0" w:color="auto"/>
      </w:divBdr>
    </w:div>
    <w:div w:id="764612934">
      <w:bodyDiv w:val="1"/>
      <w:marLeft w:val="0"/>
      <w:marRight w:val="0"/>
      <w:marTop w:val="0"/>
      <w:marBottom w:val="0"/>
      <w:divBdr>
        <w:top w:val="none" w:sz="0" w:space="0" w:color="auto"/>
        <w:left w:val="none" w:sz="0" w:space="0" w:color="auto"/>
        <w:bottom w:val="none" w:sz="0" w:space="0" w:color="auto"/>
        <w:right w:val="none" w:sz="0" w:space="0" w:color="auto"/>
      </w:divBdr>
    </w:div>
    <w:div w:id="770467461">
      <w:bodyDiv w:val="1"/>
      <w:marLeft w:val="0"/>
      <w:marRight w:val="0"/>
      <w:marTop w:val="0"/>
      <w:marBottom w:val="0"/>
      <w:divBdr>
        <w:top w:val="none" w:sz="0" w:space="0" w:color="auto"/>
        <w:left w:val="none" w:sz="0" w:space="0" w:color="auto"/>
        <w:bottom w:val="none" w:sz="0" w:space="0" w:color="auto"/>
        <w:right w:val="none" w:sz="0" w:space="0" w:color="auto"/>
      </w:divBdr>
    </w:div>
    <w:div w:id="818764862">
      <w:bodyDiv w:val="1"/>
      <w:marLeft w:val="0"/>
      <w:marRight w:val="0"/>
      <w:marTop w:val="0"/>
      <w:marBottom w:val="0"/>
      <w:divBdr>
        <w:top w:val="none" w:sz="0" w:space="0" w:color="auto"/>
        <w:left w:val="none" w:sz="0" w:space="0" w:color="auto"/>
        <w:bottom w:val="none" w:sz="0" w:space="0" w:color="auto"/>
        <w:right w:val="none" w:sz="0" w:space="0" w:color="auto"/>
      </w:divBdr>
    </w:div>
    <w:div w:id="824592980">
      <w:bodyDiv w:val="1"/>
      <w:marLeft w:val="0"/>
      <w:marRight w:val="0"/>
      <w:marTop w:val="0"/>
      <w:marBottom w:val="0"/>
      <w:divBdr>
        <w:top w:val="none" w:sz="0" w:space="0" w:color="auto"/>
        <w:left w:val="none" w:sz="0" w:space="0" w:color="auto"/>
        <w:bottom w:val="none" w:sz="0" w:space="0" w:color="auto"/>
        <w:right w:val="none" w:sz="0" w:space="0" w:color="auto"/>
      </w:divBdr>
    </w:div>
    <w:div w:id="832262015">
      <w:bodyDiv w:val="1"/>
      <w:marLeft w:val="0"/>
      <w:marRight w:val="0"/>
      <w:marTop w:val="0"/>
      <w:marBottom w:val="0"/>
      <w:divBdr>
        <w:top w:val="none" w:sz="0" w:space="0" w:color="auto"/>
        <w:left w:val="none" w:sz="0" w:space="0" w:color="auto"/>
        <w:bottom w:val="none" w:sz="0" w:space="0" w:color="auto"/>
        <w:right w:val="none" w:sz="0" w:space="0" w:color="auto"/>
      </w:divBdr>
    </w:div>
    <w:div w:id="852181415">
      <w:bodyDiv w:val="1"/>
      <w:marLeft w:val="0"/>
      <w:marRight w:val="0"/>
      <w:marTop w:val="0"/>
      <w:marBottom w:val="0"/>
      <w:divBdr>
        <w:top w:val="none" w:sz="0" w:space="0" w:color="auto"/>
        <w:left w:val="none" w:sz="0" w:space="0" w:color="auto"/>
        <w:bottom w:val="none" w:sz="0" w:space="0" w:color="auto"/>
        <w:right w:val="none" w:sz="0" w:space="0" w:color="auto"/>
      </w:divBdr>
    </w:div>
    <w:div w:id="860707799">
      <w:bodyDiv w:val="1"/>
      <w:marLeft w:val="0"/>
      <w:marRight w:val="0"/>
      <w:marTop w:val="0"/>
      <w:marBottom w:val="0"/>
      <w:divBdr>
        <w:top w:val="none" w:sz="0" w:space="0" w:color="auto"/>
        <w:left w:val="none" w:sz="0" w:space="0" w:color="auto"/>
        <w:bottom w:val="none" w:sz="0" w:space="0" w:color="auto"/>
        <w:right w:val="none" w:sz="0" w:space="0" w:color="auto"/>
      </w:divBdr>
    </w:div>
    <w:div w:id="909147664">
      <w:bodyDiv w:val="1"/>
      <w:marLeft w:val="0"/>
      <w:marRight w:val="0"/>
      <w:marTop w:val="0"/>
      <w:marBottom w:val="0"/>
      <w:divBdr>
        <w:top w:val="none" w:sz="0" w:space="0" w:color="auto"/>
        <w:left w:val="none" w:sz="0" w:space="0" w:color="auto"/>
        <w:bottom w:val="none" w:sz="0" w:space="0" w:color="auto"/>
        <w:right w:val="none" w:sz="0" w:space="0" w:color="auto"/>
      </w:divBdr>
    </w:div>
    <w:div w:id="909315003">
      <w:bodyDiv w:val="1"/>
      <w:marLeft w:val="0"/>
      <w:marRight w:val="0"/>
      <w:marTop w:val="0"/>
      <w:marBottom w:val="0"/>
      <w:divBdr>
        <w:top w:val="none" w:sz="0" w:space="0" w:color="auto"/>
        <w:left w:val="none" w:sz="0" w:space="0" w:color="auto"/>
        <w:bottom w:val="none" w:sz="0" w:space="0" w:color="auto"/>
        <w:right w:val="none" w:sz="0" w:space="0" w:color="auto"/>
      </w:divBdr>
    </w:div>
    <w:div w:id="915435006">
      <w:bodyDiv w:val="1"/>
      <w:marLeft w:val="0"/>
      <w:marRight w:val="0"/>
      <w:marTop w:val="0"/>
      <w:marBottom w:val="0"/>
      <w:divBdr>
        <w:top w:val="none" w:sz="0" w:space="0" w:color="auto"/>
        <w:left w:val="none" w:sz="0" w:space="0" w:color="auto"/>
        <w:bottom w:val="none" w:sz="0" w:space="0" w:color="auto"/>
        <w:right w:val="none" w:sz="0" w:space="0" w:color="auto"/>
      </w:divBdr>
    </w:div>
    <w:div w:id="948388084">
      <w:bodyDiv w:val="1"/>
      <w:marLeft w:val="0"/>
      <w:marRight w:val="0"/>
      <w:marTop w:val="0"/>
      <w:marBottom w:val="0"/>
      <w:divBdr>
        <w:top w:val="none" w:sz="0" w:space="0" w:color="auto"/>
        <w:left w:val="none" w:sz="0" w:space="0" w:color="auto"/>
        <w:bottom w:val="none" w:sz="0" w:space="0" w:color="auto"/>
        <w:right w:val="none" w:sz="0" w:space="0" w:color="auto"/>
      </w:divBdr>
    </w:div>
    <w:div w:id="963803030">
      <w:bodyDiv w:val="1"/>
      <w:marLeft w:val="0"/>
      <w:marRight w:val="0"/>
      <w:marTop w:val="0"/>
      <w:marBottom w:val="0"/>
      <w:divBdr>
        <w:top w:val="none" w:sz="0" w:space="0" w:color="auto"/>
        <w:left w:val="none" w:sz="0" w:space="0" w:color="auto"/>
        <w:bottom w:val="none" w:sz="0" w:space="0" w:color="auto"/>
        <w:right w:val="none" w:sz="0" w:space="0" w:color="auto"/>
      </w:divBdr>
    </w:div>
    <w:div w:id="967010397">
      <w:bodyDiv w:val="1"/>
      <w:marLeft w:val="0"/>
      <w:marRight w:val="0"/>
      <w:marTop w:val="0"/>
      <w:marBottom w:val="0"/>
      <w:divBdr>
        <w:top w:val="none" w:sz="0" w:space="0" w:color="auto"/>
        <w:left w:val="none" w:sz="0" w:space="0" w:color="auto"/>
        <w:bottom w:val="none" w:sz="0" w:space="0" w:color="auto"/>
        <w:right w:val="none" w:sz="0" w:space="0" w:color="auto"/>
      </w:divBdr>
    </w:div>
    <w:div w:id="1028457377">
      <w:bodyDiv w:val="1"/>
      <w:marLeft w:val="0"/>
      <w:marRight w:val="0"/>
      <w:marTop w:val="0"/>
      <w:marBottom w:val="0"/>
      <w:divBdr>
        <w:top w:val="none" w:sz="0" w:space="0" w:color="auto"/>
        <w:left w:val="none" w:sz="0" w:space="0" w:color="auto"/>
        <w:bottom w:val="none" w:sz="0" w:space="0" w:color="auto"/>
        <w:right w:val="none" w:sz="0" w:space="0" w:color="auto"/>
      </w:divBdr>
    </w:div>
    <w:div w:id="1031763086">
      <w:bodyDiv w:val="1"/>
      <w:marLeft w:val="0"/>
      <w:marRight w:val="0"/>
      <w:marTop w:val="0"/>
      <w:marBottom w:val="0"/>
      <w:divBdr>
        <w:top w:val="none" w:sz="0" w:space="0" w:color="auto"/>
        <w:left w:val="none" w:sz="0" w:space="0" w:color="auto"/>
        <w:bottom w:val="none" w:sz="0" w:space="0" w:color="auto"/>
        <w:right w:val="none" w:sz="0" w:space="0" w:color="auto"/>
      </w:divBdr>
    </w:div>
    <w:div w:id="1099761167">
      <w:bodyDiv w:val="1"/>
      <w:marLeft w:val="0"/>
      <w:marRight w:val="0"/>
      <w:marTop w:val="0"/>
      <w:marBottom w:val="0"/>
      <w:divBdr>
        <w:top w:val="none" w:sz="0" w:space="0" w:color="auto"/>
        <w:left w:val="none" w:sz="0" w:space="0" w:color="auto"/>
        <w:bottom w:val="none" w:sz="0" w:space="0" w:color="auto"/>
        <w:right w:val="none" w:sz="0" w:space="0" w:color="auto"/>
      </w:divBdr>
    </w:div>
    <w:div w:id="1105419941">
      <w:bodyDiv w:val="1"/>
      <w:marLeft w:val="0"/>
      <w:marRight w:val="0"/>
      <w:marTop w:val="0"/>
      <w:marBottom w:val="0"/>
      <w:divBdr>
        <w:top w:val="none" w:sz="0" w:space="0" w:color="auto"/>
        <w:left w:val="none" w:sz="0" w:space="0" w:color="auto"/>
        <w:bottom w:val="none" w:sz="0" w:space="0" w:color="auto"/>
        <w:right w:val="none" w:sz="0" w:space="0" w:color="auto"/>
      </w:divBdr>
    </w:div>
    <w:div w:id="1106733384">
      <w:bodyDiv w:val="1"/>
      <w:marLeft w:val="0"/>
      <w:marRight w:val="0"/>
      <w:marTop w:val="0"/>
      <w:marBottom w:val="0"/>
      <w:divBdr>
        <w:top w:val="none" w:sz="0" w:space="0" w:color="auto"/>
        <w:left w:val="none" w:sz="0" w:space="0" w:color="auto"/>
        <w:bottom w:val="none" w:sz="0" w:space="0" w:color="auto"/>
        <w:right w:val="none" w:sz="0" w:space="0" w:color="auto"/>
      </w:divBdr>
    </w:div>
    <w:div w:id="1138183921">
      <w:bodyDiv w:val="1"/>
      <w:marLeft w:val="0"/>
      <w:marRight w:val="0"/>
      <w:marTop w:val="0"/>
      <w:marBottom w:val="0"/>
      <w:divBdr>
        <w:top w:val="none" w:sz="0" w:space="0" w:color="auto"/>
        <w:left w:val="none" w:sz="0" w:space="0" w:color="auto"/>
        <w:bottom w:val="none" w:sz="0" w:space="0" w:color="auto"/>
        <w:right w:val="none" w:sz="0" w:space="0" w:color="auto"/>
      </w:divBdr>
    </w:div>
    <w:div w:id="1138953784">
      <w:bodyDiv w:val="1"/>
      <w:marLeft w:val="0"/>
      <w:marRight w:val="0"/>
      <w:marTop w:val="0"/>
      <w:marBottom w:val="0"/>
      <w:divBdr>
        <w:top w:val="none" w:sz="0" w:space="0" w:color="auto"/>
        <w:left w:val="none" w:sz="0" w:space="0" w:color="auto"/>
        <w:bottom w:val="none" w:sz="0" w:space="0" w:color="auto"/>
        <w:right w:val="none" w:sz="0" w:space="0" w:color="auto"/>
      </w:divBdr>
    </w:div>
    <w:div w:id="1165517042">
      <w:bodyDiv w:val="1"/>
      <w:marLeft w:val="0"/>
      <w:marRight w:val="0"/>
      <w:marTop w:val="0"/>
      <w:marBottom w:val="0"/>
      <w:divBdr>
        <w:top w:val="none" w:sz="0" w:space="0" w:color="auto"/>
        <w:left w:val="none" w:sz="0" w:space="0" w:color="auto"/>
        <w:bottom w:val="none" w:sz="0" w:space="0" w:color="auto"/>
        <w:right w:val="none" w:sz="0" w:space="0" w:color="auto"/>
      </w:divBdr>
    </w:div>
    <w:div w:id="1176841724">
      <w:bodyDiv w:val="1"/>
      <w:marLeft w:val="0"/>
      <w:marRight w:val="0"/>
      <w:marTop w:val="0"/>
      <w:marBottom w:val="0"/>
      <w:divBdr>
        <w:top w:val="none" w:sz="0" w:space="0" w:color="auto"/>
        <w:left w:val="none" w:sz="0" w:space="0" w:color="auto"/>
        <w:bottom w:val="none" w:sz="0" w:space="0" w:color="auto"/>
        <w:right w:val="none" w:sz="0" w:space="0" w:color="auto"/>
      </w:divBdr>
    </w:div>
    <w:div w:id="1267663546">
      <w:bodyDiv w:val="1"/>
      <w:marLeft w:val="0"/>
      <w:marRight w:val="0"/>
      <w:marTop w:val="0"/>
      <w:marBottom w:val="0"/>
      <w:divBdr>
        <w:top w:val="none" w:sz="0" w:space="0" w:color="auto"/>
        <w:left w:val="none" w:sz="0" w:space="0" w:color="auto"/>
        <w:bottom w:val="none" w:sz="0" w:space="0" w:color="auto"/>
        <w:right w:val="none" w:sz="0" w:space="0" w:color="auto"/>
      </w:divBdr>
    </w:div>
    <w:div w:id="1281958917">
      <w:bodyDiv w:val="1"/>
      <w:marLeft w:val="0"/>
      <w:marRight w:val="0"/>
      <w:marTop w:val="0"/>
      <w:marBottom w:val="0"/>
      <w:divBdr>
        <w:top w:val="none" w:sz="0" w:space="0" w:color="auto"/>
        <w:left w:val="none" w:sz="0" w:space="0" w:color="auto"/>
        <w:bottom w:val="none" w:sz="0" w:space="0" w:color="auto"/>
        <w:right w:val="none" w:sz="0" w:space="0" w:color="auto"/>
      </w:divBdr>
    </w:div>
    <w:div w:id="1288005593">
      <w:bodyDiv w:val="1"/>
      <w:marLeft w:val="0"/>
      <w:marRight w:val="0"/>
      <w:marTop w:val="0"/>
      <w:marBottom w:val="0"/>
      <w:divBdr>
        <w:top w:val="none" w:sz="0" w:space="0" w:color="auto"/>
        <w:left w:val="none" w:sz="0" w:space="0" w:color="auto"/>
        <w:bottom w:val="none" w:sz="0" w:space="0" w:color="auto"/>
        <w:right w:val="none" w:sz="0" w:space="0" w:color="auto"/>
      </w:divBdr>
      <w:divsChild>
        <w:div w:id="1104423837">
          <w:marLeft w:val="0"/>
          <w:marRight w:val="0"/>
          <w:marTop w:val="0"/>
          <w:marBottom w:val="0"/>
          <w:divBdr>
            <w:top w:val="none" w:sz="0" w:space="0" w:color="auto"/>
            <w:left w:val="none" w:sz="0" w:space="0" w:color="auto"/>
            <w:bottom w:val="none" w:sz="0" w:space="0" w:color="auto"/>
            <w:right w:val="none" w:sz="0" w:space="0" w:color="auto"/>
          </w:divBdr>
          <w:divsChild>
            <w:div w:id="80388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07689">
      <w:bodyDiv w:val="1"/>
      <w:marLeft w:val="0"/>
      <w:marRight w:val="0"/>
      <w:marTop w:val="0"/>
      <w:marBottom w:val="0"/>
      <w:divBdr>
        <w:top w:val="none" w:sz="0" w:space="0" w:color="auto"/>
        <w:left w:val="none" w:sz="0" w:space="0" w:color="auto"/>
        <w:bottom w:val="none" w:sz="0" w:space="0" w:color="auto"/>
        <w:right w:val="none" w:sz="0" w:space="0" w:color="auto"/>
      </w:divBdr>
    </w:div>
    <w:div w:id="1298338431">
      <w:bodyDiv w:val="1"/>
      <w:marLeft w:val="0"/>
      <w:marRight w:val="0"/>
      <w:marTop w:val="0"/>
      <w:marBottom w:val="0"/>
      <w:divBdr>
        <w:top w:val="none" w:sz="0" w:space="0" w:color="auto"/>
        <w:left w:val="none" w:sz="0" w:space="0" w:color="auto"/>
        <w:bottom w:val="none" w:sz="0" w:space="0" w:color="auto"/>
        <w:right w:val="none" w:sz="0" w:space="0" w:color="auto"/>
      </w:divBdr>
    </w:div>
    <w:div w:id="1311132966">
      <w:bodyDiv w:val="1"/>
      <w:marLeft w:val="0"/>
      <w:marRight w:val="0"/>
      <w:marTop w:val="0"/>
      <w:marBottom w:val="0"/>
      <w:divBdr>
        <w:top w:val="none" w:sz="0" w:space="0" w:color="auto"/>
        <w:left w:val="none" w:sz="0" w:space="0" w:color="auto"/>
        <w:bottom w:val="none" w:sz="0" w:space="0" w:color="auto"/>
        <w:right w:val="none" w:sz="0" w:space="0" w:color="auto"/>
      </w:divBdr>
    </w:div>
    <w:div w:id="1320186019">
      <w:bodyDiv w:val="1"/>
      <w:marLeft w:val="0"/>
      <w:marRight w:val="0"/>
      <w:marTop w:val="0"/>
      <w:marBottom w:val="0"/>
      <w:divBdr>
        <w:top w:val="none" w:sz="0" w:space="0" w:color="auto"/>
        <w:left w:val="none" w:sz="0" w:space="0" w:color="auto"/>
        <w:bottom w:val="none" w:sz="0" w:space="0" w:color="auto"/>
        <w:right w:val="none" w:sz="0" w:space="0" w:color="auto"/>
      </w:divBdr>
    </w:div>
    <w:div w:id="1330673813">
      <w:bodyDiv w:val="1"/>
      <w:marLeft w:val="0"/>
      <w:marRight w:val="0"/>
      <w:marTop w:val="0"/>
      <w:marBottom w:val="0"/>
      <w:divBdr>
        <w:top w:val="none" w:sz="0" w:space="0" w:color="auto"/>
        <w:left w:val="none" w:sz="0" w:space="0" w:color="auto"/>
        <w:bottom w:val="none" w:sz="0" w:space="0" w:color="auto"/>
        <w:right w:val="none" w:sz="0" w:space="0" w:color="auto"/>
      </w:divBdr>
    </w:div>
    <w:div w:id="1340695177">
      <w:bodyDiv w:val="1"/>
      <w:marLeft w:val="0"/>
      <w:marRight w:val="0"/>
      <w:marTop w:val="0"/>
      <w:marBottom w:val="0"/>
      <w:divBdr>
        <w:top w:val="none" w:sz="0" w:space="0" w:color="auto"/>
        <w:left w:val="none" w:sz="0" w:space="0" w:color="auto"/>
        <w:bottom w:val="none" w:sz="0" w:space="0" w:color="auto"/>
        <w:right w:val="none" w:sz="0" w:space="0" w:color="auto"/>
      </w:divBdr>
    </w:div>
    <w:div w:id="1353267859">
      <w:bodyDiv w:val="1"/>
      <w:marLeft w:val="0"/>
      <w:marRight w:val="0"/>
      <w:marTop w:val="0"/>
      <w:marBottom w:val="0"/>
      <w:divBdr>
        <w:top w:val="none" w:sz="0" w:space="0" w:color="auto"/>
        <w:left w:val="none" w:sz="0" w:space="0" w:color="auto"/>
        <w:bottom w:val="none" w:sz="0" w:space="0" w:color="auto"/>
        <w:right w:val="none" w:sz="0" w:space="0" w:color="auto"/>
      </w:divBdr>
    </w:div>
    <w:div w:id="1387950615">
      <w:bodyDiv w:val="1"/>
      <w:marLeft w:val="0"/>
      <w:marRight w:val="0"/>
      <w:marTop w:val="0"/>
      <w:marBottom w:val="0"/>
      <w:divBdr>
        <w:top w:val="none" w:sz="0" w:space="0" w:color="auto"/>
        <w:left w:val="none" w:sz="0" w:space="0" w:color="auto"/>
        <w:bottom w:val="none" w:sz="0" w:space="0" w:color="auto"/>
        <w:right w:val="none" w:sz="0" w:space="0" w:color="auto"/>
      </w:divBdr>
    </w:div>
    <w:div w:id="1407607378">
      <w:bodyDiv w:val="1"/>
      <w:marLeft w:val="0"/>
      <w:marRight w:val="0"/>
      <w:marTop w:val="0"/>
      <w:marBottom w:val="0"/>
      <w:divBdr>
        <w:top w:val="none" w:sz="0" w:space="0" w:color="auto"/>
        <w:left w:val="none" w:sz="0" w:space="0" w:color="auto"/>
        <w:bottom w:val="none" w:sz="0" w:space="0" w:color="auto"/>
        <w:right w:val="none" w:sz="0" w:space="0" w:color="auto"/>
      </w:divBdr>
    </w:div>
    <w:div w:id="1409571538">
      <w:bodyDiv w:val="1"/>
      <w:marLeft w:val="0"/>
      <w:marRight w:val="0"/>
      <w:marTop w:val="0"/>
      <w:marBottom w:val="0"/>
      <w:divBdr>
        <w:top w:val="none" w:sz="0" w:space="0" w:color="auto"/>
        <w:left w:val="none" w:sz="0" w:space="0" w:color="auto"/>
        <w:bottom w:val="none" w:sz="0" w:space="0" w:color="auto"/>
        <w:right w:val="none" w:sz="0" w:space="0" w:color="auto"/>
      </w:divBdr>
    </w:div>
    <w:div w:id="1440950212">
      <w:bodyDiv w:val="1"/>
      <w:marLeft w:val="0"/>
      <w:marRight w:val="0"/>
      <w:marTop w:val="0"/>
      <w:marBottom w:val="0"/>
      <w:divBdr>
        <w:top w:val="none" w:sz="0" w:space="0" w:color="auto"/>
        <w:left w:val="none" w:sz="0" w:space="0" w:color="auto"/>
        <w:bottom w:val="none" w:sz="0" w:space="0" w:color="auto"/>
        <w:right w:val="none" w:sz="0" w:space="0" w:color="auto"/>
      </w:divBdr>
    </w:div>
    <w:div w:id="1518228526">
      <w:bodyDiv w:val="1"/>
      <w:marLeft w:val="0"/>
      <w:marRight w:val="0"/>
      <w:marTop w:val="0"/>
      <w:marBottom w:val="0"/>
      <w:divBdr>
        <w:top w:val="none" w:sz="0" w:space="0" w:color="auto"/>
        <w:left w:val="none" w:sz="0" w:space="0" w:color="auto"/>
        <w:bottom w:val="none" w:sz="0" w:space="0" w:color="auto"/>
        <w:right w:val="none" w:sz="0" w:space="0" w:color="auto"/>
      </w:divBdr>
    </w:div>
    <w:div w:id="1522426720">
      <w:bodyDiv w:val="1"/>
      <w:marLeft w:val="0"/>
      <w:marRight w:val="0"/>
      <w:marTop w:val="0"/>
      <w:marBottom w:val="0"/>
      <w:divBdr>
        <w:top w:val="none" w:sz="0" w:space="0" w:color="auto"/>
        <w:left w:val="none" w:sz="0" w:space="0" w:color="auto"/>
        <w:bottom w:val="none" w:sz="0" w:space="0" w:color="auto"/>
        <w:right w:val="none" w:sz="0" w:space="0" w:color="auto"/>
      </w:divBdr>
    </w:div>
    <w:div w:id="1531383428">
      <w:bodyDiv w:val="1"/>
      <w:marLeft w:val="0"/>
      <w:marRight w:val="0"/>
      <w:marTop w:val="0"/>
      <w:marBottom w:val="0"/>
      <w:divBdr>
        <w:top w:val="none" w:sz="0" w:space="0" w:color="auto"/>
        <w:left w:val="none" w:sz="0" w:space="0" w:color="auto"/>
        <w:bottom w:val="none" w:sz="0" w:space="0" w:color="auto"/>
        <w:right w:val="none" w:sz="0" w:space="0" w:color="auto"/>
      </w:divBdr>
    </w:div>
    <w:div w:id="1539201823">
      <w:bodyDiv w:val="1"/>
      <w:marLeft w:val="0"/>
      <w:marRight w:val="0"/>
      <w:marTop w:val="0"/>
      <w:marBottom w:val="0"/>
      <w:divBdr>
        <w:top w:val="none" w:sz="0" w:space="0" w:color="auto"/>
        <w:left w:val="none" w:sz="0" w:space="0" w:color="auto"/>
        <w:bottom w:val="none" w:sz="0" w:space="0" w:color="auto"/>
        <w:right w:val="none" w:sz="0" w:space="0" w:color="auto"/>
      </w:divBdr>
      <w:divsChild>
        <w:div w:id="344792388">
          <w:marLeft w:val="0"/>
          <w:marRight w:val="0"/>
          <w:marTop w:val="0"/>
          <w:marBottom w:val="0"/>
          <w:divBdr>
            <w:top w:val="none" w:sz="0" w:space="0" w:color="auto"/>
            <w:left w:val="none" w:sz="0" w:space="0" w:color="auto"/>
            <w:bottom w:val="none" w:sz="0" w:space="0" w:color="auto"/>
            <w:right w:val="none" w:sz="0" w:space="0" w:color="auto"/>
          </w:divBdr>
          <w:divsChild>
            <w:div w:id="104675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7698">
      <w:bodyDiv w:val="1"/>
      <w:marLeft w:val="0"/>
      <w:marRight w:val="0"/>
      <w:marTop w:val="0"/>
      <w:marBottom w:val="0"/>
      <w:divBdr>
        <w:top w:val="none" w:sz="0" w:space="0" w:color="auto"/>
        <w:left w:val="none" w:sz="0" w:space="0" w:color="auto"/>
        <w:bottom w:val="none" w:sz="0" w:space="0" w:color="auto"/>
        <w:right w:val="none" w:sz="0" w:space="0" w:color="auto"/>
      </w:divBdr>
    </w:div>
    <w:div w:id="1575778494">
      <w:bodyDiv w:val="1"/>
      <w:marLeft w:val="0"/>
      <w:marRight w:val="0"/>
      <w:marTop w:val="0"/>
      <w:marBottom w:val="0"/>
      <w:divBdr>
        <w:top w:val="none" w:sz="0" w:space="0" w:color="auto"/>
        <w:left w:val="none" w:sz="0" w:space="0" w:color="auto"/>
        <w:bottom w:val="none" w:sz="0" w:space="0" w:color="auto"/>
        <w:right w:val="none" w:sz="0" w:space="0" w:color="auto"/>
      </w:divBdr>
    </w:div>
    <w:div w:id="1589657125">
      <w:bodyDiv w:val="1"/>
      <w:marLeft w:val="0"/>
      <w:marRight w:val="0"/>
      <w:marTop w:val="0"/>
      <w:marBottom w:val="0"/>
      <w:divBdr>
        <w:top w:val="none" w:sz="0" w:space="0" w:color="auto"/>
        <w:left w:val="none" w:sz="0" w:space="0" w:color="auto"/>
        <w:bottom w:val="none" w:sz="0" w:space="0" w:color="auto"/>
        <w:right w:val="none" w:sz="0" w:space="0" w:color="auto"/>
      </w:divBdr>
    </w:div>
    <w:div w:id="1589734836">
      <w:bodyDiv w:val="1"/>
      <w:marLeft w:val="0"/>
      <w:marRight w:val="0"/>
      <w:marTop w:val="0"/>
      <w:marBottom w:val="0"/>
      <w:divBdr>
        <w:top w:val="none" w:sz="0" w:space="0" w:color="auto"/>
        <w:left w:val="none" w:sz="0" w:space="0" w:color="auto"/>
        <w:bottom w:val="none" w:sz="0" w:space="0" w:color="auto"/>
        <w:right w:val="none" w:sz="0" w:space="0" w:color="auto"/>
      </w:divBdr>
    </w:div>
    <w:div w:id="1590887592">
      <w:bodyDiv w:val="1"/>
      <w:marLeft w:val="0"/>
      <w:marRight w:val="0"/>
      <w:marTop w:val="0"/>
      <w:marBottom w:val="0"/>
      <w:divBdr>
        <w:top w:val="none" w:sz="0" w:space="0" w:color="auto"/>
        <w:left w:val="none" w:sz="0" w:space="0" w:color="auto"/>
        <w:bottom w:val="none" w:sz="0" w:space="0" w:color="auto"/>
        <w:right w:val="none" w:sz="0" w:space="0" w:color="auto"/>
      </w:divBdr>
    </w:div>
    <w:div w:id="1593781952">
      <w:bodyDiv w:val="1"/>
      <w:marLeft w:val="0"/>
      <w:marRight w:val="0"/>
      <w:marTop w:val="0"/>
      <w:marBottom w:val="0"/>
      <w:divBdr>
        <w:top w:val="none" w:sz="0" w:space="0" w:color="auto"/>
        <w:left w:val="none" w:sz="0" w:space="0" w:color="auto"/>
        <w:bottom w:val="none" w:sz="0" w:space="0" w:color="auto"/>
        <w:right w:val="none" w:sz="0" w:space="0" w:color="auto"/>
      </w:divBdr>
    </w:div>
    <w:div w:id="1632319213">
      <w:bodyDiv w:val="1"/>
      <w:marLeft w:val="0"/>
      <w:marRight w:val="0"/>
      <w:marTop w:val="0"/>
      <w:marBottom w:val="0"/>
      <w:divBdr>
        <w:top w:val="none" w:sz="0" w:space="0" w:color="auto"/>
        <w:left w:val="none" w:sz="0" w:space="0" w:color="auto"/>
        <w:bottom w:val="none" w:sz="0" w:space="0" w:color="auto"/>
        <w:right w:val="none" w:sz="0" w:space="0" w:color="auto"/>
      </w:divBdr>
    </w:div>
    <w:div w:id="1648852515">
      <w:bodyDiv w:val="1"/>
      <w:marLeft w:val="0"/>
      <w:marRight w:val="0"/>
      <w:marTop w:val="0"/>
      <w:marBottom w:val="0"/>
      <w:divBdr>
        <w:top w:val="none" w:sz="0" w:space="0" w:color="auto"/>
        <w:left w:val="none" w:sz="0" w:space="0" w:color="auto"/>
        <w:bottom w:val="none" w:sz="0" w:space="0" w:color="auto"/>
        <w:right w:val="none" w:sz="0" w:space="0" w:color="auto"/>
      </w:divBdr>
    </w:div>
    <w:div w:id="1698853759">
      <w:bodyDiv w:val="1"/>
      <w:marLeft w:val="0"/>
      <w:marRight w:val="0"/>
      <w:marTop w:val="0"/>
      <w:marBottom w:val="0"/>
      <w:divBdr>
        <w:top w:val="none" w:sz="0" w:space="0" w:color="auto"/>
        <w:left w:val="none" w:sz="0" w:space="0" w:color="auto"/>
        <w:bottom w:val="none" w:sz="0" w:space="0" w:color="auto"/>
        <w:right w:val="none" w:sz="0" w:space="0" w:color="auto"/>
      </w:divBdr>
    </w:div>
    <w:div w:id="1740178530">
      <w:bodyDiv w:val="1"/>
      <w:marLeft w:val="0"/>
      <w:marRight w:val="0"/>
      <w:marTop w:val="0"/>
      <w:marBottom w:val="0"/>
      <w:divBdr>
        <w:top w:val="none" w:sz="0" w:space="0" w:color="auto"/>
        <w:left w:val="none" w:sz="0" w:space="0" w:color="auto"/>
        <w:bottom w:val="none" w:sz="0" w:space="0" w:color="auto"/>
        <w:right w:val="none" w:sz="0" w:space="0" w:color="auto"/>
      </w:divBdr>
    </w:div>
    <w:div w:id="1780442256">
      <w:bodyDiv w:val="1"/>
      <w:marLeft w:val="0"/>
      <w:marRight w:val="0"/>
      <w:marTop w:val="0"/>
      <w:marBottom w:val="0"/>
      <w:divBdr>
        <w:top w:val="none" w:sz="0" w:space="0" w:color="auto"/>
        <w:left w:val="none" w:sz="0" w:space="0" w:color="auto"/>
        <w:bottom w:val="none" w:sz="0" w:space="0" w:color="auto"/>
        <w:right w:val="none" w:sz="0" w:space="0" w:color="auto"/>
      </w:divBdr>
    </w:div>
    <w:div w:id="1801529027">
      <w:bodyDiv w:val="1"/>
      <w:marLeft w:val="0"/>
      <w:marRight w:val="0"/>
      <w:marTop w:val="0"/>
      <w:marBottom w:val="0"/>
      <w:divBdr>
        <w:top w:val="none" w:sz="0" w:space="0" w:color="auto"/>
        <w:left w:val="none" w:sz="0" w:space="0" w:color="auto"/>
        <w:bottom w:val="none" w:sz="0" w:space="0" w:color="auto"/>
        <w:right w:val="none" w:sz="0" w:space="0" w:color="auto"/>
      </w:divBdr>
    </w:div>
    <w:div w:id="1804885276">
      <w:bodyDiv w:val="1"/>
      <w:marLeft w:val="0"/>
      <w:marRight w:val="0"/>
      <w:marTop w:val="0"/>
      <w:marBottom w:val="0"/>
      <w:divBdr>
        <w:top w:val="none" w:sz="0" w:space="0" w:color="auto"/>
        <w:left w:val="none" w:sz="0" w:space="0" w:color="auto"/>
        <w:bottom w:val="none" w:sz="0" w:space="0" w:color="auto"/>
        <w:right w:val="none" w:sz="0" w:space="0" w:color="auto"/>
      </w:divBdr>
    </w:div>
    <w:div w:id="1807698916">
      <w:bodyDiv w:val="1"/>
      <w:marLeft w:val="0"/>
      <w:marRight w:val="0"/>
      <w:marTop w:val="0"/>
      <w:marBottom w:val="0"/>
      <w:divBdr>
        <w:top w:val="none" w:sz="0" w:space="0" w:color="auto"/>
        <w:left w:val="none" w:sz="0" w:space="0" w:color="auto"/>
        <w:bottom w:val="none" w:sz="0" w:space="0" w:color="auto"/>
        <w:right w:val="none" w:sz="0" w:space="0" w:color="auto"/>
      </w:divBdr>
    </w:div>
    <w:div w:id="1811752404">
      <w:bodyDiv w:val="1"/>
      <w:marLeft w:val="0"/>
      <w:marRight w:val="0"/>
      <w:marTop w:val="0"/>
      <w:marBottom w:val="0"/>
      <w:divBdr>
        <w:top w:val="none" w:sz="0" w:space="0" w:color="auto"/>
        <w:left w:val="none" w:sz="0" w:space="0" w:color="auto"/>
        <w:bottom w:val="none" w:sz="0" w:space="0" w:color="auto"/>
        <w:right w:val="none" w:sz="0" w:space="0" w:color="auto"/>
      </w:divBdr>
    </w:div>
    <w:div w:id="1820800826">
      <w:bodyDiv w:val="1"/>
      <w:marLeft w:val="0"/>
      <w:marRight w:val="0"/>
      <w:marTop w:val="0"/>
      <w:marBottom w:val="0"/>
      <w:divBdr>
        <w:top w:val="none" w:sz="0" w:space="0" w:color="auto"/>
        <w:left w:val="none" w:sz="0" w:space="0" w:color="auto"/>
        <w:bottom w:val="none" w:sz="0" w:space="0" w:color="auto"/>
        <w:right w:val="none" w:sz="0" w:space="0" w:color="auto"/>
      </w:divBdr>
    </w:div>
    <w:div w:id="1823888551">
      <w:bodyDiv w:val="1"/>
      <w:marLeft w:val="0"/>
      <w:marRight w:val="0"/>
      <w:marTop w:val="0"/>
      <w:marBottom w:val="0"/>
      <w:divBdr>
        <w:top w:val="none" w:sz="0" w:space="0" w:color="auto"/>
        <w:left w:val="none" w:sz="0" w:space="0" w:color="auto"/>
        <w:bottom w:val="none" w:sz="0" w:space="0" w:color="auto"/>
        <w:right w:val="none" w:sz="0" w:space="0" w:color="auto"/>
      </w:divBdr>
    </w:div>
    <w:div w:id="1829400421">
      <w:bodyDiv w:val="1"/>
      <w:marLeft w:val="0"/>
      <w:marRight w:val="0"/>
      <w:marTop w:val="0"/>
      <w:marBottom w:val="0"/>
      <w:divBdr>
        <w:top w:val="none" w:sz="0" w:space="0" w:color="auto"/>
        <w:left w:val="none" w:sz="0" w:space="0" w:color="auto"/>
        <w:bottom w:val="none" w:sz="0" w:space="0" w:color="auto"/>
        <w:right w:val="none" w:sz="0" w:space="0" w:color="auto"/>
      </w:divBdr>
    </w:div>
    <w:div w:id="1835797683">
      <w:bodyDiv w:val="1"/>
      <w:marLeft w:val="0"/>
      <w:marRight w:val="0"/>
      <w:marTop w:val="0"/>
      <w:marBottom w:val="0"/>
      <w:divBdr>
        <w:top w:val="none" w:sz="0" w:space="0" w:color="auto"/>
        <w:left w:val="none" w:sz="0" w:space="0" w:color="auto"/>
        <w:bottom w:val="none" w:sz="0" w:space="0" w:color="auto"/>
        <w:right w:val="none" w:sz="0" w:space="0" w:color="auto"/>
      </w:divBdr>
    </w:div>
    <w:div w:id="1835950039">
      <w:bodyDiv w:val="1"/>
      <w:marLeft w:val="0"/>
      <w:marRight w:val="0"/>
      <w:marTop w:val="0"/>
      <w:marBottom w:val="0"/>
      <w:divBdr>
        <w:top w:val="none" w:sz="0" w:space="0" w:color="auto"/>
        <w:left w:val="none" w:sz="0" w:space="0" w:color="auto"/>
        <w:bottom w:val="none" w:sz="0" w:space="0" w:color="auto"/>
        <w:right w:val="none" w:sz="0" w:space="0" w:color="auto"/>
      </w:divBdr>
    </w:div>
    <w:div w:id="1848905762">
      <w:bodyDiv w:val="1"/>
      <w:marLeft w:val="0"/>
      <w:marRight w:val="0"/>
      <w:marTop w:val="0"/>
      <w:marBottom w:val="0"/>
      <w:divBdr>
        <w:top w:val="none" w:sz="0" w:space="0" w:color="auto"/>
        <w:left w:val="none" w:sz="0" w:space="0" w:color="auto"/>
        <w:bottom w:val="none" w:sz="0" w:space="0" w:color="auto"/>
        <w:right w:val="none" w:sz="0" w:space="0" w:color="auto"/>
      </w:divBdr>
    </w:div>
    <w:div w:id="1882787046">
      <w:bodyDiv w:val="1"/>
      <w:marLeft w:val="0"/>
      <w:marRight w:val="0"/>
      <w:marTop w:val="0"/>
      <w:marBottom w:val="0"/>
      <w:divBdr>
        <w:top w:val="none" w:sz="0" w:space="0" w:color="auto"/>
        <w:left w:val="none" w:sz="0" w:space="0" w:color="auto"/>
        <w:bottom w:val="none" w:sz="0" w:space="0" w:color="auto"/>
        <w:right w:val="none" w:sz="0" w:space="0" w:color="auto"/>
      </w:divBdr>
    </w:div>
    <w:div w:id="1902867859">
      <w:bodyDiv w:val="1"/>
      <w:marLeft w:val="0"/>
      <w:marRight w:val="0"/>
      <w:marTop w:val="0"/>
      <w:marBottom w:val="0"/>
      <w:divBdr>
        <w:top w:val="none" w:sz="0" w:space="0" w:color="auto"/>
        <w:left w:val="none" w:sz="0" w:space="0" w:color="auto"/>
        <w:bottom w:val="none" w:sz="0" w:space="0" w:color="auto"/>
        <w:right w:val="none" w:sz="0" w:space="0" w:color="auto"/>
      </w:divBdr>
    </w:div>
    <w:div w:id="1915621547">
      <w:bodyDiv w:val="1"/>
      <w:marLeft w:val="0"/>
      <w:marRight w:val="0"/>
      <w:marTop w:val="0"/>
      <w:marBottom w:val="0"/>
      <w:divBdr>
        <w:top w:val="none" w:sz="0" w:space="0" w:color="auto"/>
        <w:left w:val="none" w:sz="0" w:space="0" w:color="auto"/>
        <w:bottom w:val="none" w:sz="0" w:space="0" w:color="auto"/>
        <w:right w:val="none" w:sz="0" w:space="0" w:color="auto"/>
      </w:divBdr>
    </w:div>
    <w:div w:id="1968658344">
      <w:bodyDiv w:val="1"/>
      <w:marLeft w:val="0"/>
      <w:marRight w:val="0"/>
      <w:marTop w:val="0"/>
      <w:marBottom w:val="0"/>
      <w:divBdr>
        <w:top w:val="none" w:sz="0" w:space="0" w:color="auto"/>
        <w:left w:val="none" w:sz="0" w:space="0" w:color="auto"/>
        <w:bottom w:val="none" w:sz="0" w:space="0" w:color="auto"/>
        <w:right w:val="none" w:sz="0" w:space="0" w:color="auto"/>
      </w:divBdr>
    </w:div>
    <w:div w:id="1989018141">
      <w:bodyDiv w:val="1"/>
      <w:marLeft w:val="0"/>
      <w:marRight w:val="0"/>
      <w:marTop w:val="0"/>
      <w:marBottom w:val="0"/>
      <w:divBdr>
        <w:top w:val="none" w:sz="0" w:space="0" w:color="auto"/>
        <w:left w:val="none" w:sz="0" w:space="0" w:color="auto"/>
        <w:bottom w:val="none" w:sz="0" w:space="0" w:color="auto"/>
        <w:right w:val="none" w:sz="0" w:space="0" w:color="auto"/>
      </w:divBdr>
    </w:div>
    <w:div w:id="1989940651">
      <w:bodyDiv w:val="1"/>
      <w:marLeft w:val="0"/>
      <w:marRight w:val="0"/>
      <w:marTop w:val="0"/>
      <w:marBottom w:val="0"/>
      <w:divBdr>
        <w:top w:val="none" w:sz="0" w:space="0" w:color="auto"/>
        <w:left w:val="none" w:sz="0" w:space="0" w:color="auto"/>
        <w:bottom w:val="none" w:sz="0" w:space="0" w:color="auto"/>
        <w:right w:val="none" w:sz="0" w:space="0" w:color="auto"/>
      </w:divBdr>
    </w:div>
    <w:div w:id="1990089394">
      <w:bodyDiv w:val="1"/>
      <w:marLeft w:val="0"/>
      <w:marRight w:val="0"/>
      <w:marTop w:val="0"/>
      <w:marBottom w:val="0"/>
      <w:divBdr>
        <w:top w:val="none" w:sz="0" w:space="0" w:color="auto"/>
        <w:left w:val="none" w:sz="0" w:space="0" w:color="auto"/>
        <w:bottom w:val="none" w:sz="0" w:space="0" w:color="auto"/>
        <w:right w:val="none" w:sz="0" w:space="0" w:color="auto"/>
      </w:divBdr>
    </w:div>
    <w:div w:id="1991134953">
      <w:bodyDiv w:val="1"/>
      <w:marLeft w:val="0"/>
      <w:marRight w:val="0"/>
      <w:marTop w:val="0"/>
      <w:marBottom w:val="0"/>
      <w:divBdr>
        <w:top w:val="none" w:sz="0" w:space="0" w:color="auto"/>
        <w:left w:val="none" w:sz="0" w:space="0" w:color="auto"/>
        <w:bottom w:val="none" w:sz="0" w:space="0" w:color="auto"/>
        <w:right w:val="none" w:sz="0" w:space="0" w:color="auto"/>
      </w:divBdr>
    </w:div>
    <w:div w:id="1993943056">
      <w:bodyDiv w:val="1"/>
      <w:marLeft w:val="0"/>
      <w:marRight w:val="0"/>
      <w:marTop w:val="0"/>
      <w:marBottom w:val="0"/>
      <w:divBdr>
        <w:top w:val="none" w:sz="0" w:space="0" w:color="auto"/>
        <w:left w:val="none" w:sz="0" w:space="0" w:color="auto"/>
        <w:bottom w:val="none" w:sz="0" w:space="0" w:color="auto"/>
        <w:right w:val="none" w:sz="0" w:space="0" w:color="auto"/>
      </w:divBdr>
    </w:div>
    <w:div w:id="1999915605">
      <w:bodyDiv w:val="1"/>
      <w:marLeft w:val="0"/>
      <w:marRight w:val="0"/>
      <w:marTop w:val="0"/>
      <w:marBottom w:val="0"/>
      <w:divBdr>
        <w:top w:val="none" w:sz="0" w:space="0" w:color="auto"/>
        <w:left w:val="none" w:sz="0" w:space="0" w:color="auto"/>
        <w:bottom w:val="none" w:sz="0" w:space="0" w:color="auto"/>
        <w:right w:val="none" w:sz="0" w:space="0" w:color="auto"/>
      </w:divBdr>
    </w:div>
    <w:div w:id="2004157153">
      <w:bodyDiv w:val="1"/>
      <w:marLeft w:val="0"/>
      <w:marRight w:val="0"/>
      <w:marTop w:val="0"/>
      <w:marBottom w:val="0"/>
      <w:divBdr>
        <w:top w:val="none" w:sz="0" w:space="0" w:color="auto"/>
        <w:left w:val="none" w:sz="0" w:space="0" w:color="auto"/>
        <w:bottom w:val="none" w:sz="0" w:space="0" w:color="auto"/>
        <w:right w:val="none" w:sz="0" w:space="0" w:color="auto"/>
      </w:divBdr>
    </w:div>
    <w:div w:id="2044476315">
      <w:bodyDiv w:val="1"/>
      <w:marLeft w:val="0"/>
      <w:marRight w:val="0"/>
      <w:marTop w:val="0"/>
      <w:marBottom w:val="0"/>
      <w:divBdr>
        <w:top w:val="none" w:sz="0" w:space="0" w:color="auto"/>
        <w:left w:val="none" w:sz="0" w:space="0" w:color="auto"/>
        <w:bottom w:val="none" w:sz="0" w:space="0" w:color="auto"/>
        <w:right w:val="none" w:sz="0" w:space="0" w:color="auto"/>
      </w:divBdr>
    </w:div>
    <w:div w:id="2056389052">
      <w:bodyDiv w:val="1"/>
      <w:marLeft w:val="0"/>
      <w:marRight w:val="0"/>
      <w:marTop w:val="0"/>
      <w:marBottom w:val="0"/>
      <w:divBdr>
        <w:top w:val="none" w:sz="0" w:space="0" w:color="auto"/>
        <w:left w:val="none" w:sz="0" w:space="0" w:color="auto"/>
        <w:bottom w:val="none" w:sz="0" w:space="0" w:color="auto"/>
        <w:right w:val="none" w:sz="0" w:space="0" w:color="auto"/>
      </w:divBdr>
    </w:div>
    <w:div w:id="2059472685">
      <w:bodyDiv w:val="1"/>
      <w:marLeft w:val="0"/>
      <w:marRight w:val="0"/>
      <w:marTop w:val="0"/>
      <w:marBottom w:val="0"/>
      <w:divBdr>
        <w:top w:val="none" w:sz="0" w:space="0" w:color="auto"/>
        <w:left w:val="none" w:sz="0" w:space="0" w:color="auto"/>
        <w:bottom w:val="none" w:sz="0" w:space="0" w:color="auto"/>
        <w:right w:val="none" w:sz="0" w:space="0" w:color="auto"/>
      </w:divBdr>
    </w:div>
    <w:div w:id="2060476758">
      <w:bodyDiv w:val="1"/>
      <w:marLeft w:val="0"/>
      <w:marRight w:val="0"/>
      <w:marTop w:val="0"/>
      <w:marBottom w:val="0"/>
      <w:divBdr>
        <w:top w:val="none" w:sz="0" w:space="0" w:color="auto"/>
        <w:left w:val="none" w:sz="0" w:space="0" w:color="auto"/>
        <w:bottom w:val="none" w:sz="0" w:space="0" w:color="auto"/>
        <w:right w:val="none" w:sz="0" w:space="0" w:color="auto"/>
      </w:divBdr>
    </w:div>
    <w:div w:id="2075926182">
      <w:bodyDiv w:val="1"/>
      <w:marLeft w:val="0"/>
      <w:marRight w:val="0"/>
      <w:marTop w:val="0"/>
      <w:marBottom w:val="0"/>
      <w:divBdr>
        <w:top w:val="none" w:sz="0" w:space="0" w:color="auto"/>
        <w:left w:val="none" w:sz="0" w:space="0" w:color="auto"/>
        <w:bottom w:val="none" w:sz="0" w:space="0" w:color="auto"/>
        <w:right w:val="none" w:sz="0" w:space="0" w:color="auto"/>
      </w:divBdr>
    </w:div>
    <w:div w:id="2078241675">
      <w:bodyDiv w:val="1"/>
      <w:marLeft w:val="0"/>
      <w:marRight w:val="0"/>
      <w:marTop w:val="0"/>
      <w:marBottom w:val="0"/>
      <w:divBdr>
        <w:top w:val="none" w:sz="0" w:space="0" w:color="auto"/>
        <w:left w:val="none" w:sz="0" w:space="0" w:color="auto"/>
        <w:bottom w:val="none" w:sz="0" w:space="0" w:color="auto"/>
        <w:right w:val="none" w:sz="0" w:space="0" w:color="auto"/>
      </w:divBdr>
    </w:div>
    <w:div w:id="2079136028">
      <w:bodyDiv w:val="1"/>
      <w:marLeft w:val="0"/>
      <w:marRight w:val="0"/>
      <w:marTop w:val="0"/>
      <w:marBottom w:val="0"/>
      <w:divBdr>
        <w:top w:val="none" w:sz="0" w:space="0" w:color="auto"/>
        <w:left w:val="none" w:sz="0" w:space="0" w:color="auto"/>
        <w:bottom w:val="none" w:sz="0" w:space="0" w:color="auto"/>
        <w:right w:val="none" w:sz="0" w:space="0" w:color="auto"/>
      </w:divBdr>
    </w:div>
    <w:div w:id="2087459027">
      <w:bodyDiv w:val="1"/>
      <w:marLeft w:val="0"/>
      <w:marRight w:val="0"/>
      <w:marTop w:val="0"/>
      <w:marBottom w:val="0"/>
      <w:divBdr>
        <w:top w:val="none" w:sz="0" w:space="0" w:color="auto"/>
        <w:left w:val="none" w:sz="0" w:space="0" w:color="auto"/>
        <w:bottom w:val="none" w:sz="0" w:space="0" w:color="auto"/>
        <w:right w:val="none" w:sz="0" w:space="0" w:color="auto"/>
      </w:divBdr>
    </w:div>
    <w:div w:id="2089768301">
      <w:bodyDiv w:val="1"/>
      <w:marLeft w:val="0"/>
      <w:marRight w:val="0"/>
      <w:marTop w:val="0"/>
      <w:marBottom w:val="0"/>
      <w:divBdr>
        <w:top w:val="none" w:sz="0" w:space="0" w:color="auto"/>
        <w:left w:val="none" w:sz="0" w:space="0" w:color="auto"/>
        <w:bottom w:val="none" w:sz="0" w:space="0" w:color="auto"/>
        <w:right w:val="none" w:sz="0" w:space="0" w:color="auto"/>
      </w:divBdr>
    </w:div>
    <w:div w:id="2102487639">
      <w:bodyDiv w:val="1"/>
      <w:marLeft w:val="0"/>
      <w:marRight w:val="0"/>
      <w:marTop w:val="0"/>
      <w:marBottom w:val="0"/>
      <w:divBdr>
        <w:top w:val="none" w:sz="0" w:space="0" w:color="auto"/>
        <w:left w:val="none" w:sz="0" w:space="0" w:color="auto"/>
        <w:bottom w:val="none" w:sz="0" w:space="0" w:color="auto"/>
        <w:right w:val="none" w:sz="0" w:space="0" w:color="auto"/>
      </w:divBdr>
    </w:div>
    <w:div w:id="2144928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hyperlink" Target="https://msfreaks.files.wordpress.com/2013/12/rds-deployment-single-server-25.png" TargetMode="External"/><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5.jpeg"/><Relationship Id="rId11" Type="http://schemas.openxmlformats.org/officeDocument/2006/relationships/header" Target="header2.xml"/><Relationship Id="rId32" Type="http://schemas.openxmlformats.org/officeDocument/2006/relationships/image" Target="media/image21.png"/><Relationship Id="rId37" Type="http://schemas.openxmlformats.org/officeDocument/2006/relationships/hyperlink" Target="https://msfreaks.files.wordpress.com/2013/12/rds-deployment-single-server-6.png" TargetMode="External"/><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hyperlink" Target="https://www.petri.com/wp-content/uploads/image613.png" TargetMode="External"/><Relationship Id="rId79" Type="http://schemas.openxmlformats.org/officeDocument/2006/relationships/image" Target="media/image61.png"/><Relationship Id="rId5" Type="http://schemas.openxmlformats.org/officeDocument/2006/relationships/settings" Target="settings.xml"/><Relationship Id="rId61" Type="http://schemas.openxmlformats.org/officeDocument/2006/relationships/image" Target="media/image44.png"/><Relationship Id="rId82"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hyperlink" Target="https://msfreaks.files.wordpress.com/2013/12/rds-deployment-single-server-22.png"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59.jpeg"/><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2.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hyperlink" Target="https://msfreaks.files.wordpress.com/2013/12/rds-deployment-single-server-17-e1386544982596.png"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7.png"/><Relationship Id="rId83"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0.jpeg"/><Relationship Id="rId81" Type="http://schemas.openxmlformats.org/officeDocument/2006/relationships/image" Target="media/image63.jpe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msfreaks.files.wordpress.com/2013/12/rds-deployment-single-server-12.png" TargetMode="External"/><Relationship Id="rId34" Type="http://schemas.openxmlformats.org/officeDocument/2006/relationships/image" Target="media/image23.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image" Target="media/image54.jpeg"/><Relationship Id="rId2" Type="http://schemas.openxmlformats.org/officeDocument/2006/relationships/customXml" Target="../customXml/item1.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7.png"/><Relationship Id="rId45" Type="http://schemas.openxmlformats.org/officeDocument/2006/relationships/hyperlink" Target="https://msfreaks.files.wordpress.com/2013/12/rds-deployment-single-server-23.png" TargetMode="External"/><Relationship Id="rId66"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Ser12</b:Tag>
    <b:SourceType>InternetSite</b:SourceType>
    <b:Guid>{DFECDCF2-EE54-416D-8C19-D2DDADFADC0B}</b:Guid>
    <b:Author>
      <b:Author>
        <b:Corporate>Server world</b:Corporate>
      </b:Author>
    </b:Author>
    <b:Title>Join in Windows Active Directory</b:Title>
    <b:InternetSiteTitle>Server-world</b:InternetSiteTitle>
    <b:Year>2012</b:Year>
    <b:Month>april</b:Month>
    <b:Day>4</b:Day>
    <b:URL>http://www.server-world.info/en/note?os=Fedora_21&amp;p=realmd</b:URL>
    <b:RefOrder>3</b:RefOrder>
  </b:Source>
  <b:Source>
    <b:Tag>Mig12</b:Tag>
    <b:SourceType>InternetSite</b:SourceType>
    <b:Guid>{D091B620-3885-48D0-BC69-571154580A0E}</b:Guid>
    <b:Author>
      <b:Author>
        <b:NameList>
          <b:Person>
            <b:Last>Fra</b:Last>
            <b:First>Migual</b:First>
          </b:Person>
        </b:NameList>
      </b:Author>
    </b:Author>
    <b:Title>Helping to Prevent Technological Defenestration</b:Title>
    <b:InternetSiteTitle>Falcon IT Services</b:InternetSiteTitle>
    <b:Year>2012</b:Year>
    <b:Month>11</b:Month>
    <b:Day>11</b:Day>
    <b:URL>http://www.falconitservices.com/support/KB/Lists/Posts/Post.aspx?ID=77</b:URL>
    <b:RefOrder>4</b:RefOrder>
  </b:Source>
  <b:Source>
    <b:Tag>Loa13</b:Tag>
    <b:SourceType>ArticleInAPeriodical</b:SourceType>
    <b:Guid>{3FDB772B-207D-438F-9E2D-9CF6A51E7B28}</b:Guid>
    <b:Title>Load Balancing Microsoft Remote Desktop Services Deployment Guide</b:Title>
    <b:Year>2013</b:Year>
    <b:Month>April</b:Month>
    <b:Day>5</b:Day>
    <b:Author>
      <b:Author>
        <b:Corporate>Load Balencer Inc.</b:Corporate>
      </b:Author>
    </b:Author>
    <b:PeriodicalTitle>Installing Load Balancer</b:PeriodicalTitle>
    <b:Pages>46</b:Pages>
    <b:City>Wilmington</b:City>
    <b:RefOrder>8</b:RefOrder>
  </b:Source>
  <b:Source>
    <b:Tag>Wil08</b:Tag>
    <b:SourceType>ArticleInAPeriodical</b:SourceType>
    <b:Guid>{42CDD795-CAD2-4A38-B521-7EC1561FEE26}</b:Guid>
    <b:Author>
      <b:Author>
        <b:NameList>
          <b:Person>
            <b:Last>Stanek</b:Last>
            <b:First>William</b:First>
            <b:Middle>R.</b:Middle>
          </b:Person>
        </b:NameList>
      </b:Author>
    </b:Author>
    <b:Title>Windows Server 2008 Inside Out</b:Title>
    <b:PeriodicalTitle>Windows Server 2008 Overview and Planning</b:PeriodicalTitle>
    <b:Year>2008</b:Year>
    <b:Pages>0-1516</b:Pages>
    <b:RefOrder>1</b:RefOrder>
  </b:Source>
  <b:Source>
    <b:Tag>pfS16</b:Tag>
    <b:SourceType>InternetSite</b:SourceType>
    <b:Guid>{4D4A2E46-F64E-496C-93A2-C2C0D888288E}</b:Guid>
    <b:Author>
      <b:Author>
        <b:Corporate>pfSense</b:Corporate>
      </b:Author>
    </b:Author>
    <b:Title>Choose your hardware</b:Title>
    <b:Year>2016</b:Year>
    <b:URL>http://www.pfsense.org/hardware</b:URL>
    <b:RefOrder>7</b:RefOrder>
  </b:Source>
  <b:Source>
    <b:Tag>tec</b:Tag>
    <b:SourceType>InternetSite</b:SourceType>
    <b:Guid>{559F5257-C590-48F4-A21D-5FC4CD2044A2}</b:Guid>
    <b:Author>
      <b:Author>
        <b:Corporate>techtarget</b:Corporate>
      </b:Author>
    </b:Author>
    <b:Title>SearchVMware</b:Title>
    <b:URL>http://searcgvmware.techtraget.com/definition/VMware-Server</b:URL>
    <b:RefOrder>11</b:RefOrder>
  </b:Source>
  <b:Source>
    <b:Tag>Dan08</b:Tag>
    <b:SourceType>ArticleInAPeriodical</b:SourceType>
    <b:Guid>{1158AFC5-3C55-4185-8B0A-1390C29633A8}</b:Guid>
    <b:Author>
      <b:Author>
        <b:NameList>
          <b:Person>
            <b:Last>Dan Holme</b:Last>
            <b:First>Nelson</b:First>
            <b:Middle>Ruest, Danielle Ruest, Jason Kellington</b:Middle>
          </b:Person>
        </b:NameList>
      </b:Author>
    </b:Author>
    <b:Title>Configuring Windows Server 2008 Active Directory</b:Title>
    <b:Year>2008</b:Year>
    <b:PeriodicalTitle>Trainning Kit</b:PeriodicalTitle>
    <b:Pages>0-1037</b:Pages>
    <b:RefOrder>2</b:RefOrder>
  </b:Source>
  <b:Source>
    <b:Tag>Mic16</b:Tag>
    <b:SourceType>InternetSite</b:SourceType>
    <b:Guid>{6B035A9E-912D-4EE5-ADD6-4389B8AEB3D0}</b:Guid>
    <b:Title>Microsoft SQL Server</b:Title>
    <b:Year>2016</b:Year>
    <b:Author>
      <b:Author>
        <b:Corporate>Microsoft Developer Network</b:Corporate>
      </b:Author>
    </b:Author>
    <b:InternetSiteTitle>MSDN</b:InternetSiteTitle>
    <b:URL>https://msdn.microsoft.com/en-us/library/mt590198(v=sql.1).aspx</b:URL>
    <b:RefOrder>10</b:RefOrder>
  </b:Source>
  <b:Source>
    <b:Tag>Ram00</b:Tag>
    <b:SourceType>Book</b:SourceType>
    <b:Guid>{23F618AA-CA6C-476A-8027-7B5883D6DE84}</b:Guid>
    <b:Title>Fundamentals of Database Systems</b:Title>
    <b:Year>2004</b:Year>
    <b:Author>
      <b:Author>
        <b:NameList>
          <b:Person>
            <b:Last>Ramez Elmasri</b:Last>
            <b:First>Shamkant</b:First>
            <b:Middle>B. Navathe</b:Middle>
          </b:Person>
        </b:NameList>
      </b:Author>
    </b:Author>
    <b:City>New York</b:City>
    <b:Volume>III</b:Volume>
    <b:Pages>0-1038</b:Pages>
    <b:RefOrder>12</b:RefOrder>
  </b:Source>
  <b:Source>
    <b:Tag>IT406</b:Tag>
    <b:SourceType>Book</b:SourceType>
    <b:Guid>{4423EB48-6E1B-4159-B2BF-7B4F5A2021BE}</b:Guid>
    <b:Author>
      <b:Author>
        <b:NameList>
          <b:Person>
            <b:Last>Afra</b:Last>
            <b:First>Dr.</b:First>
            <b:Middle>Ahmad</b:Middle>
          </b:Person>
        </b:NameList>
      </b:Author>
    </b:Author>
    <b:Title>Firewalls and Gateway</b:Title>
    <b:Year>2013</b:Year>
    <b:RefOrder>6</b:RefOrder>
  </b:Source>
  <b:Source>
    <b:Tag>Jus14</b:Tag>
    <b:SourceType>InternetSite</b:SourceType>
    <b:Guid>{CEF8E4DF-1920-4FB6-929A-50E826F67161}</b:Guid>
    <b:Title>How the Iptables Firewall Works</b:Title>
    <b:Year>2014</b:Year>
    <b:Author>
      <b:Author>
        <b:NameList>
          <b:Person>
            <b:Last>Ellingwood</b:Last>
            <b:First>Justin</b:First>
          </b:Person>
        </b:NameList>
      </b:Author>
    </b:Author>
    <b:InternetSiteTitle>Digital Ocean</b:InternetSiteTitle>
    <b:Month>May</b:Month>
    <b:Day>2</b:Day>
    <b:URL>https://www.digitalocean.com/community/tutorials/how-the-iptables-firewall-works</b:URL>
    <b:RefOrder>13</b:RefOrder>
  </b:Source>
  <b:Source>
    <b:Tag>Mic161</b:Tag>
    <b:SourceType>InternetSite</b:SourceType>
    <b:Guid>{994D09AC-932D-420F-B015-C4009292A238}</b:Guid>
    <b:Author>
      <b:Author>
        <b:Corporate>Network Microsoft Developer</b:Corporate>
      </b:Author>
    </b:Author>
    <b:Title>Install the Exchange 2016 Mailbox role using the Setup wizard</b:Title>
    <b:InternetSiteTitle>TechNet</b:InternetSiteTitle>
    <b:Year>2016</b:Year>
    <b:Month>03</b:Month>
    <b:Day>28</b:Day>
    <b:URL>https://technet.microsoft.com/en-us/library/bb124778(v=exchg.160).aspx</b:URL>
    <b:RefOrder>9</b:RefOrder>
  </b:Source>
  <b:Source>
    <b:Tag>Mic162</b:Tag>
    <b:SourceType>InternetSite</b:SourceType>
    <b:Guid>{F9D955AD-4EFF-4884-A319-051266C5202E}</b:Guid>
    <b:Author>
      <b:Author>
        <b:Corporate>Microsoft</b:Corporate>
      </b:Author>
    </b:Author>
    <b:Title>Windows Defender</b:Title>
    <b:InternetSiteTitle>Microsoft</b:InternetSiteTitle>
    <b:Year>2016</b:Year>
    <b:URL>https://www.microsoft.com/en-lb/</b:URL>
    <b:RefOrder>5</b:RefOrder>
  </b:Source>
</b:Sources>
</file>

<file path=customXml/itemProps1.xml><?xml version="1.0" encoding="utf-8"?>
<ds:datastoreItem xmlns:ds="http://schemas.openxmlformats.org/officeDocument/2006/customXml" ds:itemID="{B7C8A10A-0FCE-4A1F-9EE5-DABDE4F95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709</TotalTime>
  <Pages>65</Pages>
  <Words>10577</Words>
  <Characters>60292</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Project-Final-Report-Template</vt:lpstr>
    </vt:vector>
  </TitlesOfParts>
  <Company>Royal Holloway, University of London</Company>
  <LinksUpToDate>false</LinksUpToDate>
  <CharactersWithSpaces>70728</CharactersWithSpaces>
  <SharedDoc>false</SharedDoc>
  <HLinks>
    <vt:vector size="138" baseType="variant">
      <vt:variant>
        <vt:i4>6029399</vt:i4>
      </vt:variant>
      <vt:variant>
        <vt:i4>144</vt:i4>
      </vt:variant>
      <vt:variant>
        <vt:i4>0</vt:i4>
      </vt:variant>
      <vt:variant>
        <vt:i4>5</vt:i4>
      </vt:variant>
      <vt:variant>
        <vt:lpwstr>https://msfreaks.files.wordpress.com/2013/12/rds-deployment-single-server-25.png</vt:lpwstr>
      </vt:variant>
      <vt:variant>
        <vt:lpwstr/>
      </vt:variant>
      <vt:variant>
        <vt:i4>5898327</vt:i4>
      </vt:variant>
      <vt:variant>
        <vt:i4>138</vt:i4>
      </vt:variant>
      <vt:variant>
        <vt:i4>0</vt:i4>
      </vt:variant>
      <vt:variant>
        <vt:i4>5</vt:i4>
      </vt:variant>
      <vt:variant>
        <vt:lpwstr>https://msfreaks.files.wordpress.com/2013/12/rds-deployment-single-server-23.png</vt:lpwstr>
      </vt:variant>
      <vt:variant>
        <vt:lpwstr/>
      </vt:variant>
      <vt:variant>
        <vt:i4>5963863</vt:i4>
      </vt:variant>
      <vt:variant>
        <vt:i4>132</vt:i4>
      </vt:variant>
      <vt:variant>
        <vt:i4>0</vt:i4>
      </vt:variant>
      <vt:variant>
        <vt:i4>5</vt:i4>
      </vt:variant>
      <vt:variant>
        <vt:lpwstr>https://msfreaks.files.wordpress.com/2013/12/rds-deployment-single-server-22.png</vt:lpwstr>
      </vt:variant>
      <vt:variant>
        <vt:lpwstr/>
      </vt:variant>
      <vt:variant>
        <vt:i4>7274618</vt:i4>
      </vt:variant>
      <vt:variant>
        <vt:i4>126</vt:i4>
      </vt:variant>
      <vt:variant>
        <vt:i4>0</vt:i4>
      </vt:variant>
      <vt:variant>
        <vt:i4>5</vt:i4>
      </vt:variant>
      <vt:variant>
        <vt:lpwstr>https://msfreaks.files.wordpress.com/2013/12/rds-deployment-single-server-17-e1386544982596.png</vt:lpwstr>
      </vt:variant>
      <vt:variant>
        <vt:lpwstr/>
      </vt:variant>
      <vt:variant>
        <vt:i4>5963860</vt:i4>
      </vt:variant>
      <vt:variant>
        <vt:i4>120</vt:i4>
      </vt:variant>
      <vt:variant>
        <vt:i4>0</vt:i4>
      </vt:variant>
      <vt:variant>
        <vt:i4>5</vt:i4>
      </vt:variant>
      <vt:variant>
        <vt:lpwstr>https://msfreaks.files.wordpress.com/2013/12/rds-deployment-single-server-12.png</vt:lpwstr>
      </vt:variant>
      <vt:variant>
        <vt:lpwstr/>
      </vt:variant>
      <vt:variant>
        <vt:i4>4063331</vt:i4>
      </vt:variant>
      <vt:variant>
        <vt:i4>114</vt:i4>
      </vt:variant>
      <vt:variant>
        <vt:i4>0</vt:i4>
      </vt:variant>
      <vt:variant>
        <vt:i4>5</vt:i4>
      </vt:variant>
      <vt:variant>
        <vt:lpwstr>https://msfreaks.files.wordpress.com/2013/12/rds-deployment-single-server-6.png</vt:lpwstr>
      </vt:variant>
      <vt:variant>
        <vt:lpwstr/>
      </vt:variant>
      <vt:variant>
        <vt:i4>4587586</vt:i4>
      </vt:variant>
      <vt:variant>
        <vt:i4>108</vt:i4>
      </vt:variant>
      <vt:variant>
        <vt:i4>0</vt:i4>
      </vt:variant>
      <vt:variant>
        <vt:i4>5</vt:i4>
      </vt:variant>
      <vt:variant>
        <vt:lpwstr>http://searchcio-midmarket.techtarget.com/definition/hardware</vt:lpwstr>
      </vt:variant>
      <vt:variant>
        <vt:lpwstr/>
      </vt:variant>
      <vt:variant>
        <vt:i4>1114161</vt:i4>
      </vt:variant>
      <vt:variant>
        <vt:i4>101</vt:i4>
      </vt:variant>
      <vt:variant>
        <vt:i4>0</vt:i4>
      </vt:variant>
      <vt:variant>
        <vt:i4>5</vt:i4>
      </vt:variant>
      <vt:variant>
        <vt:lpwstr/>
      </vt:variant>
      <vt:variant>
        <vt:lpwstr>_Toc454045562</vt:lpwstr>
      </vt:variant>
      <vt:variant>
        <vt:i4>1114161</vt:i4>
      </vt:variant>
      <vt:variant>
        <vt:i4>95</vt:i4>
      </vt:variant>
      <vt:variant>
        <vt:i4>0</vt:i4>
      </vt:variant>
      <vt:variant>
        <vt:i4>5</vt:i4>
      </vt:variant>
      <vt:variant>
        <vt:lpwstr/>
      </vt:variant>
      <vt:variant>
        <vt:lpwstr>_Toc454045561</vt:lpwstr>
      </vt:variant>
      <vt:variant>
        <vt:i4>1114161</vt:i4>
      </vt:variant>
      <vt:variant>
        <vt:i4>89</vt:i4>
      </vt:variant>
      <vt:variant>
        <vt:i4>0</vt:i4>
      </vt:variant>
      <vt:variant>
        <vt:i4>5</vt:i4>
      </vt:variant>
      <vt:variant>
        <vt:lpwstr/>
      </vt:variant>
      <vt:variant>
        <vt:lpwstr>_Toc454045560</vt:lpwstr>
      </vt:variant>
      <vt:variant>
        <vt:i4>1179697</vt:i4>
      </vt:variant>
      <vt:variant>
        <vt:i4>83</vt:i4>
      </vt:variant>
      <vt:variant>
        <vt:i4>0</vt:i4>
      </vt:variant>
      <vt:variant>
        <vt:i4>5</vt:i4>
      </vt:variant>
      <vt:variant>
        <vt:lpwstr/>
      </vt:variant>
      <vt:variant>
        <vt:lpwstr>_Toc454045559</vt:lpwstr>
      </vt:variant>
      <vt:variant>
        <vt:i4>1179697</vt:i4>
      </vt:variant>
      <vt:variant>
        <vt:i4>77</vt:i4>
      </vt:variant>
      <vt:variant>
        <vt:i4>0</vt:i4>
      </vt:variant>
      <vt:variant>
        <vt:i4>5</vt:i4>
      </vt:variant>
      <vt:variant>
        <vt:lpwstr/>
      </vt:variant>
      <vt:variant>
        <vt:lpwstr>_Toc454045558</vt:lpwstr>
      </vt:variant>
      <vt:variant>
        <vt:i4>1179697</vt:i4>
      </vt:variant>
      <vt:variant>
        <vt:i4>71</vt:i4>
      </vt:variant>
      <vt:variant>
        <vt:i4>0</vt:i4>
      </vt:variant>
      <vt:variant>
        <vt:i4>5</vt:i4>
      </vt:variant>
      <vt:variant>
        <vt:lpwstr/>
      </vt:variant>
      <vt:variant>
        <vt:lpwstr>_Toc454045557</vt:lpwstr>
      </vt:variant>
      <vt:variant>
        <vt:i4>1179697</vt:i4>
      </vt:variant>
      <vt:variant>
        <vt:i4>65</vt:i4>
      </vt:variant>
      <vt:variant>
        <vt:i4>0</vt:i4>
      </vt:variant>
      <vt:variant>
        <vt:i4>5</vt:i4>
      </vt:variant>
      <vt:variant>
        <vt:lpwstr/>
      </vt:variant>
      <vt:variant>
        <vt:lpwstr>_Toc454045556</vt:lpwstr>
      </vt:variant>
      <vt:variant>
        <vt:i4>1179697</vt:i4>
      </vt:variant>
      <vt:variant>
        <vt:i4>59</vt:i4>
      </vt:variant>
      <vt:variant>
        <vt:i4>0</vt:i4>
      </vt:variant>
      <vt:variant>
        <vt:i4>5</vt:i4>
      </vt:variant>
      <vt:variant>
        <vt:lpwstr/>
      </vt:variant>
      <vt:variant>
        <vt:lpwstr>_Toc454045555</vt:lpwstr>
      </vt:variant>
      <vt:variant>
        <vt:i4>1179697</vt:i4>
      </vt:variant>
      <vt:variant>
        <vt:i4>53</vt:i4>
      </vt:variant>
      <vt:variant>
        <vt:i4>0</vt:i4>
      </vt:variant>
      <vt:variant>
        <vt:i4>5</vt:i4>
      </vt:variant>
      <vt:variant>
        <vt:lpwstr/>
      </vt:variant>
      <vt:variant>
        <vt:lpwstr>_Toc454045554</vt:lpwstr>
      </vt:variant>
      <vt:variant>
        <vt:i4>1179697</vt:i4>
      </vt:variant>
      <vt:variant>
        <vt:i4>47</vt:i4>
      </vt:variant>
      <vt:variant>
        <vt:i4>0</vt:i4>
      </vt:variant>
      <vt:variant>
        <vt:i4>5</vt:i4>
      </vt:variant>
      <vt:variant>
        <vt:lpwstr/>
      </vt:variant>
      <vt:variant>
        <vt:lpwstr>_Toc454045553</vt:lpwstr>
      </vt:variant>
      <vt:variant>
        <vt:i4>1179697</vt:i4>
      </vt:variant>
      <vt:variant>
        <vt:i4>41</vt:i4>
      </vt:variant>
      <vt:variant>
        <vt:i4>0</vt:i4>
      </vt:variant>
      <vt:variant>
        <vt:i4>5</vt:i4>
      </vt:variant>
      <vt:variant>
        <vt:lpwstr/>
      </vt:variant>
      <vt:variant>
        <vt:lpwstr>_Toc454045552</vt:lpwstr>
      </vt:variant>
      <vt:variant>
        <vt:i4>1179697</vt:i4>
      </vt:variant>
      <vt:variant>
        <vt:i4>35</vt:i4>
      </vt:variant>
      <vt:variant>
        <vt:i4>0</vt:i4>
      </vt:variant>
      <vt:variant>
        <vt:i4>5</vt:i4>
      </vt:variant>
      <vt:variant>
        <vt:lpwstr/>
      </vt:variant>
      <vt:variant>
        <vt:lpwstr>_Toc454045551</vt:lpwstr>
      </vt:variant>
      <vt:variant>
        <vt:i4>1179697</vt:i4>
      </vt:variant>
      <vt:variant>
        <vt:i4>29</vt:i4>
      </vt:variant>
      <vt:variant>
        <vt:i4>0</vt:i4>
      </vt:variant>
      <vt:variant>
        <vt:i4>5</vt:i4>
      </vt:variant>
      <vt:variant>
        <vt:lpwstr/>
      </vt:variant>
      <vt:variant>
        <vt:lpwstr>_Toc454045550</vt:lpwstr>
      </vt:variant>
      <vt:variant>
        <vt:i4>1245233</vt:i4>
      </vt:variant>
      <vt:variant>
        <vt:i4>23</vt:i4>
      </vt:variant>
      <vt:variant>
        <vt:i4>0</vt:i4>
      </vt:variant>
      <vt:variant>
        <vt:i4>5</vt:i4>
      </vt:variant>
      <vt:variant>
        <vt:lpwstr/>
      </vt:variant>
      <vt:variant>
        <vt:lpwstr>_Toc454045549</vt:lpwstr>
      </vt:variant>
      <vt:variant>
        <vt:i4>1245233</vt:i4>
      </vt:variant>
      <vt:variant>
        <vt:i4>17</vt:i4>
      </vt:variant>
      <vt:variant>
        <vt:i4>0</vt:i4>
      </vt:variant>
      <vt:variant>
        <vt:i4>5</vt:i4>
      </vt:variant>
      <vt:variant>
        <vt:lpwstr/>
      </vt:variant>
      <vt:variant>
        <vt:lpwstr>_Toc454045548</vt:lpwstr>
      </vt:variant>
      <vt:variant>
        <vt:i4>1245233</vt:i4>
      </vt:variant>
      <vt:variant>
        <vt:i4>11</vt:i4>
      </vt:variant>
      <vt:variant>
        <vt:i4>0</vt:i4>
      </vt:variant>
      <vt:variant>
        <vt:i4>5</vt:i4>
      </vt:variant>
      <vt:variant>
        <vt:lpwstr/>
      </vt:variant>
      <vt:variant>
        <vt:lpwstr>_Toc454045547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Project-Final-Report-Template</dc:title>
  <dc:subject/>
  <dc:creator>YehyaMny</dc:creator>
  <cp:keywords/>
  <dc:description/>
  <cp:lastModifiedBy>Yehya</cp:lastModifiedBy>
  <cp:revision>16</cp:revision>
  <cp:lastPrinted>2013-09-20T07:57:00Z</cp:lastPrinted>
  <dcterms:created xsi:type="dcterms:W3CDTF">2016-07-04T10:48:00Z</dcterms:created>
  <dcterms:modified xsi:type="dcterms:W3CDTF">2024-07-01T21:27:00Z</dcterms:modified>
</cp:coreProperties>
</file>