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EBBBD" w14:textId="77777777" w:rsidR="00033666" w:rsidRPr="00033666" w:rsidRDefault="00033666" w:rsidP="00033666">
      <w:pPr>
        <w:pStyle w:val="Ttulo1"/>
        <w:rPr>
          <w:rFonts w:ascii="Century Gothic" w:eastAsia="Microsoft JhengHei UI Light" w:hAnsi="Century Gothic"/>
        </w:rPr>
      </w:pPr>
      <w:r w:rsidRPr="00033666">
        <w:rPr>
          <w:rFonts w:ascii="Century Gothic" w:eastAsia="Microsoft JhengHei UI Light" w:hAnsi="Century Gothic"/>
        </w:rPr>
        <w:t xml:space="preserve">SEÑOR </w:t>
      </w:r>
    </w:p>
    <w:p w14:paraId="2D4503E6" w14:textId="77777777" w:rsidR="00033666" w:rsidRPr="00033666" w:rsidRDefault="00033666" w:rsidP="00033666">
      <w:pPr>
        <w:pStyle w:val="Ttulo1"/>
        <w:rPr>
          <w:rFonts w:ascii="Century Gothic" w:eastAsia="Microsoft JhengHei UI Light" w:hAnsi="Century Gothic"/>
        </w:rPr>
      </w:pPr>
    </w:p>
    <w:p w14:paraId="3A406451" w14:textId="64FB678C" w:rsidR="00033666" w:rsidRPr="00033666" w:rsidRDefault="00033666" w:rsidP="00033666">
      <w:pPr>
        <w:pStyle w:val="Ttulo1"/>
        <w:rPr>
          <w:rFonts w:ascii="Century Gothic" w:eastAsia="Microsoft JhengHei UI Light" w:hAnsi="Century Gothic"/>
        </w:rPr>
      </w:pPr>
      <w:r w:rsidRPr="00033666">
        <w:rPr>
          <w:rFonts w:ascii="Century Gothic" w:eastAsia="Microsoft JhengHei UI Light" w:hAnsi="Century Gothic"/>
        </w:rPr>
        <w:t>JUEZ CIVIL MUNICIPAL (REPARTO)</w:t>
      </w:r>
    </w:p>
    <w:p w14:paraId="53555157" w14:textId="5C4C1D46" w:rsidR="00033666" w:rsidRPr="00033666" w:rsidRDefault="00033666" w:rsidP="00033666">
      <w:pPr>
        <w:pStyle w:val="Ttulo1"/>
        <w:rPr>
          <w:rFonts w:ascii="Century Gothic" w:eastAsia="Microsoft JhengHei UI Light" w:hAnsi="Century Gothic"/>
        </w:rPr>
      </w:pPr>
      <w:r w:rsidRPr="00033666">
        <w:rPr>
          <w:rFonts w:ascii="Century Gothic" w:eastAsia="Microsoft JhengHei UI Light" w:hAnsi="Century Gothic"/>
        </w:rPr>
        <w:t xml:space="preserve">E. </w:t>
      </w:r>
      <w:r w:rsidR="00A5753C">
        <w:rPr>
          <w:rFonts w:ascii="Century Gothic" w:eastAsia="Microsoft JhengHei UI Light" w:hAnsi="Century Gothic"/>
        </w:rPr>
        <w:t xml:space="preserve">                     </w:t>
      </w:r>
      <w:r w:rsidRPr="00033666">
        <w:rPr>
          <w:rFonts w:ascii="Century Gothic" w:eastAsia="Microsoft JhengHei UI Light" w:hAnsi="Century Gothic"/>
        </w:rPr>
        <w:t xml:space="preserve">S. </w:t>
      </w:r>
      <w:r w:rsidR="00A5753C">
        <w:rPr>
          <w:rFonts w:ascii="Century Gothic" w:eastAsia="Microsoft JhengHei UI Light" w:hAnsi="Century Gothic"/>
        </w:rPr>
        <w:t xml:space="preserve">                    </w:t>
      </w:r>
      <w:r w:rsidRPr="00033666">
        <w:rPr>
          <w:rFonts w:ascii="Century Gothic" w:eastAsia="Microsoft JhengHei UI Light" w:hAnsi="Century Gothic"/>
        </w:rPr>
        <w:t xml:space="preserve">D.  </w:t>
      </w:r>
    </w:p>
    <w:p w14:paraId="0B1E4F40" w14:textId="46AC80A6" w:rsidR="00033666" w:rsidRPr="00033666" w:rsidRDefault="00CB52C6" w:rsidP="00CB52C6">
      <w:pPr>
        <w:pStyle w:val="Ttulo1"/>
        <w:tabs>
          <w:tab w:val="left" w:pos="6598"/>
        </w:tabs>
        <w:rPr>
          <w:rFonts w:ascii="Century Gothic" w:eastAsia="Microsoft JhengHei UI Light" w:hAnsi="Century Gothic"/>
        </w:rPr>
      </w:pPr>
      <w:r>
        <w:rPr>
          <w:rFonts w:ascii="Century Gothic" w:eastAsia="Microsoft JhengHei UI Light" w:hAnsi="Century Gothic"/>
        </w:rPr>
        <w:tab/>
      </w:r>
    </w:p>
    <w:p w14:paraId="5F802F95" w14:textId="24D2F928" w:rsidR="00423341" w:rsidRPr="006E5F3E" w:rsidRDefault="00033666" w:rsidP="00033666">
      <w:pPr>
        <w:pStyle w:val="Ttulo1"/>
        <w:rPr>
          <w:rFonts w:ascii="Century Gothic" w:eastAsia="Microsoft JhengHei UI Light" w:hAnsi="Century Gothic"/>
          <w:spacing w:val="-2"/>
        </w:rPr>
      </w:pPr>
      <w:r w:rsidRPr="00033666">
        <w:rPr>
          <w:rFonts w:ascii="Century Gothic" w:eastAsia="Microsoft JhengHei UI Light" w:hAnsi="Century Gothic"/>
        </w:rPr>
        <w:t>REFERENCIA: PODER AMPLIO Y SUFICIENTE</w:t>
      </w:r>
    </w:p>
    <w:p w14:paraId="5F4A9E14" w14:textId="77777777" w:rsidR="00643855" w:rsidRPr="006E5F3E" w:rsidRDefault="00643855" w:rsidP="00423341">
      <w:pPr>
        <w:pStyle w:val="Ttulo1"/>
        <w:rPr>
          <w:rFonts w:ascii="Century Gothic" w:eastAsia="Microsoft JhengHei UI Light" w:hAnsi="Century Gothic"/>
        </w:rPr>
      </w:pPr>
    </w:p>
    <w:p w14:paraId="5285B7B8" w14:textId="79218EBC" w:rsidR="00033666" w:rsidRPr="00A5753C" w:rsidRDefault="009470D7" w:rsidP="00A5753C">
      <w:pPr>
        <w:jc w:val="both"/>
        <w:rPr>
          <w:rFonts w:ascii="Century Gothic" w:eastAsia="Microsoft JhengHei UI Light" w:hAnsi="Century Gothic"/>
          <w:b/>
          <w:sz w:val="24"/>
          <w:szCs w:val="24"/>
        </w:rPr>
      </w:pP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begin"/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instrText xml:space="preserve"> MERGEFIELD NOMBRES </w:instrTex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  <w:sz w:val="24"/>
          <w:szCs w:val="24"/>
        </w:rPr>
        <w:t>«NOMBRES»</w: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end"/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, </w:t>
      </w:r>
      <w:r w:rsidR="00423341" w:rsidRPr="006E5F3E">
        <w:rPr>
          <w:rFonts w:ascii="Century Gothic" w:eastAsia="Microsoft JhengHei UI Light" w:hAnsi="Century Gothic"/>
          <w:bCs/>
          <w:sz w:val="24"/>
          <w:szCs w:val="24"/>
        </w:rPr>
        <w:t>identificado con cedula de ciudadanía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 No</w:t>
      </w:r>
      <w:r w:rsidR="006110F6">
        <w:rPr>
          <w:rFonts w:ascii="Century Gothic" w:eastAsia="Microsoft JhengHei UI Light" w:hAnsi="Century Gothic"/>
          <w:b/>
          <w:sz w:val="24"/>
          <w:szCs w:val="24"/>
        </w:rPr>
        <w:t>.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begin"/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instrText xml:space="preserve"> MERGEFIELD CEDULA </w:instrTex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  <w:sz w:val="24"/>
          <w:szCs w:val="24"/>
        </w:rPr>
        <w:t>«CEDULA»</w:t>
      </w:r>
      <w:r w:rsidRPr="006E5F3E">
        <w:rPr>
          <w:rFonts w:ascii="Century Gothic" w:eastAsia="Microsoft JhengHei UI Light" w:hAnsi="Century Gothic"/>
          <w:b/>
          <w:sz w:val="24"/>
          <w:szCs w:val="24"/>
        </w:rPr>
        <w:fldChar w:fldCharType="end"/>
      </w:r>
      <w:r w:rsidR="00AD5E89" w:rsidRPr="006E5F3E">
        <w:rPr>
          <w:rFonts w:ascii="Century Gothic" w:eastAsia="Microsoft JhengHei UI Light" w:hAnsi="Century Gothic"/>
          <w:b/>
          <w:bCs/>
          <w:sz w:val="24"/>
          <w:szCs w:val="24"/>
          <w:lang w:val="es-CO"/>
        </w:rPr>
        <w:t xml:space="preserve"> </w:t>
      </w:r>
      <w:r w:rsidR="00423341" w:rsidRPr="006E5F3E">
        <w:rPr>
          <w:rFonts w:ascii="Century Gothic" w:eastAsia="Microsoft JhengHei UI Light" w:hAnsi="Century Gothic"/>
          <w:bCs/>
          <w:sz w:val="24"/>
          <w:szCs w:val="24"/>
          <w:lang w:val="es-CO"/>
        </w:rPr>
        <w:t xml:space="preserve">de </w:t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fldChar w:fldCharType="begin"/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instrText xml:space="preserve"> MERGEFIELD EXP_CC </w:instrText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fldChar w:fldCharType="separate"/>
      </w:r>
      <w:r w:rsidR="005D11B0">
        <w:rPr>
          <w:rFonts w:ascii="Century Gothic" w:eastAsia="Microsoft JhengHei UI Light" w:hAnsi="Century Gothic"/>
          <w:bCs/>
          <w:noProof/>
          <w:sz w:val="24"/>
          <w:szCs w:val="24"/>
        </w:rPr>
        <w:t>«EXP_CC»</w:t>
      </w:r>
      <w:r w:rsidRPr="006E5F3E">
        <w:rPr>
          <w:rFonts w:ascii="Century Gothic" w:eastAsia="Microsoft JhengHei UI Light" w:hAnsi="Century Gothic"/>
          <w:bCs/>
          <w:sz w:val="24"/>
          <w:szCs w:val="24"/>
        </w:rPr>
        <w:fldChar w:fldCharType="end"/>
      </w:r>
      <w:r w:rsidR="00423341" w:rsidRPr="006E5F3E">
        <w:rPr>
          <w:rFonts w:ascii="Century Gothic" w:eastAsia="Microsoft JhengHei UI Light" w:hAnsi="Century Gothic"/>
          <w:bCs/>
          <w:sz w:val="24"/>
          <w:szCs w:val="24"/>
          <w:lang w:val="es-CO"/>
        </w:rPr>
        <w:t>,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manifiesto a usted muy respetuosamente que confiero </w:t>
      </w:r>
      <w:r w:rsidR="00764573" w:rsidRPr="00764573">
        <w:rPr>
          <w:rFonts w:ascii="Century Gothic" w:eastAsia="Microsoft JhengHei UI Light" w:hAnsi="Century Gothic"/>
          <w:b/>
          <w:bCs/>
          <w:sz w:val="24"/>
          <w:szCs w:val="24"/>
        </w:rPr>
        <w:t>PODER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b/>
          <w:sz w:val="24"/>
          <w:szCs w:val="24"/>
        </w:rPr>
        <w:t xml:space="preserve">AMPLIO Y SUFICIENTE </w:t>
      </w:r>
      <w:r w:rsidR="00764573">
        <w:rPr>
          <w:rFonts w:ascii="Century Gothic" w:eastAsia="Microsoft JhengHei UI Light" w:hAnsi="Century Gothic"/>
          <w:sz w:val="24"/>
          <w:szCs w:val="24"/>
        </w:rPr>
        <w:t xml:space="preserve">al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doctor </w:t>
      </w:r>
      <w:r w:rsidR="00764573">
        <w:rPr>
          <w:rFonts w:ascii="Century Gothic" w:eastAsia="Microsoft JhengHei UI Light" w:hAnsi="Century Gothic"/>
          <w:b/>
          <w:sz w:val="24"/>
          <w:szCs w:val="24"/>
        </w:rPr>
        <w:t>DAVID ALEXANDER ARIAS POSSE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,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abogad</w:t>
      </w:r>
      <w:r w:rsidR="00764573">
        <w:rPr>
          <w:rFonts w:ascii="Century Gothic" w:eastAsia="Microsoft JhengHei UI Light" w:hAnsi="Century Gothic"/>
          <w:sz w:val="24"/>
          <w:szCs w:val="24"/>
        </w:rPr>
        <w:t>o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en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ejercicio,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mayor</w:t>
      </w:r>
      <w:r w:rsidR="00423341" w:rsidRPr="006E5F3E">
        <w:rPr>
          <w:rFonts w:ascii="Century Gothic" w:eastAsia="Microsoft JhengHei UI Light" w:hAnsi="Century Gothic"/>
          <w:spacing w:val="-15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de</w:t>
      </w:r>
      <w:r w:rsidR="00423341" w:rsidRPr="006E5F3E">
        <w:rPr>
          <w:rFonts w:ascii="Century Gothic" w:eastAsia="Microsoft JhengHei UI Light" w:hAnsi="Century Gothic"/>
          <w:spacing w:val="-10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edad,</w:t>
      </w:r>
      <w:r w:rsidR="00423341" w:rsidRPr="006E5F3E">
        <w:rPr>
          <w:rFonts w:ascii="Century Gothic" w:eastAsia="Microsoft JhengHei UI Light" w:hAnsi="Century Gothic"/>
          <w:spacing w:val="-1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identificado con cedula</w:t>
      </w:r>
      <w:r w:rsidR="00423341" w:rsidRPr="006E5F3E">
        <w:rPr>
          <w:rFonts w:ascii="Century Gothic" w:eastAsia="Microsoft JhengHei UI Light" w:hAnsi="Century Gothic"/>
          <w:spacing w:val="-2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de ciudadanía No. </w:t>
      </w:r>
      <w:r w:rsidR="00764573" w:rsidRPr="00764573">
        <w:rPr>
          <w:rFonts w:ascii="Century Gothic" w:eastAsia="Microsoft JhengHei UI Light" w:hAnsi="Century Gothic"/>
          <w:b/>
          <w:bCs/>
          <w:sz w:val="24"/>
          <w:szCs w:val="24"/>
        </w:rPr>
        <w:t>1</w:t>
      </w:r>
      <w:r w:rsidR="00764573">
        <w:rPr>
          <w:rFonts w:ascii="Century Gothic" w:eastAsia="Microsoft JhengHei UI Light" w:hAnsi="Century Gothic"/>
          <w:b/>
          <w:bCs/>
          <w:sz w:val="24"/>
          <w:szCs w:val="24"/>
        </w:rPr>
        <w:t>.010.210.139 de Bogotá D.C.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, con tar</w:t>
      </w:r>
      <w:r w:rsidR="00C755E2">
        <w:rPr>
          <w:rFonts w:ascii="Century Gothic" w:eastAsia="Microsoft JhengHei UI Light" w:hAnsi="Century Gothic"/>
          <w:sz w:val="24"/>
          <w:szCs w:val="24"/>
        </w:rPr>
        <w:t>j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e</w:t>
      </w:r>
      <w:r w:rsidR="00C755E2">
        <w:rPr>
          <w:rFonts w:ascii="Century Gothic" w:eastAsia="Microsoft JhengHei UI Light" w:hAnsi="Century Gothic"/>
          <w:sz w:val="24"/>
          <w:szCs w:val="24"/>
        </w:rPr>
        <w:t>t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a profesional</w:t>
      </w:r>
      <w:r w:rsidR="00423341" w:rsidRPr="006E5F3E">
        <w:rPr>
          <w:rFonts w:ascii="Century Gothic" w:eastAsia="Microsoft JhengHei UI Light" w:hAnsi="Century Gothic"/>
          <w:spacing w:val="-9"/>
          <w:sz w:val="24"/>
          <w:szCs w:val="24"/>
        </w:rPr>
        <w:t xml:space="preserve"> 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>No.</w:t>
      </w:r>
      <w:r w:rsidR="00423341" w:rsidRPr="006E5F3E">
        <w:rPr>
          <w:rFonts w:ascii="Century Gothic" w:eastAsia="Microsoft JhengHei UI Light" w:hAnsi="Century Gothic"/>
          <w:spacing w:val="-12"/>
          <w:sz w:val="24"/>
          <w:szCs w:val="24"/>
        </w:rPr>
        <w:t xml:space="preserve"> </w:t>
      </w:r>
      <w:r w:rsidR="00C755E2">
        <w:rPr>
          <w:rFonts w:ascii="Century Gothic" w:eastAsia="Microsoft JhengHei UI Light" w:hAnsi="Century Gothic"/>
          <w:b/>
          <w:bCs/>
          <w:sz w:val="24"/>
          <w:szCs w:val="24"/>
        </w:rPr>
        <w:t>444.551 del C.S. de la J.</w:t>
      </w:r>
      <w:r w:rsidR="00423341" w:rsidRPr="006E5F3E">
        <w:rPr>
          <w:rFonts w:ascii="Century Gothic" w:eastAsia="Microsoft JhengHei UI Light" w:hAnsi="Century Gothic"/>
          <w:sz w:val="24"/>
          <w:szCs w:val="24"/>
        </w:rPr>
        <w:t xml:space="preserve">, </w:t>
      </w:r>
      <w:r w:rsidR="00C755E2" w:rsidRPr="00151F92">
        <w:rPr>
          <w:rFonts w:ascii="Century Gothic" w:eastAsia="Microsoft JhengHei UI Light" w:hAnsi="Century Gothic"/>
          <w:sz w:val="24"/>
          <w:szCs w:val="24"/>
        </w:rPr>
        <w:t>conforme a los artículos 531 al 576 del C.G.P</w:t>
      </w:r>
      <w:r w:rsidR="00C755E2">
        <w:rPr>
          <w:rFonts w:ascii="Century Gothic" w:eastAsia="Microsoft JhengHei UI Light" w:hAnsi="Century Gothic"/>
          <w:sz w:val="24"/>
          <w:szCs w:val="24"/>
        </w:rPr>
        <w:t>. y a la</w:t>
      </w:r>
      <w:r w:rsidR="00C755E2" w:rsidRPr="00151F92">
        <w:rPr>
          <w:rFonts w:ascii="Century Gothic" w:eastAsia="Microsoft JhengHei UI Light" w:hAnsi="Century Gothic"/>
          <w:sz w:val="24"/>
          <w:szCs w:val="24"/>
        </w:rPr>
        <w:t xml:space="preserve"> Ley 2445 de 2025</w:t>
      </w:r>
      <w:r w:rsidR="00C755E2">
        <w:rPr>
          <w:rFonts w:ascii="Century Gothic" w:eastAsia="Microsoft JhengHei UI Light" w:hAnsi="Century Gothic"/>
          <w:sz w:val="24"/>
          <w:szCs w:val="24"/>
        </w:rPr>
        <w:t xml:space="preserve">, </w:t>
      </w:r>
      <w:r w:rsidR="00C755E2" w:rsidRPr="00AC2D8E">
        <w:rPr>
          <w:rFonts w:ascii="Century Gothic" w:eastAsia="Microsoft JhengHei UI Light" w:hAnsi="Century Gothic"/>
          <w:sz w:val="24"/>
          <w:szCs w:val="24"/>
        </w:rPr>
        <w:t>para que en mi nombre y representación inicie, tramite, impulse y lleve hasta su total</w:t>
      </w:r>
      <w:r w:rsidR="00C755E2">
        <w:rPr>
          <w:rFonts w:ascii="Century Gothic" w:eastAsia="Microsoft JhengHei UI Light" w:hAnsi="Century Gothic"/>
          <w:sz w:val="24"/>
          <w:szCs w:val="24"/>
        </w:rPr>
        <w:t xml:space="preserve">idad </w:t>
      </w:r>
      <w:r w:rsidR="00C755E2" w:rsidRPr="00AC2D8E">
        <w:rPr>
          <w:rFonts w:ascii="Century Gothic" w:eastAsia="Microsoft JhengHei UI Light" w:hAnsi="Century Gothic"/>
          <w:b/>
          <w:bCs/>
          <w:sz w:val="24"/>
          <w:szCs w:val="24"/>
        </w:rPr>
        <w:t>EL PROCESO DE</w:t>
      </w:r>
      <w:r w:rsidR="00C755E2" w:rsidRPr="00AC2D8E">
        <w:rPr>
          <w:rFonts w:ascii="Century Gothic" w:eastAsia="Microsoft JhengHei UI Light" w:hAnsi="Century Gothic"/>
          <w:sz w:val="24"/>
          <w:szCs w:val="24"/>
        </w:rPr>
        <w:t xml:space="preserve"> </w:t>
      </w:r>
      <w:r w:rsidR="00C755E2" w:rsidRPr="00151F92">
        <w:rPr>
          <w:rFonts w:ascii="Century Gothic" w:eastAsia="Microsoft JhengHei UI Light" w:hAnsi="Century Gothic"/>
          <w:b/>
          <w:sz w:val="24"/>
          <w:szCs w:val="24"/>
        </w:rPr>
        <w:t>INSOLVENCIA DE PERSONA NATURAL NO COMERCIANTE Y DE LA PEQUEÑA COMERCIANTE.</w:t>
      </w:r>
    </w:p>
    <w:p w14:paraId="6EC95356" w14:textId="345B3DF4" w:rsidR="00033666" w:rsidRDefault="00423341" w:rsidP="00C755E2">
      <w:pPr>
        <w:pStyle w:val="Textoindependiente"/>
        <w:jc w:val="both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</w:rPr>
        <w:t>Este poder le permite a</w:t>
      </w:r>
      <w:r w:rsidR="00C755E2">
        <w:rPr>
          <w:rFonts w:ascii="Century Gothic" w:eastAsia="Microsoft JhengHei UI Light" w:hAnsi="Century Gothic"/>
        </w:rPr>
        <w:t xml:space="preserve">l </w:t>
      </w:r>
      <w:r w:rsidRPr="006E5F3E">
        <w:rPr>
          <w:rFonts w:ascii="Century Gothic" w:eastAsia="Microsoft JhengHei UI Light" w:hAnsi="Century Gothic"/>
        </w:rPr>
        <w:t>abogad</w:t>
      </w:r>
      <w:r w:rsidR="00C755E2">
        <w:rPr>
          <w:rFonts w:ascii="Century Gothic" w:eastAsia="Microsoft JhengHei UI Light" w:hAnsi="Century Gothic"/>
        </w:rPr>
        <w:t>o</w:t>
      </w:r>
      <w:r w:rsidRPr="006E5F3E">
        <w:rPr>
          <w:rFonts w:ascii="Century Gothic" w:eastAsia="Microsoft JhengHei UI Light" w:hAnsi="Century Gothic"/>
        </w:rPr>
        <w:t xml:space="preserve"> </w:t>
      </w:r>
      <w:r w:rsidR="00764573">
        <w:rPr>
          <w:rFonts w:ascii="Century Gothic" w:eastAsia="Microsoft JhengHei UI Light" w:hAnsi="Century Gothic"/>
          <w:b/>
        </w:rPr>
        <w:t>DAVID ALEXANDER ARIAS POSSE</w:t>
      </w:r>
      <w:r w:rsidRPr="006E5F3E">
        <w:rPr>
          <w:rFonts w:ascii="Century Gothic" w:eastAsia="Microsoft JhengHei UI Light" w:hAnsi="Century Gothic"/>
        </w:rPr>
        <w:t xml:space="preserve">, </w:t>
      </w:r>
      <w:r w:rsidR="00C755E2" w:rsidRPr="00151F92">
        <w:rPr>
          <w:rFonts w:ascii="Century Gothic" w:eastAsia="Microsoft JhengHei UI Light" w:hAnsi="Century Gothic"/>
        </w:rPr>
        <w:t xml:space="preserve">las facultades inherentes del </w:t>
      </w:r>
      <w:r w:rsidR="00C755E2" w:rsidRPr="005D7E81">
        <w:rPr>
          <w:rFonts w:ascii="Century Gothic" w:eastAsia="Microsoft JhengHei UI Light" w:hAnsi="Century Gothic"/>
          <w:b/>
          <w:bCs/>
        </w:rPr>
        <w:t>artículo 77 del C.G.P</w:t>
      </w:r>
      <w:r w:rsidR="00C755E2">
        <w:rPr>
          <w:rFonts w:ascii="Century Gothic" w:eastAsia="Microsoft JhengHei UI Light" w:hAnsi="Century Gothic"/>
        </w:rPr>
        <w:t>.</w:t>
      </w:r>
      <w:r w:rsidR="00C755E2" w:rsidRPr="00151F92">
        <w:rPr>
          <w:rFonts w:ascii="Century Gothic" w:eastAsia="Microsoft JhengHei UI Light" w:hAnsi="Century Gothic"/>
        </w:rPr>
        <w:t xml:space="preserve"> y </w:t>
      </w:r>
      <w:r w:rsidR="00C755E2">
        <w:rPr>
          <w:rFonts w:ascii="Century Gothic" w:eastAsia="Microsoft JhengHei UI Light" w:hAnsi="Century Gothic"/>
        </w:rPr>
        <w:t xml:space="preserve">las </w:t>
      </w:r>
      <w:r w:rsidR="00C755E2" w:rsidRPr="00151F92">
        <w:rPr>
          <w:rFonts w:ascii="Century Gothic" w:eastAsia="Microsoft JhengHei UI Light" w:hAnsi="Century Gothic"/>
        </w:rPr>
        <w:t>necesarias</w:t>
      </w:r>
      <w:r w:rsidR="00C755E2">
        <w:rPr>
          <w:rFonts w:ascii="Century Gothic" w:eastAsia="Microsoft JhengHei UI Light" w:hAnsi="Century Gothic"/>
        </w:rPr>
        <w:t xml:space="preserve"> para el proceso</w:t>
      </w:r>
      <w:r w:rsidR="00C755E2" w:rsidRPr="00151F92">
        <w:rPr>
          <w:rFonts w:ascii="Century Gothic" w:eastAsia="Microsoft JhengHei UI Light" w:hAnsi="Century Gothic"/>
        </w:rPr>
        <w:t xml:space="preserve">, incluidas las facultades de sustituir parcial y/o totalmente </w:t>
      </w:r>
      <w:r w:rsidR="00C755E2">
        <w:rPr>
          <w:rFonts w:ascii="Century Gothic" w:eastAsia="Microsoft JhengHei UI Light" w:hAnsi="Century Gothic"/>
        </w:rPr>
        <w:t xml:space="preserve">el </w:t>
      </w:r>
      <w:r w:rsidR="00C755E2" w:rsidRPr="00151F92">
        <w:rPr>
          <w:rFonts w:ascii="Century Gothic" w:eastAsia="Microsoft JhengHei UI Light" w:hAnsi="Century Gothic"/>
        </w:rPr>
        <w:t>poder, reasumir, renunciar, conciliar, transigir, recibir, notificarse</w:t>
      </w:r>
      <w:r w:rsidR="00C755E2">
        <w:rPr>
          <w:rFonts w:ascii="Century Gothic" w:eastAsia="Microsoft JhengHei UI Light" w:hAnsi="Century Gothic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de las decisiones preparatorias y</w:t>
      </w:r>
      <w:r w:rsidR="00C755E2"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 xml:space="preserve">de fondo, </w:t>
      </w:r>
      <w:r w:rsidR="00C755E2">
        <w:rPr>
          <w:rFonts w:ascii="Century Gothic" w:eastAsia="Microsoft JhengHei UI Light" w:hAnsi="Century Gothic"/>
        </w:rPr>
        <w:t xml:space="preserve">e </w:t>
      </w:r>
      <w:r w:rsidR="00C755E2" w:rsidRPr="00151F92">
        <w:rPr>
          <w:rFonts w:ascii="Century Gothic" w:eastAsia="Microsoft JhengHei UI Light" w:hAnsi="Century Gothic"/>
        </w:rPr>
        <w:t xml:space="preserve">interponer los recursos de reposición y apelación, </w:t>
      </w:r>
      <w:r w:rsidR="00C755E2">
        <w:rPr>
          <w:rFonts w:ascii="Century Gothic" w:eastAsia="Microsoft JhengHei UI Light" w:hAnsi="Century Gothic"/>
        </w:rPr>
        <w:t xml:space="preserve">en lo </w:t>
      </w:r>
      <w:r w:rsidR="00C755E2" w:rsidRPr="00151F92">
        <w:rPr>
          <w:rFonts w:ascii="Century Gothic" w:eastAsia="Microsoft JhengHei UI Light" w:hAnsi="Century Gothic"/>
        </w:rPr>
        <w:t>pertinente al proceso</w:t>
      </w:r>
      <w:r w:rsidR="00C755E2">
        <w:rPr>
          <w:rFonts w:ascii="Century Gothic" w:eastAsia="Microsoft JhengHei UI Light" w:hAnsi="Century Gothic"/>
        </w:rPr>
        <w:t xml:space="preserve">. </w:t>
      </w:r>
      <w:r w:rsidR="00C755E2" w:rsidRPr="00F63AAD">
        <w:rPr>
          <w:rFonts w:ascii="Century Gothic" w:eastAsia="Microsoft JhengHei UI Light" w:hAnsi="Century Gothic"/>
        </w:rPr>
        <w:t xml:space="preserve">El presente poder se otorga conforme a la </w:t>
      </w:r>
      <w:r w:rsidR="00C755E2" w:rsidRPr="005D7E81">
        <w:rPr>
          <w:rFonts w:ascii="Century Gothic" w:eastAsia="Microsoft JhengHei UI Light" w:hAnsi="Century Gothic"/>
          <w:b/>
          <w:bCs/>
        </w:rPr>
        <w:t>Ley 2213 de 2022, artículo 5</w:t>
      </w:r>
      <w:r w:rsidR="00C755E2" w:rsidRPr="00F63AAD">
        <w:rPr>
          <w:rFonts w:ascii="Century Gothic" w:eastAsia="Microsoft JhengHei UI Light" w:hAnsi="Century Gothic"/>
        </w:rPr>
        <w:t>.</w:t>
      </w:r>
      <w:r w:rsidR="00C755E2">
        <w:rPr>
          <w:rFonts w:ascii="Century Gothic" w:eastAsia="Microsoft JhengHei UI Light" w:hAnsi="Century Gothic"/>
        </w:rPr>
        <w:t xml:space="preserve"> </w:t>
      </w:r>
    </w:p>
    <w:p w14:paraId="14053A91" w14:textId="126123F0" w:rsidR="00033666" w:rsidRDefault="00C755E2" w:rsidP="00423341">
      <w:pPr>
        <w:pStyle w:val="Textoindependiente"/>
        <w:jc w:val="both"/>
        <w:rPr>
          <w:rFonts w:ascii="Century Gothic" w:eastAsia="Microsoft JhengHei UI Light" w:hAnsi="Century Gothic"/>
        </w:rPr>
      </w:pPr>
      <w:r w:rsidRPr="00151F92">
        <w:rPr>
          <w:rFonts w:ascii="Century Gothic" w:eastAsia="Microsoft JhengHei UI Light" w:hAnsi="Century Gothic"/>
        </w:rPr>
        <w:t>Bajo la gravedad de juramento</w:t>
      </w:r>
      <w:r>
        <w:rPr>
          <w:rFonts w:ascii="Century Gothic" w:eastAsia="Microsoft JhengHei UI Light" w:hAnsi="Century Gothic"/>
        </w:rPr>
        <w:t xml:space="preserve"> </w:t>
      </w:r>
      <w:r w:rsidRPr="00151F92">
        <w:rPr>
          <w:rFonts w:ascii="Century Gothic" w:eastAsia="Microsoft JhengHei UI Light" w:hAnsi="Century Gothic"/>
        </w:rPr>
        <w:t xml:space="preserve">declaro no haber otorgado poder </w:t>
      </w:r>
      <w:r w:rsidRPr="00F63AAD">
        <w:rPr>
          <w:rFonts w:ascii="Century Gothic" w:eastAsia="Microsoft JhengHei UI Light" w:hAnsi="Century Gothic"/>
        </w:rPr>
        <w:t>respecto del mismo proceso</w:t>
      </w:r>
      <w:r>
        <w:rPr>
          <w:rFonts w:ascii="Century Gothic" w:eastAsia="Microsoft JhengHei UI Light" w:hAnsi="Century Gothic"/>
        </w:rPr>
        <w:t xml:space="preserve"> </w:t>
      </w:r>
      <w:r w:rsidRPr="00F63AAD">
        <w:rPr>
          <w:rFonts w:ascii="Century Gothic" w:eastAsia="Microsoft JhengHei UI Light" w:hAnsi="Century Gothic"/>
        </w:rPr>
        <w:t xml:space="preserve">a </w:t>
      </w:r>
      <w:r>
        <w:rPr>
          <w:rFonts w:ascii="Century Gothic" w:eastAsia="Microsoft JhengHei UI Light" w:hAnsi="Century Gothic"/>
        </w:rPr>
        <w:t xml:space="preserve">otra </w:t>
      </w:r>
      <w:r w:rsidRPr="00F63AAD">
        <w:rPr>
          <w:rFonts w:ascii="Century Gothic" w:eastAsia="Microsoft JhengHei UI Light" w:hAnsi="Century Gothic"/>
        </w:rPr>
        <w:t>persona distinta de la mencionada en este documento</w:t>
      </w:r>
      <w:r>
        <w:rPr>
          <w:rFonts w:ascii="Century Gothic" w:eastAsia="Microsoft JhengHei UI Light" w:hAnsi="Century Gothic"/>
        </w:rPr>
        <w:t>.</w:t>
      </w:r>
    </w:p>
    <w:p w14:paraId="41D7ABC2" w14:textId="0E2A9E3D" w:rsidR="00423341" w:rsidRPr="006E5F3E" w:rsidRDefault="00423341" w:rsidP="00423341">
      <w:pPr>
        <w:pStyle w:val="Textoindependiente"/>
        <w:jc w:val="both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</w:rPr>
        <w:t>Solicito</w:t>
      </w:r>
      <w:r w:rsidRPr="006E5F3E">
        <w:rPr>
          <w:rFonts w:ascii="Century Gothic" w:eastAsia="Microsoft JhengHei UI Light" w:hAnsi="Century Gothic"/>
          <w:spacing w:val="-3"/>
        </w:rPr>
        <w:t xml:space="preserve"> </w:t>
      </w:r>
      <w:r w:rsidRPr="006E5F3E">
        <w:rPr>
          <w:rFonts w:ascii="Century Gothic" w:eastAsia="Microsoft JhengHei UI Light" w:hAnsi="Century Gothic"/>
        </w:rPr>
        <w:t>señor</w:t>
      </w:r>
      <w:r w:rsidRPr="006E5F3E">
        <w:rPr>
          <w:rFonts w:ascii="Century Gothic" w:eastAsia="Microsoft JhengHei UI Light" w:hAnsi="Century Gothic"/>
          <w:spacing w:val="-4"/>
        </w:rPr>
        <w:t xml:space="preserve"> </w:t>
      </w:r>
      <w:r w:rsidR="008B541F" w:rsidRPr="006E5F3E">
        <w:rPr>
          <w:rFonts w:ascii="Century Gothic" w:eastAsia="Microsoft JhengHei UI Light" w:hAnsi="Century Gothic"/>
        </w:rPr>
        <w:t>Juez</w:t>
      </w:r>
      <w:r w:rsidRPr="006E5F3E">
        <w:rPr>
          <w:rFonts w:ascii="Century Gothic" w:eastAsia="Microsoft JhengHei UI Light" w:hAnsi="Century Gothic"/>
        </w:rPr>
        <w:t>,</w:t>
      </w:r>
      <w:r w:rsidRPr="006E5F3E">
        <w:rPr>
          <w:rFonts w:ascii="Century Gothic" w:eastAsia="Microsoft JhengHei UI Light" w:hAnsi="Century Gothic"/>
          <w:spacing w:val="-3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le</w:t>
      </w:r>
      <w:r w:rsidR="00C755E2"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sea</w:t>
      </w:r>
      <w:r w:rsidR="00C755E2" w:rsidRPr="00151F92">
        <w:rPr>
          <w:rFonts w:ascii="Century Gothic" w:eastAsia="Microsoft JhengHei UI Light" w:hAnsi="Century Gothic"/>
          <w:spacing w:val="-4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reconocida</w:t>
      </w:r>
      <w:r w:rsidR="00C755E2" w:rsidRPr="00151F92">
        <w:rPr>
          <w:rFonts w:ascii="Century Gothic" w:eastAsia="Microsoft JhengHei UI Light" w:hAnsi="Century Gothic"/>
          <w:spacing w:val="-1"/>
        </w:rPr>
        <w:t xml:space="preserve"> </w:t>
      </w:r>
      <w:r w:rsidR="00C755E2" w:rsidRPr="00151F92">
        <w:rPr>
          <w:rFonts w:ascii="Century Gothic" w:eastAsia="Microsoft JhengHei UI Light" w:hAnsi="Century Gothic"/>
        </w:rPr>
        <w:t>la</w:t>
      </w:r>
      <w:r w:rsidR="00C755E2" w:rsidRPr="00151F92">
        <w:rPr>
          <w:rFonts w:ascii="Century Gothic" w:eastAsia="Microsoft JhengHei UI Light" w:hAnsi="Century Gothic"/>
          <w:spacing w:val="-3"/>
        </w:rPr>
        <w:t xml:space="preserve"> </w:t>
      </w:r>
      <w:r w:rsidR="00C755E2">
        <w:rPr>
          <w:rFonts w:ascii="Century Gothic" w:eastAsia="Microsoft JhengHei UI Light" w:hAnsi="Century Gothic"/>
        </w:rPr>
        <w:t>p</w:t>
      </w:r>
      <w:r w:rsidR="00C755E2" w:rsidRPr="00151F92">
        <w:rPr>
          <w:rFonts w:ascii="Century Gothic" w:eastAsia="Microsoft JhengHei UI Light" w:hAnsi="Century Gothic"/>
        </w:rPr>
        <w:t>ersonería</w:t>
      </w:r>
      <w:r w:rsidR="00C755E2" w:rsidRPr="00151F92">
        <w:rPr>
          <w:rFonts w:ascii="Century Gothic" w:eastAsia="Microsoft JhengHei UI Light" w:hAnsi="Century Gothic"/>
          <w:spacing w:val="-4"/>
        </w:rPr>
        <w:t xml:space="preserve"> </w:t>
      </w:r>
      <w:r w:rsidR="00C755E2">
        <w:rPr>
          <w:rFonts w:ascii="Century Gothic" w:eastAsia="Microsoft JhengHei UI Light" w:hAnsi="Century Gothic"/>
        </w:rPr>
        <w:t>j</w:t>
      </w:r>
      <w:r w:rsidR="00C755E2" w:rsidRPr="00151F92">
        <w:rPr>
          <w:rFonts w:ascii="Century Gothic" w:eastAsia="Microsoft JhengHei UI Light" w:hAnsi="Century Gothic"/>
        </w:rPr>
        <w:t>urídica a</w:t>
      </w:r>
      <w:r w:rsidR="00C755E2">
        <w:rPr>
          <w:rFonts w:ascii="Century Gothic" w:eastAsia="Microsoft JhengHei UI Light" w:hAnsi="Century Gothic"/>
        </w:rPr>
        <w:t>l</w:t>
      </w:r>
      <w:r w:rsidR="00C755E2" w:rsidRPr="00151F92">
        <w:rPr>
          <w:rFonts w:ascii="Century Gothic" w:eastAsia="Microsoft JhengHei UI Light" w:hAnsi="Century Gothic"/>
        </w:rPr>
        <w:t xml:space="preserve"> abogad</w:t>
      </w:r>
      <w:r w:rsidR="00C755E2">
        <w:rPr>
          <w:rFonts w:ascii="Century Gothic" w:eastAsia="Microsoft JhengHei UI Light" w:hAnsi="Century Gothic"/>
        </w:rPr>
        <w:t>o</w:t>
      </w:r>
      <w:r w:rsidR="00234C9C">
        <w:rPr>
          <w:rFonts w:ascii="Century Gothic" w:eastAsia="Microsoft JhengHei UI Light" w:hAnsi="Century Gothic"/>
        </w:rPr>
        <w:t xml:space="preserve"> </w:t>
      </w:r>
      <w:r w:rsidR="00764573">
        <w:rPr>
          <w:rFonts w:ascii="Century Gothic" w:eastAsia="Microsoft JhengHei UI Light" w:hAnsi="Century Gothic"/>
          <w:b/>
        </w:rPr>
        <w:t>DAVID ALEXANDER ARIAS POSSE</w:t>
      </w:r>
      <w:r w:rsidRPr="006E5F3E">
        <w:rPr>
          <w:rFonts w:ascii="Century Gothic" w:eastAsia="Microsoft JhengHei UI Light" w:hAnsi="Century Gothic"/>
        </w:rPr>
        <w:t>, para que actúe en los términos y fines que este poder le confiere.</w:t>
      </w:r>
    </w:p>
    <w:p w14:paraId="09E4FA4F" w14:textId="77777777" w:rsidR="00423341" w:rsidRPr="006E5F3E" w:rsidRDefault="00423341" w:rsidP="00423341">
      <w:pPr>
        <w:pStyle w:val="Textoindependiente"/>
        <w:rPr>
          <w:rFonts w:ascii="Century Gothic" w:eastAsia="Microsoft JhengHei UI Light" w:hAnsi="Century Gothic"/>
          <w:spacing w:val="-2"/>
        </w:rPr>
      </w:pPr>
    </w:p>
    <w:p w14:paraId="30637175" w14:textId="4ADA3E39" w:rsidR="00423341" w:rsidRPr="006E5F3E" w:rsidRDefault="008B541F" w:rsidP="00423341">
      <w:pPr>
        <w:pStyle w:val="Textoindependiente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  <w:spacing w:val="-2"/>
        </w:rPr>
        <w:t>Del señor Juez, o</w:t>
      </w:r>
      <w:r w:rsidR="00423341" w:rsidRPr="006E5F3E">
        <w:rPr>
          <w:rFonts w:ascii="Century Gothic" w:eastAsia="Microsoft JhengHei UI Light" w:hAnsi="Century Gothic"/>
          <w:spacing w:val="-2"/>
        </w:rPr>
        <w:t>torga,</w:t>
      </w:r>
    </w:p>
    <w:p w14:paraId="7204574A" w14:textId="77777777" w:rsidR="00423341" w:rsidRPr="006E5F3E" w:rsidRDefault="00423341" w:rsidP="00423341">
      <w:pPr>
        <w:pStyle w:val="Textoindependiente"/>
        <w:rPr>
          <w:rFonts w:ascii="Century Gothic" w:eastAsia="Microsoft JhengHei UI Light" w:hAnsi="Century Gothic"/>
        </w:rPr>
      </w:pPr>
    </w:p>
    <w:p w14:paraId="4069BD7A" w14:textId="77777777" w:rsidR="00A67469" w:rsidRDefault="00A67469" w:rsidP="00423341">
      <w:pPr>
        <w:pStyle w:val="Textoindependiente"/>
        <w:rPr>
          <w:rFonts w:ascii="Century Gothic" w:eastAsia="Microsoft JhengHei UI Light" w:hAnsi="Century Gothic"/>
        </w:rPr>
      </w:pPr>
    </w:p>
    <w:p w14:paraId="4C3BBBE5" w14:textId="77777777" w:rsidR="00033666" w:rsidRPr="006E5F3E" w:rsidRDefault="00033666" w:rsidP="00423341">
      <w:pPr>
        <w:pStyle w:val="Textoindependiente"/>
        <w:rPr>
          <w:rFonts w:ascii="Century Gothic" w:eastAsia="Microsoft JhengHei UI Light" w:hAnsi="Century Gothic"/>
        </w:rPr>
      </w:pPr>
    </w:p>
    <w:p w14:paraId="25E12A24" w14:textId="174E01B4" w:rsidR="00423341" w:rsidRPr="006E5F3E" w:rsidRDefault="00423341" w:rsidP="00423341">
      <w:pPr>
        <w:pStyle w:val="Textoindependiente"/>
        <w:rPr>
          <w:rFonts w:ascii="Century Gothic" w:eastAsia="Microsoft JhengHei UI Light" w:hAnsi="Century Gothic"/>
          <w:b/>
          <w:bCs/>
        </w:rPr>
      </w:pPr>
      <w:r w:rsidRPr="006E5F3E">
        <w:rPr>
          <w:rFonts w:ascii="Century Gothic" w:eastAsia="Microsoft JhengHei UI Light" w:hAnsi="Century Gothic"/>
          <w:b/>
          <w:bCs/>
        </w:rPr>
        <w:t>_________________________________________</w:t>
      </w:r>
      <w:r w:rsidR="00AD5E89" w:rsidRPr="006E5F3E">
        <w:rPr>
          <w:rFonts w:ascii="Century Gothic" w:eastAsia="Microsoft JhengHei UI Light" w:hAnsi="Century Gothic"/>
          <w:b/>
          <w:bCs/>
        </w:rPr>
        <w:t>____</w:t>
      </w:r>
      <w:r w:rsidRPr="006E5F3E">
        <w:rPr>
          <w:rFonts w:ascii="Century Gothic" w:eastAsia="Microsoft JhengHei UI Light" w:hAnsi="Century Gothic"/>
          <w:b/>
          <w:bCs/>
        </w:rPr>
        <w:t>___</w:t>
      </w:r>
    </w:p>
    <w:p w14:paraId="7C02CA04" w14:textId="1E7B074E" w:rsidR="009470D7" w:rsidRPr="006E5F3E" w:rsidRDefault="009470D7" w:rsidP="00423341">
      <w:pPr>
        <w:pStyle w:val="Textoindependiente"/>
        <w:rPr>
          <w:rFonts w:ascii="Century Gothic" w:eastAsia="Microsoft JhengHei UI Light" w:hAnsi="Century Gothic"/>
          <w:b/>
        </w:rPr>
      </w:pPr>
      <w:r w:rsidRPr="006E5F3E">
        <w:rPr>
          <w:rFonts w:ascii="Century Gothic" w:eastAsia="Microsoft JhengHei UI Light" w:hAnsi="Century Gothic"/>
          <w:b/>
        </w:rPr>
        <w:fldChar w:fldCharType="begin"/>
      </w:r>
      <w:r w:rsidRPr="006E5F3E">
        <w:rPr>
          <w:rFonts w:ascii="Century Gothic" w:eastAsia="Microsoft JhengHei UI Light" w:hAnsi="Century Gothic"/>
          <w:b/>
        </w:rPr>
        <w:instrText xml:space="preserve"> MERGEFIELD NOMBRES </w:instrText>
      </w:r>
      <w:r w:rsidRPr="006E5F3E">
        <w:rPr>
          <w:rFonts w:ascii="Century Gothic" w:eastAsia="Microsoft JhengHei UI Light" w:hAnsi="Century Gothic"/>
          <w:b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</w:rPr>
        <w:t>«NOMBRES»</w:t>
      </w:r>
      <w:r w:rsidRPr="006E5F3E">
        <w:rPr>
          <w:rFonts w:ascii="Century Gothic" w:eastAsia="Microsoft JhengHei UI Light" w:hAnsi="Century Gothic"/>
          <w:b/>
        </w:rPr>
        <w:fldChar w:fldCharType="end"/>
      </w:r>
    </w:p>
    <w:p w14:paraId="286A006E" w14:textId="53DA96E7" w:rsidR="009470D7" w:rsidRDefault="00423341" w:rsidP="00423341">
      <w:pPr>
        <w:pStyle w:val="Textoindependiente"/>
        <w:rPr>
          <w:rFonts w:ascii="Century Gothic" w:eastAsia="Microsoft JhengHei UI Light" w:hAnsi="Century Gothic"/>
          <w:bCs/>
        </w:rPr>
      </w:pPr>
      <w:r w:rsidRPr="006E5F3E">
        <w:rPr>
          <w:rFonts w:ascii="Century Gothic" w:eastAsia="Microsoft JhengHei UI Light" w:hAnsi="Century Gothic"/>
        </w:rPr>
        <w:t xml:space="preserve">C.C </w:t>
      </w:r>
      <w:r w:rsidR="00AD5E89" w:rsidRPr="006E5F3E">
        <w:rPr>
          <w:rFonts w:ascii="Century Gothic" w:eastAsia="Microsoft JhengHei UI Light" w:hAnsi="Century Gothic"/>
        </w:rPr>
        <w:t xml:space="preserve">No. </w:t>
      </w:r>
      <w:r w:rsidR="009470D7" w:rsidRPr="006E5F3E">
        <w:rPr>
          <w:rFonts w:ascii="Century Gothic" w:eastAsia="Microsoft JhengHei UI Light" w:hAnsi="Century Gothic"/>
          <w:b/>
        </w:rPr>
        <w:fldChar w:fldCharType="begin"/>
      </w:r>
      <w:r w:rsidR="009470D7" w:rsidRPr="006E5F3E">
        <w:rPr>
          <w:rFonts w:ascii="Century Gothic" w:eastAsia="Microsoft JhengHei UI Light" w:hAnsi="Century Gothic"/>
          <w:b/>
        </w:rPr>
        <w:instrText xml:space="preserve"> MERGEFIELD CEDULA </w:instrText>
      </w:r>
      <w:r w:rsidR="009470D7" w:rsidRPr="006E5F3E">
        <w:rPr>
          <w:rFonts w:ascii="Century Gothic" w:eastAsia="Microsoft JhengHei UI Light" w:hAnsi="Century Gothic"/>
          <w:b/>
        </w:rPr>
        <w:fldChar w:fldCharType="separate"/>
      </w:r>
      <w:r w:rsidR="005D11B0">
        <w:rPr>
          <w:rFonts w:ascii="Century Gothic" w:eastAsia="Microsoft JhengHei UI Light" w:hAnsi="Century Gothic"/>
          <w:b/>
          <w:noProof/>
        </w:rPr>
        <w:t>«CEDULA»</w:t>
      </w:r>
      <w:r w:rsidR="009470D7" w:rsidRPr="006E5F3E">
        <w:rPr>
          <w:rFonts w:ascii="Century Gothic" w:eastAsia="Microsoft JhengHei UI Light" w:hAnsi="Century Gothic"/>
          <w:b/>
        </w:rPr>
        <w:fldChar w:fldCharType="end"/>
      </w:r>
      <w:r w:rsidR="00AD5E89" w:rsidRPr="006E5F3E">
        <w:rPr>
          <w:rFonts w:ascii="Century Gothic" w:eastAsia="Microsoft JhengHei UI Light" w:hAnsi="Century Gothic"/>
          <w:b/>
          <w:bCs/>
          <w:lang w:val="es-CO"/>
        </w:rPr>
        <w:t xml:space="preserve"> </w:t>
      </w:r>
      <w:r w:rsidR="00AD5E89" w:rsidRPr="006E5F3E">
        <w:rPr>
          <w:rFonts w:ascii="Century Gothic" w:eastAsia="Microsoft JhengHei UI Light" w:hAnsi="Century Gothic"/>
          <w:bCs/>
          <w:lang w:val="es-CO"/>
        </w:rPr>
        <w:t xml:space="preserve">de </w:t>
      </w:r>
      <w:r w:rsidR="009470D7" w:rsidRPr="006E5F3E">
        <w:rPr>
          <w:rFonts w:ascii="Century Gothic" w:eastAsia="Microsoft JhengHei UI Light" w:hAnsi="Century Gothic"/>
          <w:bCs/>
        </w:rPr>
        <w:fldChar w:fldCharType="begin"/>
      </w:r>
      <w:r w:rsidR="009470D7" w:rsidRPr="006E5F3E">
        <w:rPr>
          <w:rFonts w:ascii="Century Gothic" w:eastAsia="Microsoft JhengHei UI Light" w:hAnsi="Century Gothic"/>
          <w:bCs/>
        </w:rPr>
        <w:instrText xml:space="preserve"> MERGEFIELD EXP_CC </w:instrText>
      </w:r>
      <w:r w:rsidR="009470D7" w:rsidRPr="006E5F3E">
        <w:rPr>
          <w:rFonts w:ascii="Century Gothic" w:eastAsia="Microsoft JhengHei UI Light" w:hAnsi="Century Gothic"/>
          <w:bCs/>
        </w:rPr>
        <w:fldChar w:fldCharType="separate"/>
      </w:r>
      <w:r w:rsidR="005D11B0">
        <w:rPr>
          <w:rFonts w:ascii="Century Gothic" w:eastAsia="Microsoft JhengHei UI Light" w:hAnsi="Century Gothic"/>
          <w:bCs/>
          <w:noProof/>
        </w:rPr>
        <w:t>«EXP_CC»</w:t>
      </w:r>
      <w:r w:rsidR="009470D7" w:rsidRPr="006E5F3E">
        <w:rPr>
          <w:rFonts w:ascii="Century Gothic" w:eastAsia="Microsoft JhengHei UI Light" w:hAnsi="Century Gothic"/>
          <w:bCs/>
        </w:rPr>
        <w:fldChar w:fldCharType="end"/>
      </w:r>
    </w:p>
    <w:p w14:paraId="474A8917" w14:textId="77777777" w:rsidR="009470D7" w:rsidRDefault="009470D7" w:rsidP="00423341">
      <w:pPr>
        <w:pStyle w:val="Textoindependiente"/>
        <w:rPr>
          <w:rFonts w:ascii="Century Gothic" w:eastAsia="Microsoft JhengHei UI Light" w:hAnsi="Century Gothic"/>
          <w:bCs/>
        </w:rPr>
      </w:pPr>
    </w:p>
    <w:p w14:paraId="4E33A36D" w14:textId="7A3BD75F" w:rsidR="00427FAE" w:rsidRDefault="00C755E2" w:rsidP="00423341">
      <w:pPr>
        <w:pStyle w:val="Textoindependiente"/>
        <w:rPr>
          <w:rFonts w:ascii="Century Gothic" w:eastAsia="Microsoft JhengHei UI Light" w:hAnsi="Century Gothic"/>
          <w:bCs/>
        </w:rPr>
      </w:pPr>
      <w:r>
        <w:rPr>
          <w:rFonts w:ascii="Century Gothic" w:eastAsia="Microsoft JhengHei UI Light" w:hAnsi="Century Gothic"/>
          <w:bCs/>
        </w:rPr>
        <w:t>Acepta,</w:t>
      </w:r>
    </w:p>
    <w:p w14:paraId="6D03C350" w14:textId="09C8C350" w:rsidR="00427FAE" w:rsidRDefault="00033666" w:rsidP="00423341">
      <w:pPr>
        <w:pStyle w:val="Textoindependiente"/>
        <w:rPr>
          <w:rFonts w:ascii="Century Gothic" w:eastAsia="Microsoft JhengHei UI Light" w:hAnsi="Century Gothic"/>
          <w:bCs/>
        </w:rPr>
      </w:pPr>
      <w:r>
        <w:rPr>
          <w:rFonts w:ascii="Century Gothic" w:eastAsia="Microsoft JhengHei UI Light" w:hAnsi="Century Gothic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CC16760" wp14:editId="21CFA551">
            <wp:simplePos x="0" y="0"/>
            <wp:positionH relativeFrom="margin">
              <wp:posOffset>76200</wp:posOffset>
            </wp:positionH>
            <wp:positionV relativeFrom="paragraph">
              <wp:posOffset>40047</wp:posOffset>
            </wp:positionV>
            <wp:extent cx="2400300" cy="836887"/>
            <wp:effectExtent l="0" t="0" r="0" b="1905"/>
            <wp:wrapNone/>
            <wp:docPr id="55708392" name="Imagen 1" descr="Un dibujo de un o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8392" name="Imagen 1" descr="Un dibujo de un ojo&#10;&#10;El contenido generado por IA puede ser incorrecto."/>
                    <pic:cNvPicPr/>
                  </pic:nvPicPr>
                  <pic:blipFill>
                    <a:blip r:embed="rId6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961" cy="83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BF3B3" w14:textId="77777777" w:rsidR="00427FAE" w:rsidRDefault="00427FAE" w:rsidP="00423341">
      <w:pPr>
        <w:pStyle w:val="Textoindependiente"/>
        <w:rPr>
          <w:rFonts w:ascii="Century Gothic" w:eastAsia="Microsoft JhengHei UI Light" w:hAnsi="Century Gothic"/>
          <w:bCs/>
        </w:rPr>
      </w:pPr>
    </w:p>
    <w:p w14:paraId="62663C0B" w14:textId="77777777" w:rsidR="00427FAE" w:rsidRDefault="00427FAE" w:rsidP="00423341">
      <w:pPr>
        <w:pStyle w:val="Textoindependiente"/>
        <w:rPr>
          <w:rFonts w:ascii="Century Gothic" w:eastAsia="Microsoft JhengHei UI Light" w:hAnsi="Century Gothic"/>
          <w:bCs/>
        </w:rPr>
      </w:pPr>
    </w:p>
    <w:p w14:paraId="0B034AD9" w14:textId="77777777" w:rsidR="00427FAE" w:rsidRDefault="00427FAE" w:rsidP="00423341">
      <w:pPr>
        <w:pStyle w:val="Textoindependiente"/>
        <w:rPr>
          <w:rFonts w:ascii="Century Gothic" w:eastAsia="Microsoft JhengHei UI Light" w:hAnsi="Century Gothic"/>
          <w:noProof/>
        </w:rPr>
      </w:pPr>
    </w:p>
    <w:p w14:paraId="006DA609" w14:textId="303C00D4" w:rsidR="00423341" w:rsidRPr="00A67469" w:rsidRDefault="00423341" w:rsidP="00423341">
      <w:pPr>
        <w:pStyle w:val="Textoindependiente"/>
        <w:rPr>
          <w:rFonts w:ascii="Century Gothic" w:eastAsia="Microsoft JhengHei UI Light" w:hAnsi="Century Gothic"/>
          <w:b/>
          <w:bCs/>
        </w:rPr>
      </w:pPr>
      <w:r w:rsidRPr="00A67469">
        <w:rPr>
          <w:rFonts w:ascii="Century Gothic" w:eastAsia="Microsoft JhengHei UI Light" w:hAnsi="Century Gothic"/>
          <w:b/>
          <w:bCs/>
        </w:rPr>
        <w:t>_________________________________________</w:t>
      </w:r>
      <w:r w:rsidR="00A67469" w:rsidRPr="00A67469">
        <w:rPr>
          <w:rFonts w:ascii="Century Gothic" w:eastAsia="Microsoft JhengHei UI Light" w:hAnsi="Century Gothic"/>
          <w:b/>
          <w:bCs/>
        </w:rPr>
        <w:t>_</w:t>
      </w:r>
      <w:r w:rsidRPr="00A67469">
        <w:rPr>
          <w:rFonts w:ascii="Century Gothic" w:eastAsia="Microsoft JhengHei UI Light" w:hAnsi="Century Gothic"/>
          <w:b/>
          <w:bCs/>
        </w:rPr>
        <w:t>___</w:t>
      </w:r>
    </w:p>
    <w:p w14:paraId="0987597A" w14:textId="111957A1" w:rsidR="00423341" w:rsidRPr="00A67469" w:rsidRDefault="00764573" w:rsidP="00423341">
      <w:pPr>
        <w:pStyle w:val="Ttulo1"/>
        <w:spacing w:line="275" w:lineRule="exact"/>
        <w:jc w:val="both"/>
        <w:rPr>
          <w:rFonts w:ascii="Century Gothic" w:eastAsia="Microsoft JhengHei UI Light" w:hAnsi="Century Gothic"/>
        </w:rPr>
      </w:pPr>
      <w:r w:rsidRPr="00A67469">
        <w:rPr>
          <w:rFonts w:ascii="Century Gothic" w:eastAsia="Microsoft JhengHei UI Light" w:hAnsi="Century Gothic"/>
          <w:spacing w:val="-4"/>
        </w:rPr>
        <w:t>DAVID ALEXANDER ARIAS POSSE</w:t>
      </w:r>
    </w:p>
    <w:p w14:paraId="28804543" w14:textId="2DAFD36A" w:rsidR="00423341" w:rsidRPr="006E5F3E" w:rsidRDefault="00423341" w:rsidP="00423341">
      <w:pPr>
        <w:pStyle w:val="Textoindependiente"/>
        <w:spacing w:line="275" w:lineRule="exact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</w:rPr>
        <w:t>C.C</w:t>
      </w:r>
      <w:r w:rsidRPr="006E5F3E">
        <w:rPr>
          <w:rFonts w:ascii="Century Gothic" w:eastAsia="Microsoft JhengHei UI Light" w:hAnsi="Century Gothic"/>
          <w:b/>
          <w:bCs/>
        </w:rPr>
        <w:t>.</w:t>
      </w:r>
      <w:r w:rsidRPr="006E5F3E">
        <w:rPr>
          <w:rFonts w:ascii="Century Gothic" w:eastAsia="Microsoft JhengHei UI Light" w:hAnsi="Century Gothic"/>
          <w:b/>
          <w:bCs/>
          <w:spacing w:val="-14"/>
        </w:rPr>
        <w:t xml:space="preserve"> </w:t>
      </w:r>
      <w:r w:rsidR="00427FAE">
        <w:rPr>
          <w:rFonts w:ascii="Century Gothic" w:eastAsia="Microsoft JhengHei UI Light" w:hAnsi="Century Gothic"/>
          <w:b/>
          <w:bCs/>
          <w:spacing w:val="-2"/>
        </w:rPr>
        <w:t>1.010.210.139 de Bogotá D.C.</w:t>
      </w:r>
      <w:r w:rsidRPr="006E5F3E">
        <w:rPr>
          <w:rFonts w:ascii="Century Gothic" w:eastAsia="Microsoft JhengHei UI Light" w:hAnsi="Century Gothic"/>
          <w:spacing w:val="-2"/>
        </w:rPr>
        <w:t xml:space="preserve"> </w:t>
      </w:r>
    </w:p>
    <w:p w14:paraId="5BEDD333" w14:textId="3F928928" w:rsidR="00423341" w:rsidRPr="006E5F3E" w:rsidRDefault="00423341" w:rsidP="00423341">
      <w:pPr>
        <w:pStyle w:val="Textoindependiente"/>
        <w:spacing w:before="5"/>
        <w:rPr>
          <w:rFonts w:ascii="Century Gothic" w:eastAsia="Microsoft JhengHei UI Light" w:hAnsi="Century Gothic"/>
        </w:rPr>
      </w:pPr>
      <w:r w:rsidRPr="006E5F3E">
        <w:rPr>
          <w:rFonts w:ascii="Century Gothic" w:eastAsia="Microsoft JhengHei UI Light" w:hAnsi="Century Gothic"/>
        </w:rPr>
        <w:t xml:space="preserve">T.P: </w:t>
      </w:r>
      <w:r w:rsidR="00427FAE">
        <w:rPr>
          <w:rFonts w:ascii="Century Gothic" w:eastAsia="Microsoft JhengHei UI Light" w:hAnsi="Century Gothic"/>
          <w:b/>
          <w:bCs/>
        </w:rPr>
        <w:t>444.551 del C.S. de la J.</w:t>
      </w:r>
    </w:p>
    <w:sectPr w:rsidR="00423341" w:rsidRPr="006E5F3E" w:rsidSect="00943E23">
      <w:headerReference w:type="default" r:id="rId8"/>
      <w:pgSz w:w="12240" w:h="15840"/>
      <w:pgMar w:top="851" w:right="900" w:bottom="567" w:left="1080" w:header="49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C3E09" w14:textId="77777777" w:rsidR="00D41E9D" w:rsidRDefault="00D41E9D" w:rsidP="00850AF7">
      <w:r>
        <w:separator/>
      </w:r>
    </w:p>
  </w:endnote>
  <w:endnote w:type="continuationSeparator" w:id="0">
    <w:p w14:paraId="5B155D3E" w14:textId="77777777" w:rsidR="00D41E9D" w:rsidRDefault="00D41E9D" w:rsidP="0085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B1B3C" w14:textId="77777777" w:rsidR="00D41E9D" w:rsidRDefault="00D41E9D" w:rsidP="00850AF7">
      <w:r>
        <w:separator/>
      </w:r>
    </w:p>
  </w:footnote>
  <w:footnote w:type="continuationSeparator" w:id="0">
    <w:p w14:paraId="60CD6FCE" w14:textId="77777777" w:rsidR="00D41E9D" w:rsidRDefault="00D41E9D" w:rsidP="00850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BDD0" w14:textId="77777777" w:rsidR="00EA1274" w:rsidRDefault="00EA1274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mailMerge>
    <w:mainDocumentType w:val="formLetters"/>
    <w:linkToQuery/>
    <w:dataType w:val="spreadsheet"/>
    <w:connectString w:val="Toda la hoja de cálculo"/>
    <w:query w:val="SELECT * FROM C:\Users\MKS-6901\OneDrive\Documentos\INSOLVENCIAS\CONTRATOS INSOLVENCIAS\DAVID ARIAS\CORRESPONDENCIA PODER.xlsx"/>
    <w:activeRecord w:val="-1"/>
    <w:odso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AF7"/>
    <w:rsid w:val="00033666"/>
    <w:rsid w:val="0004445E"/>
    <w:rsid w:val="00062867"/>
    <w:rsid w:val="000B6C2D"/>
    <w:rsid w:val="000C4BFD"/>
    <w:rsid w:val="00181AA8"/>
    <w:rsid w:val="001A2591"/>
    <w:rsid w:val="001F2E6D"/>
    <w:rsid w:val="0020280C"/>
    <w:rsid w:val="00206A10"/>
    <w:rsid w:val="002177AE"/>
    <w:rsid w:val="00234C9C"/>
    <w:rsid w:val="00257E93"/>
    <w:rsid w:val="002E1754"/>
    <w:rsid w:val="00314154"/>
    <w:rsid w:val="003456F7"/>
    <w:rsid w:val="003457D8"/>
    <w:rsid w:val="003B1309"/>
    <w:rsid w:val="00423341"/>
    <w:rsid w:val="00427FAE"/>
    <w:rsid w:val="004531A7"/>
    <w:rsid w:val="004831B0"/>
    <w:rsid w:val="0049559B"/>
    <w:rsid w:val="004B75E4"/>
    <w:rsid w:val="004C2CBE"/>
    <w:rsid w:val="004E0E1B"/>
    <w:rsid w:val="004E7424"/>
    <w:rsid w:val="00516EC4"/>
    <w:rsid w:val="005519E9"/>
    <w:rsid w:val="005814BC"/>
    <w:rsid w:val="005B489B"/>
    <w:rsid w:val="005C64C1"/>
    <w:rsid w:val="005D11B0"/>
    <w:rsid w:val="005D7E81"/>
    <w:rsid w:val="006110F6"/>
    <w:rsid w:val="006223DF"/>
    <w:rsid w:val="00635530"/>
    <w:rsid w:val="00643855"/>
    <w:rsid w:val="006E5F3E"/>
    <w:rsid w:val="00724B5F"/>
    <w:rsid w:val="00727084"/>
    <w:rsid w:val="00761AB4"/>
    <w:rsid w:val="00764573"/>
    <w:rsid w:val="00766941"/>
    <w:rsid w:val="007B49DC"/>
    <w:rsid w:val="007F7983"/>
    <w:rsid w:val="00833800"/>
    <w:rsid w:val="008440BE"/>
    <w:rsid w:val="00850AF7"/>
    <w:rsid w:val="00860EED"/>
    <w:rsid w:val="00877158"/>
    <w:rsid w:val="00886697"/>
    <w:rsid w:val="008A6B98"/>
    <w:rsid w:val="008A737E"/>
    <w:rsid w:val="008B541F"/>
    <w:rsid w:val="008C3591"/>
    <w:rsid w:val="008E6968"/>
    <w:rsid w:val="00943E23"/>
    <w:rsid w:val="009470D7"/>
    <w:rsid w:val="009742E0"/>
    <w:rsid w:val="009B06E1"/>
    <w:rsid w:val="009C1A8C"/>
    <w:rsid w:val="009D674E"/>
    <w:rsid w:val="00A254AF"/>
    <w:rsid w:val="00A50B5C"/>
    <w:rsid w:val="00A5753C"/>
    <w:rsid w:val="00A6529A"/>
    <w:rsid w:val="00A65503"/>
    <w:rsid w:val="00A67469"/>
    <w:rsid w:val="00AA78ED"/>
    <w:rsid w:val="00AD48F2"/>
    <w:rsid w:val="00AD5E89"/>
    <w:rsid w:val="00B76326"/>
    <w:rsid w:val="00C05C6D"/>
    <w:rsid w:val="00C25169"/>
    <w:rsid w:val="00C44F6F"/>
    <w:rsid w:val="00C56CE3"/>
    <w:rsid w:val="00C755E2"/>
    <w:rsid w:val="00C808A3"/>
    <w:rsid w:val="00CB52C6"/>
    <w:rsid w:val="00CD5508"/>
    <w:rsid w:val="00CE6FFF"/>
    <w:rsid w:val="00D41E9D"/>
    <w:rsid w:val="00D42601"/>
    <w:rsid w:val="00DC2DAF"/>
    <w:rsid w:val="00DD13FE"/>
    <w:rsid w:val="00DF24AD"/>
    <w:rsid w:val="00EA1274"/>
    <w:rsid w:val="00ED63AF"/>
    <w:rsid w:val="00F64F2B"/>
    <w:rsid w:val="00F72BED"/>
    <w:rsid w:val="00F852C7"/>
    <w:rsid w:val="00FA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1C6EA"/>
  <w15:chartTrackingRefBased/>
  <w15:docId w15:val="{8FE84C13-8301-4140-9A5F-3825A80C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F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rsid w:val="00850AF7"/>
    <w:pPr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5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AF7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850AF7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50AF7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0A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AF7"/>
    <w:rPr>
      <w:rFonts w:ascii="Times New Roman" w:eastAsia="Times New Roman" w:hAnsi="Times New Roman" w:cs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850A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0AF7"/>
    <w:rPr>
      <w:rFonts w:ascii="Times New Roman" w:eastAsia="Times New Roman" w:hAnsi="Times New Roman" w:cs="Times New Roman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5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Tecnicos Inside Group</Company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María Paz Zea Lozano</cp:lastModifiedBy>
  <cp:revision>31</cp:revision>
  <cp:lastPrinted>2025-12-19T20:15:00Z</cp:lastPrinted>
  <dcterms:created xsi:type="dcterms:W3CDTF">2025-11-12T16:26:00Z</dcterms:created>
  <dcterms:modified xsi:type="dcterms:W3CDTF">2026-04-30T20:58:00Z</dcterms:modified>
</cp:coreProperties>
</file>