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ECBAA" w14:textId="04F51E98" w:rsidR="00345E97" w:rsidRDefault="00345E97" w:rsidP="00345E97">
      <w:pPr>
        <w:jc w:val="center"/>
      </w:pPr>
      <w:r>
        <w:t xml:space="preserve">Pruebas de Aceptación de Usuario </w:t>
      </w:r>
    </w:p>
    <w:p w14:paraId="6A080EEC" w14:textId="77777777" w:rsidR="00345E97" w:rsidRDefault="00345E97" w:rsidP="00345E97">
      <w:pPr>
        <w:jc w:val="center"/>
      </w:pPr>
    </w:p>
    <w:p w14:paraId="52316F97" w14:textId="77777777" w:rsidR="00345E97" w:rsidRDefault="00345E97" w:rsidP="00345E97">
      <w:pPr>
        <w:jc w:val="center"/>
      </w:pPr>
    </w:p>
    <w:p w14:paraId="4D92D75C" w14:textId="77777777" w:rsidR="00345E97" w:rsidRDefault="00345E97" w:rsidP="00345E97">
      <w:pPr>
        <w:jc w:val="center"/>
      </w:pPr>
    </w:p>
    <w:p w14:paraId="155CC6A8" w14:textId="77777777" w:rsidR="00345E97" w:rsidRDefault="00345E97" w:rsidP="00345E97">
      <w:pPr>
        <w:jc w:val="center"/>
      </w:pPr>
    </w:p>
    <w:p w14:paraId="233DD387" w14:textId="77777777" w:rsidR="00345E97" w:rsidRDefault="00345E97" w:rsidP="00345E97">
      <w:pPr>
        <w:jc w:val="center"/>
      </w:pPr>
      <w:r>
        <w:t>Juan David Novoa Yanguma</w:t>
      </w:r>
    </w:p>
    <w:p w14:paraId="15E8BA3D" w14:textId="77777777" w:rsidR="00345E97" w:rsidRDefault="00345E97" w:rsidP="00345E97">
      <w:pPr>
        <w:jc w:val="center"/>
      </w:pPr>
      <w:r>
        <w:t>Axl Julián Acuña Rubiano</w:t>
      </w:r>
    </w:p>
    <w:p w14:paraId="1C3D619F" w14:textId="77777777" w:rsidR="00345E97" w:rsidRDefault="00345E97" w:rsidP="00345E97">
      <w:pPr>
        <w:jc w:val="center"/>
      </w:pPr>
      <w:r>
        <w:t>Yeison Andrey Gualteros Bernal</w:t>
      </w:r>
    </w:p>
    <w:p w14:paraId="79D6D1B9" w14:textId="77777777" w:rsidR="00345E97" w:rsidRDefault="00345E97" w:rsidP="00345E97">
      <w:pPr>
        <w:jc w:val="center"/>
      </w:pPr>
      <w:r w:rsidRPr="008874A6">
        <w:rPr>
          <w:rFonts w:eastAsia="Aptos" w:cs="Times New Roman"/>
          <w:noProof/>
        </w:rPr>
        <w:drawing>
          <wp:anchor distT="0" distB="0" distL="114300" distR="114300" simplePos="0" relativeHeight="251659264" behindDoc="0" locked="0" layoutInCell="1" allowOverlap="1" wp14:anchorId="6ED54D40" wp14:editId="08017748">
            <wp:simplePos x="0" y="0"/>
            <wp:positionH relativeFrom="margin">
              <wp:posOffset>1224915</wp:posOffset>
            </wp:positionH>
            <wp:positionV relativeFrom="paragraph">
              <wp:posOffset>111760</wp:posOffset>
            </wp:positionV>
            <wp:extent cx="3329940" cy="1966595"/>
            <wp:effectExtent l="0" t="0" r="0" b="0"/>
            <wp:wrapNone/>
            <wp:docPr id="433850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50638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21239" y1="32723" x2="21077" y2="33809"/>
                                  <a14:foregroundMark x1="15445" y1="37158" x2="14793" y2="36728"/>
                                  <a14:foregroundMark x1="21302" y1="32053" x2="20217" y2="31052"/>
                                  <a14:foregroundMark x1="27022" y1="22705" x2="27318" y2="37229"/>
                                  <a14:foregroundMark x1="38955" y1="22371" x2="39349" y2="28047"/>
                                  <a14:foregroundMark x1="53748" y1="22705" x2="53254" y2="29883"/>
                                  <a14:foregroundMark x1="66765" y1="23038" x2="66963" y2="29716"/>
                                  <a14:foregroundMark x1="78402" y1="22705" x2="78600" y2="29716"/>
                                  <a14:foregroundMark x1="53649" y1="80801" x2="55621" y2="75626"/>
                                  <a14:foregroundMark x1="56607" y1="81636" x2="57692" y2="82137"/>
                                  <a14:backgroundMark x1="22387" y1="28381" x2="20414" y2="26544"/>
                                  <a14:backgroundMark x1="22288" y1="28214" x2="22387" y2="27546"/>
                                  <a14:backgroundMark x1="22584" y1="30384" x2="21400" y2="29382"/>
                                  <a14:backgroundMark x1="22978" y1="28715" x2="21302" y2="30050"/>
                                  <a14:backgroundMark x1="22584" y1="31386" x2="20907" y2="30050"/>
                                  <a14:backgroundMark x1="22978" y1="27546" x2="22978" y2="27546"/>
                                  <a14:backgroundMark x1="23274" y1="27546" x2="21302" y2="27379"/>
                                  <a14:backgroundMark x1="16963" y1="31886" x2="17160" y2="34725"/>
                                  <a14:backgroundMark x1="16864" y1="34558" x2="18442" y2="34057"/>
                                  <a14:backgroundMark x1="18146" y1="34057" x2="17554" y2="34057"/>
                                  <a14:backgroundMark x1="17357" y1="34558" x2="19034" y2="34057"/>
                                  <a14:backgroundMark x1="17357" y1="35392" x2="19231" y2="34224"/>
                                  <a14:backgroundMark x1="16568" y1="36060" x2="18343" y2="33890"/>
                                  <a14:backgroundMark x1="16174" y1="36394" x2="18442" y2="34057"/>
                                  <a14:backgroundMark x1="18540" y1="35893" x2="17554" y2="35058"/>
                                  <a14:backgroundMark x1="17258" y1="36394" x2="19132" y2="37062"/>
                                  <a14:backgroundMark x1="17653" y1="37062" x2="19231" y2="37396"/>
                                  <a14:backgroundMark x1="20710" y1="37062" x2="19822" y2="37563"/>
                                  <a14:backgroundMark x1="20611" y1="37062" x2="19132" y2="39900"/>
                                  <a14:backgroundMark x1="20611" y1="38230" x2="20809" y2="34725"/>
                                  <a14:backgroundMark x1="21203" y1="36394" x2="21105" y2="35893"/>
                                  <a14:backgroundMark x1="21105" y1="35392" x2="20414" y2="34391"/>
                                  <a14:backgroundMark x1="20938" y1="34071" x2="21302" y2="36227"/>
                                  <a14:backgroundMark x1="20907" y1="36227" x2="20316" y2="37563"/>
                                  <a14:backgroundMark x1="16864" y1="37396" x2="15779" y2="37896"/>
                                  <a14:backgroundMark x1="21893" y1="31052" x2="21016" y2="31052"/>
                                  <a14:backgroundMark x1="46450" y1="67279" x2="46450" y2="67780"/>
                                  <a14:backgroundMark x1="44477" y1="72955" x2="44477" y2="72955"/>
                                  <a14:backgroundMark x1="52663" y1="62771" x2="52170" y2="6277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8928E" w14:textId="77777777" w:rsidR="00345E97" w:rsidRDefault="00345E97" w:rsidP="00345E97">
      <w:pPr>
        <w:jc w:val="center"/>
      </w:pPr>
    </w:p>
    <w:p w14:paraId="325B1E3D" w14:textId="77777777" w:rsidR="00345E97" w:rsidRDefault="00345E97" w:rsidP="00345E97">
      <w:pPr>
        <w:jc w:val="center"/>
      </w:pPr>
    </w:p>
    <w:p w14:paraId="6CA3DD07" w14:textId="77777777" w:rsidR="00345E97" w:rsidRDefault="00345E97" w:rsidP="00345E97">
      <w:pPr>
        <w:jc w:val="center"/>
      </w:pPr>
    </w:p>
    <w:p w14:paraId="656351B2" w14:textId="77777777" w:rsidR="00345E97" w:rsidRDefault="00345E97" w:rsidP="00345E97"/>
    <w:p w14:paraId="2E42191E" w14:textId="77777777" w:rsidR="00345E97" w:rsidRDefault="00345E97" w:rsidP="00345E97">
      <w:pPr>
        <w:jc w:val="center"/>
      </w:pPr>
    </w:p>
    <w:p w14:paraId="38CA6C9D" w14:textId="77777777" w:rsidR="00345E97" w:rsidRDefault="00345E97" w:rsidP="00345E97"/>
    <w:p w14:paraId="48B59F46" w14:textId="77777777" w:rsidR="00345E97" w:rsidRDefault="00345E97" w:rsidP="00345E97">
      <w:pPr>
        <w:jc w:val="center"/>
      </w:pPr>
    </w:p>
    <w:p w14:paraId="7AAC0AE8" w14:textId="77777777" w:rsidR="00345E97" w:rsidRDefault="00345E97" w:rsidP="00345E97">
      <w:pPr>
        <w:jc w:val="center"/>
      </w:pPr>
      <w:r>
        <w:t>Centro De Electricidad Electrónica y telecomunicaciones. (CEET SENA)</w:t>
      </w:r>
    </w:p>
    <w:p w14:paraId="352B5540" w14:textId="77777777" w:rsidR="00345E97" w:rsidRDefault="00345E97" w:rsidP="00345E97">
      <w:pPr>
        <w:jc w:val="center"/>
      </w:pPr>
    </w:p>
    <w:p w14:paraId="5A72528A" w14:textId="77777777" w:rsidR="00345E97" w:rsidRDefault="00345E97" w:rsidP="00345E97">
      <w:pPr>
        <w:jc w:val="center"/>
      </w:pPr>
      <w:r>
        <w:t>2024</w:t>
      </w:r>
    </w:p>
    <w:p w14:paraId="0D3B0797" w14:textId="16470DF2" w:rsidR="00126150" w:rsidRDefault="00126150">
      <w:pPr>
        <w:rPr>
          <w:lang w:val="es-MX"/>
        </w:rPr>
      </w:pPr>
    </w:p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3194"/>
        <w:gridCol w:w="2309"/>
        <w:gridCol w:w="2157"/>
        <w:gridCol w:w="1882"/>
      </w:tblGrid>
      <w:tr w:rsidR="00345E97" w14:paraId="69CF25C7" w14:textId="12DA4042" w:rsidTr="00092DC7">
        <w:tc>
          <w:tcPr>
            <w:tcW w:w="3194" w:type="dxa"/>
            <w:vMerge w:val="restart"/>
            <w:vAlign w:val="center"/>
          </w:tcPr>
          <w:p w14:paraId="72496AD9" w14:textId="40C0FF59" w:rsidR="00345E97" w:rsidRDefault="00345E97" w:rsidP="00345E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Requerimientos</w:t>
            </w:r>
          </w:p>
        </w:tc>
        <w:tc>
          <w:tcPr>
            <w:tcW w:w="2309" w:type="dxa"/>
            <w:vMerge w:val="restart"/>
            <w:vAlign w:val="center"/>
          </w:tcPr>
          <w:p w14:paraId="059505B1" w14:textId="6CF3E326" w:rsidR="00345E97" w:rsidRDefault="00345E97" w:rsidP="00345E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Prueba Fotográfica</w:t>
            </w:r>
          </w:p>
        </w:tc>
        <w:tc>
          <w:tcPr>
            <w:tcW w:w="4039" w:type="dxa"/>
            <w:gridSpan w:val="2"/>
            <w:vAlign w:val="center"/>
          </w:tcPr>
          <w:p w14:paraId="59DFD162" w14:textId="0B3D97C8" w:rsidR="00345E97" w:rsidRDefault="00345E97" w:rsidP="00345E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Aprobó</w:t>
            </w:r>
          </w:p>
        </w:tc>
      </w:tr>
      <w:tr w:rsidR="00345E97" w14:paraId="41B5C853" w14:textId="7A707949" w:rsidTr="00092DC7">
        <w:tc>
          <w:tcPr>
            <w:tcW w:w="3194" w:type="dxa"/>
            <w:vMerge/>
            <w:vAlign w:val="center"/>
          </w:tcPr>
          <w:p w14:paraId="4AE92D04" w14:textId="77777777" w:rsidR="00345E97" w:rsidRDefault="00345E97" w:rsidP="00345E97">
            <w:pPr>
              <w:jc w:val="center"/>
              <w:rPr>
                <w:lang w:val="es-MX"/>
              </w:rPr>
            </w:pPr>
          </w:p>
        </w:tc>
        <w:tc>
          <w:tcPr>
            <w:tcW w:w="2309" w:type="dxa"/>
            <w:vMerge/>
            <w:vAlign w:val="center"/>
          </w:tcPr>
          <w:p w14:paraId="6E70D79B" w14:textId="77777777" w:rsidR="00345E97" w:rsidRDefault="00345E97" w:rsidP="00345E97">
            <w:pPr>
              <w:jc w:val="center"/>
              <w:rPr>
                <w:lang w:val="es-MX"/>
              </w:rPr>
            </w:pPr>
          </w:p>
        </w:tc>
        <w:tc>
          <w:tcPr>
            <w:tcW w:w="2157" w:type="dxa"/>
            <w:vAlign w:val="center"/>
          </w:tcPr>
          <w:p w14:paraId="7A0C3763" w14:textId="21AA03E0" w:rsidR="00345E97" w:rsidRDefault="00345E97" w:rsidP="00345E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882" w:type="dxa"/>
            <w:vAlign w:val="center"/>
          </w:tcPr>
          <w:p w14:paraId="47E9D9CF" w14:textId="12637721" w:rsidR="00345E97" w:rsidRDefault="00345E97" w:rsidP="00345E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</w:tr>
      <w:tr w:rsidR="00345E97" w14:paraId="24F56A77" w14:textId="7155B070" w:rsidTr="00092DC7">
        <w:trPr>
          <w:trHeight w:val="794"/>
        </w:trPr>
        <w:tc>
          <w:tcPr>
            <w:tcW w:w="9542" w:type="dxa"/>
            <w:gridSpan w:val="4"/>
            <w:vAlign w:val="bottom"/>
          </w:tcPr>
          <w:p w14:paraId="7F5EBB82" w14:textId="52D96D99" w:rsidR="00345E97" w:rsidRDefault="00345E97" w:rsidP="00345E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F02A9D" w14:paraId="2DAEB965" w14:textId="704C701F" w:rsidTr="00092DC7">
        <w:tc>
          <w:tcPr>
            <w:tcW w:w="3194" w:type="dxa"/>
          </w:tcPr>
          <w:p w14:paraId="76022E5E" w14:textId="2A46D126" w:rsidR="00F02A9D" w:rsidRDefault="00F02A9D" w:rsidP="00F02A9D">
            <w:pPr>
              <w:rPr>
                <w:lang w:val="es-MX"/>
              </w:rPr>
            </w:pPr>
            <w:r w:rsidRPr="004A1E27">
              <w:rPr>
                <w:rFonts w:ascii="Segoe UI" w:hAnsi="Segoe UI" w:cs="Segoe UI"/>
                <w:sz w:val="21"/>
                <w:szCs w:val="21"/>
              </w:rPr>
              <w:t>Registrar Estudiantes</w:t>
            </w:r>
          </w:p>
        </w:tc>
        <w:tc>
          <w:tcPr>
            <w:tcW w:w="2309" w:type="dxa"/>
          </w:tcPr>
          <w:p w14:paraId="4CB9D5DE" w14:textId="77777777" w:rsidR="00F02A9D" w:rsidRDefault="00F02A9D" w:rsidP="00F02A9D">
            <w:pPr>
              <w:rPr>
                <w:lang w:val="es-MX"/>
              </w:rPr>
            </w:pPr>
          </w:p>
        </w:tc>
        <w:tc>
          <w:tcPr>
            <w:tcW w:w="2157" w:type="dxa"/>
          </w:tcPr>
          <w:p w14:paraId="104E7A19" w14:textId="77777777" w:rsidR="00F02A9D" w:rsidRDefault="00F02A9D" w:rsidP="00F02A9D">
            <w:pPr>
              <w:rPr>
                <w:lang w:val="es-MX"/>
              </w:rPr>
            </w:pPr>
          </w:p>
        </w:tc>
        <w:tc>
          <w:tcPr>
            <w:tcW w:w="1882" w:type="dxa"/>
          </w:tcPr>
          <w:p w14:paraId="3F7645E1" w14:textId="77777777" w:rsidR="00F02A9D" w:rsidRDefault="00F02A9D" w:rsidP="00F02A9D">
            <w:pPr>
              <w:rPr>
                <w:lang w:val="es-MX"/>
              </w:rPr>
            </w:pPr>
          </w:p>
        </w:tc>
      </w:tr>
      <w:tr w:rsidR="00F02A9D" w14:paraId="22DAF68A" w14:textId="3763A2E1" w:rsidTr="00092DC7">
        <w:tc>
          <w:tcPr>
            <w:tcW w:w="3194" w:type="dxa"/>
          </w:tcPr>
          <w:p w14:paraId="230B26E5" w14:textId="3FBB9565" w:rsidR="00F02A9D" w:rsidRPr="00092DC7" w:rsidRDefault="00F02A9D" w:rsidP="00092DC7">
            <w:r w:rsidRPr="00092DC7">
              <w:t>Editar Registro de Estudiante</w:t>
            </w:r>
          </w:p>
        </w:tc>
        <w:tc>
          <w:tcPr>
            <w:tcW w:w="2309" w:type="dxa"/>
          </w:tcPr>
          <w:p w14:paraId="7DDFD270" w14:textId="77777777" w:rsidR="00F02A9D" w:rsidRDefault="00F02A9D" w:rsidP="00F02A9D">
            <w:pPr>
              <w:rPr>
                <w:lang w:val="es-MX"/>
              </w:rPr>
            </w:pPr>
          </w:p>
        </w:tc>
        <w:tc>
          <w:tcPr>
            <w:tcW w:w="2157" w:type="dxa"/>
          </w:tcPr>
          <w:p w14:paraId="0E991C2F" w14:textId="77777777" w:rsidR="00F02A9D" w:rsidRDefault="00F02A9D" w:rsidP="00F02A9D">
            <w:pPr>
              <w:rPr>
                <w:lang w:val="es-MX"/>
              </w:rPr>
            </w:pPr>
          </w:p>
        </w:tc>
        <w:tc>
          <w:tcPr>
            <w:tcW w:w="1882" w:type="dxa"/>
          </w:tcPr>
          <w:p w14:paraId="046C58ED" w14:textId="77777777" w:rsidR="00F02A9D" w:rsidRDefault="00F02A9D" w:rsidP="00F02A9D">
            <w:pPr>
              <w:rPr>
                <w:lang w:val="es-MX"/>
              </w:rPr>
            </w:pPr>
          </w:p>
        </w:tc>
      </w:tr>
      <w:tr w:rsidR="00F02A9D" w14:paraId="1E1321DA" w14:textId="4B9C1EA4" w:rsidTr="00092DC7">
        <w:tc>
          <w:tcPr>
            <w:tcW w:w="3194" w:type="dxa"/>
          </w:tcPr>
          <w:p w14:paraId="4530E034" w14:textId="77777777" w:rsidR="00F02A9D" w:rsidRDefault="00F02A9D" w:rsidP="00F02A9D">
            <w:pPr>
              <w:rPr>
                <w:lang w:val="es-MX"/>
              </w:rPr>
            </w:pPr>
          </w:p>
        </w:tc>
        <w:tc>
          <w:tcPr>
            <w:tcW w:w="2309" w:type="dxa"/>
          </w:tcPr>
          <w:p w14:paraId="7F15FD15" w14:textId="77777777" w:rsidR="00F02A9D" w:rsidRDefault="00F02A9D" w:rsidP="00F02A9D">
            <w:pPr>
              <w:rPr>
                <w:lang w:val="es-MX"/>
              </w:rPr>
            </w:pPr>
          </w:p>
        </w:tc>
        <w:tc>
          <w:tcPr>
            <w:tcW w:w="2157" w:type="dxa"/>
          </w:tcPr>
          <w:p w14:paraId="099B18CD" w14:textId="77777777" w:rsidR="00F02A9D" w:rsidRDefault="00F02A9D" w:rsidP="00F02A9D">
            <w:pPr>
              <w:rPr>
                <w:lang w:val="es-MX"/>
              </w:rPr>
            </w:pPr>
          </w:p>
        </w:tc>
        <w:tc>
          <w:tcPr>
            <w:tcW w:w="1882" w:type="dxa"/>
          </w:tcPr>
          <w:p w14:paraId="3F50494D" w14:textId="77777777" w:rsidR="00F02A9D" w:rsidRDefault="00F02A9D" w:rsidP="00F02A9D">
            <w:pPr>
              <w:rPr>
                <w:lang w:val="es-MX"/>
              </w:rPr>
            </w:pPr>
          </w:p>
        </w:tc>
      </w:tr>
      <w:tr w:rsidR="00F02A9D" w14:paraId="67B3DEC0" w14:textId="0618F301" w:rsidTr="00092DC7">
        <w:tc>
          <w:tcPr>
            <w:tcW w:w="3194" w:type="dxa"/>
          </w:tcPr>
          <w:p w14:paraId="5F067692" w14:textId="77777777" w:rsidR="00F02A9D" w:rsidRDefault="00F02A9D" w:rsidP="00F02A9D">
            <w:pPr>
              <w:rPr>
                <w:lang w:val="es-MX"/>
              </w:rPr>
            </w:pPr>
          </w:p>
        </w:tc>
        <w:tc>
          <w:tcPr>
            <w:tcW w:w="2309" w:type="dxa"/>
          </w:tcPr>
          <w:p w14:paraId="15FF98BB" w14:textId="77777777" w:rsidR="00F02A9D" w:rsidRDefault="00F02A9D" w:rsidP="00F02A9D">
            <w:pPr>
              <w:rPr>
                <w:lang w:val="es-MX"/>
              </w:rPr>
            </w:pPr>
          </w:p>
        </w:tc>
        <w:tc>
          <w:tcPr>
            <w:tcW w:w="2157" w:type="dxa"/>
          </w:tcPr>
          <w:p w14:paraId="099301AC" w14:textId="77777777" w:rsidR="00F02A9D" w:rsidRDefault="00F02A9D" w:rsidP="00F02A9D">
            <w:pPr>
              <w:rPr>
                <w:lang w:val="es-MX"/>
              </w:rPr>
            </w:pPr>
          </w:p>
        </w:tc>
        <w:tc>
          <w:tcPr>
            <w:tcW w:w="1882" w:type="dxa"/>
          </w:tcPr>
          <w:p w14:paraId="062F33A6" w14:textId="77777777" w:rsidR="00F02A9D" w:rsidRDefault="00F02A9D" w:rsidP="00F02A9D">
            <w:pPr>
              <w:rPr>
                <w:lang w:val="es-MX"/>
              </w:rPr>
            </w:pPr>
          </w:p>
        </w:tc>
      </w:tr>
      <w:tr w:rsidR="00F02A9D" w14:paraId="40BE25C8" w14:textId="5BDD2951" w:rsidTr="00092DC7">
        <w:tc>
          <w:tcPr>
            <w:tcW w:w="3194" w:type="dxa"/>
          </w:tcPr>
          <w:p w14:paraId="7A755F96" w14:textId="77777777" w:rsidR="00F02A9D" w:rsidRDefault="00F02A9D" w:rsidP="00F02A9D">
            <w:pPr>
              <w:rPr>
                <w:lang w:val="es-MX"/>
              </w:rPr>
            </w:pPr>
          </w:p>
        </w:tc>
        <w:tc>
          <w:tcPr>
            <w:tcW w:w="2309" w:type="dxa"/>
          </w:tcPr>
          <w:p w14:paraId="03E0F6A8" w14:textId="77777777" w:rsidR="00F02A9D" w:rsidRDefault="00F02A9D" w:rsidP="00F02A9D">
            <w:pPr>
              <w:rPr>
                <w:lang w:val="es-MX"/>
              </w:rPr>
            </w:pPr>
          </w:p>
        </w:tc>
        <w:tc>
          <w:tcPr>
            <w:tcW w:w="2157" w:type="dxa"/>
          </w:tcPr>
          <w:p w14:paraId="68633391" w14:textId="77777777" w:rsidR="00F02A9D" w:rsidRDefault="00F02A9D" w:rsidP="00F02A9D">
            <w:pPr>
              <w:rPr>
                <w:lang w:val="es-MX"/>
              </w:rPr>
            </w:pPr>
          </w:p>
        </w:tc>
        <w:tc>
          <w:tcPr>
            <w:tcW w:w="1882" w:type="dxa"/>
          </w:tcPr>
          <w:p w14:paraId="4E86E33D" w14:textId="77777777" w:rsidR="00F02A9D" w:rsidRDefault="00F02A9D" w:rsidP="00F02A9D">
            <w:pPr>
              <w:rPr>
                <w:lang w:val="es-MX"/>
              </w:rPr>
            </w:pPr>
          </w:p>
        </w:tc>
      </w:tr>
    </w:tbl>
    <w:p w14:paraId="7737900D" w14:textId="77777777" w:rsidR="00345E97" w:rsidRPr="00345E97" w:rsidRDefault="00345E97">
      <w:pPr>
        <w:rPr>
          <w:lang w:val="es-MX"/>
        </w:rPr>
      </w:pPr>
    </w:p>
    <w:sectPr w:rsidR="00345E97" w:rsidRPr="00345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97"/>
    <w:rsid w:val="00092DC7"/>
    <w:rsid w:val="00126150"/>
    <w:rsid w:val="00345E97"/>
    <w:rsid w:val="003F763E"/>
    <w:rsid w:val="00C63D60"/>
    <w:rsid w:val="00F0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CCCF"/>
  <w15:docId w15:val="{5863F67B-2AAB-4659-8082-81C8807D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E97"/>
    <w:pPr>
      <w:spacing w:line="48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45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E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E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E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E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E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E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5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5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E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5E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E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E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5E9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4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gualteros</dc:creator>
  <cp:keywords/>
  <dc:description/>
  <cp:lastModifiedBy>jeison gualteros</cp:lastModifiedBy>
  <cp:revision>1</cp:revision>
  <dcterms:created xsi:type="dcterms:W3CDTF">2024-04-03T13:55:00Z</dcterms:created>
  <dcterms:modified xsi:type="dcterms:W3CDTF">2024-04-03T19:49:00Z</dcterms:modified>
</cp:coreProperties>
</file>