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PROCEDIMIENTO PARA LA PLANEACIÓN ESTRATÉGICA 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DE LA UNIVERSIDAD DE MANIZALES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 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5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6"/>
        <w:gridCol w:w="8452"/>
        <w:tblGridChange w:id="0">
          <w:tblGrid>
            <w:gridCol w:w="2076"/>
            <w:gridCol w:w="8452"/>
          </w:tblGrid>
        </w:tblGridChange>
      </w:tblGrid>
      <w:tr>
        <w:trPr>
          <w:trHeight w:val="600" w:hRule="atLeast"/>
        </w:trPr>
        <w:tc>
          <w:tcPr>
            <w:shd w:fill="auto" w:val="clear"/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shd w:fill="auto" w:val="clear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shd w:fill="auto" w:val="clear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shd w:fill="auto" w:val="clear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shd w:fill="auto" w:val="clear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MOTIVO DEL CAMBIO</w:t>
                </w:r>
              </w:p>
            </w:sdtContent>
          </w:sdt>
        </w:tc>
      </w:tr>
    </w:tbl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10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8025"/>
        <w:tblGridChange w:id="0">
          <w:tblGrid>
            <w:gridCol w:w="2355"/>
            <w:gridCol w:w="80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02/07/2019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Planeación Institucional</w:t>
                </w:r>
              </w:p>
            </w:sdtContent>
          </w:sdt>
        </w:tc>
      </w:tr>
    </w:tbl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7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00"/>
        <w:gridCol w:w="8310"/>
        <w:tblGridChange w:id="0">
          <w:tblGrid>
            <w:gridCol w:w="2400"/>
            <w:gridCol w:w="8310"/>
          </w:tblGrid>
        </w:tblGridChange>
      </w:tblGrid>
      <w:tr>
        <w:trPr>
          <w:trHeight w:val="840" w:hRule="atLeast"/>
        </w:trPr>
        <w:tc>
          <w:tcPr>
            <w:vMerge w:val="restart"/>
            <w:shd w:fill="auto" w:val="clear"/>
            <w:vAlign w:val="center"/>
          </w:tcPr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OBJETIVO</w:t>
                </w:r>
              </w:p>
            </w:sdtContent>
          </w:sdt>
        </w:tc>
        <w:tc>
          <w:tcPr>
            <w:vMerge w:val="restart"/>
            <w:shd w:fill="auto" w:val="clear"/>
            <w:vAlign w:val="center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Establecer y definir un procedimiento que determine las actividades necesarias para la planeación estratégica de la Universidad de Manizales</w:t>
                </w:r>
              </w:p>
            </w:sdtContent>
          </w:sdt>
        </w:tc>
      </w:tr>
      <w:tr>
        <w:trPr>
          <w:trHeight w:val="200" w:hRule="atLeast"/>
        </w:trPr>
        <w:tc>
          <w:tcPr>
            <w:vMerge w:val="continue"/>
            <w:shd w:fill="auto" w:val="clear"/>
            <w:vAlign w:val="center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shd w:fill="auto" w:val="clear"/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shd w:fill="auto" w:val="clear"/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ALCANCE</w:t>
                </w:r>
              </w:p>
            </w:sdtContent>
          </w:sdt>
        </w:tc>
        <w:tc>
          <w:tcPr>
            <w:shd w:fill="auto" w:val="clear"/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Este procedimiento aplica para el personal de planificación institucional de la Universidad de Manizales. Inicia en la revisión de planes de desarrollo, lineamientos del CNA, resoluciones, entre otros, y culmina con la socialización de la comunidad académica.</w:t>
                </w:r>
              </w:p>
            </w:sdtContent>
          </w:sdt>
        </w:tc>
      </w:tr>
      <w:tr>
        <w:trPr>
          <w:trHeight w:val="560" w:hRule="atLeast"/>
        </w:trPr>
        <w:tc>
          <w:tcPr>
            <w:shd w:fill="f3f3f3" w:val="clear"/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MARCO NORMATIVO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rPr>
                    <w:rFonts w:ascii="Arial" w:cs="Arial" w:eastAsia="Arial" w:hAnsi="Arial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Resoluciones del Ministerio de Educación Nacional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960" w:hRule="atLeast"/>
        </w:trPr>
        <w:tc>
          <w:tcPr>
            <w:shd w:fill="auto" w:val="clear"/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DEFINICIONES</w:t>
                </w:r>
              </w:p>
            </w:sdtContent>
          </w:sdt>
        </w:tc>
        <w:tc>
          <w:tcPr>
            <w:shd w:fill="auto" w:val="clear"/>
            <w:vAlign w:val="center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pStyle w:val="Heading2"/>
                  <w:keepNext w:val="0"/>
                  <w:keepLines w:val="0"/>
                  <w:shd w:fill="ffffff" w:val="clear"/>
                  <w:spacing w:line="240" w:lineRule="auto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bookmarkStart w:colFirst="0" w:colLast="0" w:name="_heading=h.gjdgxs" w:id="0"/>
                <w:bookmarkEnd w:id="0"/>
                <w:r w:rsidDel="00000000" w:rsidR="00000000" w:rsidRPr="00000000">
                  <w:rPr>
                    <w:rFonts w:ascii="Arial" w:cs="Arial" w:eastAsia="Arial" w:hAnsi="Arial"/>
                    <w:b w:val="0"/>
                    <w:sz w:val="18"/>
                    <w:szCs w:val="18"/>
                    <w:rtl w:val="0"/>
                  </w:rPr>
                  <w:t xml:space="preserve">Planeación estratégica: es un proceso institucional que facilita la recolección de información, evaluación de procesos y otras actividades que se requieren para obtener una acreditación universitaria. Su objetivo principal es optimizar los recursos disponibles para asegurar que una institución sea un proyecto viable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DOCUMENTOS DE REFERENCIA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Planes de desarrollo nacional, departamental y municipal</w:t>
                </w:r>
              </w:p>
            </w:sdtContent>
          </w:sdt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Sistema de planificación</w:t>
                </w:r>
              </w:p>
            </w:sdtContent>
          </w:sdt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Informe del entorno</w:t>
                </w:r>
              </w:p>
            </w:sdtContent>
          </w:sdt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Informes de gestión</w:t>
                </w:r>
              </w:p>
            </w:sdtContent>
          </w:sdt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Informes de autoevaluación</w:t>
                </w:r>
              </w:p>
            </w:sdtContent>
          </w:sdt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Informes de evaluación externa</w:t>
                </w:r>
              </w:p>
            </w:sdtContent>
          </w:sdt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Informes de auditorías anteriores</w:t>
                </w:r>
              </w:p>
            </w:sdtContent>
          </w:sdt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Planes por área</w:t>
                </w:r>
              </w:p>
            </w:sdtContent>
          </w:sdt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ind w:left="0" w:firstLine="0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NTC ISO 9001:2015</w:t>
                </w:r>
              </w:p>
            </w:sdtContent>
          </w:sdt>
        </w:tc>
      </w:tr>
    </w:tbl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6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2385"/>
        <w:gridCol w:w="7380"/>
        <w:tblGridChange w:id="0">
          <w:tblGrid>
            <w:gridCol w:w="915"/>
            <w:gridCol w:w="2385"/>
            <w:gridCol w:w="7380"/>
          </w:tblGrid>
        </w:tblGridChange>
      </w:tblGrid>
      <w:tr>
        <w:trPr>
          <w:trHeight w:val="760" w:hRule="atLeast"/>
        </w:trPr>
        <w:tc>
          <w:tcPr>
            <w:shd w:fill="92d050" w:val="clear"/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PASO </w:t>
                </w:r>
              </w:p>
            </w:sdtContent>
          </w:sdt>
        </w:tc>
        <w:tc>
          <w:tcPr>
            <w:shd w:fill="92d050" w:val="clear"/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RESPONSABLE/</w:t>
                </w:r>
              </w:p>
            </w:sdtContent>
          </w:sdt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DEPENDENCIA</w:t>
                </w:r>
              </w:p>
            </w:sdtContent>
          </w:sdt>
        </w:tc>
        <w:tc>
          <w:tcPr>
            <w:shd w:fill="92d050" w:val="clear"/>
          </w:tcPr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jc w:val="center"/>
                  <w:rPr>
                    <w:rFonts w:ascii="Arial" w:cs="Arial" w:eastAsia="Arial" w:hAnsi="Arial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DESCRIPCIÓN DE LA ACTIVIDAD</w:t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Planeación Institucional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Revisión de los planes de desarrollo nacional, departamental y municipal, sistema de planificación y los lineamientos del Ministerio de Educación y Nacional. Igualmente, los resultados de la última autoevaluación institucional, la resolución de acreditación y el informe de revisión por la Dirección.</w:t>
                </w:r>
              </w:p>
            </w:sdtContent>
          </w:sdt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Planeación Institucional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Elaborar el plan de trabajo para la formulación de los planes de gestión de todas las áreas estratégicas de la institución.</w:t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Planeación Institucional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Socializar la metodología para la construcción de los planes de desarrollo de las áreas.</w:t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Planeación Institucional</w:t>
                </w:r>
              </w:p>
            </w:sdtContent>
          </w:sdt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Direcciones</w:t>
                </w:r>
              </w:p>
            </w:sdtContent>
          </w:sdt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Decanaturas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ind w:lef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Elaboración del plan institucional por las diferentes áreas ajustados al presupuesto. Basándose en los siguientes objetivos estratégicos: </w:t>
                </w:r>
              </w:p>
            </w:sdtContent>
          </w:sdt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Consolidar la gestión curricular de los programas de pregrado y posgrado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Consolidar el sistema de Investigación/Posgrados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Fortalecer el sistema de Proyección Social de la Universidad de Manizales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Consolidar la</w:t>
                  <w:tab/>
                  <w:t xml:space="preserve">cultura de la Autoevaluación/Autorregulación, el mejoramiento continuo e innovación en todos los niveles de la institución para armonizar procesos de calidad acordes con los lineamientos de la educación superior.</w:t>
                </w:r>
              </w:p>
            </w:sdtContent>
          </w:sdt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Consolidar la implementación del modelo de Gestión</w:t>
                  <w:tab/>
                  <w:t xml:space="preserve">Humana “Desarrollo del Potencial y Calidad de Vida”, de la Universidad de Manizales.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Consolidar el Modelo de Gestión Docencia de la Universidad de Manizales.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Consolidar la Gestión financiera de la Universidad de Manizales.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Consolidar la implementación del modelo de comunicación institucional y el modelo de mercadeo de la universidad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Consolidar el modelo de gestión de las Tics de la Universidad de Manizales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Consolidación de la gestión de la infraestructura de la planta física de la Universidad de Manizales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Fortalecer el modelo de gestión de la internacionalización de la Universidad de Manizales.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Fortalecer el modelo de gestión de la secretaría general de la Universidad de Manizales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Consolidar el modelo de gestión de educación virtual y/o a distancia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Fortalecer el modelo de gestión del Instituto Pedagógico del MEN y las políticas de la Universidad de Manizales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Fortalecer el modelo de gestión de control interno, teniendo en cuenta los aspectos epistémicos y filosóficos desarrollados en el sistema de planificación.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Planeación Institucional</w:t>
                </w:r>
              </w:p>
            </w:sdtContent>
          </w:sdt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Direcciones</w:t>
                </w:r>
              </w:p>
            </w:sdtContent>
          </w:sdt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Decanaturas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Socialización y aprobación por parte de las directivas de la institución, de los planes de desarrollo presentados por las áreas estratégicas</w:t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6.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Rector</w:t>
                </w:r>
              </w:p>
            </w:sdtContent>
          </w:sdt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Vicerrector</w:t>
                </w:r>
              </w:p>
            </w:sdtContent>
          </w:sdt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Jefe de Planeación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Socialización a la comunidad académica de los planes de desarrollo</w:t>
                </w:r>
              </w:p>
            </w:sdtContent>
          </w:sdt>
        </w:tc>
      </w:tr>
    </w:tbl>
    <w:sdt>
      <w:sdtPr>
        <w:tag w:val="goog_rdk_117"/>
      </w:sdtPr>
      <w:sdtContent>
        <w:p w:rsidR="00000000" w:rsidDel="00000000" w:rsidP="00000000" w:rsidRDefault="00000000" w:rsidRPr="00000000" w14:paraId="00000076">
          <w:pPr>
            <w:jc w:val="left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8"/>
      </w:sdtPr>
      <w:sdtContent>
        <w:p w:rsidR="00000000" w:rsidDel="00000000" w:rsidP="00000000" w:rsidRDefault="00000000" w:rsidRPr="00000000" w14:paraId="00000077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9"/>
      </w:sdtPr>
      <w:sdtContent>
        <w:p w:rsidR="00000000" w:rsidDel="00000000" w:rsidP="00000000" w:rsidRDefault="00000000" w:rsidRPr="00000000" w14:paraId="00000078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DOCUMENTOS ASOCIADOS:</w:t>
          </w:r>
        </w:p>
      </w:sdtContent>
    </w:sdt>
    <w:sdt>
      <w:sdtPr>
        <w:tag w:val="goog_rdk_120"/>
      </w:sdtPr>
      <w:sdtContent>
        <w:p w:rsidR="00000000" w:rsidDel="00000000" w:rsidP="00000000" w:rsidRDefault="00000000" w:rsidRPr="00000000" w14:paraId="00000079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40" w:hRule="atLeast"/>
        </w:trPr>
        <w:tc>
          <w:tcPr/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</w:p>
            </w:sdtContent>
          </w:sdt>
        </w:tc>
        <w:tc>
          <w:tcPr/>
          <w:sdt>
            <w:sdtPr>
              <w:tag w:val="goog_rdk_122"/>
            </w:sdtPr>
            <w:sdtContent>
              <w:p w:rsidR="00000000" w:rsidDel="00000000" w:rsidP="00000000" w:rsidRDefault="00000000" w:rsidRPr="00000000" w14:paraId="0000007B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</w:p>
            </w:sdtContent>
          </w:sdt>
        </w:tc>
      </w:tr>
      <w:tr>
        <w:trPr>
          <w:trHeight w:val="280" w:hRule="atLeast"/>
        </w:trPr>
        <w:tc>
          <w:tcPr/>
          <w:sdt>
            <w:sdtPr>
              <w:tag w:val="goog_rdk_123"/>
            </w:sdtPr>
            <w:sdtContent>
              <w:p w:rsidR="00000000" w:rsidDel="00000000" w:rsidP="00000000" w:rsidRDefault="00000000" w:rsidRPr="00000000" w14:paraId="0000007C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Caracterización de Procesos Planeación Institucional</w:t>
                </w:r>
              </w:p>
            </w:sdtContent>
          </w:sdt>
        </w:tc>
        <w:tc>
          <w:tcPr/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PI-CRT-001</w:t>
                </w:r>
              </w:p>
            </w:sdtContent>
          </w:sdt>
        </w:tc>
      </w:tr>
    </w:tbl>
    <w:sdt>
      <w:sdtPr>
        <w:tag w:val="goog_rdk_125"/>
      </w:sdtPr>
      <w:sdtContent>
        <w:p w:rsidR="00000000" w:rsidDel="00000000" w:rsidP="00000000" w:rsidRDefault="00000000" w:rsidRPr="00000000" w14:paraId="0000007E">
          <w:pPr>
            <w:jc w:val="left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6"/>
      </w:sdtPr>
      <w:sdtContent>
        <w:p w:rsidR="00000000" w:rsidDel="00000000" w:rsidP="00000000" w:rsidRDefault="00000000" w:rsidRPr="00000000" w14:paraId="0000007F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7"/>
      </w:sdtPr>
      <w:sdtContent>
        <w:p w:rsidR="00000000" w:rsidDel="00000000" w:rsidP="00000000" w:rsidRDefault="00000000" w:rsidRPr="00000000" w14:paraId="00000080">
          <w:pPr>
            <w:ind w:left="0" w:firstLine="0"/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FORMATOS  ASOCIADOS:</w:t>
          </w:r>
        </w:p>
      </w:sdtContent>
    </w:sdt>
    <w:sdt>
      <w:sdtPr>
        <w:tag w:val="goog_rdk_128"/>
      </w:sdtPr>
      <w:sdtContent>
        <w:p w:rsidR="00000000" w:rsidDel="00000000" w:rsidP="00000000" w:rsidRDefault="00000000" w:rsidRPr="00000000" w14:paraId="00000081">
          <w:pPr>
            <w:ind w:left="0" w:firstLine="0"/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/>
          <w:sdt>
            <w:sdtPr>
              <w:tag w:val="goog_rdk_129"/>
            </w:sdtPr>
            <w:sdtContent>
              <w:p w:rsidR="00000000" w:rsidDel="00000000" w:rsidP="00000000" w:rsidRDefault="00000000" w:rsidRPr="00000000" w14:paraId="00000082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</w:p>
            </w:sdtContent>
          </w:sdt>
        </w:tc>
        <w:tc>
          <w:tcPr/>
          <w:sdt>
            <w:sdtPr>
              <w:tag w:val="goog_rdk_130"/>
            </w:sdtPr>
            <w:sdtContent>
              <w:p w:rsidR="00000000" w:rsidDel="00000000" w:rsidP="00000000" w:rsidRDefault="00000000" w:rsidRPr="00000000" w14:paraId="00000083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</w:p>
            </w:sdtContent>
          </w:sdt>
        </w:tc>
      </w:tr>
      <w:tr>
        <w:trPr>
          <w:trHeight w:val="280" w:hRule="atLeast"/>
        </w:trPr>
        <w:tc>
          <w:tcPr/>
          <w:sdt>
            <w:sdtPr>
              <w:tag w:val="goog_rdk_131"/>
            </w:sdtPr>
            <w:sdtContent>
              <w:p w:rsidR="00000000" w:rsidDel="00000000" w:rsidP="00000000" w:rsidRDefault="00000000" w:rsidRPr="00000000" w14:paraId="00000084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Listado Maestro de Documentos</w:t>
                </w:r>
              </w:p>
            </w:sdtContent>
          </w:sdt>
        </w:tc>
        <w:tc>
          <w:tcPr/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PI-FOR-001</w:t>
                </w:r>
              </w:p>
            </w:sdtContent>
          </w:sdt>
        </w:tc>
      </w:tr>
      <w:tr>
        <w:trPr>
          <w:trHeight w:val="280" w:hRule="atLeast"/>
        </w:trPr>
        <w:tc>
          <w:tcPr/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Formato para la planeación estratégica por área</w:t>
                </w:r>
              </w:p>
            </w:sdtContent>
          </w:sdt>
        </w:tc>
        <w:tc>
          <w:tcPr/>
          <w:sdt>
            <w:sdtPr>
              <w:tag w:val="goog_rdk_134"/>
            </w:sdtPr>
            <w:sdtContent>
              <w:p w:rsidR="00000000" w:rsidDel="00000000" w:rsidP="00000000" w:rsidRDefault="00000000" w:rsidRPr="00000000" w14:paraId="00000087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PI-FOR-002</w:t>
                </w:r>
              </w:p>
            </w:sdtContent>
          </w:sdt>
        </w:tc>
      </w:tr>
    </w:tbl>
    <w:sdt>
      <w:sdtPr>
        <w:tag w:val="goog_rdk_135"/>
      </w:sdtPr>
      <w:sdtContent>
        <w:p w:rsidR="00000000" w:rsidDel="00000000" w:rsidP="00000000" w:rsidRDefault="00000000" w:rsidRPr="00000000" w14:paraId="0000008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60"/>
    </w:sdtPr>
    <w:sdtContent>
      <w:p w:rsidR="00000000" w:rsidDel="00000000" w:rsidP="00000000" w:rsidRDefault="00000000" w:rsidRPr="00000000" w14:paraId="000000A1">
        <w:pPr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61"/>
    </w:sdtPr>
    <w:sdtContent>
      <w:p w:rsidR="00000000" w:rsidDel="00000000" w:rsidP="00000000" w:rsidRDefault="00000000" w:rsidRPr="00000000" w14:paraId="000000A2">
        <w:pPr>
          <w:rPr/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36"/>
    </w:sdtPr>
    <w:sdtContent>
      <w:p w:rsidR="00000000" w:rsidDel="00000000" w:rsidP="00000000" w:rsidRDefault="00000000" w:rsidRPr="00000000" w14:paraId="00000089">
        <w:pPr>
          <w:widowControl w:val="0"/>
          <w:spacing w:line="276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7"/>
      <w:tblW w:w="10635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4560"/>
      <w:gridCol w:w="1785"/>
      <w:gridCol w:w="1185"/>
      <w:gridCol w:w="1500"/>
      <w:tblGridChange w:id="0">
        <w:tblGrid>
          <w:gridCol w:w="1605"/>
          <w:gridCol w:w="4560"/>
          <w:gridCol w:w="1785"/>
          <w:gridCol w:w="1185"/>
          <w:gridCol w:w="1500"/>
        </w:tblGrid>
      </w:tblGridChange>
    </w:tblGrid>
    <w:tr>
      <w:trPr>
        <w:trHeight w:val="360" w:hRule="atLeast"/>
      </w:trPr>
      <w:tc>
        <w:tcPr>
          <w:vMerge w:val="restart"/>
        </w:tcPr>
        <w:sdt>
          <w:sdtPr>
            <w:tag w:val="goog_rdk_137"/>
          </w:sdtPr>
          <w:sdtContent>
            <w:p w:rsidR="00000000" w:rsidDel="00000000" w:rsidP="00000000" w:rsidRDefault="00000000" w:rsidRPr="00000000" w14:paraId="0000008A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94618</wp:posOffset>
                    </wp:positionH>
                    <wp:positionV relativeFrom="paragraph">
                      <wp:posOffset>237490</wp:posOffset>
                    </wp:positionV>
                    <wp:extent cx="784860" cy="639445"/>
                    <wp:effectExtent b="0" l="0" r="0" t="0"/>
                    <wp:wrapSquare wrapText="bothSides" distB="0" distT="0" distL="114300" distR="114300"/>
                    <wp:docPr id="6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4860" cy="63944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vAlign w:val="center"/>
        </w:tcPr>
        <w:sdt>
          <w:sdtPr>
            <w:tag w:val="goog_rdk_138"/>
          </w:sdtPr>
          <w:sdtContent>
            <w:p w:rsidR="00000000" w:rsidDel="00000000" w:rsidP="00000000" w:rsidRDefault="00000000" w:rsidRPr="00000000" w14:paraId="0000008B">
              <w:pPr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PLANEACIÓN INSTITUCIONAL</w:t>
              </w:r>
            </w:p>
          </w:sdtContent>
        </w:sdt>
        <w:sdt>
          <w:sdtPr>
            <w:tag w:val="goog_rdk_139"/>
          </w:sdtPr>
          <w:sdtContent>
            <w:p w:rsidR="00000000" w:rsidDel="00000000" w:rsidP="00000000" w:rsidRDefault="00000000" w:rsidRPr="00000000" w14:paraId="0000008C">
              <w:pPr>
                <w:tabs>
                  <w:tab w:val="center" w:pos="4252"/>
                  <w:tab w:val="right" w:pos="8504"/>
                </w:tabs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40"/>
          </w:sdtPr>
          <w:sdtContent>
            <w:p w:rsidR="00000000" w:rsidDel="00000000" w:rsidP="00000000" w:rsidRDefault="00000000" w:rsidRPr="00000000" w14:paraId="0000008D">
              <w:pPr>
                <w:tabs>
                  <w:tab w:val="center" w:pos="4252"/>
                  <w:tab w:val="right" w:pos="8504"/>
                </w:tabs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LA PLANEACIÓN ESTRATÉGICA DE LA UNIVERSIDAD DE MANIZALES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restart"/>
        </w:tcPr>
        <w:sdt>
          <w:sdtPr>
            <w:tag w:val="goog_rdk_141"/>
          </w:sdtPr>
          <w:sdtContent>
            <w:p w:rsidR="00000000" w:rsidDel="00000000" w:rsidP="00000000" w:rsidRDefault="00000000" w:rsidRPr="00000000" w14:paraId="0000008E">
              <w:pPr>
                <w:tabs>
                  <w:tab w:val="center" w:pos="4252"/>
                  <w:tab w:val="right" w:pos="8504"/>
                </w:tabs>
                <w:ind w:right="72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/>
                <w:drawing>
                  <wp:inline distB="0" distT="0" distL="0" distR="0">
                    <wp:extent cx="868426" cy="935228"/>
                    <wp:effectExtent b="0" l="0" r="0" t="0"/>
                    <wp:docPr id="7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8426" cy="935228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42"/>
          </w:sdtPr>
          <w:sdtContent>
            <w:p w:rsidR="00000000" w:rsidDel="00000000" w:rsidP="00000000" w:rsidRDefault="00000000" w:rsidRPr="00000000" w14:paraId="0000008F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43"/>
          </w:sdtPr>
          <w:sdtContent>
            <w:p w:rsidR="00000000" w:rsidDel="00000000" w:rsidP="00000000" w:rsidRDefault="00000000" w:rsidRPr="00000000" w14:paraId="00000090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PI-PRO-001</w:t>
              </w:r>
            </w:p>
          </w:sdtContent>
        </w:sdt>
      </w:tc>
    </w:tr>
    <w:tr>
      <w:trPr>
        <w:trHeight w:val="380" w:hRule="atLeast"/>
      </w:trPr>
      <w:tc>
        <w:tcPr>
          <w:vMerge w:val="continue"/>
        </w:tcPr>
        <w:sdt>
          <w:sdtPr>
            <w:tag w:val="goog_rdk_144"/>
          </w:sdtPr>
          <w:sdtContent>
            <w:p w:rsidR="00000000" w:rsidDel="00000000" w:rsidP="00000000" w:rsidRDefault="00000000" w:rsidRPr="00000000" w14:paraId="00000091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40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45"/>
          </w:sdtPr>
          <w:sdtContent>
            <w:p w:rsidR="00000000" w:rsidDel="00000000" w:rsidP="00000000" w:rsidRDefault="00000000" w:rsidRPr="00000000" w14:paraId="00000092">
              <w:pPr>
                <w:tabs>
                  <w:tab w:val="center" w:pos="4252"/>
                  <w:tab w:val="right" w:pos="8504"/>
                </w:tabs>
                <w:spacing w:after="0" w:before="0" w:line="240" w:lineRule="auto"/>
                <w:ind w:left="0" w:right="357" w:firstLine="0"/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46"/>
          </w:sdtPr>
          <w:sdtContent>
            <w:p w:rsidR="00000000" w:rsidDel="00000000" w:rsidP="00000000" w:rsidRDefault="00000000" w:rsidRPr="00000000" w14:paraId="00000093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40" w:lineRule="auto"/>
                <w:ind w:left="0" w:right="0" w:firstLine="0"/>
                <w:jc w:val="left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47"/>
          </w:sdtPr>
          <w:sdtContent>
            <w:p w:rsidR="00000000" w:rsidDel="00000000" w:rsidP="00000000" w:rsidRDefault="00000000" w:rsidRPr="00000000" w14:paraId="00000094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 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48"/>
          </w:sdtPr>
          <w:sdtContent>
            <w:p w:rsidR="00000000" w:rsidDel="00000000" w:rsidP="00000000" w:rsidRDefault="00000000" w:rsidRPr="00000000" w14:paraId="00000095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01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</w:tcPr>
        <w:sdt>
          <w:sdtPr>
            <w:tag w:val="goog_rdk_149"/>
          </w:sdtPr>
          <w:sdtContent>
            <w:p w:rsidR="00000000" w:rsidDel="00000000" w:rsidP="00000000" w:rsidRDefault="00000000" w:rsidRPr="00000000" w14:paraId="00000096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40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50"/>
          </w:sdtPr>
          <w:sdtContent>
            <w:p w:rsidR="00000000" w:rsidDel="00000000" w:rsidP="00000000" w:rsidRDefault="00000000" w:rsidRPr="00000000" w14:paraId="00000097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40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51"/>
          </w:sdtPr>
          <w:sdtContent>
            <w:p w:rsidR="00000000" w:rsidDel="00000000" w:rsidP="00000000" w:rsidRDefault="00000000" w:rsidRPr="00000000" w14:paraId="00000098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40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52"/>
          </w:sdtPr>
          <w:sdtContent>
            <w:p w:rsidR="00000000" w:rsidDel="00000000" w:rsidP="00000000" w:rsidRDefault="00000000" w:rsidRPr="00000000" w14:paraId="00000099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53"/>
          </w:sdtPr>
          <w:sdtContent>
            <w:p w:rsidR="00000000" w:rsidDel="00000000" w:rsidP="00000000" w:rsidRDefault="00000000" w:rsidRPr="00000000" w14:paraId="0000009A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21/05/2019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</w:tcPr>
        <w:sdt>
          <w:sdtPr>
            <w:tag w:val="goog_rdk_154"/>
          </w:sdtPr>
          <w:sdtContent>
            <w:p w:rsidR="00000000" w:rsidDel="00000000" w:rsidP="00000000" w:rsidRDefault="00000000" w:rsidRPr="00000000" w14:paraId="0000009B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40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55"/>
          </w:sdtPr>
          <w:sdtContent>
            <w:p w:rsidR="00000000" w:rsidDel="00000000" w:rsidP="00000000" w:rsidRDefault="00000000" w:rsidRPr="00000000" w14:paraId="0000009C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40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56"/>
          </w:sdtPr>
          <w:sdtContent>
            <w:p w:rsidR="00000000" w:rsidDel="00000000" w:rsidP="00000000" w:rsidRDefault="00000000" w:rsidRPr="00000000" w14:paraId="0000009D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40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57"/>
          </w:sdtPr>
          <w:sdtContent>
            <w:p w:rsidR="00000000" w:rsidDel="00000000" w:rsidP="00000000" w:rsidRDefault="00000000" w:rsidRPr="00000000" w14:paraId="0000009E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58"/>
          </w:sdtPr>
          <w:sdtContent>
            <w:p w:rsidR="00000000" w:rsidDel="00000000" w:rsidP="00000000" w:rsidRDefault="00000000" w:rsidRPr="00000000" w14:paraId="0000009F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59"/>
    </w:sdtPr>
    <w:sdtContent>
      <w:p w:rsidR="00000000" w:rsidDel="00000000" w:rsidP="00000000" w:rsidRDefault="00000000" w:rsidRPr="00000000" w14:paraId="000000A0">
        <w:pPr>
          <w:tabs>
            <w:tab w:val="center" w:pos="4252"/>
            <w:tab w:val="right" w:pos="8504"/>
          </w:tabs>
          <w:rPr/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pVBzCrAH7G3hQSLumKAeqWov2A==">AMUW2mXHztHnk0V/+eBUNdmHjPtfrgd3ZYUV7b1fe7vq6TlyuR9QPpo8/m6QMaqLS377i0XwpNYJVcUL+x98th/cgKxsqBCQTzGIiwHtw5olirYBBhPJa6q5yd+spDUxwSjnmwpkf2W2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