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1"/>
      <w:bookmarkStart w:id="1" w:name="bookmark0"/>
      <w:bookmarkStart w:id="2" w:name="bookmark2"/>
      <w:bookmarkStart w:id="129" w:name="_GoBack"/>
      <w:bookmarkEnd w:id="129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工作总结计划</w:t>
      </w:r>
      <w:bookmarkEnd w:id="0"/>
      <w:bookmarkEnd w:id="1"/>
      <w:bookmarkEnd w:id="2"/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90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年终岁末,此时每个公司有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部门都在忙着做两件事: 为过去的一年作总结，为新的一年做计划。许多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此 时也会发出感叹：总结好写，计划难作。制定人力资源 工作计划的目的是什么？怎样制定人力资源工作计 划？怎样避免工作计划流于一些工作项目的简单砌？ 下面是部份公司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的工作总结和工作计划，供大家参 考，也欢迎广大朋友踊跃发贴，不继沟通，一起收获。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114"/>
        </w:tabs>
        <w:bidi w:val="0"/>
        <w:spacing w:before="0" w:after="0" w:line="624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A：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三项措施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提高工作效能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20" w:right="0" w:firstLine="1120"/>
        <w:jc w:val="both"/>
      </w:pPr>
      <w:r>
        <w:rPr>
          <w:color w:val="000000"/>
          <w:spacing w:val="0"/>
          <w:w w:val="100"/>
          <w:position w:val="0"/>
        </w:rPr>
        <w:t>为了保障以上重点工作，我们确定，要认 真贯彻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********</w:t>
      </w:r>
      <w:r>
        <w:rPr>
          <w:color w:val="000000"/>
          <w:spacing w:val="0"/>
          <w:w w:val="100"/>
          <w:position w:val="0"/>
        </w:rPr>
        <w:t>的企业精神，落实三项措施，努 力提高自身素质和工作效能。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955"/>
        </w:tabs>
        <w:bidi w:val="0"/>
        <w:spacing w:before="0" w:after="760" w:line="624" w:lineRule="exact"/>
        <w:ind w:left="0" w:right="340" w:firstLine="0"/>
        <w:jc w:val="righ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FFFFFF"/>
        </w:rPr>
        <w:t>一</w:t>
      </w:r>
      <w:bookmarkEnd w:id="3"/>
      <w:r>
        <w:rPr>
          <w:color w:val="000000"/>
          <w:spacing w:val="0"/>
          <w:w w:val="100"/>
          <w:position w:val="0"/>
          <w:shd w:val="clear" w:color="auto" w:fill="FFFFFF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完善学习制度，推动工作创新。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20" w:right="0" w:firstLine="0"/>
        <w:jc w:val="both"/>
      </w:pPr>
      <w:r>
        <w:rPr>
          <w:color w:val="000000"/>
          <w:spacing w:val="0"/>
          <w:w w:val="100"/>
          <w:position w:val="0"/>
        </w:rPr>
        <w:t>要通过个人自学，定期互教互学，业务竞赛等形 式，不断积累专业知识，培养创新意识。倡导掌 握知识，立即行动，知行合一，使创新成为运用 知识的自然而然的需要和行动，为创新人力资源 管理工作进行知识储备和技能准备。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20" w:right="0" w:firstLine="1120"/>
        <w:jc w:val="left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、妥善处理各方面关系。人力资源管理 工作是密切关系公司形象，密切关系干部职工工 作热情，密切关系职工利益，密切关系企业稳定 的敏感工作。处理好各方面的关系，既是做好人 力资源管理工作的前提，也是衡量工作成败的重 要标准。一是处理好与领导的关系，做领导放心 的部门。要点是紧密围绕企业中心工作，忠实履 行工作职责，坚决完成各项任务；重要事项详细 汇报，负责任地提出意见和建议；遵守工作纪律, 敢于承担责任，维护企业稳定。二是处理好与基 层的关系，做基层信赖的部门。要点是，上传下 达须简明扼要，工作落实切忌繁文郷节；详细掌 握情况，树立工作职责范围内依据政策妥善处理 问题的权威形象；在坚持党的方针政策和公司有 关要求的前提下，充分发挥和保护基层干部的主 观能动性。三是处理好与各部门的关系，做各部 门愿意配合工作的部门。要点是，尽职不越位， 配合不代替；设身处地，换位思考；与人方便， 和谐相处。四是处理好与公司系统职工的关系， 做职工愿意倾诉心声的部门。要点是，精确掌握 政策，维护职工合法利益；不偏不倚、公正地处 理关系职工利益的问题；谨言慎行，言行如一。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80" w:line="624" w:lineRule="exact"/>
        <w:ind w:left="680" w:right="0" w:firstLine="128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、建立奋发有为、互相配合的部门内 部工作氛围。提高对人力资源管理工作的认识水 平，贯彻职业化行为理念，保持充满激情工作的 奋发有为的精神状态；继续强化各岗位人员独立 工作、相互配合的工作关系；完善各个工作环节 之间的相互制衡、监督和纠错机制，部门主任要 履行好审核各项工作的职责；努力做到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迁怒， 不二过”，保持良好的人际关系氛围，冷静处理 各种事务，尽力避免重复出现失误；开展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“标</w:t>
      </w:r>
      <w:r>
        <w:rPr>
          <w:color w:val="000000"/>
          <w:spacing w:val="0"/>
          <w:w w:val="100"/>
          <w:position w:val="0"/>
        </w:rPr>
        <w:t>杆” 管理，认真发掘发扬部门内每个同志的一两项主 要优点，取长补短，共同提高。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3896"/>
        </w:tabs>
        <w:bidi w:val="0"/>
        <w:spacing w:before="0" w:after="0" w:line="6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B：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人力资源部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年工作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680" w:right="0" w:firstLine="1140"/>
        <w:jc w:val="both"/>
      </w:pPr>
      <w:r>
        <w:rPr>
          <w:color w:val="000000"/>
          <w:spacing w:val="0"/>
          <w:w w:val="100"/>
          <w:position w:val="0"/>
        </w:rPr>
        <w:t>为配合公司实施</w:t>
      </w:r>
      <w:r>
        <w:rPr>
          <w:color w:val="000000"/>
          <w:spacing w:val="0"/>
          <w:w w:val="100"/>
          <w:position w:val="0"/>
          <w:sz w:val="32"/>
          <w:szCs w:val="32"/>
        </w:rPr>
        <w:t>05</w:t>
      </w:r>
      <w:r>
        <w:rPr>
          <w:color w:val="000000"/>
          <w:spacing w:val="0"/>
          <w:w w:val="100"/>
          <w:position w:val="0"/>
        </w:rPr>
        <w:t>年发展规划和十年发 展战略，人力资源部在本职岗位的基础上，立足 人才发展战略与人才培养战略，拟在组织优化、 岗位调整、人员精简及管理方式的改进与更新方 面做出改革。现就明年部门重点工作计划做以下 安排。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980" w:right="0" w:firstLine="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、实施组织优化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00" w:right="0" w:firstLine="800"/>
        <w:jc w:val="left"/>
      </w:pPr>
      <w:r>
        <w:rPr>
          <w:color w:val="000000"/>
          <w:spacing w:val="0"/>
          <w:w w:val="100"/>
          <w:position w:val="0"/>
        </w:rPr>
        <w:t>从公司成立发展到现在的规模，公司组织已 经经过一年的建设与一年的发展，现在的组织已 经不适合企业的发展与下一步的改革。因此本着 精简高效的思想，拟准备对公司现有系统与部门 进行重新调整与规划，本着与国际接轨、与市场 接轨的思想，使公司组织结构得到进一步的优化。 时间：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具体措施：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月份进行组织调研与分析，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月份进 行策划与论证，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月份进行实施与推广，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月份对 调整后的组织进行完善。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责任部门：人力资源部 企管部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目标：提高管理水平，改善管理方式方法，使组 织达到一个精简高效的组织的程度。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0"/>
        <w:jc w:val="center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、实施岗位调整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20" w:line="628" w:lineRule="exact"/>
        <w:ind w:left="700" w:right="0" w:firstLine="980"/>
        <w:jc w:val="both"/>
      </w:pPr>
      <w:r>
        <w:rPr>
          <w:color w:val="000000"/>
          <w:spacing w:val="0"/>
          <w:w w:val="100"/>
          <w:position w:val="0"/>
        </w:rPr>
        <w:t>因公司组织优化带来职责改变和管理方式 的改变，所以对岗位进行重新设计与调整势在必 行。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时间：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月 具体措施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：3</w:t>
      </w:r>
      <w:r>
        <w:rPr>
          <w:color w:val="000000"/>
          <w:spacing w:val="0"/>
          <w:w w:val="100"/>
          <w:position w:val="0"/>
        </w:rPr>
        <w:t>月份在组织调整的基础上对岗位进行 重新策划，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月份根据岗位设计结果对人员进行调 整。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责任部门：人力资源部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目标：人员重新调整完毕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196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、人员招聘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700" w:right="0" w:firstLine="1120"/>
        <w:jc w:val="left"/>
      </w:pPr>
      <w:r>
        <w:rPr>
          <w:color w:val="000000"/>
          <w:spacing w:val="0"/>
          <w:w w:val="100"/>
          <w:position w:val="0"/>
        </w:rPr>
        <w:t>在公司战略发展的同时，必须实施人才发 展战略，为完成公司岗位调整后人才紧缺的问题, 拟准备明年在招聘一批适合公司的中层与基层人 员补充。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时间：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具体措施：在网站发布招聘信息、参加人才招聘 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责任部门：人力资源部 各相关部门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目标：完成人员更新与补充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166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、实现人力资源管理办公现代化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700" w:right="0" w:firstLine="960"/>
        <w:jc w:val="both"/>
      </w:pPr>
      <w:r>
        <w:rPr>
          <w:color w:val="000000"/>
          <w:spacing w:val="0"/>
          <w:w w:val="100"/>
          <w:position w:val="0"/>
        </w:rPr>
        <w:t>在公司实现与国际接轨的同时，人力资源 管理也必须也国际接轨，为方便公司领导与所有 员工的办公方便与办公现代化，拟准备上一套人 力资源管理系统。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时间：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5-</w:t>
      </w:r>
      <w:r>
        <w:rPr>
          <w:color w:val="000000"/>
          <w:spacing w:val="0"/>
          <w:w w:val="100"/>
          <w:position w:val="0"/>
          <w:sz w:val="32"/>
          <w:szCs w:val="32"/>
        </w:rPr>
        <w:t>12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具体措施：在岗位调整的基础上对管理流程进行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</w:rPr>
        <w:t>设计与调整，针对新的管理流程设计软件流程与 系统设计公司共同完成系统的设计。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542"/>
        </w:tabs>
        <w:bidi w:val="0"/>
        <w:spacing w:before="0" w:after="0" w:line="62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责任部门：人力资源部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信息化办公室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目标：年底前完成系统实施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注：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、以上只列出本部门</w:t>
      </w:r>
      <w:r>
        <w:rPr>
          <w:color w:val="000000"/>
          <w:spacing w:val="0"/>
          <w:w w:val="100"/>
          <w:position w:val="0"/>
          <w:sz w:val="32"/>
          <w:szCs w:val="32"/>
        </w:rPr>
        <w:t>05</w:t>
      </w:r>
      <w:r>
        <w:rPr>
          <w:color w:val="000000"/>
          <w:spacing w:val="0"/>
          <w:w w:val="100"/>
          <w:position w:val="0"/>
        </w:rPr>
        <w:t>年重点工作计划；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00"/>
        </w:tabs>
        <w:bidi w:val="0"/>
        <w:spacing w:before="0" w:after="0" w:line="631" w:lineRule="exact"/>
        <w:ind w:left="680" w:right="0" w:firstLine="66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本计划经财务部门审核后列出财务支出计 划后报总经理审核。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00"/>
        </w:tabs>
        <w:bidi w:val="0"/>
        <w:spacing w:before="0" w:after="900" w:line="631" w:lineRule="exact"/>
        <w:ind w:left="680" w:right="0" w:firstLine="660"/>
        <w:jc w:val="left"/>
      </w:pPr>
      <w:bookmarkStart w:id="11" w:name="bookmark11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本计划经总经理批准生实施。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191"/>
        </w:tabs>
        <w:bidi w:val="0"/>
        <w:spacing w:before="0" w:after="0" w:line="61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某建筑企业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年教育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培训计划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80"/>
        <w:jc w:val="left"/>
      </w:pPr>
      <w:bookmarkStart w:id="12" w:name="bookmark12"/>
      <w:r>
        <w:rPr>
          <w:color w:val="000000"/>
          <w:spacing w:val="0"/>
          <w:w w:val="100"/>
          <w:position w:val="0"/>
        </w:rPr>
        <w:t>一</w:t>
      </w:r>
      <w:bookmarkEnd w:id="12"/>
      <w:r>
        <w:rPr>
          <w:color w:val="000000"/>
          <w:spacing w:val="0"/>
          <w:w w:val="100"/>
          <w:position w:val="0"/>
        </w:rPr>
        <w:t>、管理人员教育培训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53"/>
        </w:tabs>
        <w:bidi w:val="0"/>
        <w:spacing w:before="0" w:after="0" w:line="619" w:lineRule="exact"/>
        <w:ind w:left="680" w:right="0" w:firstLine="20"/>
        <w:jc w:val="left"/>
      </w:pPr>
      <w:bookmarkStart w:id="13" w:name="bookmark1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领导干部及后备人员的岗位任职资格培训 高层领导参加国家行政学院、中央党校的学习， 中层人员参加本系统党校举办的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>五”岗位轮 训和青年干部理论培训。高、中层领导人员和年 轻后备人员岗位培训班全年各两期，公司领导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—3</w:t>
      </w:r>
      <w:r>
        <w:rPr>
          <w:color w:val="000000"/>
          <w:spacing w:val="0"/>
          <w:w w:val="100"/>
          <w:position w:val="0"/>
        </w:rPr>
        <w:t>人，每期约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天，中层人员及年轻后备人员 培训各约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4—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人，每期</w:t>
      </w:r>
      <w:r>
        <w:rPr>
          <w:color w:val="000000"/>
          <w:spacing w:val="0"/>
          <w:w w:val="100"/>
          <w:position w:val="0"/>
          <w:sz w:val="32"/>
          <w:szCs w:val="32"/>
        </w:rPr>
        <w:t>40</w:t>
      </w:r>
      <w:r>
        <w:rPr>
          <w:color w:val="000000"/>
          <w:spacing w:val="0"/>
          <w:w w:val="100"/>
          <w:position w:val="0"/>
        </w:rPr>
        <w:t>天左右。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53"/>
        </w:tabs>
        <w:bidi w:val="0"/>
        <w:spacing w:before="0" w:after="0" w:line="619" w:lineRule="exact"/>
        <w:ind w:left="0" w:right="0" w:firstLine="680"/>
        <w:jc w:val="left"/>
      </w:pPr>
      <w:bookmarkStart w:id="14" w:name="bookmark1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项目经理培训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19" w:lineRule="exact"/>
        <w:ind w:left="680" w:right="0" w:firstLine="18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组织好拟参加考试人员的考前培训。为加强 建设工程项目管理，提高工程项目经理人员素质, 规范施工管理行为，国家从</w:t>
      </w:r>
      <w:r>
        <w:rPr>
          <w:color w:val="000000"/>
          <w:spacing w:val="0"/>
          <w:w w:val="100"/>
          <w:position w:val="0"/>
          <w:sz w:val="32"/>
          <w:szCs w:val="32"/>
        </w:rPr>
        <w:t>2004</w:t>
      </w:r>
      <w:r>
        <w:rPr>
          <w:color w:val="000000"/>
          <w:spacing w:val="0"/>
          <w:w w:val="100"/>
          <w:position w:val="0"/>
        </w:rPr>
        <w:t>年起，对各级项 目经理正式推行建造师执业资格制度，从业人员 必须通过全国或地方人事、建设部门组织的建造 师执业资格考试，取得相应级别的执业资格证书。 应试人员主要包括不能直接通过考核认定取得建 造师执业资格证书的项目经理和拟任项目经理的 人员。为提高二</w:t>
      </w:r>
      <w:r>
        <w:rPr>
          <w:color w:val="000000"/>
          <w:spacing w:val="0"/>
          <w:w w:val="100"/>
          <w:position w:val="0"/>
          <w:sz w:val="32"/>
          <w:szCs w:val="32"/>
        </w:rPr>
        <w:t>00</w:t>
      </w:r>
      <w:r>
        <w:rPr>
          <w:color w:val="000000"/>
          <w:spacing w:val="0"/>
          <w:w w:val="100"/>
          <w:position w:val="0"/>
        </w:rPr>
        <w:t>五年的考试通过率，公司将根 据国家有关通知精神，适时在公司培训中心组织 一期一级建造师执业资格考前辅导班，人数为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50 </w:t>
      </w:r>
      <w:r>
        <w:rPr>
          <w:color w:val="000000"/>
          <w:spacing w:val="0"/>
          <w:w w:val="100"/>
          <w:position w:val="0"/>
        </w:rPr>
        <w:t>人左右，聘请有关高校的专家教授进行辅导。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451"/>
        </w:tabs>
        <w:bidi w:val="0"/>
        <w:spacing w:before="0" w:after="0" w:line="627" w:lineRule="exact"/>
        <w:ind w:left="700" w:right="0"/>
        <w:jc w:val="both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加强项目经理的继续教育。采取内培与外送 相结合的方式，以各单位为主，组织项目经理参 加地方行政管理部门组织的继续教育培训班，通 过培训，达到上岗要求，不断提高项目经理的综 合素质和项目管理水平。根据实际，公司也将视 情况与有关部委高校联合，组织举办行业类专业 的项目经理继续教育培训班，除培训国家规定的 有关内容外，还需强化成本核算、项目评估等内 容的培训，进一步规范施工项目管理。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451"/>
        </w:tabs>
        <w:bidi w:val="0"/>
        <w:spacing w:before="0" w:after="0" w:line="627" w:lineRule="exact"/>
        <w:ind w:left="700" w:right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挑选优秀项目经理参加国际项目管理(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IPMP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) </w:t>
      </w:r>
      <w:r>
        <w:rPr>
          <w:color w:val="000000"/>
          <w:spacing w:val="0"/>
          <w:w w:val="100"/>
          <w:position w:val="0"/>
        </w:rPr>
        <w:t>培训。为储备适应国际化建筑市场需求的项目管 理人才，各单位要积极挑选部分优秀项目经理参 加本系统组织举办的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“国际</w:t>
      </w:r>
      <w:r>
        <w:rPr>
          <w:color w:val="000000"/>
          <w:spacing w:val="0"/>
          <w:w w:val="100"/>
          <w:position w:val="0"/>
        </w:rPr>
        <w:t xml:space="preserve">项目管理人员专业资 质认证与培训”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级培训班。分两期选送，每期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4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—5</w:t>
      </w:r>
      <w:r>
        <w:rPr>
          <w:color w:val="000000"/>
          <w:spacing w:val="0"/>
          <w:w w:val="100"/>
          <w:position w:val="0"/>
        </w:rPr>
        <w:t>人，每期</w:t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>天。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700"/>
        <w:jc w:val="left"/>
      </w:pPr>
      <w:bookmarkStart w:id="18" w:name="bookmark18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8"/>
      <w:r>
        <w:rPr>
          <w:color w:val="000000"/>
          <w:spacing w:val="0"/>
          <w:w w:val="100"/>
          <w:position w:val="0"/>
        </w:rPr>
        <w:t>、工程管理人员培训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为更好地适应市场经济和工程项目管理需要，培 养一批优秀的工程管理人才，今年下半年，拟选 送部分中层领导人员、优秀项目经理和工程管理 人员到土木类高校（同济大学或其他院校）进行 脱产培训，系统学习工程管理、项目管理及其他 相关方面知识，时间为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 —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个月，人数为</w:t>
      </w:r>
      <w:r>
        <w:rPr>
          <w:color w:val="000000"/>
          <w:spacing w:val="0"/>
          <w:w w:val="100"/>
          <w:position w:val="0"/>
          <w:sz w:val="32"/>
          <w:szCs w:val="32"/>
        </w:rPr>
        <w:t>30</w:t>
      </w:r>
      <w:r>
        <w:rPr>
          <w:color w:val="000000"/>
          <w:spacing w:val="0"/>
          <w:w w:val="100"/>
          <w:position w:val="0"/>
        </w:rPr>
        <w:t>人 左右。通过培训，更新观念，提高企业的工程、 项目总体管理水平。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700"/>
        <w:jc w:val="left"/>
      </w:pPr>
      <w:bookmarkStart w:id="19" w:name="bookmark19"/>
      <w:r>
        <w:rPr>
          <w:color w:val="000000"/>
          <w:spacing w:val="0"/>
          <w:w w:val="100"/>
          <w:position w:val="0"/>
        </w:rPr>
        <w:t>二</w:t>
      </w:r>
      <w:bookmarkEnd w:id="19"/>
      <w:r>
        <w:rPr>
          <w:color w:val="000000"/>
          <w:spacing w:val="0"/>
          <w:w w:val="100"/>
          <w:position w:val="0"/>
        </w:rPr>
        <w:t>、专业技术人员继续教育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700"/>
        <w:jc w:val="left"/>
      </w:pPr>
      <w:bookmarkStart w:id="20" w:name="bookmark20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20"/>
      <w:r>
        <w:rPr>
          <w:color w:val="000000"/>
          <w:spacing w:val="0"/>
          <w:w w:val="100"/>
          <w:position w:val="0"/>
        </w:rPr>
        <w:t>、工程专业技术骨干专题短训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为更新专业知识，开阔视野，各单位要积极主动 地把那些善于钻研技术、科技攻关能力强、具有 一定发展潜力的优秀工程技术骨干选送出来，使 他们接受前沿技术理论知识培训，通过培训了解 和掌握国内外最新技术现状、科技信息发展趋势 及相关专业知识。公司将重点加强与同济大学或 西南交通大学联系，举办桥梁或隧道的专题培训 班，时间为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10—</w:t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>天，人数约</w:t>
      </w:r>
      <w:r>
        <w:rPr>
          <w:color w:val="000000"/>
          <w:spacing w:val="0"/>
          <w:w w:val="100"/>
          <w:position w:val="0"/>
          <w:sz w:val="32"/>
          <w:szCs w:val="32"/>
        </w:rPr>
        <w:t>50</w:t>
      </w:r>
      <w:r>
        <w:rPr>
          <w:color w:val="000000"/>
          <w:spacing w:val="0"/>
          <w:w w:val="100"/>
          <w:position w:val="0"/>
        </w:rPr>
        <w:t>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left"/>
      </w:pPr>
      <w:bookmarkStart w:id="21" w:name="bookmark21"/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2</w:t>
      </w:r>
      <w:bookmarkEnd w:id="21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专业技术人员现场培训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680" w:right="0" w:firstLine="20"/>
        <w:jc w:val="both"/>
      </w:pPr>
      <w:r>
        <w:rPr>
          <w:color w:val="000000"/>
          <w:spacing w:val="0"/>
          <w:w w:val="100"/>
          <w:position w:val="0"/>
        </w:rPr>
        <w:t>各单位要站在加强专业技术人才队伍建设，推进 企业技术进步和增强企业核心技术竞争力的高 度，充分认识组织技术人员现场参观见学的重要 性和必要性。要充分利用本单位承建高新尖科研 项目和重点难点工程的实际课堂，组织优秀年轻 工程技术人才到施工现场，采取帮带方式，使他 们直接参与技术攻关，在干中学，学中干，缩短 成材周期。现场培训以各单位自行组织为主，公 司也将本着资源、成果共享的原则，根据任务承 揽情况，不定时地组织专业技术人员参加现场培 训。另外，公司及所属各单位也要有意识地把优 秀技术人员抽出来，选送到外部兄弟单位承担的 高新难项目上学习，及时了解和掌握外部单位的 前沿技术和先进的施工工艺、方法。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left"/>
      </w:pPr>
      <w:bookmarkStart w:id="22" w:name="bookmark22"/>
      <w:r>
        <w:rPr>
          <w:color w:val="000000"/>
          <w:spacing w:val="0"/>
          <w:w w:val="100"/>
          <w:position w:val="0"/>
        </w:rPr>
        <w:t>三</w:t>
      </w:r>
      <w:bookmarkEnd w:id="22"/>
      <w:r>
        <w:rPr>
          <w:color w:val="000000"/>
          <w:spacing w:val="0"/>
          <w:w w:val="100"/>
          <w:position w:val="0"/>
        </w:rPr>
        <w:t>、基层管理岗位资格及技术工种人员培训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680" w:right="0" w:firstLine="20"/>
        <w:jc w:val="left"/>
      </w:pPr>
      <w:bookmarkStart w:id="23" w:name="bookmark2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2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</w:t>
      </w:r>
      <w:r>
        <w:rPr>
          <w:color w:val="000000"/>
          <w:spacing w:val="0"/>
          <w:w w:val="100"/>
          <w:position w:val="0"/>
        </w:rPr>
        <w:t>一大员”、特有工种作业人员取证培训 为规范管理，提高人员素质，各单位要根据上级 有关规定和公司要求，明确分工，各司其责，组 织好本单位、本专业（工种）的“ ^一大员”、 特有工种作业人员上岗的强化培训，使其达到持 证上岗要求。对企业施工紧缺的特有工种作业人 员上岗，加强与地方有关发证行政部门联系，自 行举办或委外进行培训，取得相应工种的上岗证 书，满足企业生产经营需要。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75"/>
        </w:tabs>
        <w:bidi w:val="0"/>
        <w:spacing w:before="0" w:after="0" w:line="624" w:lineRule="exact"/>
        <w:ind w:left="0" w:right="0" w:firstLine="700"/>
        <w:jc w:val="left"/>
      </w:pPr>
      <w:bookmarkStart w:id="24" w:name="bookmark2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2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技术工种人员技能培训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00" w:right="0" w:firstLine="0"/>
        <w:jc w:val="left"/>
      </w:pPr>
      <w:r>
        <w:rPr>
          <w:color w:val="000000"/>
          <w:spacing w:val="0"/>
          <w:w w:val="100"/>
          <w:position w:val="0"/>
        </w:rPr>
        <w:t>职业技能鉴定要坚持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培训，后鉴定”的原则, 各单位要切实加强技术工种人员的理论培训和技 能培训，重点是要组织好技能培训。理论培训采 取内训与外送相结合方式，以内训为主，通过组 织收看培训光碟、专题讲座等形式进行。通过培 训，提高技术工种人员的综合素质。对未开展培 训或培训未达到要求的，不予以鉴定。各单位要 结合本单位的施工生产实际，提前做出安排和部 署，保证培训时间和效果。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00" w:right="0" w:firstLine="0"/>
        <w:jc w:val="left"/>
      </w:pPr>
      <w:r>
        <w:rPr>
          <w:color w:val="000000"/>
          <w:spacing w:val="0"/>
          <w:w w:val="100"/>
          <w:position w:val="0"/>
        </w:rPr>
        <w:t>另外，本系统将在所属的八个高级工培训基地定 期举办相应工种（汽车修理工、电工、电焊工、 桥梁装吊工、实验工、测量工、线路工）的高级 工培训班，以操作技能培训为主，一般脱产学习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 </w:t>
      </w:r>
      <w:r>
        <w:rPr>
          <w:color w:val="000000"/>
          <w:spacing w:val="0"/>
          <w:w w:val="100"/>
          <w:position w:val="0"/>
        </w:rPr>
        <w:t>个月。各单位要根据实际，积极挑选部分现实表 现好、技术水平高的骨干技能人才参训。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175"/>
        </w:tabs>
        <w:bidi w:val="0"/>
        <w:spacing w:before="0" w:after="0" w:line="624" w:lineRule="exact"/>
        <w:ind w:left="0" w:right="0" w:firstLine="700"/>
        <w:jc w:val="left"/>
      </w:pPr>
      <w:bookmarkStart w:id="25" w:name="bookmark2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2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技师、高级技师考评前培训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60" w:line="624" w:lineRule="exact"/>
        <w:ind w:left="700" w:right="0" w:firstLine="0"/>
        <w:jc w:val="both"/>
      </w:pPr>
      <w:r>
        <w:rPr>
          <w:color w:val="000000"/>
          <w:spacing w:val="0"/>
          <w:w w:val="100"/>
          <w:position w:val="0"/>
        </w:rPr>
        <w:t>为进一步规范职业技能鉴定行为，确保技师、高 级技师考评质量，本系统根据专业划分，分别委 托所属的七个培训、考核基地，对企业内部申报 考评技师、高级技师人员统一进行职业培训、技 能鉴定和综合评审工作。技师、高级技师考评一 般安排在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月份，采取先培训后鉴定的方式，其 中技术理论基础知识培训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天。各级组织和领导 要充分认识高级技能人才在企业的施工生产、技 术成果转化运用中的重要作用，按照公开、平等、 择优的原则和公司有关通知精神，积极选派优秀 实用型技术工种人员参加总公司在各个培训考核 基地组织的考评工作。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462"/>
        </w:tabs>
        <w:bidi w:val="0"/>
        <w:spacing w:before="0" w:after="0" w:line="6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D：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年公司人力资源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工作计划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298"/>
        </w:tabs>
        <w:bidi w:val="0"/>
        <w:spacing w:before="0" w:after="60" w:line="624" w:lineRule="exact"/>
        <w:ind w:left="0" w:right="0" w:firstLine="680"/>
        <w:jc w:val="left"/>
      </w:pPr>
      <w:bookmarkStart w:id="26" w:name="bookmark26"/>
      <w:r>
        <w:rPr>
          <w:color w:val="000000"/>
          <w:spacing w:val="0"/>
          <w:w w:val="100"/>
          <w:position w:val="0"/>
        </w:rPr>
        <w:t>一</w:t>
      </w:r>
      <w:bookmarkEnd w:id="2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企业竞争战略与策略</w:t>
      </w:r>
    </w:p>
    <w:p>
      <w:pPr>
        <w:pStyle w:val="9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234"/>
        </w:tabs>
        <w:bidi w:val="0"/>
        <w:spacing w:before="0" w:after="0" w:line="569" w:lineRule="exact"/>
        <w:ind w:left="680" w:right="0" w:firstLine="2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竞争战略：人力资源开发型竞争战略（内部导 向型战略）</w:t>
      </w:r>
    </w:p>
    <w:p>
      <w:pPr>
        <w:pStyle w:val="9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234"/>
        </w:tabs>
        <w:bidi w:val="0"/>
        <w:spacing w:before="0" w:after="0" w:line="624" w:lineRule="exact"/>
        <w:ind w:left="0" w:right="0" w:firstLine="68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竞争策略：产品领先（独特性）竞争策略</w:t>
      </w:r>
    </w:p>
    <w:p>
      <w:pPr>
        <w:pStyle w:val="9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after="0" w:line="624" w:lineRule="exact"/>
        <w:ind w:left="0" w:right="0" w:firstLine="86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企业竞争战略的支撑点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60" w:line="62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企业文化、研发技术、财务实力、人力资源开发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298"/>
        </w:tabs>
        <w:bidi w:val="0"/>
        <w:spacing w:before="0" w:after="0" w:line="624" w:lineRule="exact"/>
        <w:ind w:left="0" w:right="0" w:firstLine="680"/>
        <w:jc w:val="left"/>
      </w:pPr>
      <w:bookmarkStart w:id="30" w:name="bookmark30"/>
      <w:r>
        <w:rPr>
          <w:color w:val="000000"/>
          <w:spacing w:val="0"/>
          <w:w w:val="100"/>
          <w:position w:val="0"/>
        </w:rPr>
        <w:t>二</w:t>
      </w:r>
      <w:bookmarkEnd w:id="3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公司人力资源开发战略和策略</w:t>
      </w:r>
    </w:p>
    <w:p>
      <w:pPr>
        <w:pStyle w:val="9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624" w:lineRule="exact"/>
        <w:ind w:left="0" w:right="0" w:firstLine="68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人力资源开发战略的依据：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62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公司人力资源质量分析：包括人力数量资源和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人力质量资源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00" w:right="0" w:firstLine="32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人力数量：人员总数、组织机构、人员构 成、学历、男女、岗位分布等</w:t>
      </w:r>
    </w:p>
    <w:p>
      <w:pPr>
        <w:pStyle w:val="9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1428"/>
        </w:tabs>
        <w:bidi w:val="0"/>
        <w:spacing w:before="0" w:after="0" w:line="624" w:lineRule="exact"/>
        <w:ind w:left="700" w:right="0" w:firstLine="32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人力质量：对现有人员进行盘点，通过对 人员的全面评价获得人员调配的依据和基础数据</w:t>
      </w:r>
    </w:p>
    <w:p>
      <w:pPr>
        <w:pStyle w:val="9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1222"/>
        </w:tabs>
        <w:bidi w:val="0"/>
        <w:spacing w:before="0" w:after="0" w:line="624" w:lineRule="exact"/>
        <w:ind w:left="0" w:right="0" w:firstLine="70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人力资源数量控制：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00" w:right="0" w:firstLine="480"/>
        <w:jc w:val="left"/>
      </w:pPr>
      <w:r>
        <w:rPr>
          <w:color w:val="000000"/>
          <w:spacing w:val="0"/>
          <w:w w:val="100"/>
          <w:position w:val="0"/>
        </w:rPr>
        <w:t>依据公司的年度计划和人力资源数量质量盘 点的结果，确定合理的人员数量和结构指标，并 在日常工作中进行控制。</w:t>
      </w:r>
    </w:p>
    <w:p>
      <w:pPr>
        <w:pStyle w:val="9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1222"/>
        </w:tabs>
        <w:bidi w:val="0"/>
        <w:spacing w:before="0" w:after="0" w:line="624" w:lineRule="exact"/>
        <w:ind w:left="0" w:right="0" w:firstLine="70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人力资源质量开发策略的制定</w:t>
      </w:r>
      <w:r>
        <w:rPr>
          <w:color w:val="000000"/>
          <w:spacing w:val="0"/>
          <w:w w:val="100"/>
          <w:position w:val="0"/>
          <w:sz w:val="32"/>
          <w:szCs w:val="32"/>
        </w:rPr>
        <w:t>（3</w:t>
      </w:r>
      <w:r>
        <w:rPr>
          <w:color w:val="000000"/>
          <w:spacing w:val="0"/>
          <w:w w:val="100"/>
          <w:position w:val="0"/>
        </w:rPr>
        <w:t>个系统）</w:t>
      </w:r>
    </w:p>
    <w:p>
      <w:pPr>
        <w:pStyle w:val="9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422"/>
        </w:tabs>
        <w:bidi w:val="0"/>
        <w:spacing w:before="0" w:after="0" w:line="624" w:lineRule="exact"/>
        <w:ind w:left="1020" w:right="0" w:firstLine="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定编定岗定员系统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</w:rPr>
        <w:t>员工绩效管理系统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80" w:line="624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</w:rPr>
        <w:t>员工培训和开发系统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bookmarkStart w:id="36" w:name="bookmark36"/>
      <w:r>
        <w:rPr>
          <w:color w:val="000000"/>
          <w:spacing w:val="0"/>
          <w:w w:val="100"/>
          <w:position w:val="0"/>
        </w:rPr>
        <w:t>三</w:t>
      </w:r>
      <w:bookmarkEnd w:id="36"/>
      <w:r>
        <w:rPr>
          <w:color w:val="000000"/>
          <w:spacing w:val="0"/>
          <w:w w:val="100"/>
          <w:position w:val="0"/>
        </w:rPr>
        <w:t>、人力资源规划实施的支撑点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前期：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222"/>
        </w:tabs>
        <w:bidi w:val="0"/>
        <w:spacing w:before="0" w:after="0" w:line="624" w:lineRule="exact"/>
        <w:ind w:left="0" w:right="0" w:firstLine="70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对公司情况的充分调研和了解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222"/>
        </w:tabs>
        <w:bidi w:val="0"/>
        <w:spacing w:before="0" w:after="0" w:line="643" w:lineRule="exact"/>
        <w:ind w:left="70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部门人员：素质、配备、分工和工作规划的 匹配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中长期：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222"/>
        </w:tabs>
        <w:bidi w:val="0"/>
        <w:spacing w:before="0" w:after="140" w:line="636" w:lineRule="exact"/>
        <w:ind w:left="700" w:right="0" w:firstLine="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人力资源工作手册（提供可供操作的原则和指 导材料）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69"/>
        </w:tabs>
        <w:bidi w:val="0"/>
        <w:spacing w:before="0" w:after="0" w:line="628" w:lineRule="exact"/>
        <w:ind w:left="0" w:right="0" w:firstLine="70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干部的反复培训和考核</w:t>
      </w:r>
    </w:p>
    <w:p>
      <w:pPr>
        <w:pStyle w:val="9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1169"/>
        </w:tabs>
        <w:bidi w:val="0"/>
        <w:spacing w:before="0" w:after="260" w:line="628" w:lineRule="exact"/>
        <w:ind w:left="0" w:right="0" w:firstLine="70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和绩效管理相结合的定期考核和过程控制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294"/>
        </w:tabs>
        <w:bidi w:val="0"/>
        <w:spacing w:before="0" w:after="0" w:line="626" w:lineRule="exact"/>
        <w:ind w:left="0" w:right="0" w:firstLine="700"/>
        <w:jc w:val="left"/>
      </w:pPr>
      <w:bookmarkStart w:id="42" w:name="bookmark42"/>
      <w:r>
        <w:rPr>
          <w:color w:val="000000"/>
          <w:spacing w:val="0"/>
          <w:w w:val="100"/>
          <w:position w:val="0"/>
        </w:rPr>
        <w:t>四</w:t>
      </w:r>
      <w:bookmarkEnd w:id="4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年度工作思路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调整人力资源工作模式，实现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个转变：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1169"/>
        </w:tabs>
        <w:bidi w:val="0"/>
        <w:spacing w:before="0" w:after="0" w:line="626" w:lineRule="exact"/>
        <w:ind w:left="700" w:right="0" w:firstLine="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由被动响应型向主动开发型的转变。以做好人 力资源规划工作为重点，使全年的人力资源工作 与公司的经营战略目标密切匹配，并用于指导各 项人力资源工作实践；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1169"/>
        </w:tabs>
        <w:bidi w:val="0"/>
        <w:spacing w:before="0" w:after="0" w:line="628" w:lineRule="exact"/>
        <w:ind w:left="700" w:right="0" w:firstLine="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由管理粗放型向管理精细型的转变。以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专业 化为核心内容，建立完善的人力资源工作规范和 管理程序，切实加强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基础管理；</w:t>
      </w:r>
    </w:p>
    <w:p>
      <w:pPr>
        <w:pStyle w:val="9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1169"/>
        </w:tabs>
        <w:bidi w:val="0"/>
        <w:spacing w:before="0" w:after="260" w:line="628" w:lineRule="exact"/>
        <w:ind w:left="700" w:right="0" w:firstLine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由行政事务型向管理服务型的转变。突出工作 重点，重点抓好目标管理及绩效考核体系、员工 培训开发体系，为实现公司的经营目标提供保障。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18"/>
        </w:tabs>
        <w:bidi w:val="0"/>
        <w:spacing w:before="0" w:after="0" w:line="628" w:lineRule="exact"/>
        <w:ind w:left="0" w:right="0" w:firstLine="700"/>
        <w:jc w:val="left"/>
      </w:pPr>
      <w:bookmarkStart w:id="46" w:name="bookmark46"/>
      <w:r>
        <w:rPr>
          <w:color w:val="000000"/>
          <w:spacing w:val="0"/>
          <w:w w:val="100"/>
          <w:position w:val="0"/>
        </w:rPr>
        <w:t>五</w:t>
      </w:r>
      <w:bookmarkEnd w:id="4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工作分解计划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（一）定编定岗定员系统</w:t>
      </w:r>
    </w:p>
    <w:p>
      <w:pPr>
        <w:pStyle w:val="9"/>
        <w:keepNext w:val="0"/>
        <w:keepLines w:val="0"/>
        <w:widowControl w:val="0"/>
        <w:numPr>
          <w:ilvl w:val="0"/>
          <w:numId w:val="8"/>
        </w:numPr>
        <w:shd w:val="clear" w:color="auto" w:fill="auto"/>
        <w:bidi w:val="0"/>
        <w:spacing w:before="0" w:after="0" w:line="628" w:lineRule="exact"/>
        <w:ind w:left="0" w:right="0" w:firstLine="86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工作计划和编制依据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860"/>
        <w:jc w:val="left"/>
      </w:pPr>
      <w:bookmarkStart w:id="48" w:name="bookmark48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48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公司人员编制计划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700" w:right="0" w:firstLine="320"/>
        <w:jc w:val="both"/>
      </w:pPr>
      <w:r>
        <w:rPr>
          <w:color w:val="000000"/>
          <w:spacing w:val="0"/>
          <w:w w:val="100"/>
          <w:position w:val="0"/>
        </w:rPr>
        <w:t>人员总额核定：依据公司年度的经营计划，按 照人均</w:t>
      </w:r>
      <w:r>
        <w:rPr>
          <w:color w:val="000000"/>
          <w:spacing w:val="0"/>
          <w:w w:val="100"/>
          <w:position w:val="0"/>
          <w:sz w:val="32"/>
          <w:szCs w:val="32"/>
        </w:rPr>
        <w:t>X X</w:t>
      </w:r>
      <w:r>
        <w:rPr>
          <w:color w:val="000000"/>
          <w:spacing w:val="0"/>
          <w:w w:val="100"/>
          <w:position w:val="0"/>
        </w:rPr>
        <w:t>万元销售回款额确定公司年度计划控 制人数。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两条人员总额控制线：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700" w:right="0" w:firstLine="320"/>
        <w:jc w:val="left"/>
      </w:pPr>
      <w:r>
        <w:rPr>
          <w:color w:val="000000"/>
          <w:spacing w:val="0"/>
          <w:w w:val="100"/>
          <w:position w:val="0"/>
        </w:rPr>
        <w:t>基本控制线：按照正常的经营预测和计划指标 控制的人员总数。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700" w:right="0" w:firstLine="0"/>
        <w:jc w:val="left"/>
      </w:pPr>
      <w:r>
        <w:rPr>
          <w:color w:val="000000"/>
          <w:spacing w:val="0"/>
          <w:w w:val="100"/>
          <w:position w:val="0"/>
        </w:rPr>
        <w:t>乐（悲）观控制线：依据经营形势变化调整的人 员计划。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3"/>
        </w:tabs>
        <w:bidi w:val="0"/>
        <w:spacing w:before="0" w:after="0" w:line="625" w:lineRule="exact"/>
        <w:ind w:left="1020" w:right="0" w:firstLine="0"/>
        <w:jc w:val="left"/>
      </w:pPr>
      <w:bookmarkStart w:id="49" w:name="bookmark49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9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岗位和工作分析完善计划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700" w:right="0" w:firstLine="320"/>
        <w:jc w:val="left"/>
      </w:pPr>
      <w:r>
        <w:rPr>
          <w:color w:val="000000"/>
          <w:spacing w:val="0"/>
          <w:w w:val="100"/>
          <w:position w:val="0"/>
        </w:rPr>
        <w:t>根据公司的岗位职务编制手册，对各岗位说明 书进行完善，特别是明确各岗位人员的培训需求、 任职资格（胜任力模型）和选拔、考评手段和方 式。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3"/>
        </w:tabs>
        <w:bidi w:val="0"/>
        <w:spacing w:before="0" w:after="0" w:line="625" w:lineRule="exact"/>
        <w:ind w:left="1020" w:right="0" w:firstLine="0"/>
        <w:jc w:val="left"/>
      </w:pPr>
      <w:bookmarkStart w:id="50" w:name="bookmark50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50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全年招聘和人员调配计划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700" w:right="0" w:firstLine="480"/>
        <w:jc w:val="left"/>
      </w:pPr>
      <w:r>
        <w:rPr>
          <w:color w:val="000000"/>
          <w:spacing w:val="0"/>
          <w:w w:val="100"/>
          <w:position w:val="0"/>
        </w:rPr>
        <w:t>依据上述两计划确定全年的人员招聘和调配 计划。人员总额控制、招聘和人员调配方案和考 评方式、方法作为计划的主要内容。</w:t>
      </w:r>
    </w:p>
    <w:p>
      <w:pPr>
        <w:pStyle w:val="9"/>
        <w:keepNext w:val="0"/>
        <w:keepLines w:val="0"/>
        <w:widowControl w:val="0"/>
        <w:numPr>
          <w:ilvl w:val="0"/>
          <w:numId w:val="8"/>
        </w:numPr>
        <w:shd w:val="clear" w:color="auto" w:fill="auto"/>
        <w:bidi w:val="0"/>
        <w:spacing w:before="0" w:after="0" w:line="625" w:lineRule="exact"/>
        <w:ind w:left="1020" w:right="0" w:firstLine="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准备工作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5"/>
        </w:tabs>
        <w:bidi w:val="0"/>
        <w:spacing w:before="0" w:after="0" w:line="625" w:lineRule="exact"/>
        <w:ind w:left="700" w:right="0" w:firstLine="320"/>
        <w:jc w:val="left"/>
      </w:pPr>
      <w:bookmarkStart w:id="52" w:name="bookmark52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52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现有人员构成情况分析报告，内容包括：人 员构成、年龄段、学历、在公司服务年限构成、 岗位分布、男女比例等。根据分析报告确定人员 构成中的不合理部分，并列为招聘和人员调配计 划中的控制项。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1"/>
        </w:tabs>
        <w:bidi w:val="0"/>
        <w:spacing w:before="0" w:after="0" w:line="625" w:lineRule="exact"/>
        <w:ind w:left="700" w:right="0" w:firstLine="320"/>
        <w:jc w:val="left"/>
      </w:pPr>
      <w:bookmarkStart w:id="53" w:name="bookmark53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53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现有人员质量分析报告，内容包括：现有人 员素质盘点，由各部门对现有员工从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“心</w:t>
      </w:r>
      <w:r>
        <w:rPr>
          <w:color w:val="000000"/>
          <w:spacing w:val="0"/>
          <w:w w:val="100"/>
          <w:position w:val="0"/>
        </w:rPr>
        <w:t xml:space="preserve">（心理 品质）、脑（知识水平）、手（岗位技能）” 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方 面进行评价，特别需注意对人员稳定性、心态、 可发展性的确认。</w:t>
      </w:r>
    </w:p>
    <w:p>
      <w:pPr>
        <w:pStyle w:val="9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443"/>
        </w:tabs>
        <w:bidi w:val="0"/>
        <w:spacing w:before="0" w:after="0" w:line="627" w:lineRule="exact"/>
        <w:ind w:left="0" w:right="0" w:firstLine="100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关键点和控制域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64"/>
        </w:tabs>
        <w:bidi w:val="0"/>
        <w:spacing w:before="0" w:after="0" w:line="627" w:lineRule="exact"/>
        <w:ind w:left="0" w:right="0" w:firstLine="1000"/>
        <w:jc w:val="left"/>
      </w:pPr>
      <w:bookmarkStart w:id="55" w:name="bookmark55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55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人员总额控制（设定目标一过程控制）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7" w:lineRule="exact"/>
        <w:ind w:left="0" w:right="0" w:firstLine="1000"/>
        <w:jc w:val="left"/>
      </w:pPr>
      <w:bookmarkStart w:id="56" w:name="bookmark56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56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人员结构调整（设定目标一年底核检）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5"/>
        </w:tabs>
        <w:bidi w:val="0"/>
        <w:spacing w:before="0" w:after="0" w:line="627" w:lineRule="exact"/>
        <w:ind w:left="700" w:right="0" w:firstLine="320"/>
        <w:jc w:val="both"/>
      </w:pPr>
      <w:bookmarkStart w:id="57" w:name="bookmark57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57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岗位说明书（完善情况和与实际工作结合情 况）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95"/>
        </w:tabs>
        <w:bidi w:val="0"/>
        <w:spacing w:before="0" w:after="0" w:line="627" w:lineRule="exact"/>
        <w:ind w:left="700" w:right="0" w:firstLine="320"/>
        <w:jc w:val="both"/>
      </w:pPr>
      <w:bookmarkStart w:id="58" w:name="bookmark58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58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招聘和人员调配的手段、考核方法（计划和 实际操作情况）</w:t>
      </w:r>
    </w:p>
    <w:p>
      <w:pPr>
        <w:pStyle w:val="9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443"/>
        </w:tabs>
        <w:bidi w:val="0"/>
        <w:spacing w:before="0" w:after="0" w:line="627" w:lineRule="exact"/>
        <w:ind w:left="0" w:right="0" w:firstLine="100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干部培训和需宣传内容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5"/>
        </w:tabs>
        <w:bidi w:val="0"/>
        <w:spacing w:before="0" w:after="0" w:line="627" w:lineRule="exact"/>
        <w:ind w:left="700" w:right="0" w:firstLine="320"/>
        <w:jc w:val="both"/>
      </w:pPr>
      <w:bookmarkStart w:id="60" w:name="bookmark60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60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说明人员总额控制的编制依据，树立人员成 本意识和观念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5"/>
        </w:tabs>
        <w:bidi w:val="0"/>
        <w:spacing w:before="0" w:after="0" w:line="627" w:lineRule="exact"/>
        <w:ind w:left="700" w:right="0" w:firstLine="320"/>
        <w:jc w:val="both"/>
      </w:pPr>
      <w:bookmarkStart w:id="61" w:name="bookmark61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61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让各部门干部明确计划的主要内容，了解并 配合实施相关计划</w:t>
      </w:r>
    </w:p>
    <w:p>
      <w:pPr>
        <w:pStyle w:val="9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1443"/>
        </w:tabs>
        <w:bidi w:val="0"/>
        <w:spacing w:before="0" w:after="0" w:line="627" w:lineRule="exact"/>
        <w:ind w:left="0" w:right="0" w:firstLine="100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风险分析和控制措施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5"/>
        </w:tabs>
        <w:bidi w:val="0"/>
        <w:spacing w:before="0" w:after="0" w:line="627" w:lineRule="exact"/>
        <w:ind w:left="700" w:right="0" w:firstLine="320"/>
        <w:jc w:val="both"/>
      </w:pPr>
      <w:bookmarkStart w:id="63" w:name="bookmark6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63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人员总额：输入项需较为准确，紧密结合公 司的年度经营计划，依实际经营状况进行调整（季 度检讨和调整方案）。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0"/>
        </w:tabs>
        <w:bidi w:val="0"/>
        <w:spacing w:before="0" w:after="0" w:line="627" w:lineRule="exact"/>
        <w:ind w:left="700" w:right="0" w:firstLine="320"/>
        <w:jc w:val="both"/>
      </w:pPr>
      <w:bookmarkStart w:id="64" w:name="bookmark6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64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人员盘点：对人员的判断主要依据为现有干 部的判断，需增加客观判断手段和方法。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</w:rPr>
        <w:t>（二）员工绩效管理系统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1479"/>
        </w:tabs>
        <w:bidi w:val="0"/>
        <w:spacing w:before="0" w:after="0" w:line="614" w:lineRule="exact"/>
        <w:ind w:left="1020" w:right="0" w:firstLine="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工作计划和编制依据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15"/>
        </w:tabs>
        <w:bidi w:val="0"/>
        <w:spacing w:before="0" w:after="0" w:line="614" w:lineRule="exact"/>
        <w:ind w:left="1340" w:right="0" w:firstLine="0"/>
        <w:jc w:val="left"/>
      </w:pPr>
      <w:bookmarkStart w:id="66" w:name="bookmark66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66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公司岗位编制手册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680" w:right="0" w:firstLine="660"/>
        <w:jc w:val="left"/>
      </w:pPr>
      <w:r>
        <w:rPr>
          <w:color w:val="000000"/>
          <w:spacing w:val="0"/>
          <w:w w:val="100"/>
          <w:position w:val="0"/>
        </w:rPr>
        <w:t>统一确定公司所有岗位名称，岗群序列，对 岗位进行划分。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23"/>
        </w:tabs>
        <w:bidi w:val="0"/>
        <w:spacing w:before="0" w:after="0" w:line="614" w:lineRule="exact"/>
        <w:ind w:left="1340" w:right="0" w:firstLine="0"/>
        <w:jc w:val="left"/>
      </w:pPr>
      <w:bookmarkStart w:id="67" w:name="bookmark67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67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薪酬计划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680" w:right="0" w:firstLine="820"/>
        <w:jc w:val="left"/>
      </w:pPr>
      <w:r>
        <w:rPr>
          <w:color w:val="000000"/>
          <w:spacing w:val="0"/>
          <w:w w:val="100"/>
          <w:position w:val="0"/>
        </w:rPr>
        <w:t xml:space="preserve">和公司年度经营计划、岗位薪酬指导原则和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KPI</w:t>
      </w:r>
      <w:r>
        <w:rPr>
          <w:color w:val="000000"/>
          <w:spacing w:val="0"/>
          <w:w w:val="100"/>
          <w:position w:val="0"/>
        </w:rPr>
        <w:t>体系相结合的薪酬计划。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680" w:right="0" w:firstLine="520"/>
        <w:jc w:val="left"/>
      </w:pPr>
      <w:r>
        <w:rPr>
          <w:color w:val="000000"/>
          <w:spacing w:val="0"/>
          <w:w w:val="100"/>
          <w:position w:val="0"/>
        </w:rPr>
        <w:t>岗位、职級分开；管理、技术分开；岗位薪酬 指导思想差异性三项原则。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680" w:right="0" w:firstLine="660"/>
        <w:jc w:val="left"/>
      </w:pPr>
      <w:r>
        <w:rPr>
          <w:color w:val="000000"/>
          <w:spacing w:val="0"/>
          <w:w w:val="100"/>
          <w:position w:val="0"/>
        </w:rPr>
        <w:t>输入项：薪酬总额占公司年度产出的％ （基 本指导线和乐悲观指导线）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23"/>
        </w:tabs>
        <w:bidi w:val="0"/>
        <w:spacing w:before="0" w:after="0" w:line="613" w:lineRule="exact"/>
        <w:ind w:left="1340" w:right="0" w:firstLine="0"/>
        <w:jc w:val="left"/>
      </w:pPr>
      <w:bookmarkStart w:id="68" w:name="bookmark68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68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绩效管理计划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3" w:lineRule="exact"/>
        <w:ind w:left="680" w:right="0" w:firstLine="660"/>
        <w:jc w:val="left"/>
      </w:pPr>
      <w:r>
        <w:rPr>
          <w:color w:val="000000"/>
          <w:spacing w:val="0"/>
          <w:w w:val="100"/>
          <w:position w:val="0"/>
        </w:rPr>
        <w:t>重点是依据公司的年度经营计划确定各部门 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KPI </w:t>
      </w:r>
      <w:r>
        <w:rPr>
          <w:color w:val="000000"/>
          <w:spacing w:val="0"/>
          <w:w w:val="100"/>
          <w:position w:val="0"/>
          <w:sz w:val="32"/>
          <w:szCs w:val="32"/>
        </w:rPr>
        <w:t>（</w:t>
      </w:r>
      <w:r>
        <w:rPr>
          <w:color w:val="000000"/>
          <w:spacing w:val="0"/>
          <w:w w:val="100"/>
          <w:position w:val="0"/>
        </w:rPr>
        <w:t>关键业绩指标），并与薪酬计划挂钩。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1479"/>
        </w:tabs>
        <w:bidi w:val="0"/>
        <w:spacing w:before="0" w:after="0" w:line="613" w:lineRule="exact"/>
        <w:ind w:left="1020" w:right="0" w:firstLine="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准备工作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4"/>
        </w:tabs>
        <w:bidi w:val="0"/>
        <w:spacing w:before="0" w:after="0" w:line="626" w:lineRule="exact"/>
        <w:ind w:left="1020" w:right="0" w:firstLine="0"/>
        <w:jc w:val="left"/>
      </w:pPr>
      <w:bookmarkStart w:id="70" w:name="bookmark70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70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充分了解公司的年度经营计划。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79"/>
        </w:tabs>
        <w:bidi w:val="0"/>
        <w:spacing w:before="0" w:after="0" w:line="626" w:lineRule="exact"/>
        <w:ind w:left="680" w:right="0" w:firstLine="340"/>
        <w:jc w:val="left"/>
      </w:pPr>
      <w:bookmarkStart w:id="71" w:name="bookmark71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71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关于薪酬计划和指导思想的原则问题需和公 司高管层达成一致。</w:t>
      </w:r>
    </w:p>
    <w:p>
      <w:pPr>
        <w:pStyle w:val="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1479"/>
        </w:tabs>
        <w:bidi w:val="0"/>
        <w:spacing w:before="0" w:after="0" w:line="626" w:lineRule="exact"/>
        <w:ind w:left="1020" w:right="0" w:firstLine="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关键点和控制域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4"/>
        </w:tabs>
        <w:bidi w:val="0"/>
        <w:spacing w:before="0" w:after="0" w:line="626" w:lineRule="exact"/>
        <w:ind w:left="1020" w:right="0" w:firstLine="0"/>
        <w:jc w:val="left"/>
      </w:pPr>
      <w:bookmarkStart w:id="73" w:name="bookmark7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73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岗位编制手册。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3"/>
        </w:tabs>
        <w:bidi w:val="0"/>
        <w:spacing w:before="0" w:after="0" w:line="626" w:lineRule="exact"/>
        <w:ind w:left="1020" w:right="0" w:firstLine="0"/>
        <w:jc w:val="left"/>
      </w:pPr>
      <w:bookmarkStart w:id="74" w:name="bookmark7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74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岗位评价指导手册。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3"/>
        </w:tabs>
        <w:bidi w:val="0"/>
        <w:spacing w:before="0" w:after="0" w:line="626" w:lineRule="exact"/>
        <w:ind w:left="1020" w:right="0" w:firstLine="0"/>
        <w:jc w:val="left"/>
      </w:pPr>
      <w:bookmarkStart w:id="75" w:name="bookmark7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75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岗位薪酬标准指导手册。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93"/>
        </w:tabs>
        <w:bidi w:val="0"/>
        <w:spacing w:before="0" w:after="0" w:line="636" w:lineRule="exact"/>
        <w:ind w:left="0" w:right="0" w:firstLine="1000"/>
        <w:jc w:val="left"/>
      </w:pPr>
      <w:bookmarkStart w:id="76" w:name="bookmark76"/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4</w:t>
      </w:r>
      <w:bookmarkEnd w:id="76"/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>薪酬计划。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4"/>
        </w:tabs>
        <w:bidi w:val="0"/>
        <w:spacing w:before="0" w:after="0" w:line="636" w:lineRule="exact"/>
        <w:ind w:left="680" w:right="0" w:firstLine="340"/>
        <w:jc w:val="left"/>
      </w:pPr>
      <w:bookmarkStart w:id="77" w:name="bookmark77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77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绩效管理计划。（特别强调过程控制，季度 研讨和计划调整）</w:t>
      </w:r>
    </w:p>
    <w:p>
      <w:pPr>
        <w:pStyle w:val="9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1441"/>
        </w:tabs>
        <w:bidi w:val="0"/>
        <w:spacing w:before="0" w:after="0" w:line="628" w:lineRule="exact"/>
        <w:ind w:left="0" w:right="0" w:firstLine="100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干部培训和需宣传内容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64"/>
        </w:tabs>
        <w:bidi w:val="0"/>
        <w:spacing w:before="0" w:after="0" w:line="628" w:lineRule="exact"/>
        <w:ind w:left="0" w:right="0" w:firstLine="1000"/>
        <w:jc w:val="left"/>
      </w:pPr>
      <w:bookmarkStart w:id="79" w:name="bookmark79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79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绩效管理理论和技术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8" w:lineRule="exact"/>
        <w:ind w:left="0" w:right="0" w:firstLine="1000"/>
        <w:jc w:val="left"/>
      </w:pPr>
      <w:bookmarkStart w:id="80" w:name="bookmark80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80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对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KPI</w:t>
      </w:r>
      <w:r>
        <w:rPr>
          <w:color w:val="000000"/>
          <w:spacing w:val="0"/>
          <w:w w:val="100"/>
          <w:position w:val="0"/>
        </w:rPr>
        <w:t>体系的了解和认同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8" w:lineRule="exact"/>
        <w:ind w:left="0" w:right="0" w:firstLine="1000"/>
        <w:jc w:val="left"/>
      </w:pPr>
      <w:bookmarkStart w:id="81" w:name="bookmark81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81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相关计划的沟通和宣传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8"/>
        </w:tabs>
        <w:bidi w:val="0"/>
        <w:spacing w:before="0" w:after="0" w:line="628" w:lineRule="exact"/>
        <w:ind w:left="0" w:right="0" w:firstLine="1000"/>
        <w:jc w:val="left"/>
      </w:pPr>
      <w:bookmarkStart w:id="82" w:name="bookmark82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82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对员工的宣传工作</w:t>
      </w:r>
    </w:p>
    <w:p>
      <w:pPr>
        <w:pStyle w:val="9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1441"/>
        </w:tabs>
        <w:bidi w:val="0"/>
        <w:spacing w:before="0" w:after="0" w:line="628" w:lineRule="exact"/>
        <w:ind w:left="0" w:right="0" w:firstLine="100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风险分析和控制措施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680" w:right="0" w:firstLine="520"/>
        <w:jc w:val="left"/>
      </w:pPr>
      <w:bookmarkStart w:id="84" w:name="bookmark84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84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思想统一。加强宣传和培训力度，保证干 部在思想上保持一致。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8" w:lineRule="exact"/>
        <w:ind w:left="0" w:right="0" w:firstLine="1000"/>
        <w:jc w:val="left"/>
      </w:pPr>
      <w:bookmarkStart w:id="85" w:name="bookmark85"/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2</w:t>
      </w:r>
      <w:bookmarkEnd w:id="85"/>
      <w:r>
        <w:rPr>
          <w:color w:val="000000"/>
          <w:spacing w:val="0"/>
          <w:w w:val="100"/>
          <w:position w:val="0"/>
          <w:sz w:val="32"/>
          <w:szCs w:val="32"/>
          <w:shd w:val="clear" w:color="auto" w:fill="FFFFFF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技术要求较高。需加强前期准备和培训。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（三）员工培训和开发系统</w:t>
      </w:r>
    </w:p>
    <w:p>
      <w:pPr>
        <w:pStyle w:val="9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628" w:lineRule="exact"/>
        <w:ind w:left="0" w:right="0" w:firstLine="100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工作计划和编制依据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12"/>
        </w:tabs>
        <w:bidi w:val="0"/>
        <w:spacing w:before="0" w:after="0" w:line="628" w:lineRule="exact"/>
        <w:ind w:left="1340" w:right="0" w:firstLine="0"/>
        <w:jc w:val="left"/>
      </w:pPr>
      <w:bookmarkStart w:id="87" w:name="bookmark87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87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员工培训和开发规划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680" w:right="0" w:firstLine="660"/>
        <w:jc w:val="both"/>
      </w:pPr>
      <w:r>
        <w:rPr>
          <w:color w:val="000000"/>
          <w:spacing w:val="0"/>
          <w:w w:val="100"/>
          <w:position w:val="0"/>
        </w:rPr>
        <w:t>根据公司的经营目标、岗位编制和任职资格 要求，将员工发展和培训需求进行结合，确定培 训区域、领域和对象。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822"/>
        </w:tabs>
        <w:bidi w:val="0"/>
        <w:spacing w:before="0" w:after="0" w:line="628" w:lineRule="exact"/>
        <w:ind w:left="840" w:right="0" w:firstLine="500"/>
        <w:jc w:val="left"/>
      </w:pPr>
      <w:bookmarkStart w:id="88" w:name="bookmark88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88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培训管理制度，重点明确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“培</w:t>
      </w:r>
      <w:r>
        <w:rPr>
          <w:color w:val="000000"/>
          <w:spacing w:val="0"/>
          <w:w w:val="100"/>
          <w:position w:val="0"/>
        </w:rPr>
        <w:t xml:space="preserve">训上岗”、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“培训</w:t>
      </w:r>
      <w:r>
        <w:rPr>
          <w:color w:val="000000"/>
          <w:spacing w:val="0"/>
          <w:w w:val="100"/>
          <w:position w:val="0"/>
        </w:rPr>
        <w:t>与资格匹配”的原则，同时为每位员工建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60" w:line="628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立培训档案。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40" w:right="0" w:firstLine="0"/>
        <w:jc w:val="left"/>
      </w:pPr>
      <w:bookmarkStart w:id="89" w:name="bookmark89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89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将上述内容和培训评估、培训师资管理等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结合起来，编制培训工作手册。</w:t>
      </w:r>
    </w:p>
    <w:p>
      <w:pPr>
        <w:pStyle w:val="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val="left" w:pos="1463"/>
        </w:tabs>
        <w:bidi w:val="0"/>
        <w:spacing w:before="0" w:after="0" w:line="624" w:lineRule="exact"/>
        <w:ind w:left="0" w:right="0" w:firstLine="100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准备工作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700" w:right="0" w:firstLine="480"/>
        <w:jc w:val="left"/>
      </w:pPr>
      <w:r>
        <w:rPr>
          <w:color w:val="000000"/>
          <w:spacing w:val="0"/>
          <w:w w:val="100"/>
          <w:position w:val="0"/>
        </w:rPr>
        <w:t>培训需求调研。来源于两方面：公司发展需要、 员工需要，同时将两方面的需求结合起来，形成 培训和开发体系的需求。</w:t>
      </w:r>
    </w:p>
    <w:p>
      <w:pPr>
        <w:pStyle w:val="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val="left" w:pos="1406"/>
        </w:tabs>
        <w:bidi w:val="0"/>
        <w:spacing w:before="0" w:after="0" w:line="624" w:lineRule="exact"/>
        <w:ind w:left="0" w:right="0" w:firstLine="100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关键点和控制域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64"/>
        </w:tabs>
        <w:bidi w:val="0"/>
        <w:spacing w:before="0" w:after="0" w:line="624" w:lineRule="exact"/>
        <w:ind w:left="0" w:right="0" w:firstLine="1000"/>
        <w:jc w:val="left"/>
      </w:pPr>
      <w:bookmarkStart w:id="92" w:name="bookmark92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92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培训规划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4" w:lineRule="exact"/>
        <w:ind w:left="0" w:right="0" w:firstLine="1000"/>
        <w:jc w:val="left"/>
      </w:pPr>
      <w:bookmarkStart w:id="93" w:name="bookmark93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93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培训和开发管理制度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4" w:lineRule="exact"/>
        <w:ind w:left="0" w:right="0" w:firstLine="1000"/>
        <w:jc w:val="left"/>
      </w:pPr>
      <w:bookmarkStart w:id="94" w:name="bookmark94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94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员工培训和开发工作手册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8"/>
        </w:tabs>
        <w:bidi w:val="0"/>
        <w:spacing w:before="0" w:after="0" w:line="624" w:lineRule="exact"/>
        <w:ind w:left="0" w:right="0" w:firstLine="1000"/>
        <w:jc w:val="left"/>
      </w:pPr>
      <w:bookmarkStart w:id="95" w:name="bookmark95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95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员工培训档案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66"/>
        </w:tabs>
        <w:bidi w:val="0"/>
        <w:spacing w:before="0" w:after="0" w:line="624" w:lineRule="exact"/>
        <w:ind w:left="700" w:right="0" w:firstLine="320"/>
        <w:jc w:val="left"/>
      </w:pPr>
      <w:bookmarkStart w:id="96" w:name="bookmark96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96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和绩效管理系统、招聘和人员调配计划的接 口</w:t>
      </w:r>
    </w:p>
    <w:p>
      <w:pPr>
        <w:pStyle w:val="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val="left" w:pos="1411"/>
        </w:tabs>
        <w:bidi w:val="0"/>
        <w:spacing w:before="0" w:after="0" w:line="624" w:lineRule="exact"/>
        <w:ind w:left="0" w:right="0" w:firstLine="100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干部培训和需宣传内容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64"/>
        </w:tabs>
        <w:bidi w:val="0"/>
        <w:spacing w:before="0" w:after="0" w:line="624" w:lineRule="exact"/>
        <w:ind w:left="0" w:right="0" w:firstLine="1000"/>
        <w:jc w:val="left"/>
      </w:pPr>
      <w:bookmarkStart w:id="98" w:name="bookmark98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98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培训和开发系统的宣传和体系介绍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483"/>
        </w:tabs>
        <w:bidi w:val="0"/>
        <w:spacing w:before="0" w:after="0" w:line="624" w:lineRule="exact"/>
        <w:ind w:left="0" w:right="0" w:firstLine="1000"/>
        <w:jc w:val="left"/>
      </w:pPr>
      <w:bookmarkStart w:id="99" w:name="bookmark99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99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干部作为培训对象之一，需重点投入。</w:t>
      </w:r>
    </w:p>
    <w:p>
      <w:pPr>
        <w:pStyle w:val="9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val="left" w:pos="1411"/>
        </w:tabs>
        <w:bidi w:val="0"/>
        <w:spacing w:before="0" w:after="0" w:line="624" w:lineRule="exact"/>
        <w:ind w:left="0" w:right="0" w:firstLine="100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风险分析和控制措施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5"/>
        </w:tabs>
        <w:bidi w:val="0"/>
        <w:spacing w:before="0" w:after="0" w:line="624" w:lineRule="exact"/>
        <w:ind w:left="700" w:right="0" w:firstLine="320"/>
        <w:jc w:val="left"/>
      </w:pPr>
      <w:bookmarkStart w:id="101" w:name="bookmark101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01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培训需求不明确。从多重纬度提出培训需求 模型，再针对岗位特点归纳出具体需求，分解细 化到培训计划中。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500"/>
        </w:tabs>
        <w:bidi w:val="0"/>
        <w:spacing w:before="0" w:after="0" w:line="624" w:lineRule="exact"/>
        <w:ind w:left="700" w:right="0" w:firstLine="320"/>
        <w:jc w:val="left"/>
      </w:pPr>
      <w:bookmarkStart w:id="102" w:name="bookmark102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02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  <w:sz w:val="32"/>
          <w:szCs w:val="32"/>
        </w:rPr>
        <w:tab/>
      </w:r>
      <w:r>
        <w:rPr>
          <w:color w:val="000000"/>
          <w:spacing w:val="0"/>
          <w:w w:val="100"/>
          <w:position w:val="0"/>
        </w:rPr>
        <w:t>和其它体系的结合。培训和开发系统必须和 绩效管理系统、人力资源计划和岗位任职资格等 系统密切结合起来，防止为培训而培训的现象。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（四）特别关注点</w:t>
      </w:r>
    </w:p>
    <w:p>
      <w:pPr>
        <w:pStyle w:val="9"/>
        <w:keepNext w:val="0"/>
        <w:keepLines w:val="0"/>
        <w:widowControl w:val="0"/>
        <w:numPr>
          <w:ilvl w:val="0"/>
          <w:numId w:val="12"/>
        </w:numPr>
        <w:shd w:val="clear" w:color="auto" w:fill="auto"/>
        <w:tabs>
          <w:tab w:val="left" w:pos="1638"/>
        </w:tabs>
        <w:bidi w:val="0"/>
        <w:spacing w:before="0" w:after="0" w:line="650" w:lineRule="exact"/>
        <w:ind w:left="680" w:right="0" w:firstLine="50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个系统相互支持和依存，主要输入均为公 司的战略规划和年度经营计划。</w:t>
      </w:r>
    </w:p>
    <w:p>
      <w:pPr>
        <w:pStyle w:val="9"/>
        <w:keepNext w:val="0"/>
        <w:keepLines w:val="0"/>
        <w:widowControl w:val="0"/>
        <w:numPr>
          <w:ilvl w:val="0"/>
          <w:numId w:val="12"/>
        </w:numPr>
        <w:shd w:val="clear" w:color="auto" w:fill="auto"/>
        <w:tabs>
          <w:tab w:val="left" w:pos="1638"/>
        </w:tabs>
        <w:bidi w:val="0"/>
        <w:spacing w:before="0" w:after="0" w:line="637" w:lineRule="exact"/>
        <w:ind w:left="680" w:right="0" w:firstLine="50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加强过程控制。通过季度研讨，对体系和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 PI</w:t>
      </w:r>
      <w:r>
        <w:rPr>
          <w:color w:val="000000"/>
          <w:spacing w:val="0"/>
          <w:w w:val="100"/>
          <w:position w:val="0"/>
        </w:rPr>
        <w:t>指标等进行修正，密切结合经营形势变化和需 要。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3994"/>
        </w:tabs>
        <w:bidi w:val="0"/>
        <w:spacing w:before="0" w:after="0" w:line="628" w:lineRule="exact"/>
        <w:ind w:left="680" w:right="0" w:firstLine="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六、工作计划 序号 工作内容</w:t>
      </w:r>
      <w:r>
        <w:rPr>
          <w:color w:val="000000"/>
          <w:spacing w:val="0"/>
          <w:w w:val="100"/>
          <w:position w:val="0"/>
          <w:sz w:val="30"/>
          <w:szCs w:val="30"/>
        </w:rPr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分项工作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Deadline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人力资源工作规划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.了解和掌握公司年度经 营计划</w:t>
      </w:r>
    </w:p>
    <w:p>
      <w:pPr>
        <w:pStyle w:val="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1082"/>
        </w:tabs>
        <w:bidi w:val="0"/>
        <w:spacing w:before="0" w:after="0" w:line="619" w:lineRule="exact"/>
        <w:ind w:left="0" w:right="0" w:firstLine="68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调研工作（重点为骨干员工）</w:t>
      </w:r>
    </w:p>
    <w:p>
      <w:pPr>
        <w:pStyle w:val="9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val="left" w:pos="1082"/>
        </w:tabs>
        <w:bidi w:val="0"/>
        <w:spacing w:before="0" w:after="0" w:line="619" w:lineRule="exact"/>
        <w:ind w:left="0" w:right="0" w:firstLine="680"/>
        <w:jc w:val="left"/>
        <w:rPr>
          <w:sz w:val="32"/>
          <w:szCs w:val="32"/>
        </w:rPr>
      </w:pPr>
      <w:bookmarkStart w:id="106" w:name="bookmark106"/>
      <w:bookmarkEnd w:id="106"/>
      <w:r>
        <w:rPr>
          <w:color w:val="000000"/>
          <w:spacing w:val="0"/>
          <w:w w:val="100"/>
          <w:position w:val="0"/>
          <w:sz w:val="30"/>
          <w:szCs w:val="30"/>
        </w:rPr>
        <w:t>人力资源工作规划的拟定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2004. 12. </w:t>
      </w:r>
      <w:r>
        <w:rPr>
          <w:color w:val="000000"/>
          <w:spacing w:val="0"/>
          <w:w w:val="100"/>
          <w:position w:val="0"/>
          <w:sz w:val="32"/>
          <w:szCs w:val="32"/>
        </w:rPr>
        <w:t>31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组织机构调整、定岗定编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.人力资源数量分析</w:t>
      </w:r>
    </w:p>
    <w:p>
      <w:pPr>
        <w:pStyle w:val="9"/>
        <w:keepNext w:val="0"/>
        <w:keepLines w:val="0"/>
        <w:widowControl w:val="0"/>
        <w:numPr>
          <w:ilvl w:val="0"/>
          <w:numId w:val="14"/>
        </w:numPr>
        <w:shd w:val="clear" w:color="auto" w:fill="auto"/>
        <w:tabs>
          <w:tab w:val="left" w:pos="1082"/>
        </w:tabs>
        <w:bidi w:val="0"/>
        <w:spacing w:before="0" w:after="0" w:line="619" w:lineRule="exact"/>
        <w:ind w:left="0" w:right="0" w:firstLine="68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人力质量分析和盘点</w:t>
      </w:r>
    </w:p>
    <w:p>
      <w:pPr>
        <w:pStyle w:val="9"/>
        <w:keepNext w:val="0"/>
        <w:keepLines w:val="0"/>
        <w:widowControl w:val="0"/>
        <w:numPr>
          <w:ilvl w:val="0"/>
          <w:numId w:val="14"/>
        </w:numPr>
        <w:shd w:val="clear" w:color="auto" w:fill="auto"/>
        <w:tabs>
          <w:tab w:val="left" w:pos="1082"/>
        </w:tabs>
        <w:bidi w:val="0"/>
        <w:spacing w:before="0" w:after="0" w:line="619" w:lineRule="exact"/>
        <w:ind w:left="0" w:right="0" w:firstLine="68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确定组织机构和定员方案</w:t>
      </w:r>
    </w:p>
    <w:p>
      <w:pPr>
        <w:pStyle w:val="9"/>
        <w:keepNext w:val="0"/>
        <w:keepLines w:val="0"/>
        <w:widowControl w:val="0"/>
        <w:numPr>
          <w:ilvl w:val="0"/>
          <w:numId w:val="14"/>
        </w:numPr>
        <w:shd w:val="clear" w:color="auto" w:fill="auto"/>
        <w:tabs>
          <w:tab w:val="left" w:pos="1086"/>
        </w:tabs>
        <w:bidi w:val="0"/>
        <w:spacing w:before="0" w:after="0" w:line="619" w:lineRule="exact"/>
        <w:ind w:left="0" w:right="0" w:firstLine="68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方案实施</w:t>
      </w:r>
    </w:p>
    <w:p>
      <w:pPr>
        <w:pStyle w:val="9"/>
        <w:keepNext w:val="0"/>
        <w:keepLines w:val="0"/>
        <w:widowControl w:val="0"/>
        <w:numPr>
          <w:ilvl w:val="0"/>
          <w:numId w:val="14"/>
        </w:numPr>
        <w:shd w:val="clear" w:color="auto" w:fill="auto"/>
        <w:tabs>
          <w:tab w:val="left" w:pos="1091"/>
        </w:tabs>
        <w:bidi w:val="0"/>
        <w:spacing w:before="0" w:after="0" w:line="619" w:lineRule="exact"/>
        <w:ind w:left="680" w:right="0" w:firstLine="20"/>
        <w:jc w:val="left"/>
        <w:rPr>
          <w:sz w:val="32"/>
          <w:szCs w:val="32"/>
        </w:rPr>
      </w:pPr>
      <w:bookmarkStart w:id="110" w:name="bookmark110"/>
      <w:bookmarkEnd w:id="110"/>
      <w:r>
        <w:rPr>
          <w:color w:val="000000"/>
          <w:spacing w:val="0"/>
          <w:w w:val="100"/>
          <w:position w:val="0"/>
          <w:sz w:val="30"/>
          <w:szCs w:val="30"/>
        </w:rPr>
        <w:t>和定员定编系统配套的工作分析、招聘选拔、 人员调配计划的制定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2005. 1. </w:t>
      </w:r>
      <w:r>
        <w:rPr>
          <w:color w:val="000000"/>
          <w:spacing w:val="0"/>
          <w:w w:val="100"/>
          <w:position w:val="0"/>
          <w:sz w:val="32"/>
          <w:szCs w:val="32"/>
        </w:rPr>
        <w:t>30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绩效考核体系建设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公司、部门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KPI</w:t>
      </w:r>
      <w:r>
        <w:rPr>
          <w:color w:val="000000"/>
          <w:spacing w:val="0"/>
          <w:w w:val="100"/>
          <w:position w:val="0"/>
        </w:rPr>
        <w:t>体系建立</w:t>
      </w:r>
    </w:p>
    <w:p>
      <w:pPr>
        <w:pStyle w:val="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val="left" w:pos="1082"/>
        </w:tabs>
        <w:bidi w:val="0"/>
        <w:spacing w:before="0" w:after="0" w:line="619" w:lineRule="exact"/>
        <w:ind w:left="0" w:right="0" w:firstLine="68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岗位评价和胜任力素质模型</w:t>
      </w:r>
    </w:p>
    <w:p>
      <w:pPr>
        <w:pStyle w:val="9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val="left" w:pos="1082"/>
        </w:tabs>
        <w:bidi w:val="0"/>
        <w:spacing w:before="0" w:after="0" w:line="619" w:lineRule="exact"/>
        <w:ind w:left="680" w:right="0" w:firstLine="20"/>
        <w:jc w:val="left"/>
        <w:rPr>
          <w:sz w:val="32"/>
          <w:szCs w:val="32"/>
        </w:rPr>
      </w:pPr>
      <w:bookmarkStart w:id="112" w:name="bookmark112"/>
      <w:bookmarkEnd w:id="112"/>
      <w:r>
        <w:rPr>
          <w:color w:val="000000"/>
          <w:spacing w:val="0"/>
          <w:w w:val="100"/>
          <w:position w:val="0"/>
          <w:sz w:val="30"/>
          <w:szCs w:val="30"/>
        </w:rPr>
        <w:t>绩效管理方案（包括配套的薪酬管理方案）出 台并通过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2005.3.31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</w:rPr>
        <w:t>员工培训开发体系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培训体系规划</w:t>
      </w:r>
    </w:p>
    <w:p>
      <w:pPr>
        <w:pStyle w:val="9"/>
        <w:keepNext w:val="0"/>
        <w:keepLines w:val="0"/>
        <w:widowControl w:val="0"/>
        <w:numPr>
          <w:ilvl w:val="0"/>
          <w:numId w:val="16"/>
        </w:numPr>
        <w:shd w:val="clear" w:color="auto" w:fill="auto"/>
        <w:bidi w:val="0"/>
        <w:spacing w:before="0" w:after="0" w:line="620" w:lineRule="exact"/>
        <w:ind w:left="0" w:right="0" w:firstLine="680"/>
        <w:jc w:val="left"/>
        <w:rPr>
          <w:sz w:val="32"/>
          <w:szCs w:val="32"/>
        </w:rPr>
      </w:pPr>
      <w:bookmarkStart w:id="113" w:name="bookmark113"/>
      <w:bookmarkEnd w:id="113"/>
      <w:r>
        <w:rPr>
          <w:color w:val="000000"/>
          <w:spacing w:val="0"/>
          <w:w w:val="100"/>
          <w:position w:val="0"/>
          <w:sz w:val="30"/>
          <w:szCs w:val="30"/>
        </w:rPr>
        <w:t>培训工作手册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2005.3.31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人力资源制度体系建设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•人力资源工作手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册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2005.4.31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干部培训将上述策略、制度、方法等贯彻下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去全年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11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各类计划的执行和完善对各项计划加强执行 力度，同时根据实际情况进行修正、调整和完善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005.4-12 </w:t>
      </w:r>
      <w:r>
        <w:rPr>
          <w:color w:val="000000"/>
          <w:spacing w:val="0"/>
          <w:w w:val="100"/>
          <w:position w:val="0"/>
        </w:rPr>
        <w:t>月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备注干部队伍素质的提高和培训效果的好坏是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80" w:line="62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明年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工作成败的关键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七、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  <w:sz w:val="30"/>
          <w:szCs w:val="30"/>
        </w:rPr>
        <w:t>部门的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KPI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60" w:line="629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</w:rPr>
        <w:t>依据上述系统中的关键点和控制域综合筛选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6-8 </w:t>
      </w:r>
      <w:r>
        <w:rPr>
          <w:color w:val="000000"/>
          <w:spacing w:val="0"/>
          <w:w w:val="100"/>
          <w:position w:val="0"/>
        </w:rPr>
        <w:t>个关键指标。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6514"/>
        </w:tabs>
        <w:bidi w:val="0"/>
        <w:spacing w:before="0" w:after="0" w:line="6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2005 </w:t>
      </w:r>
      <w:r>
        <w:rPr>
          <w:color w:val="000000"/>
          <w:spacing w:val="0"/>
          <w:w w:val="100"/>
          <w:position w:val="0"/>
        </w:rPr>
        <w:t>年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招聘工作计划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680" w:right="0" w:firstLine="20"/>
        <w:jc w:val="left"/>
      </w:pPr>
      <w:r>
        <w:rPr>
          <w:color w:val="000000"/>
          <w:spacing w:val="0"/>
          <w:w w:val="100"/>
          <w:position w:val="0"/>
        </w:rPr>
        <w:t>根据公司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年的发展目标及规划，在公司</w:t>
      </w:r>
      <w:r>
        <w:rPr>
          <w:color w:val="000000"/>
          <w:spacing w:val="0"/>
          <w:w w:val="100"/>
          <w:position w:val="0"/>
          <w:sz w:val="32"/>
          <w:szCs w:val="32"/>
        </w:rPr>
        <w:t>200 4</w:t>
      </w:r>
      <w:r>
        <w:rPr>
          <w:color w:val="000000"/>
          <w:spacing w:val="0"/>
          <w:w w:val="100"/>
          <w:position w:val="0"/>
        </w:rPr>
        <w:t>年进行了大规模招聘的前提下，为了给公司发展 适时适当的提供人才支持，实现人员的合理配置, 特制订</w:t>
      </w:r>
      <w:r>
        <w:rPr>
          <w:color w:val="000000"/>
          <w:spacing w:val="0"/>
          <w:w w:val="100"/>
          <w:position w:val="0"/>
          <w:sz w:val="32"/>
          <w:szCs w:val="32"/>
        </w:rPr>
        <w:t>2005</w:t>
      </w:r>
      <w:r>
        <w:rPr>
          <w:color w:val="000000"/>
          <w:spacing w:val="0"/>
          <w:w w:val="100"/>
          <w:position w:val="0"/>
        </w:rPr>
        <w:t>年招聘工作计划。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left"/>
      </w:pPr>
      <w:bookmarkStart w:id="114" w:name="bookmark114"/>
      <w:r>
        <w:rPr>
          <w:color w:val="000000"/>
          <w:spacing w:val="0"/>
          <w:w w:val="100"/>
          <w:position w:val="0"/>
        </w:rPr>
        <w:t>一</w:t>
      </w:r>
      <w:bookmarkEnd w:id="114"/>
      <w:r>
        <w:rPr>
          <w:color w:val="000000"/>
          <w:spacing w:val="0"/>
          <w:w w:val="100"/>
          <w:position w:val="0"/>
        </w:rPr>
        <w:t>、人才引进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27"/>
        </w:tabs>
        <w:bidi w:val="0"/>
        <w:spacing w:before="0" w:after="0" w:line="625" w:lineRule="exact"/>
        <w:ind w:left="700" w:right="0" w:firstLine="0"/>
        <w:jc w:val="left"/>
      </w:pPr>
      <w:bookmarkStart w:id="115" w:name="bookmark115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1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高级人才：继续和猎头公司合作，寻找营销 方面的高级人才；在业内建立人际网络，搜集人 才资源；完善内部选拔和推荐制度，充分挖掘公 司内部资源。以人才和公司双方的满意度为考核 标准。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27"/>
        </w:tabs>
        <w:bidi w:val="0"/>
        <w:spacing w:before="0" w:after="0" w:line="625" w:lineRule="exact"/>
        <w:ind w:left="700" w:right="0" w:firstLine="0"/>
        <w:jc w:val="left"/>
      </w:pPr>
      <w:bookmarkStart w:id="116" w:name="bookmark116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1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应届毕业生：</w:t>
      </w:r>
      <w:r>
        <w:rPr>
          <w:color w:val="000000"/>
          <w:spacing w:val="0"/>
          <w:w w:val="100"/>
          <w:position w:val="0"/>
          <w:sz w:val="32"/>
          <w:szCs w:val="32"/>
        </w:rPr>
        <w:t>2004</w:t>
      </w:r>
      <w:r>
        <w:rPr>
          <w:color w:val="000000"/>
          <w:spacing w:val="0"/>
          <w:w w:val="100"/>
          <w:position w:val="0"/>
        </w:rPr>
        <w:t>年底公司进行了机构调整, 人员岗位及编制尚未明确。据目前调研情况，如 考虑</w:t>
      </w:r>
      <w:r>
        <w:rPr>
          <w:color w:val="000000"/>
          <w:spacing w:val="0"/>
          <w:w w:val="100"/>
          <w:position w:val="0"/>
          <w:sz w:val="32"/>
          <w:szCs w:val="32"/>
        </w:rPr>
        <w:t>2004</w:t>
      </w:r>
      <w:r>
        <w:rPr>
          <w:color w:val="000000"/>
          <w:spacing w:val="0"/>
          <w:w w:val="100"/>
          <w:position w:val="0"/>
        </w:rPr>
        <w:t>年新近大学生安置和原有员工的合理淘 汰机制尚未建立的情况下，大部分主管不赞成就 部分岗位再招聘应届毕业生。综合以上情况，出 于为公司发展储备人才考虑，于</w:t>
      </w:r>
      <w:r>
        <w:rPr>
          <w:color w:val="000000"/>
          <w:spacing w:val="0"/>
          <w:w w:val="100"/>
          <w:position w:val="0"/>
          <w:sz w:val="32"/>
          <w:szCs w:val="32"/>
        </w:rPr>
        <w:t>2004</w:t>
      </w:r>
      <w:r>
        <w:rPr>
          <w:color w:val="000000"/>
          <w:spacing w:val="0"/>
          <w:w w:val="100"/>
          <w:position w:val="0"/>
        </w:rPr>
        <w:t>年底至</w:t>
      </w:r>
      <w:r>
        <w:rPr>
          <w:color w:val="000000"/>
          <w:spacing w:val="0"/>
          <w:w w:val="100"/>
          <w:position w:val="0"/>
          <w:sz w:val="32"/>
          <w:szCs w:val="32"/>
        </w:rPr>
        <w:t>200 5</w:t>
      </w:r>
      <w:r>
        <w:rPr>
          <w:color w:val="000000"/>
          <w:spacing w:val="0"/>
          <w:w w:val="100"/>
          <w:position w:val="0"/>
        </w:rPr>
        <w:t>年初，针对部分有明确需求或急需储备人才的岗 位进行招聘，以法律、药学、营销专业为主，通 过专业招聘会、高校招聘会及网络招聘。到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2005 </w:t>
      </w:r>
      <w:r>
        <w:rPr>
          <w:color w:val="000000"/>
          <w:spacing w:val="0"/>
          <w:w w:val="100"/>
          <w:position w:val="0"/>
        </w:rPr>
        <w:t>年底，在公司机构调整及人员编制和考核淘汰机 制健全后，再进行大规模招聘，通过举行校园专 场招聘会等途径招彿人才。以人员的素质和用人 部门满意度为考核标准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27"/>
        </w:tabs>
        <w:bidi w:val="0"/>
        <w:spacing w:before="0" w:after="0" w:line="625" w:lineRule="exact"/>
        <w:ind w:left="700" w:right="0" w:firstLine="0"/>
        <w:jc w:val="left"/>
      </w:pPr>
      <w:bookmarkStart w:id="117" w:name="bookmark117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1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社会招聘：针对用人部门的突发性招聘需求 及营销中心的长期招聘需求，主要通过网络及人 才市场进行招聘。以人员到位的及时性和用人部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门满意度为考核标准。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0" w:right="0" w:firstLine="700"/>
        <w:jc w:val="left"/>
      </w:pPr>
      <w:bookmarkStart w:id="118" w:name="bookmark118"/>
      <w:r>
        <w:rPr>
          <w:color w:val="000000"/>
          <w:spacing w:val="0"/>
          <w:w w:val="100"/>
          <w:position w:val="0"/>
        </w:rPr>
        <w:t>二</w:t>
      </w:r>
      <w:bookmarkEnd w:id="11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招聘渠道的管理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700" w:right="0" w:firstLine="0"/>
        <w:jc w:val="both"/>
      </w:pPr>
      <w:bookmarkStart w:id="119" w:name="bookmark119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1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网络：逐步整合公司招聘网络，实现各分子 公司统一招聘信息，费用分摊，节省开支。与一 至两家专业招聘网站合作，实现公司招聘信息可 以覆盖全国一级城市和我们的目标城市。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700" w:right="0" w:firstLine="0"/>
        <w:jc w:val="both"/>
      </w:pPr>
      <w:bookmarkStart w:id="120" w:name="bookmark120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2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媒体：选择一至两家知名度较高的专业媒体, 对公司的大型招聘活动进行宣传。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700" w:right="0" w:firstLine="0"/>
        <w:jc w:val="both"/>
      </w:pPr>
      <w:bookmarkStart w:id="121" w:name="bookmark121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2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高校：与专业对口且学生素质较高的高校建 立良好关系，使我们在需要招聘该校毕业生时提 供方便和适度的宣传，为招到优秀的毕业生提供 帮助。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700" w:right="0" w:firstLine="0"/>
        <w:jc w:val="both"/>
      </w:pPr>
      <w:bookmarkStart w:id="122" w:name="bookmark122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12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人才招聘会：及时获取大型招聘会信息，针 对需求，选择适合公司的招聘会组织各分子公司 集中力量办好几场招聘会，达到招聘和宣传企业 形象的双重目的。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700" w:right="0" w:firstLine="0"/>
        <w:jc w:val="both"/>
      </w:pPr>
      <w:bookmarkStart w:id="123" w:name="bookmark123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12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专业人力机构：无论是猎头公司还是人事代 理机构，与之建立良好联系和掌握其资源，在有 需求时可以随时找到合作方。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87"/>
        </w:tabs>
        <w:bidi w:val="0"/>
        <w:spacing w:before="0" w:after="0" w:line="626" w:lineRule="exact"/>
        <w:ind w:left="0" w:right="0" w:firstLine="700"/>
        <w:jc w:val="left"/>
      </w:pPr>
      <w:bookmarkStart w:id="124" w:name="bookmark124"/>
      <w:r>
        <w:rPr>
          <w:color w:val="000000"/>
          <w:spacing w:val="0"/>
          <w:w w:val="100"/>
          <w:position w:val="0"/>
        </w:rPr>
        <w:t>三</w:t>
      </w:r>
      <w:bookmarkEnd w:id="12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招聘程序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20" w:line="62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、严格按照新制定招聘程序，并及时对其进行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70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严格组织面试考核，制定出面试官指导手册, 对面试人员进行培训，力保面试工作公平全面。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left"/>
      </w:pPr>
      <w:bookmarkStart w:id="125" w:name="bookmark125"/>
      <w:r>
        <w:rPr>
          <w:color w:val="000000"/>
          <w:spacing w:val="0"/>
          <w:w w:val="100"/>
          <w:position w:val="0"/>
        </w:rPr>
        <w:t>四</w:t>
      </w:r>
      <w:bookmarkEnd w:id="125"/>
      <w:r>
        <w:rPr>
          <w:color w:val="000000"/>
          <w:spacing w:val="0"/>
          <w:w w:val="100"/>
          <w:position w:val="0"/>
        </w:rPr>
        <w:t>、试用员工管理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38"/>
        </w:tabs>
        <w:bidi w:val="0"/>
        <w:spacing w:before="0" w:after="0" w:line="628" w:lineRule="exact"/>
        <w:ind w:left="700" w:right="0" w:firstLine="0"/>
        <w:jc w:val="both"/>
      </w:pPr>
      <w:bookmarkStart w:id="126" w:name="bookmark126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2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对进行跟踪调查，及时掌握其情况，为其定 岗提供指导，并对其试用期情况进行考核记录作 为淘汰依据。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38"/>
        </w:tabs>
        <w:bidi w:val="0"/>
        <w:spacing w:before="0" w:after="0" w:line="628" w:lineRule="exact"/>
        <w:ind w:left="0" w:right="0" w:firstLine="700"/>
        <w:jc w:val="left"/>
      </w:pPr>
      <w:bookmarkStart w:id="127" w:name="bookmark127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27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为新录用员工安排试用岗位及入职引导人。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1338"/>
        </w:tabs>
        <w:bidi w:val="0"/>
        <w:spacing w:before="0" w:after="0" w:line="628" w:lineRule="exact"/>
        <w:ind w:left="0" w:right="0" w:firstLine="700"/>
        <w:jc w:val="left"/>
      </w:pPr>
      <w:bookmarkStart w:id="128" w:name="bookmark128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2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与培训主管合作，组织新员工培训。</w:t>
      </w:r>
    </w:p>
    <w:sectPr>
      <w:footnotePr>
        <w:numFmt w:val="decimal"/>
      </w:footnotePr>
      <w:pgSz w:w="11900" w:h="16840"/>
      <w:pgMar w:top="1297" w:right="2461" w:bottom="1311" w:left="1800" w:header="869" w:footer="883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singleLevel"/>
    <w:tmpl w:val="9239341B"/>
    <w:lvl w:ilvl="0" w:tentative="0">
      <w:start w:val="4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1">
    <w:nsid w:val="B5E306ED"/>
    <w:multiLevelType w:val="singleLevel"/>
    <w:tmpl w:val="B5E306ED"/>
    <w:lvl w:ilvl="0" w:tentative="0">
      <w:start w:val="3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FFFFFF"/>
        <w:lang w:val="en-US" w:eastAsia="en-US" w:bidi="en-US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3">
    <w:nsid w:val="C8879AEF"/>
    <w:multiLevelType w:val="singleLevel"/>
    <w:tmpl w:val="C8879AEF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4">
    <w:nsid w:val="CF092B84"/>
    <w:multiLevelType w:val="singleLevel"/>
    <w:tmpl w:val="CF092B84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5">
    <w:nsid w:val="F4B5D9F5"/>
    <w:multiLevelType w:val="singleLevel"/>
    <w:tmpl w:val="F4B5D9F5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6">
    <w:nsid w:val="0053208E"/>
    <w:multiLevelType w:val="singleLevel"/>
    <w:tmpl w:val="0053208E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7">
    <w:nsid w:val="0248C179"/>
    <w:multiLevelType w:val="singleLevel"/>
    <w:tmpl w:val="0248C179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8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9">
    <w:nsid w:val="2470EC97"/>
    <w:multiLevelType w:val="singleLevel"/>
    <w:tmpl w:val="2470EC97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10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11">
    <w:nsid w:val="2A8F537B"/>
    <w:multiLevelType w:val="singleLevel"/>
    <w:tmpl w:val="2A8F537B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12">
    <w:nsid w:val="4D4DC07F"/>
    <w:multiLevelType w:val="singleLevel"/>
    <w:tmpl w:val="4D4DC07F"/>
    <w:lvl w:ilvl="0" w:tentative="0">
      <w:start w:val="2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abstractNum w:abstractNumId="13">
    <w:nsid w:val="59ADCABA"/>
    <w:multiLevelType w:val="singleLevel"/>
    <w:tmpl w:val="59ADCABA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14">
    <w:nsid w:val="5A241D34"/>
    <w:multiLevelType w:val="singleLevel"/>
    <w:tmpl w:val="5A241D34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15">
    <w:nsid w:val="72183CF9"/>
    <w:multiLevelType w:val="singleLevel"/>
    <w:tmpl w:val="72183CF9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379647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2_"/>
    <w:basedOn w:val="3"/>
    <w:link w:val="5"/>
    <w:qFormat/>
    <w:uiPriority w:val="0"/>
    <w:rPr>
      <w:sz w:val="26"/>
      <w:szCs w:val="26"/>
      <w:u w:val="single"/>
      <w:shd w:val="clear" w:color="auto" w:fill="auto"/>
      <w:lang w:val="zh-TW" w:eastAsia="zh-TW" w:bidi="zh-TW"/>
    </w:rPr>
  </w:style>
  <w:style w:type="paragraph" w:customStyle="1" w:styleId="5">
    <w:name w:val="Body text|2"/>
    <w:basedOn w:val="1"/>
    <w:link w:val="4"/>
    <w:uiPriority w:val="0"/>
    <w:pPr>
      <w:widowControl w:val="0"/>
      <w:shd w:val="clear" w:color="auto" w:fill="auto"/>
      <w:spacing w:before="180" w:after="620"/>
    </w:pPr>
    <w:rPr>
      <w:sz w:val="26"/>
      <w:szCs w:val="26"/>
      <w:u w:val="single"/>
      <w:shd w:val="clear" w:color="auto" w:fill="auto"/>
      <w:lang w:val="zh-TW" w:eastAsia="zh-TW" w:bidi="zh-TW"/>
    </w:rPr>
  </w:style>
  <w:style w:type="character" w:customStyle="1" w:styleId="6">
    <w:name w:val="Heading #1|1_"/>
    <w:basedOn w:val="3"/>
    <w:link w:val="7"/>
    <w:uiPriority w:val="0"/>
    <w:rPr>
      <w:rFonts w:ascii="宋体" w:hAnsi="宋体" w:eastAsia="宋体" w:cs="宋体"/>
      <w:sz w:val="84"/>
      <w:szCs w:val="84"/>
      <w:u w:val="single"/>
      <w:shd w:val="clear" w:color="auto" w:fill="auto"/>
      <w:lang w:val="zh-TW" w:eastAsia="zh-TW" w:bidi="zh-TW"/>
    </w:rPr>
  </w:style>
  <w:style w:type="paragraph" w:customStyle="1" w:styleId="7">
    <w:name w:val="Heading #1|1"/>
    <w:basedOn w:val="1"/>
    <w:link w:val="6"/>
    <w:qFormat/>
    <w:uiPriority w:val="0"/>
    <w:pPr>
      <w:widowControl w:val="0"/>
      <w:shd w:val="clear" w:color="auto" w:fill="auto"/>
      <w:spacing w:after="2400"/>
      <w:jc w:val="center"/>
      <w:outlineLvl w:val="0"/>
    </w:pPr>
    <w:rPr>
      <w:rFonts w:ascii="宋体" w:hAnsi="宋体" w:eastAsia="宋体" w:cs="宋体"/>
      <w:sz w:val="84"/>
      <w:szCs w:val="84"/>
      <w:u w:val="single"/>
      <w:shd w:val="clear" w:color="auto" w:fill="auto"/>
      <w:lang w:val="zh-TW" w:eastAsia="zh-TW" w:bidi="zh-TW"/>
    </w:rPr>
  </w:style>
  <w:style w:type="character" w:customStyle="1" w:styleId="8">
    <w:name w:val="Body text|1_"/>
    <w:basedOn w:val="3"/>
    <w:link w:val="9"/>
    <w:qFormat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9">
    <w:name w:val="Body text|1"/>
    <w:basedOn w:val="1"/>
    <w:link w:val="8"/>
    <w:uiPriority w:val="0"/>
    <w:pPr>
      <w:widowControl w:val="0"/>
      <w:shd w:val="clear" w:color="auto" w:fill="auto"/>
      <w:spacing w:line="437" w:lineRule="auto"/>
      <w:ind w:firstLine="160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10">
    <w:name w:val="Body text|3_"/>
    <w:basedOn w:val="3"/>
    <w:link w:val="11"/>
    <w:uiPriority w:val="0"/>
    <w:rPr>
      <w:sz w:val="14"/>
      <w:szCs w:val="14"/>
      <w:u w:val="none"/>
      <w:shd w:val="clear" w:color="auto" w:fill="auto"/>
    </w:rPr>
  </w:style>
  <w:style w:type="paragraph" w:customStyle="1" w:styleId="11">
    <w:name w:val="Body text|3"/>
    <w:basedOn w:val="1"/>
    <w:link w:val="10"/>
    <w:uiPriority w:val="0"/>
    <w:pPr>
      <w:widowControl w:val="0"/>
      <w:shd w:val="clear" w:color="auto" w:fill="auto"/>
      <w:ind w:left="1380"/>
    </w:pPr>
    <w:rPr>
      <w:sz w:val="14"/>
      <w:szCs w:val="14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2019-12-28T14:35:41Z</dcterms:created>
  <dc:creator>hasee</dc:creator>
  <cp:lastModifiedBy>光阴的故事1412937977</cp:lastModifiedBy>
  <dcterms:modified xsi:type="dcterms:W3CDTF">2019-12-28T14:35:59Z</dcterms:modified>
  <dc:title>äººå−łèµ—æº’é…¨å¹´åº¦å·¥ä½œæ•»ç»fiå™„è®¡å‹™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