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初高中英语教学的对比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由于实习学校的安排，我在实习期间先后给初二、初一和高一年 级讲授英语课程。虽然对于教材和学生没有深入的研究，仅凭一些粗 浅的感觉行程了一个不成熟的认识：我认为初高中的教学存在极大差 异，这些差异主要表现在学生特点、教材特点、对教师的要求等方面。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</w:rPr>
        <w:t>一</w:t>
      </w:r>
      <w:bookmarkEnd w:id="0"/>
      <w:r>
        <w:rPr>
          <w:color w:val="000000"/>
          <w:spacing w:val="0"/>
          <w:w w:val="100"/>
          <w:position w:val="0"/>
          <w:sz w:val="24"/>
          <w:szCs w:val="24"/>
        </w:rPr>
        <w:t>、学生特点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在知觉方面，初中生的知觉出现了许多新的特点。首先，知觉的 有意性和目的性有了较大提高，能自觉地根据教学要求去知觉有关事 物。其次，知觉的精确性、概括性更加发展。出现了逻辑性知觉。初 中二年级是观察力概括性发展的一个转折点，是观察概括能力由低到 高，有具体到抽象的转变阶段初中生识记的有意性更加发展起来。初 一年级学生的无意识记常常表现得很明显，对有兴趣材料记得比较 好，对一些困难材料记得比较差。随着教学的要求，学生逐步学会使 记忆服从于识记的任务和教材的性质，因而有意识记日益占主导地 位。从识记方法上，初中学生的意义识记能力更加发展起来。初中一 年级学生机械识记方法还起着很大的作用。从识记内容看，初中生的 形象识记和抽象识记都在发展。抽象识记从初一年级开始加大了发展 速度。中学生的抽象逻辑思维从总体上讲处于优势地位。但初中学生 的抽象逻辑思维，在很大程度上，还属于经验型。从初中二年级开始， 中学生的抽象逻辑思维开始由“经验型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”向“</w:t>
      </w:r>
      <w:r>
        <w:rPr>
          <w:color w:val="000000"/>
          <w:spacing w:val="0"/>
          <w:w w:val="100"/>
          <w:position w:val="0"/>
          <w:sz w:val="24"/>
          <w:szCs w:val="24"/>
        </w:rPr>
        <w:t>理论型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”转化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。但是仍有一 些学生的抽象逻辑思维较差，导致某些教学内容在进行过程中有困 难，需要进一步加强训练。初中阶段是人的一生中的一个重要阶段， </w:t>
      </w:r>
      <w:r>
        <w:rPr>
          <w:color w:val="000000"/>
          <w:spacing w:val="0"/>
          <w:w w:val="100"/>
          <w:position w:val="0"/>
          <w:sz w:val="24"/>
          <w:szCs w:val="24"/>
        </w:rPr>
        <w:t>在认知发展上处于一种既懂事又不完全清楚的状态中，即各种认知过 程都在发展而又都发展得不完善。因而，在教育中，我们既要向他们 提出具体的、可行的要求，又不能奢望过高。由于他们已能理解一些 抽象的概念，因此对他们的教育内容可以具有一定的理论性、抽象性。 针对他们富于想象、崇尚英雄的特点，要教育他们区分勇敢与鲁莽、 友谊和义气、大胆与粗暴等界限。针对他们认识上易产生片面性和表 面性的特点，教师要循循善诱，以理服人，用事实说话，使他们心服 口服，逐渐改变他们敢于争论却常常缺乏依据，敢做又不善于做的缺 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高中学生知觉和观察的水平不断提高，更富有目的性和系统性.高 中学生在知觉和观察事物时比以前更全面，更深刻了 .他们能发现事物 的一些主要细节和事物的本质方面，稳定性，持久性都比初中生有了很 大的提高.但并非发展得尽善尽美.在观察时，有时观察的程序不恰当， 观察还不够精确，容易过早过快地下结论.高中阶段是人的记忆力发展 的最佳时期,可以说，高中生的记忆力已达到新的成熟阶段.他们能够 按照一定的学习目的支配自己的记忆活动.高中学生的思维发展达到 了新的水平.具有更高的抽象概括性,反省性和监控性特点.他们能够 用理论作指导分析综合各种材料，以不断加深对事物发展规律的认识， 抽象逻辑思维趋向理论型.从总体来讲，高中生的认知发展已接近成人 的水平.他们精力旺盛，思想敏锐，能言善辩，反应迅速，能够用发展的眼 光看问题.但毕竟还未完全成熟，对他们还不能完全用对成人的要求来 对待.在对高中生进行心理教育时，要结合其认知发展的特点，全面，辩 </w:t>
      </w:r>
      <w:r>
        <w:rPr>
          <w:color w:val="000000"/>
          <w:spacing w:val="0"/>
          <w:w w:val="100"/>
          <w:position w:val="0"/>
          <w:sz w:val="24"/>
          <w:szCs w:val="24"/>
        </w:rPr>
        <w:t>证地晓之以理.论证要有力，论据要充足，并要充分估计他们可能产生 的各种认识，讲清道理，和他们友善地商讨问题.要尊重他们的独立性， 批判性，引导他们正确看待自己.同时针对他们认知发展的不足，教给 他们思考的方法,培养良好的思维品质，使其克服思维发展中的主观性, 片面性，开阔其视野，促进思维的进一步成熟.但是高一年级的学生还 处于一个趋于成熟的过度阶段，在认知方面还保留了一些初中生的特 点，需要加强训练。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87" w:val="left"/>
        </w:tabs>
        <w:bidi w:val="0"/>
        <w:spacing w:before="0" w:after="0" w:line="622" w:lineRule="exact"/>
        <w:ind w:left="0" w:right="0" w:firstLine="560"/>
        <w:jc w:val="both"/>
      </w:pPr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</w:rPr>
        <w:t>二</w:t>
      </w:r>
      <w:bookmarkEnd w:id="1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教材特点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初中的英语教材注重学生的听说能力，对语法知识采取了淡化的 态度。知识容量较小，侧重于学生的小组活动和练习。话题内容贴近 生活，学生较容易把握，也容易引起学生的兴趣、吸引学生的注意力。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高中教材的知识量增大，理论性、系统性和综合性也有所增强， 所以对学生的能力也提出了更高的要求。此外对学生在语法学习方面 也提出了更高的要求。在话题的选取方面，高中教材的话题较为抽象， 离生活较远，需要学生有较好的想象力。注意培养思想感情和提高文 化素质；话题、结构和交际功能相结合；以教科书为主，系列配套； 总和训练听说读写四项技能，侧重阅读。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87" w:val="left"/>
        </w:tabs>
        <w:bidi w:val="0"/>
        <w:spacing w:before="0" w:after="0" w:line="622" w:lineRule="exact"/>
        <w:ind w:left="0" w:right="0" w:firstLine="560"/>
        <w:jc w:val="both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</w:rPr>
        <w:t>三</w:t>
      </w:r>
      <w:bookmarkEnd w:id="2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教学特点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初中课堂多侧重于让学生机械的记忆一些句型、单词的使用规则， 而且课堂也以学生练习为主，让学生在不断的练习中掌握知识。此外 在课堂上需要老师讲解的内容较少，需要充分体现学生的主导作用。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而且课堂活动的难度也较小，作业设计也较为简单，都是一些模仿性 的对话和句子。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高中课堂中，逐渐将知识点系统化并开始接触比较系统的语法知 识，在高中阶段教师开始对学生进行学法指导，注重培养学生的自学 能力，在高中阶段教师充当的是引导者的角色。课堂教学活动的难度 也有所上升。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28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333" w:right="1668" w:bottom="1548" w:left="1772" w:header="905" w:footer="1120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</w:rPr>
        <w:t>以上是我自己对初高中教学特点的一些浅层次的认识。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基础教育调研报告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560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外国语学院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40704043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0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徐晓辰</w:t>
      </w:r>
    </w:p>
    <w:sectPr>
      <w:footnotePr>
        <w:pos w:val="pageBottom"/>
        <w:numFmt w:val="decimal"/>
        <w:numRestart w:val="continuous"/>
      </w:footnotePr>
      <w:pgSz w:w="11900" w:h="16840"/>
      <w:pgMar w:top="5300" w:right="1751" w:bottom="4013" w:left="1792" w:header="4872" w:footer="3585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CharStyle7">
    <w:name w:val="Body text|2_"/>
    <w:basedOn w:val="DefaultParagraphFont"/>
    <w:link w:val="Style6"/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5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Style6">
    <w:name w:val="Body text|2"/>
    <w:basedOn w:val="Normal"/>
    <w:link w:val="CharStyle7"/>
    <w:pPr>
      <w:widowControl w:val="0"/>
      <w:shd w:val="clear" w:color="auto" w:fill="auto"/>
      <w:spacing w:after="260"/>
      <w:ind w:left="5600"/>
    </w:pPr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å�ºç¡•æŁŽè‡²ç€flä¹€æ−¥å‚−</dc:title>
  <dc:subject/>
  <dc:creator>hasee</dc:creator>
  <cp:keywords/>
</cp:coreProperties>
</file>