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00" w:line="627" w:lineRule="exact"/>
        <w:ind w:left="0" w:right="0" w:firstLine="0"/>
        <w:jc w:val="left"/>
      </w:pPr>
      <w:r>
        <w:rPr>
          <w:color w:val="ED33ED"/>
          <w:spacing w:val="0"/>
          <w:w w:val="100"/>
          <w:position w:val="0"/>
          <w:sz w:val="24"/>
          <w:szCs w:val="24"/>
        </w:rPr>
        <w:t>工程造价员年终工作总结</w:t>
      </w:r>
    </w:p>
    <w:p>
      <w:pPr>
        <w:pStyle w:val="Style2"/>
        <w:keepNext w:val="0"/>
        <w:keepLines w:val="0"/>
        <w:widowControl w:val="0"/>
        <w:shd w:val="clear" w:color="auto" w:fill="auto"/>
        <w:bidi w:val="0"/>
        <w:spacing w:before="0" w:after="0" w:line="627" w:lineRule="exact"/>
        <w:ind w:left="0" w:right="0" w:firstLine="0"/>
        <w:jc w:val="both"/>
      </w:pPr>
      <w:r>
        <w:rPr>
          <w:color w:val="000000"/>
          <w:spacing w:val="0"/>
          <w:w w:val="100"/>
          <w:position w:val="0"/>
          <w:sz w:val="24"/>
          <w:szCs w:val="24"/>
        </w:rPr>
        <w:t>我自</w:t>
      </w:r>
      <w:r>
        <w:rPr>
          <w:color w:val="000000"/>
          <w:spacing w:val="0"/>
          <w:w w:val="100"/>
          <w:position w:val="0"/>
          <w:sz w:val="26"/>
          <w:szCs w:val="26"/>
        </w:rPr>
        <w:t>2009</w:t>
      </w:r>
      <w:r>
        <w:rPr>
          <w:color w:val="000000"/>
          <w:spacing w:val="0"/>
          <w:w w:val="100"/>
          <w:position w:val="0"/>
          <w:sz w:val="24"/>
          <w:szCs w:val="24"/>
        </w:rPr>
        <w:t>年</w:t>
      </w:r>
      <w:r>
        <w:rPr>
          <w:color w:val="000000"/>
          <w:spacing w:val="0"/>
          <w:w w:val="100"/>
          <w:position w:val="0"/>
          <w:sz w:val="26"/>
          <w:szCs w:val="26"/>
        </w:rPr>
        <w:t>2</w:t>
      </w:r>
      <w:r>
        <w:rPr>
          <w:color w:val="000000"/>
          <w:spacing w:val="0"/>
          <w:w w:val="100"/>
          <w:position w:val="0"/>
          <w:sz w:val="24"/>
          <w:szCs w:val="24"/>
        </w:rPr>
        <w:t xml:space="preserve">月到公司参加工作,参与工程预结算和成本控制,负责 </w:t>
      </w:r>
      <w:r>
        <w:rPr>
          <w:color w:val="000000"/>
          <w:spacing w:val="0"/>
          <w:w w:val="100"/>
          <w:position w:val="0"/>
          <w:sz w:val="24"/>
          <w:szCs w:val="24"/>
          <w:lang w:val="en-US" w:eastAsia="en-US" w:bidi="en-US"/>
        </w:rPr>
        <w:t>**</w:t>
      </w:r>
      <w:r>
        <w:rPr>
          <w:color w:val="000000"/>
          <w:spacing w:val="0"/>
          <w:w w:val="100"/>
          <w:position w:val="0"/>
          <w:sz w:val="24"/>
          <w:szCs w:val="24"/>
        </w:rPr>
        <w:t>港湾、</w:t>
      </w:r>
      <w:r>
        <w:rPr>
          <w:color w:val="000000"/>
          <w:spacing w:val="0"/>
          <w:w w:val="100"/>
          <w:position w:val="0"/>
          <w:sz w:val="24"/>
          <w:szCs w:val="24"/>
          <w:lang w:val="en-US" w:eastAsia="en-US" w:bidi="en-US"/>
        </w:rPr>
        <w:t>**</w:t>
      </w:r>
      <w:r>
        <w:rPr>
          <w:color w:val="000000"/>
          <w:spacing w:val="0"/>
          <w:w w:val="100"/>
          <w:position w:val="0"/>
          <w:sz w:val="24"/>
          <w:szCs w:val="24"/>
        </w:rPr>
        <w:t>港湾的现场工程成本控制及前期和景观零星结算具体工作, 另外完成领导布置的工程结算和预算工作。</w:t>
      </w:r>
    </w:p>
    <w:p>
      <w:pPr>
        <w:pStyle w:val="Style2"/>
        <w:keepNext w:val="0"/>
        <w:keepLines w:val="0"/>
        <w:widowControl w:val="0"/>
        <w:shd w:val="clear" w:color="auto" w:fill="auto"/>
        <w:bidi w:val="0"/>
        <w:spacing w:before="0" w:after="0" w:line="627" w:lineRule="exact"/>
        <w:ind w:left="0" w:right="0" w:firstLine="0"/>
        <w:jc w:val="both"/>
      </w:pPr>
      <w:r>
        <w:rPr>
          <w:color w:val="000000"/>
          <w:spacing w:val="0"/>
          <w:w w:val="100"/>
          <w:position w:val="0"/>
          <w:sz w:val="24"/>
          <w:szCs w:val="24"/>
        </w:rPr>
        <w:t xml:space="preserve">日月如梭,回顾这近一年来的工作,我就经历了 </w:t>
      </w:r>
      <w:r>
        <w:rPr>
          <w:color w:val="000000"/>
          <w:spacing w:val="0"/>
          <w:w w:val="100"/>
          <w:position w:val="0"/>
          <w:sz w:val="24"/>
          <w:szCs w:val="24"/>
          <w:lang w:val="en-US" w:eastAsia="en-US" w:bidi="en-US"/>
        </w:rPr>
        <w:t>* * *</w:t>
      </w:r>
      <w:r>
        <w:rPr>
          <w:color w:val="000000"/>
          <w:spacing w:val="0"/>
          <w:w w:val="100"/>
          <w:position w:val="0"/>
          <w:sz w:val="24"/>
          <w:szCs w:val="24"/>
        </w:rPr>
        <w:t>安置工程交房,</w:t>
      </w:r>
      <w:r>
        <w:rPr>
          <w:color w:val="000000"/>
          <w:spacing w:val="0"/>
          <w:w w:val="100"/>
          <w:position w:val="0"/>
          <w:sz w:val="24"/>
          <w:szCs w:val="24"/>
          <w:lang w:val="en-US" w:eastAsia="en-US" w:bidi="en-US"/>
        </w:rPr>
        <w:t xml:space="preserve">*** </w:t>
      </w:r>
      <w:r>
        <w:rPr>
          <w:color w:val="000000"/>
          <w:spacing w:val="0"/>
          <w:w w:val="100"/>
          <w:position w:val="0"/>
          <w:sz w:val="24"/>
          <w:szCs w:val="24"/>
        </w:rPr>
        <w:t>交房,</w:t>
      </w:r>
      <w:r>
        <w:rPr>
          <w:color w:val="000000"/>
          <w:spacing w:val="0"/>
          <w:w w:val="100"/>
          <w:position w:val="0"/>
          <w:sz w:val="24"/>
          <w:szCs w:val="24"/>
          <w:lang w:val="en-US" w:eastAsia="en-US" w:bidi="en-US"/>
        </w:rPr>
        <w:t>******</w:t>
      </w:r>
      <w:r>
        <w:rPr>
          <w:color w:val="000000"/>
          <w:spacing w:val="0"/>
          <w:w w:val="100"/>
          <w:position w:val="0"/>
          <w:sz w:val="24"/>
          <w:szCs w:val="24"/>
        </w:rPr>
        <w:t>交房,</w:t>
      </w:r>
      <w:r>
        <w:rPr>
          <w:color w:val="000000"/>
          <w:spacing w:val="0"/>
          <w:w w:val="100"/>
          <w:position w:val="0"/>
          <w:sz w:val="24"/>
          <w:szCs w:val="24"/>
          <w:lang w:val="en-US" w:eastAsia="en-US" w:bidi="en-US"/>
        </w:rPr>
        <w:t>******</w:t>
      </w:r>
      <w:r>
        <w:rPr>
          <w:color w:val="000000"/>
          <w:spacing w:val="0"/>
          <w:w w:val="100"/>
          <w:position w:val="0"/>
          <w:sz w:val="24"/>
          <w:szCs w:val="24"/>
        </w:rPr>
        <w:t>交房,</w:t>
      </w:r>
      <w:r>
        <w:rPr>
          <w:color w:val="000000"/>
          <w:spacing w:val="0"/>
          <w:w w:val="100"/>
          <w:position w:val="0"/>
          <w:sz w:val="24"/>
          <w:szCs w:val="24"/>
          <w:lang w:val="en-US" w:eastAsia="en-US" w:bidi="en-US"/>
        </w:rPr>
        <w:t>*******</w:t>
      </w:r>
      <w:r>
        <w:rPr>
          <w:color w:val="000000"/>
          <w:spacing w:val="0"/>
          <w:w w:val="100"/>
          <w:position w:val="0"/>
          <w:sz w:val="24"/>
          <w:szCs w:val="24"/>
        </w:rPr>
        <w:t xml:space="preserve">交房等攻坚会战,也经历了 </w:t>
      </w:r>
      <w:r>
        <w:rPr>
          <w:color w:val="000000"/>
          <w:spacing w:val="0"/>
          <w:w w:val="100"/>
          <w:position w:val="0"/>
          <w:sz w:val="24"/>
          <w:szCs w:val="24"/>
          <w:lang w:val="en-US" w:eastAsia="en-US" w:bidi="en-US"/>
        </w:rPr>
        <w:t xml:space="preserve">****** </w:t>
      </w:r>
      <w:r>
        <w:rPr>
          <w:color w:val="000000"/>
          <w:spacing w:val="0"/>
          <w:w w:val="100"/>
          <w:position w:val="0"/>
          <w:sz w:val="24"/>
          <w:szCs w:val="24"/>
        </w:rPr>
        <w:t>*]^冃丁、</w:t>
      </w:r>
      <w:r>
        <w:rPr>
          <w:color w:val="000000"/>
          <w:spacing w:val="0"/>
          <w:w w:val="100"/>
          <w:position w:val="0"/>
          <w:sz w:val="24"/>
          <w:szCs w:val="24"/>
          <w:lang w:val="en-US" w:eastAsia="en-US" w:bidi="en-US"/>
        </w:rPr>
        <w:t>******</w:t>
      </w:r>
      <w:r>
        <w:rPr>
          <w:color w:val="000000"/>
          <w:spacing w:val="0"/>
          <w:w w:val="100"/>
          <w:position w:val="0"/>
          <w:sz w:val="24"/>
          <w:szCs w:val="24"/>
        </w:rPr>
        <w:t>丁、</w:t>
      </w:r>
      <w:r>
        <w:rPr>
          <w:color w:val="000000"/>
          <w:spacing w:val="0"/>
          <w:w w:val="100"/>
          <w:position w:val="0"/>
          <w:sz w:val="24"/>
          <w:szCs w:val="24"/>
          <w:lang w:val="en-US" w:eastAsia="en-US" w:bidi="en-US"/>
        </w:rPr>
        <w:t>******</w:t>
      </w:r>
      <w:r>
        <w:rPr>
          <w:color w:val="000000"/>
          <w:spacing w:val="0"/>
          <w:w w:val="100"/>
          <w:position w:val="0"/>
          <w:sz w:val="24"/>
          <w:szCs w:val="24"/>
        </w:rPr>
        <w:t>丁、</w:t>
      </w:r>
      <w:r>
        <w:rPr>
          <w:color w:val="000000"/>
          <w:spacing w:val="0"/>
          <w:w w:val="100"/>
          <w:position w:val="0"/>
          <w:sz w:val="24"/>
          <w:szCs w:val="24"/>
          <w:lang w:val="en-US" w:eastAsia="en-US" w:bidi="en-US"/>
        </w:rPr>
        <w:t>* * * **¥</w:t>
      </w:r>
      <w:r>
        <w:rPr>
          <w:color w:val="000000"/>
          <w:spacing w:val="0"/>
          <w:w w:val="100"/>
          <w:position w:val="0"/>
          <w:sz w:val="24"/>
          <w:szCs w:val="24"/>
        </w:rPr>
        <w:t>弯</w:t>
      </w:r>
      <w:r>
        <w:rPr>
          <w:color w:val="000000"/>
          <w:spacing w:val="0"/>
          <w:w w:val="100"/>
          <w:position w:val="0"/>
          <w:sz w:val="24"/>
          <w:szCs w:val="24"/>
          <w:lang w:val="en-US" w:eastAsia="en-US" w:bidi="en-US"/>
        </w:rPr>
        <w:t xml:space="preserve">** * </w:t>
      </w:r>
      <w:r>
        <w:rPr>
          <w:color w:val="000000"/>
          <w:spacing w:val="0"/>
          <w:w w:val="100"/>
          <w:position w:val="0"/>
          <w:sz w:val="24"/>
          <w:szCs w:val="24"/>
        </w:rPr>
        <w:t xml:space="preserve">*^^^^* </w:t>
      </w:r>
      <w:r>
        <w:rPr>
          <w:color w:val="000000"/>
          <w:spacing w:val="0"/>
          <w:w w:val="100"/>
          <w:position w:val="0"/>
          <w:sz w:val="24"/>
          <w:szCs w:val="24"/>
          <w:lang w:val="en-US" w:eastAsia="en-US" w:bidi="en-US"/>
        </w:rPr>
        <w:t xml:space="preserve">* ** * </w:t>
      </w:r>
      <w:r>
        <w:rPr>
          <w:color w:val="000000"/>
          <w:spacing w:val="0"/>
          <w:w w:val="100"/>
          <w:position w:val="0"/>
          <w:sz w:val="24"/>
          <w:szCs w:val="24"/>
        </w:rPr>
        <w:t>港湾二期开工等新的战斗号角,更是在一个接一个的销售佳绩直至销售 冠军的的捷报中兴奋度过。在</w:t>
      </w:r>
      <w:r>
        <w:rPr>
          <w:color w:val="000000"/>
          <w:spacing w:val="0"/>
          <w:w w:val="100"/>
          <w:position w:val="0"/>
          <w:sz w:val="26"/>
          <w:szCs w:val="26"/>
        </w:rPr>
        <w:t>2008</w:t>
      </w:r>
      <w:r>
        <w:rPr>
          <w:color w:val="000000"/>
          <w:spacing w:val="0"/>
          <w:w w:val="100"/>
          <w:position w:val="0"/>
          <w:sz w:val="24"/>
          <w:szCs w:val="24"/>
        </w:rPr>
        <w:t>年以来房地产形势一片萧条的新情 况下,我公司还是逆市前进,勇于攀登并抓住了宝贵发展的机遇。在公 司蓬勃的发展中,作为公司的一名员工,在为公司的跨越式发展感到兴 奋和自豪,但同时也深深的感到自己也更要与时俱进的学习成长。公司 辉煌离不开领导正确的决策和每位员工辛勤的劳动,只有善于及时总结 过去的成绩与过失,才能更好的提高我们的工作能力,下面是</w:t>
      </w:r>
      <w:r>
        <w:rPr>
          <w:color w:val="000000"/>
          <w:spacing w:val="0"/>
          <w:w w:val="100"/>
          <w:position w:val="0"/>
          <w:sz w:val="26"/>
          <w:szCs w:val="26"/>
        </w:rPr>
        <w:t>2009</w:t>
      </w:r>
      <w:r>
        <w:rPr>
          <w:color w:val="000000"/>
          <w:spacing w:val="0"/>
          <w:w w:val="100"/>
          <w:position w:val="0"/>
          <w:sz w:val="24"/>
          <w:szCs w:val="24"/>
        </w:rPr>
        <w:t>年 的主要工作完成情况</w:t>
      </w:r>
    </w:p>
    <w:p>
      <w:pPr>
        <w:pStyle w:val="Style2"/>
        <w:keepNext w:val="0"/>
        <w:keepLines w:val="0"/>
        <w:widowControl w:val="0"/>
        <w:shd w:val="clear" w:color="auto" w:fill="auto"/>
        <w:bidi w:val="0"/>
        <w:spacing w:before="0" w:after="0" w:line="627" w:lineRule="exact"/>
        <w:ind w:left="0" w:right="0" w:firstLine="0"/>
        <w:jc w:val="both"/>
      </w:pPr>
      <w:r>
        <w:rPr>
          <w:color w:val="000000"/>
          <w:spacing w:val="0"/>
          <w:w w:val="100"/>
          <w:position w:val="0"/>
          <w:sz w:val="24"/>
          <w:szCs w:val="24"/>
        </w:rPr>
        <w:t>上半年的主要工作完成情况:</w:t>
      </w:r>
    </w:p>
    <w:p>
      <w:pPr>
        <w:pStyle w:val="Style2"/>
        <w:keepNext w:val="0"/>
        <w:keepLines w:val="0"/>
        <w:widowControl w:val="0"/>
        <w:shd w:val="clear" w:color="auto" w:fill="auto"/>
        <w:tabs>
          <w:tab w:pos="568" w:val="left"/>
        </w:tabs>
        <w:bidi w:val="0"/>
        <w:spacing w:before="0" w:after="0" w:line="627" w:lineRule="exact"/>
        <w:ind w:left="0" w:right="0" w:firstLine="0"/>
        <w:jc w:val="both"/>
      </w:pPr>
      <w:bookmarkStart w:id="0" w:name="bookmark0"/>
      <w:r>
        <w:rPr>
          <w:color w:val="000000"/>
          <w:spacing w:val="0"/>
          <w:w w:val="100"/>
          <w:position w:val="0"/>
          <w:sz w:val="26"/>
          <w:szCs w:val="26"/>
        </w:rPr>
        <w:t>1</w:t>
      </w:r>
      <w:bookmarkEnd w:id="0"/>
      <w:r>
        <w:rPr>
          <w:color w:val="000000"/>
          <w:spacing w:val="0"/>
          <w:w w:val="100"/>
          <w:position w:val="0"/>
          <w:sz w:val="24"/>
          <w:szCs w:val="24"/>
        </w:rPr>
        <w:t>、</w:t>
        <w:tab/>
      </w:r>
      <w:r>
        <w:rPr>
          <w:color w:val="000000"/>
          <w:spacing w:val="0"/>
          <w:w w:val="100"/>
          <w:position w:val="0"/>
          <w:sz w:val="26"/>
          <w:szCs w:val="26"/>
          <w:lang w:val="en-US" w:eastAsia="en-US" w:bidi="en-US"/>
        </w:rPr>
        <w:t>******1#</w:t>
      </w:r>
      <w:r>
        <w:rPr>
          <w:color w:val="000000"/>
          <w:spacing w:val="0"/>
          <w:w w:val="100"/>
          <w:position w:val="0"/>
          <w:sz w:val="24"/>
          <w:szCs w:val="24"/>
        </w:rPr>
        <w:t>楼土建预算:建筑面积</w:t>
      </w:r>
      <w:r>
        <w:rPr>
          <w:color w:val="000000"/>
          <w:spacing w:val="0"/>
          <w:w w:val="100"/>
          <w:position w:val="0"/>
          <w:sz w:val="26"/>
          <w:szCs w:val="26"/>
        </w:rPr>
        <w:t>1</w:t>
      </w:r>
      <w:r>
        <w:rPr>
          <w:color w:val="000000"/>
          <w:spacing w:val="0"/>
          <w:w w:val="100"/>
          <w:position w:val="0"/>
          <w:sz w:val="26"/>
          <w:szCs w:val="26"/>
          <w:lang w:val="en-US" w:eastAsia="en-US" w:bidi="en-US"/>
        </w:rPr>
        <w:t>5564m2</w:t>
      </w:r>
      <w:r>
        <w:rPr>
          <w:color w:val="000000"/>
          <w:spacing w:val="0"/>
          <w:w w:val="100"/>
          <w:position w:val="0"/>
          <w:sz w:val="24"/>
          <w:szCs w:val="24"/>
        </w:rPr>
        <w:t>造价</w:t>
      </w:r>
      <w:r>
        <w:rPr>
          <w:color w:val="000000"/>
          <w:spacing w:val="0"/>
          <w:w w:val="100"/>
          <w:position w:val="0"/>
          <w:sz w:val="26"/>
          <w:szCs w:val="26"/>
          <w:lang w:val="en-US" w:eastAsia="en-US" w:bidi="en-US"/>
        </w:rPr>
        <w:t xml:space="preserve">1223. </w:t>
      </w:r>
      <w:r>
        <w:rPr>
          <w:color w:val="000000"/>
          <w:spacing w:val="0"/>
          <w:w w:val="100"/>
          <w:position w:val="0"/>
          <w:sz w:val="26"/>
          <w:szCs w:val="26"/>
        </w:rPr>
        <w:t>2</w:t>
      </w:r>
      <w:r>
        <w:rPr>
          <w:color w:val="000000"/>
          <w:spacing w:val="0"/>
          <w:w w:val="100"/>
          <w:position w:val="0"/>
          <w:sz w:val="24"/>
          <w:szCs w:val="24"/>
        </w:rPr>
        <w:t>万元</w:t>
      </w:r>
    </w:p>
    <w:p>
      <w:pPr>
        <w:pStyle w:val="Style2"/>
        <w:keepNext w:val="0"/>
        <w:keepLines w:val="0"/>
        <w:widowControl w:val="0"/>
        <w:shd w:val="clear" w:color="auto" w:fill="auto"/>
        <w:tabs>
          <w:tab w:pos="568" w:val="left"/>
        </w:tabs>
        <w:bidi w:val="0"/>
        <w:spacing w:before="0" w:after="0" w:line="627" w:lineRule="exact"/>
        <w:ind w:left="0" w:right="0" w:firstLine="0"/>
        <w:jc w:val="both"/>
      </w:pPr>
      <w:bookmarkStart w:id="1" w:name="bookmark1"/>
      <w:r>
        <w:rPr>
          <w:color w:val="000000"/>
          <w:spacing w:val="0"/>
          <w:w w:val="100"/>
          <w:position w:val="0"/>
          <w:sz w:val="26"/>
          <w:szCs w:val="26"/>
        </w:rPr>
        <w:t>2</w:t>
      </w:r>
      <w:bookmarkEnd w:id="1"/>
      <w:r>
        <w:rPr>
          <w:color w:val="000000"/>
          <w:spacing w:val="0"/>
          <w:w w:val="100"/>
          <w:position w:val="0"/>
          <w:sz w:val="24"/>
          <w:szCs w:val="24"/>
        </w:rPr>
        <w:t>、</w:t>
        <w:tab/>
      </w:r>
      <w:r>
        <w:rPr>
          <w:color w:val="000000"/>
          <w:spacing w:val="0"/>
          <w:w w:val="100"/>
          <w:position w:val="0"/>
          <w:sz w:val="26"/>
          <w:szCs w:val="26"/>
          <w:lang w:val="en-US" w:eastAsia="en-US" w:bidi="en-US"/>
        </w:rPr>
        <w:t>******2#</w:t>
      </w:r>
      <w:r>
        <w:rPr>
          <w:color w:val="000000"/>
          <w:spacing w:val="0"/>
          <w:w w:val="100"/>
          <w:position w:val="0"/>
          <w:sz w:val="24"/>
          <w:szCs w:val="24"/>
        </w:rPr>
        <w:t>楼土建预算:建筑面积</w:t>
      </w:r>
      <w:r>
        <w:rPr>
          <w:color w:val="000000"/>
          <w:spacing w:val="0"/>
          <w:w w:val="100"/>
          <w:position w:val="0"/>
          <w:sz w:val="26"/>
          <w:szCs w:val="26"/>
          <w:lang w:val="en-US" w:eastAsia="en-US" w:bidi="en-US"/>
        </w:rPr>
        <w:t>17289m2</w:t>
      </w:r>
      <w:r>
        <w:rPr>
          <w:color w:val="000000"/>
          <w:spacing w:val="0"/>
          <w:w w:val="100"/>
          <w:position w:val="0"/>
          <w:sz w:val="24"/>
          <w:szCs w:val="24"/>
        </w:rPr>
        <w:t>造价</w:t>
      </w:r>
      <w:r>
        <w:rPr>
          <w:color w:val="000000"/>
          <w:spacing w:val="0"/>
          <w:w w:val="100"/>
          <w:position w:val="0"/>
          <w:sz w:val="26"/>
          <w:szCs w:val="26"/>
          <w:lang w:val="en-US" w:eastAsia="en-US" w:bidi="en-US"/>
        </w:rPr>
        <w:t xml:space="preserve">1336. </w:t>
      </w:r>
      <w:r>
        <w:rPr>
          <w:color w:val="000000"/>
          <w:spacing w:val="0"/>
          <w:w w:val="100"/>
          <w:position w:val="0"/>
          <w:sz w:val="26"/>
          <w:szCs w:val="26"/>
        </w:rPr>
        <w:t>1</w:t>
      </w:r>
      <w:r>
        <w:rPr>
          <w:color w:val="000000"/>
          <w:spacing w:val="0"/>
          <w:w w:val="100"/>
          <w:position w:val="0"/>
          <w:sz w:val="24"/>
          <w:szCs w:val="24"/>
        </w:rPr>
        <w:t>万元</w:t>
      </w:r>
    </w:p>
    <w:p>
      <w:pPr>
        <w:pStyle w:val="Style2"/>
        <w:keepNext w:val="0"/>
        <w:keepLines w:val="0"/>
        <w:widowControl w:val="0"/>
        <w:shd w:val="clear" w:color="auto" w:fill="auto"/>
        <w:tabs>
          <w:tab w:pos="568" w:val="left"/>
        </w:tabs>
        <w:bidi w:val="0"/>
        <w:spacing w:before="0" w:after="0" w:line="670" w:lineRule="exact"/>
        <w:ind w:left="0" w:right="0" w:firstLine="0"/>
        <w:jc w:val="both"/>
      </w:pPr>
      <w:bookmarkStart w:id="2" w:name="bookmark2"/>
      <w:r>
        <w:rPr>
          <w:i w:val="0"/>
          <w:iCs w:val="0"/>
          <w:color w:val="000000"/>
          <w:spacing w:val="0"/>
          <w:w w:val="100"/>
          <w:position w:val="0"/>
          <w:sz w:val="28"/>
          <w:szCs w:val="28"/>
        </w:rPr>
        <w:t>3</w:t>
      </w:r>
      <w:bookmarkEnd w:id="2"/>
      <w:r>
        <w:rPr>
          <w:i w:val="0"/>
          <w:iCs w:val="0"/>
          <w:color w:val="000000"/>
          <w:spacing w:val="0"/>
          <w:w w:val="100"/>
          <w:position w:val="0"/>
          <w:sz w:val="26"/>
          <w:szCs w:val="26"/>
        </w:rPr>
        <w:t>、</w:t>
        <w:tab/>
      </w:r>
      <w:r>
        <w:rPr>
          <w:color w:val="000000"/>
          <w:spacing w:val="0"/>
          <w:w w:val="100"/>
          <w:position w:val="0"/>
          <w:sz w:val="26"/>
          <w:szCs w:val="26"/>
          <w:lang w:val="en-US" w:eastAsia="en-US" w:bidi="en-US"/>
        </w:rPr>
        <w:t>******2#</w:t>
      </w:r>
      <w:r>
        <w:rPr>
          <w:color w:val="000000"/>
          <w:spacing w:val="0"/>
          <w:w w:val="100"/>
          <w:position w:val="0"/>
          <w:sz w:val="24"/>
          <w:szCs w:val="24"/>
        </w:rPr>
        <w:t>楼土建预算:建筑面积</w:t>
      </w:r>
      <w:r>
        <w:rPr>
          <w:color w:val="000000"/>
          <w:spacing w:val="0"/>
          <w:w w:val="100"/>
          <w:position w:val="0"/>
          <w:sz w:val="26"/>
          <w:szCs w:val="26"/>
          <w:lang w:val="en-US" w:eastAsia="en-US" w:bidi="en-US"/>
        </w:rPr>
        <w:t>38506m2</w:t>
      </w:r>
      <w:r>
        <w:rPr>
          <w:color w:val="000000"/>
          <w:spacing w:val="0"/>
          <w:w w:val="100"/>
          <w:position w:val="0"/>
          <w:sz w:val="24"/>
          <w:szCs w:val="24"/>
        </w:rPr>
        <w:t>造价</w:t>
      </w:r>
      <w:r>
        <w:rPr>
          <w:color w:val="000000"/>
          <w:spacing w:val="0"/>
          <w:w w:val="100"/>
          <w:position w:val="0"/>
          <w:sz w:val="26"/>
          <w:szCs w:val="26"/>
          <w:lang w:val="en-US" w:eastAsia="en-US" w:bidi="en-US"/>
        </w:rPr>
        <w:t xml:space="preserve">3674. </w:t>
      </w:r>
      <w:r>
        <w:rPr>
          <w:color w:val="000000"/>
          <w:spacing w:val="0"/>
          <w:w w:val="100"/>
          <w:position w:val="0"/>
          <w:sz w:val="26"/>
          <w:szCs w:val="26"/>
        </w:rPr>
        <w:t>7</w:t>
      </w:r>
      <w:r>
        <w:rPr>
          <w:color w:val="000000"/>
          <w:spacing w:val="0"/>
          <w:w w:val="100"/>
          <w:position w:val="0"/>
          <w:sz w:val="24"/>
          <w:szCs w:val="24"/>
        </w:rPr>
        <w:t>万元（与张 工合作共同完成）</w:t>
      </w:r>
    </w:p>
    <w:p>
      <w:pPr>
        <w:pStyle w:val="Style2"/>
        <w:keepNext w:val="0"/>
        <w:keepLines w:val="0"/>
        <w:widowControl w:val="0"/>
        <w:shd w:val="clear" w:color="auto" w:fill="auto"/>
        <w:tabs>
          <w:tab w:pos="568" w:val="left"/>
        </w:tabs>
        <w:bidi w:val="0"/>
        <w:spacing w:before="0" w:after="300" w:line="627" w:lineRule="exact"/>
        <w:ind w:left="0" w:right="0" w:firstLine="0"/>
        <w:jc w:val="both"/>
      </w:pPr>
      <w:bookmarkStart w:id="3" w:name="bookmark3"/>
      <w:r>
        <w:rPr>
          <w:color w:val="000000"/>
          <w:spacing w:val="0"/>
          <w:w w:val="100"/>
          <w:position w:val="0"/>
          <w:sz w:val="26"/>
          <w:szCs w:val="26"/>
        </w:rPr>
        <w:t>4</w:t>
      </w:r>
      <w:bookmarkEnd w:id="3"/>
      <w:r>
        <w:rPr>
          <w:color w:val="000000"/>
          <w:spacing w:val="0"/>
          <w:w w:val="100"/>
          <w:position w:val="0"/>
          <w:sz w:val="24"/>
          <w:szCs w:val="24"/>
        </w:rPr>
        <w:t>、</w:t>
        <w:tab/>
      </w:r>
      <w:r>
        <w:rPr>
          <w:color w:val="000000"/>
          <w:spacing w:val="0"/>
          <w:w w:val="100"/>
          <w:position w:val="0"/>
          <w:sz w:val="26"/>
          <w:szCs w:val="26"/>
        </w:rPr>
        <w:t>******5#6#</w:t>
      </w:r>
      <w:r>
        <w:rPr>
          <w:color w:val="000000"/>
          <w:spacing w:val="0"/>
          <w:w w:val="100"/>
          <w:position w:val="0"/>
          <w:sz w:val="24"/>
          <w:szCs w:val="24"/>
        </w:rPr>
        <w:t>楼土建预算:建筑面积</w:t>
      </w:r>
      <w:r>
        <w:rPr>
          <w:color w:val="000000"/>
          <w:spacing w:val="0"/>
          <w:w w:val="100"/>
          <w:position w:val="0"/>
          <w:sz w:val="26"/>
          <w:szCs w:val="26"/>
          <w:lang w:val="en-US" w:eastAsia="en-US" w:bidi="en-US"/>
        </w:rPr>
        <w:t>28220m2</w:t>
      </w:r>
      <w:r>
        <w:rPr>
          <w:color w:val="000000"/>
          <w:spacing w:val="0"/>
          <w:w w:val="100"/>
          <w:position w:val="0"/>
          <w:sz w:val="24"/>
          <w:szCs w:val="24"/>
        </w:rPr>
        <w:t>造价</w:t>
      </w:r>
      <w:r>
        <w:rPr>
          <w:color w:val="000000"/>
          <w:spacing w:val="0"/>
          <w:w w:val="100"/>
          <w:position w:val="0"/>
          <w:sz w:val="26"/>
          <w:szCs w:val="26"/>
          <w:lang w:val="en-US" w:eastAsia="en-US" w:bidi="en-US"/>
        </w:rPr>
        <w:t xml:space="preserve">2284. </w:t>
      </w:r>
      <w:r>
        <w:rPr>
          <w:color w:val="000000"/>
          <w:spacing w:val="0"/>
          <w:w w:val="100"/>
          <w:position w:val="0"/>
          <w:sz w:val="26"/>
          <w:szCs w:val="26"/>
        </w:rPr>
        <w:t>6</w:t>
      </w:r>
      <w:r>
        <w:rPr>
          <w:color w:val="000000"/>
          <w:spacing w:val="0"/>
          <w:w w:val="100"/>
          <w:position w:val="0"/>
          <w:sz w:val="24"/>
          <w:szCs w:val="24"/>
        </w:rPr>
        <w:t>万元</w:t>
      </w:r>
    </w:p>
    <w:p>
      <w:pPr>
        <w:pStyle w:val="Style2"/>
        <w:keepNext w:val="0"/>
        <w:keepLines w:val="0"/>
        <w:widowControl w:val="0"/>
        <w:shd w:val="clear" w:color="auto" w:fill="auto"/>
        <w:bidi w:val="0"/>
        <w:spacing w:before="0" w:after="240" w:line="240" w:lineRule="auto"/>
        <w:ind w:left="0" w:right="0" w:firstLine="0"/>
        <w:jc w:val="both"/>
      </w:pPr>
      <w:bookmarkStart w:id="4" w:name="bookmark4"/>
      <w:r>
        <w:rPr>
          <w:i w:val="0"/>
          <w:iCs w:val="0"/>
          <w:color w:val="000000"/>
          <w:spacing w:val="0"/>
          <w:w w:val="100"/>
          <w:position w:val="0"/>
          <w:sz w:val="28"/>
          <w:szCs w:val="28"/>
        </w:rPr>
        <w:t>5</w:t>
      </w:r>
      <w:bookmarkEnd w:id="4"/>
      <w:r>
        <w:rPr>
          <w:i w:val="0"/>
          <w:iCs w:val="0"/>
          <w:color w:val="000000"/>
          <w:spacing w:val="0"/>
          <w:w w:val="100"/>
          <w:position w:val="0"/>
          <w:sz w:val="26"/>
          <w:szCs w:val="26"/>
        </w:rPr>
        <w:t>、</w:t>
      </w:r>
      <w:r>
        <w:rPr>
          <w:color w:val="000000"/>
          <w:spacing w:val="0"/>
          <w:w w:val="100"/>
          <w:position w:val="0"/>
          <w:sz w:val="26"/>
          <w:szCs w:val="26"/>
          <w:lang w:val="en-US" w:eastAsia="en-US" w:bidi="en-US"/>
        </w:rPr>
        <w:t>*******B</w:t>
      </w:r>
      <w:r>
        <w:rPr>
          <w:color w:val="000000"/>
          <w:spacing w:val="0"/>
          <w:w w:val="100"/>
          <w:position w:val="0"/>
          <w:sz w:val="24"/>
          <w:szCs w:val="24"/>
        </w:rPr>
        <w:t>地块</w:t>
      </w:r>
      <w:r>
        <w:rPr>
          <w:color w:val="000000"/>
          <w:spacing w:val="0"/>
          <w:w w:val="100"/>
          <w:position w:val="0"/>
          <w:sz w:val="26"/>
          <w:szCs w:val="26"/>
        </w:rPr>
        <w:t>5#</w:t>
      </w:r>
      <w:r>
        <w:rPr>
          <w:color w:val="000000"/>
          <w:spacing w:val="0"/>
          <w:w w:val="100"/>
          <w:position w:val="0"/>
          <w:sz w:val="24"/>
          <w:szCs w:val="24"/>
        </w:rPr>
        <w:t>楼预算调整:建筑面积</w:t>
      </w:r>
      <w:r>
        <w:rPr>
          <w:color w:val="000000"/>
          <w:spacing w:val="0"/>
          <w:w w:val="100"/>
          <w:position w:val="0"/>
          <w:sz w:val="26"/>
          <w:szCs w:val="26"/>
          <w:lang w:val="en-US" w:eastAsia="en-US" w:bidi="en-US"/>
        </w:rPr>
        <w:t>11376m2</w:t>
      </w:r>
      <w:r>
        <w:rPr>
          <w:color w:val="000000"/>
          <w:spacing w:val="0"/>
          <w:w w:val="100"/>
          <w:position w:val="0"/>
          <w:sz w:val="24"/>
          <w:szCs w:val="24"/>
        </w:rPr>
        <w:t>造价</w:t>
      </w:r>
      <w:r>
        <w:rPr>
          <w:color w:val="000000"/>
          <w:spacing w:val="0"/>
          <w:w w:val="100"/>
          <w:position w:val="0"/>
          <w:sz w:val="26"/>
          <w:szCs w:val="26"/>
          <w:lang w:val="en-US" w:eastAsia="en-US" w:bidi="en-US"/>
        </w:rPr>
        <w:t xml:space="preserve">1103. </w:t>
      </w:r>
      <w:r>
        <w:rPr>
          <w:color w:val="000000"/>
          <w:spacing w:val="0"/>
          <w:w w:val="100"/>
          <w:position w:val="0"/>
          <w:sz w:val="26"/>
          <w:szCs w:val="26"/>
        </w:rPr>
        <w:t>6</w:t>
      </w:r>
      <w:r>
        <w:rPr>
          <w:color w:val="000000"/>
          <w:spacing w:val="0"/>
          <w:w w:val="100"/>
          <w:position w:val="0"/>
          <w:sz w:val="24"/>
          <w:szCs w:val="24"/>
        </w:rPr>
        <w:t>万元</w:t>
      </w:r>
      <w:r>
        <w:br w:type="page"/>
      </w:r>
    </w:p>
    <w:p>
      <w:pPr>
        <w:pStyle w:val="Style2"/>
        <w:keepNext w:val="0"/>
        <w:keepLines w:val="0"/>
        <w:widowControl w:val="0"/>
        <w:shd w:val="clear" w:color="auto" w:fill="auto"/>
        <w:tabs>
          <w:tab w:pos="749" w:val="left"/>
          <w:tab w:pos="5801" w:val="left"/>
        </w:tabs>
        <w:bidi w:val="0"/>
        <w:spacing w:before="0" w:after="0" w:line="625" w:lineRule="exact"/>
        <w:ind w:left="0" w:right="0" w:firstLine="0"/>
        <w:jc w:val="right"/>
      </w:pPr>
      <w:r>
        <w:rPr>
          <w:color w:val="000000"/>
          <w:spacing w:val="0"/>
          <w:w w:val="100"/>
          <w:position w:val="0"/>
          <w:sz w:val="24"/>
          <w:szCs w:val="24"/>
        </w:rPr>
        <w:t>/</w:t>
        <w:tab/>
        <w:t>制所口目形'貿</w:t>
      </w:r>
      <w:r>
        <w:rPr>
          <w:color w:val="000000"/>
          <w:spacing w:val="0"/>
          <w:w w:val="100"/>
          <w:position w:val="0"/>
          <w:sz w:val="26"/>
          <w:szCs w:val="26"/>
          <w:lang w:val="en-US" w:eastAsia="en-US" w:bidi="en-US"/>
        </w:rPr>
        <w:t>W</w:t>
      </w:r>
      <w:r>
        <w:rPr>
          <w:color w:val="000000"/>
          <w:spacing w:val="0"/>
          <w:w w:val="100"/>
          <w:position w:val="0"/>
          <w:sz w:val="24"/>
          <w:szCs w:val="24"/>
        </w:rPr>
        <w:t>近駐</w:t>
      </w:r>
      <w:r>
        <w:rPr>
          <w:color w:val="000000"/>
          <w:spacing w:val="0"/>
          <w:w w:val="100"/>
          <w:position w:val="0"/>
          <w:sz w:val="26"/>
          <w:szCs w:val="26"/>
          <w:lang w:val="en-US" w:eastAsia="en-US" w:bidi="en-US"/>
        </w:rPr>
        <w:t>H</w:t>
      </w:r>
      <w:r>
        <w:rPr>
          <w:i w:val="0"/>
          <w:iCs w:val="0"/>
          <w:color w:val="000000"/>
          <w:spacing w:val="0"/>
          <w:w w:val="100"/>
          <w:position w:val="0"/>
          <w:sz w:val="26"/>
          <w:szCs w:val="26"/>
          <w:lang w:val="en-US" w:eastAsia="en-US" w:bidi="en-US"/>
        </w:rPr>
        <w:tab/>
      </w:r>
      <w:r>
        <w:rPr>
          <w:i w:val="0"/>
          <w:iCs w:val="0"/>
          <w:color w:val="000000"/>
          <w:spacing w:val="0"/>
          <w:w w:val="100"/>
          <w:position w:val="0"/>
          <w:sz w:val="26"/>
          <w:szCs w:val="26"/>
        </w:rPr>
        <w:t>左奈</w:t>
      </w:r>
      <w:r>
        <w:rPr>
          <w:color w:val="000000"/>
          <w:spacing w:val="0"/>
          <w:w w:val="100"/>
          <w:position w:val="0"/>
          <w:sz w:val="24"/>
          <w:szCs w:val="24"/>
        </w:rPr>
        <w:t>国</w:t>
      </w:r>
    </w:p>
    <w:p>
      <w:pPr>
        <w:pStyle w:val="Style2"/>
        <w:keepNext w:val="0"/>
        <w:keepLines w:val="0"/>
        <w:widowControl w:val="0"/>
        <w:shd w:val="clear" w:color="auto" w:fill="auto"/>
        <w:bidi w:val="0"/>
        <w:spacing w:before="0" w:after="560" w:line="625" w:lineRule="exact"/>
        <w:ind w:left="0" w:right="0" w:firstLine="0"/>
        <w:jc w:val="right"/>
        <w:rPr>
          <w:sz w:val="26"/>
          <w:szCs w:val="26"/>
        </w:rPr>
      </w:pPr>
      <w:r>
        <w:rPr>
          <w:i w:val="0"/>
          <w:iCs w:val="0"/>
          <w:color w:val="000000"/>
          <w:spacing w:val="0"/>
          <w:w w:val="100"/>
          <w:position w:val="0"/>
          <w:sz w:val="26"/>
          <w:szCs w:val="26"/>
        </w:rPr>
        <w:t>羽袂蹄"玖""籽。異*</w:t>
      </w:r>
      <w:r>
        <w:rPr>
          <w:i w:val="0"/>
          <w:iCs w:val="0"/>
          <w:color w:val="000000"/>
          <w:spacing w:val="0"/>
          <w:w w:val="100"/>
          <w:position w:val="0"/>
          <w:sz w:val="28"/>
          <w:szCs w:val="28"/>
          <w:lang w:val="en-US" w:eastAsia="en-US" w:bidi="en-US"/>
        </w:rPr>
        <w:t>W*</w:t>
      </w:r>
      <w:r>
        <w:rPr>
          <w:i w:val="0"/>
          <w:iCs w:val="0"/>
          <w:color w:val="000000"/>
          <w:spacing w:val="0"/>
          <w:w w:val="100"/>
          <w:position w:val="0"/>
          <w:sz w:val="26"/>
          <w:szCs w:val="26"/>
        </w:rPr>
        <w:t xml:space="preserve">时左耕址"泌 </w:t>
      </w:r>
      <w:r>
        <w:rPr>
          <w:color w:val="000000"/>
          <w:spacing w:val="0"/>
          <w:w w:val="100"/>
          <w:position w:val="0"/>
          <w:sz w:val="24"/>
          <w:szCs w:val="24"/>
        </w:rPr>
        <w:t>平片滯风塁輝眸重号毋誰由</w:t>
      </w:r>
      <w:r>
        <w:rPr>
          <w:color w:val="000000"/>
          <w:spacing w:val="0"/>
          <w:w w:val="100"/>
          <w:position w:val="0"/>
          <w:sz w:val="26"/>
          <w:szCs w:val="26"/>
        </w:rPr>
        <w:t>010</w:t>
      </w:r>
      <w:r>
        <w:rPr>
          <w:color w:val="000000"/>
          <w:spacing w:val="0"/>
          <w:w w:val="100"/>
          <w:position w:val="0"/>
          <w:sz w:val="24"/>
          <w:szCs w:val="24"/>
        </w:rPr>
        <w:t xml:space="preserve">乙電劉非乃串重回近者盼壷墨封回 </w:t>
      </w:r>
      <w:r>
        <w:rPr>
          <w:i w:val="0"/>
          <w:iCs w:val="0"/>
          <w:color w:val="000000"/>
          <w:spacing w:val="0"/>
          <w:w w:val="100"/>
          <w:position w:val="0"/>
          <w:sz w:val="26"/>
          <w:szCs w:val="26"/>
        </w:rPr>
        <w:t xml:space="preserve">"奶” </w:t>
      </w:r>
      <w:r>
        <w:rPr>
          <w:i w:val="0"/>
          <w:iCs w:val="0"/>
          <w:color w:val="000000"/>
          <w:spacing w:val="0"/>
          <w:w w:val="100"/>
          <w:position w:val="0"/>
          <w:sz w:val="26"/>
          <w:szCs w:val="26"/>
          <w:lang w:val="zh-CN" w:eastAsia="zh-CN" w:bidi="zh-CN"/>
        </w:rPr>
        <w:t>"械董</w:t>
      </w:r>
      <w:r>
        <w:rPr>
          <w:i w:val="0"/>
          <w:iCs w:val="0"/>
          <w:color w:val="000000"/>
          <w:spacing w:val="0"/>
          <w:w w:val="100"/>
          <w:position w:val="0"/>
          <w:sz w:val="26"/>
          <w:szCs w:val="26"/>
        </w:rPr>
        <w:t>"吾</w:t>
      </w:r>
      <w:r>
        <w:rPr>
          <w:i w:val="0"/>
          <w:iCs w:val="0"/>
          <w:color w:val="000000"/>
          <w:spacing w:val="0"/>
          <w:w w:val="100"/>
          <w:position w:val="0"/>
          <w:sz w:val="26"/>
          <w:szCs w:val="26"/>
          <w:lang w:val="en-US" w:eastAsia="en-US" w:bidi="en-US"/>
        </w:rPr>
        <w:t xml:space="preserve">Q </w:t>
      </w:r>
      <w:r>
        <w:rPr>
          <w:i w:val="0"/>
          <w:iCs w:val="0"/>
          <w:color w:val="000000"/>
          <w:spacing w:val="0"/>
          <w:w w:val="100"/>
          <w:position w:val="0"/>
          <w:sz w:val="26"/>
          <w:szCs w:val="26"/>
        </w:rPr>
        <w:t xml:space="preserve">腹玲物《涉苗 </w:t>
      </w:r>
      <w:r>
        <w:rPr>
          <w:i w:val="0"/>
          <w:iCs w:val="0"/>
          <w:color w:val="000000"/>
          <w:spacing w:val="0"/>
          <w:w w:val="100"/>
          <w:position w:val="0"/>
          <w:sz w:val="28"/>
          <w:szCs w:val="28"/>
          <w:lang w:val="en-US" w:eastAsia="en-US" w:bidi="en-US"/>
        </w:rPr>
        <w:t>％z®""</w:t>
      </w:r>
      <w:r>
        <w:rPr>
          <w:i w:val="0"/>
          <w:iCs w:val="0"/>
          <w:color w:val="000000"/>
          <w:spacing w:val="0"/>
          <w:w w:val="100"/>
          <w:position w:val="0"/>
          <w:sz w:val="26"/>
          <w:szCs w:val="26"/>
        </w:rPr>
        <w:t>另</w:t>
      </w:r>
    </w:p>
    <w:p>
      <w:pPr>
        <w:pStyle w:val="Style2"/>
        <w:keepNext w:val="0"/>
        <w:keepLines w:val="0"/>
        <w:widowControl w:val="0"/>
        <w:shd w:val="clear" w:color="auto" w:fill="auto"/>
        <w:bidi w:val="0"/>
        <w:spacing w:before="0" w:after="620" w:line="240" w:lineRule="auto"/>
        <w:ind w:left="0" w:right="0" w:firstLine="0"/>
        <w:jc w:val="right"/>
      </w:pPr>
      <w:r>
        <w:rPr>
          <w:color w:val="000000"/>
          <w:spacing w:val="0"/>
          <w:w w:val="100"/>
          <w:position w:val="0"/>
          <w:sz w:val="24"/>
          <w:szCs w:val="24"/>
        </w:rPr>
        <w:t>。蔦瓯</w:t>
      </w:r>
      <w:r>
        <w:rPr>
          <w:color w:val="000000"/>
          <w:spacing w:val="0"/>
          <w:w w:val="100"/>
          <w:position w:val="0"/>
          <w:sz w:val="26"/>
          <w:szCs w:val="26"/>
          <w:lang w:val="en-US" w:eastAsia="en-US" w:bidi="en-US"/>
        </w:rPr>
        <w:t>a'v</w:t>
      </w:r>
      <w:r>
        <w:rPr>
          <w:color w:val="000000"/>
          <w:spacing w:val="0"/>
          <w:w w:val="100"/>
          <w:position w:val="0"/>
          <w:sz w:val="24"/>
          <w:szCs w:val="24"/>
        </w:rPr>
        <w:t xml:space="preserve">辫#乙乙****** </w:t>
      </w:r>
      <w:r>
        <w:rPr>
          <w:color w:val="000000"/>
          <w:spacing w:val="0"/>
          <w:w w:val="100"/>
          <w:position w:val="0"/>
          <w:sz w:val="24"/>
          <w:szCs w:val="24"/>
          <w:lang w:val="en-US" w:eastAsia="en-US" w:bidi="en-US"/>
        </w:rPr>
        <w:t>F</w:t>
      </w:r>
    </w:p>
    <w:p>
      <w:pPr>
        <w:pStyle w:val="Style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4"/>
          <w:szCs w:val="24"/>
          <w:lang w:val="zh-CN" w:eastAsia="zh-CN" w:bidi="zh-CN"/>
        </w:rPr>
        <w:t>。菖瓯</w:t>
      </w:r>
      <w:r>
        <w:rPr>
          <w:color w:val="000000"/>
          <w:spacing w:val="0"/>
          <w:w w:val="100"/>
          <w:position w:val="0"/>
          <w:sz w:val="24"/>
          <w:szCs w:val="24"/>
        </w:rPr>
        <w:t>酿嘗箋</w:t>
      </w:r>
      <w:r>
        <w:rPr>
          <w:color w:val="000000"/>
          <w:spacing w:val="0"/>
          <w:w w:val="100"/>
          <w:position w:val="0"/>
          <w:sz w:val="26"/>
          <w:szCs w:val="26"/>
          <w:lang w:val="en-US" w:eastAsia="en-US" w:bidi="en-US"/>
        </w:rPr>
        <w:t>W'F</w:t>
      </w:r>
      <w:r>
        <w:rPr>
          <w:color w:val="000000"/>
          <w:spacing w:val="0"/>
          <w:w w:val="100"/>
          <w:position w:val="0"/>
          <w:sz w:val="24"/>
          <w:szCs w:val="24"/>
        </w:rPr>
        <w:t>亩通瓯喜绍野二</w:t>
      </w:r>
      <w:r>
        <w:rPr>
          <w:color w:val="000000"/>
          <w:spacing w:val="0"/>
          <w:w w:val="100"/>
          <w:position w:val="0"/>
          <w:sz w:val="24"/>
          <w:szCs w:val="24"/>
          <w:lang w:val="en-US" w:eastAsia="en-US" w:bidi="en-US"/>
        </w:rPr>
        <w:t xml:space="preserve">* ****** </w:t>
      </w:r>
      <w:r>
        <w:rPr>
          <w:color w:val="000000"/>
          <w:spacing w:val="0"/>
          <w:w w:val="100"/>
          <w:position w:val="0"/>
          <w:sz w:val="26"/>
          <w:szCs w:val="26"/>
          <w:lang w:val="en-US" w:eastAsia="en-US" w:bidi="en-US"/>
        </w:rPr>
        <w:t>'01</w:t>
      </w:r>
    </w:p>
    <w:p>
      <w:pPr>
        <w:widowControl w:val="0"/>
        <w:spacing w:line="1" w:lineRule="exact"/>
      </w:pPr>
      <w:r>
        <mc:AlternateContent>
          <mc:Choice Requires="wps">
            <w:drawing>
              <wp:anchor distT="130175" distB="396240" distL="0" distR="0" simplePos="0" relativeHeight="125829378" behindDoc="0" locked="0" layoutInCell="1" allowOverlap="1">
                <wp:simplePos x="0" y="0"/>
                <wp:positionH relativeFrom="page">
                  <wp:posOffset>4114800</wp:posOffset>
                </wp:positionH>
                <wp:positionV relativeFrom="paragraph">
                  <wp:posOffset>130175</wp:posOffset>
                </wp:positionV>
                <wp:extent cx="1967230" cy="201295"/>
                <wp:wrapTopAndBottom/>
                <wp:docPr id="1" name="Shape 1"/>
                <a:graphic xmlns:a="http://schemas.openxmlformats.org/drawingml/2006/main">
                  <a:graphicData uri="http://schemas.microsoft.com/office/word/2010/wordprocessingShape">
                    <wps:wsp>
                      <wps:cNvSpPr txBox="1"/>
                      <wps:spPr>
                        <a:xfrm>
                          <a:ext cx="1967230" cy="2012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。蔦崙 '菖瓯 ■旱」******</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4.pt;margin-top:10.25pt;width:154.90000000000001pt;height:15.85pt;z-index:-125829375;mso-wrap-distance-left:0;mso-wrap-distance-top:10.25pt;mso-wrap-distance-right:0;mso-wrap-distance-bottom:31.19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。蔦崙 '菖瓯 ■旱」******</w:t>
                      </w:r>
                    </w:p>
                  </w:txbxContent>
                </v:textbox>
                <w10:wrap type="topAndBottom" anchorx="page"/>
              </v:shape>
            </w:pict>
          </mc:Fallback>
        </mc:AlternateContent>
      </w:r>
      <w:r>
        <mc:AlternateContent>
          <mc:Choice Requires="wps">
            <w:drawing>
              <wp:anchor distT="127000" distB="401320" distL="0" distR="0" simplePos="0" relativeHeight="125829380" behindDoc="0" locked="0" layoutInCell="1" allowOverlap="1">
                <wp:simplePos x="0" y="0"/>
                <wp:positionH relativeFrom="page">
                  <wp:posOffset>6263640</wp:posOffset>
                </wp:positionH>
                <wp:positionV relativeFrom="paragraph">
                  <wp:posOffset>127000</wp:posOffset>
                </wp:positionV>
                <wp:extent cx="176530" cy="199390"/>
                <wp:wrapTopAndBottom/>
                <wp:docPr id="3" name="Shape 3"/>
                <a:graphic xmlns:a="http://schemas.openxmlformats.org/drawingml/2006/main">
                  <a:graphicData uri="http://schemas.microsoft.com/office/word/2010/wordprocessingShape">
                    <wps:wsp>
                      <wps:cNvSpPr txBox="1"/>
                      <wps:spPr>
                        <a:xfrm>
                          <a:ext cx="176530" cy="1993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4"/>
                                <w:szCs w:val="24"/>
                              </w:rPr>
                              <w:t>、</w:t>
                            </w:r>
                            <w:r>
                              <w:rPr>
                                <w:color w:val="000000"/>
                                <w:spacing w:val="0"/>
                                <w:w w:val="100"/>
                                <w:position w:val="0"/>
                                <w:sz w:val="26"/>
                                <w:szCs w:val="26"/>
                              </w:rPr>
                              <w:t>6</w:t>
                            </w:r>
                          </w:p>
                        </w:txbxContent>
                      </wps:txbx>
                      <wps:bodyPr wrap="none" lIns="0" tIns="0" rIns="0" bIns="0">
                        <a:noAutoFit/>
                      </wps:bodyPr>
                    </wps:wsp>
                  </a:graphicData>
                </a:graphic>
              </wp:anchor>
            </w:drawing>
          </mc:Choice>
          <mc:Fallback>
            <w:pict>
              <v:shape id="_x0000_s1029" type="#_x0000_t202" style="position:absolute;margin-left:493.19999999999999pt;margin-top:10.pt;width:13.9pt;height:15.700000000000001pt;z-index:-125829373;mso-wrap-distance-left:0;mso-wrap-distance-top:10.pt;mso-wrap-distance-right:0;mso-wrap-distance-bottom:31.6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4"/>
                          <w:szCs w:val="24"/>
                        </w:rPr>
                        <w:t>、</w:t>
                      </w:r>
                      <w:r>
                        <w:rPr>
                          <w:color w:val="000000"/>
                          <w:spacing w:val="0"/>
                          <w:w w:val="100"/>
                          <w:position w:val="0"/>
                          <w:sz w:val="26"/>
                          <w:szCs w:val="26"/>
                        </w:rPr>
                        <w:t>6</w:t>
                      </w:r>
                    </w:p>
                  </w:txbxContent>
                </v:textbox>
                <w10:wrap type="topAndBottom" anchorx="page"/>
              </v:shape>
            </w:pict>
          </mc:Fallback>
        </mc:AlternateContent>
      </w:r>
      <w:r>
        <mc:AlternateContent>
          <mc:Choice Requires="wps">
            <w:drawing>
              <wp:anchor distT="526415" distB="0" distL="0" distR="0" simplePos="0" relativeHeight="125829382" behindDoc="0" locked="0" layoutInCell="1" allowOverlap="1">
                <wp:simplePos x="0" y="0"/>
                <wp:positionH relativeFrom="page">
                  <wp:posOffset>3429000</wp:posOffset>
                </wp:positionH>
                <wp:positionV relativeFrom="paragraph">
                  <wp:posOffset>526415</wp:posOffset>
                </wp:positionV>
                <wp:extent cx="2653030" cy="201295"/>
                <wp:wrapTopAndBottom/>
                <wp:docPr id="5" name="Shape 5"/>
                <a:graphic xmlns:a="http://schemas.openxmlformats.org/drawingml/2006/main">
                  <a:graphicData uri="http://schemas.microsoft.com/office/word/2010/wordprocessingShape">
                    <wps:wsp>
                      <wps:cNvSpPr txBox="1"/>
                      <wps:spPr>
                        <a:xfrm>
                          <a:ext cx="2653030" cy="2012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4"/>
                                <w:szCs w:val="24"/>
                              </w:rPr>
                              <w:t>。球甌近蔦盗舞#大</w:t>
                            </w:r>
                            <w:r>
                              <w:rPr>
                                <w:color w:val="000000"/>
                                <w:spacing w:val="0"/>
                                <w:w w:val="100"/>
                                <w:position w:val="0"/>
                                <w:sz w:val="24"/>
                                <w:szCs w:val="24"/>
                                <w:lang w:val="en-US" w:eastAsia="en-US" w:bidi="en-US"/>
                              </w:rPr>
                              <w:t>'#£</w:t>
                            </w:r>
                            <w:r>
                              <w:rPr>
                                <w:color w:val="000000"/>
                                <w:spacing w:val="0"/>
                                <w:w w:val="100"/>
                                <w:position w:val="0"/>
                                <w:sz w:val="24"/>
                                <w:szCs w:val="24"/>
                              </w:rPr>
                              <w:t>谄閥</w:t>
                            </w:r>
                            <w:r>
                              <w:rPr>
                                <w:color w:val="000000"/>
                                <w:spacing w:val="0"/>
                                <w:w w:val="100"/>
                                <w:position w:val="0"/>
                                <w:sz w:val="26"/>
                                <w:szCs w:val="26"/>
                                <w:lang w:val="en-US" w:eastAsia="en-US" w:bidi="en-US"/>
                              </w:rPr>
                              <w:t>a******</w:t>
                            </w:r>
                          </w:p>
                        </w:txbxContent>
                      </wps:txbx>
                      <wps:bodyPr wrap="none" lIns="0" tIns="0" rIns="0" bIns="0">
                        <a:noAutoFit/>
                      </wps:bodyPr>
                    </wps:wsp>
                  </a:graphicData>
                </a:graphic>
              </wp:anchor>
            </w:drawing>
          </mc:Choice>
          <mc:Fallback>
            <w:pict>
              <v:shape id="_x0000_s1031" type="#_x0000_t202" style="position:absolute;margin-left:270.pt;margin-top:41.450000000000003pt;width:208.90000000000001pt;height:15.85pt;z-index:-125829371;mso-wrap-distance-left:0;mso-wrap-distance-top:41.450000000000003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4"/>
                          <w:szCs w:val="24"/>
                        </w:rPr>
                        <w:t>。球甌近蔦盗舞#大</w:t>
                      </w:r>
                      <w:r>
                        <w:rPr>
                          <w:color w:val="000000"/>
                          <w:spacing w:val="0"/>
                          <w:w w:val="100"/>
                          <w:position w:val="0"/>
                          <w:sz w:val="24"/>
                          <w:szCs w:val="24"/>
                          <w:lang w:val="en-US" w:eastAsia="en-US" w:bidi="en-US"/>
                        </w:rPr>
                        <w:t>'#£</w:t>
                      </w:r>
                      <w:r>
                        <w:rPr>
                          <w:color w:val="000000"/>
                          <w:spacing w:val="0"/>
                          <w:w w:val="100"/>
                          <w:position w:val="0"/>
                          <w:sz w:val="24"/>
                          <w:szCs w:val="24"/>
                        </w:rPr>
                        <w:t>谄閥</w:t>
                      </w:r>
                      <w:r>
                        <w:rPr>
                          <w:color w:val="000000"/>
                          <w:spacing w:val="0"/>
                          <w:w w:val="100"/>
                          <w:position w:val="0"/>
                          <w:sz w:val="26"/>
                          <w:szCs w:val="26"/>
                          <w:lang w:val="en-US" w:eastAsia="en-US" w:bidi="en-US"/>
                        </w:rPr>
                        <w:t>a******</w:t>
                      </w:r>
                    </w:p>
                  </w:txbxContent>
                </v:textbox>
                <w10:wrap type="topAndBottom" anchorx="page"/>
              </v:shape>
            </w:pict>
          </mc:Fallback>
        </mc:AlternateContent>
      </w:r>
      <w:r>
        <mc:AlternateContent>
          <mc:Choice Requires="wps">
            <w:drawing>
              <wp:anchor distT="508000" distB="5080" distL="0" distR="0" simplePos="0" relativeHeight="125829384" behindDoc="0" locked="0" layoutInCell="1" allowOverlap="1">
                <wp:simplePos x="0" y="0"/>
                <wp:positionH relativeFrom="page">
                  <wp:posOffset>6263640</wp:posOffset>
                </wp:positionH>
                <wp:positionV relativeFrom="paragraph">
                  <wp:posOffset>508000</wp:posOffset>
                </wp:positionV>
                <wp:extent cx="170815" cy="214630"/>
                <wp:wrapTopAndBottom/>
                <wp:docPr id="7" name="Shape 7"/>
                <a:graphic xmlns:a="http://schemas.openxmlformats.org/drawingml/2006/main">
                  <a:graphicData uri="http://schemas.microsoft.com/office/word/2010/wordprocessingShape">
                    <wps:wsp>
                      <wps:cNvSpPr txBox="1"/>
                      <wps:spPr>
                        <a:xfrm>
                          <a:ext cx="170815" cy="2146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'8</w:t>
                            </w:r>
                          </w:p>
                        </w:txbxContent>
                      </wps:txbx>
                      <wps:bodyPr wrap="none" lIns="0" tIns="0" rIns="0" bIns="0">
                        <a:noAutoFit/>
                      </wps:bodyPr>
                    </wps:wsp>
                  </a:graphicData>
                </a:graphic>
              </wp:anchor>
            </w:drawing>
          </mc:Choice>
          <mc:Fallback>
            <w:pict>
              <v:shape id="_x0000_s1033" type="#_x0000_t202" style="position:absolute;margin-left:493.19999999999999pt;margin-top:40.pt;width:13.450000000000001pt;height:16.899999999999999pt;z-index:-125829369;mso-wrap-distance-left:0;mso-wrap-distance-top:40.pt;mso-wrap-distance-right:0;mso-wrap-distance-bottom:0.40000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'8</w:t>
                      </w:r>
                    </w:p>
                  </w:txbxContent>
                </v:textbox>
                <w10:wrap type="topAndBottom" anchorx="page"/>
              </v:shape>
            </w:pict>
          </mc:Fallback>
        </mc:AlternateContent>
      </w:r>
    </w:p>
    <w:p>
      <w:pPr>
        <w:pStyle w:val="Style10"/>
        <w:keepNext w:val="0"/>
        <w:keepLines w:val="0"/>
        <w:widowControl w:val="0"/>
        <w:shd w:val="clear" w:color="auto" w:fill="auto"/>
        <w:tabs>
          <w:tab w:pos="3773" w:val="right"/>
        </w:tabs>
        <w:bidi w:val="0"/>
        <w:spacing w:before="0" w:line="240" w:lineRule="auto"/>
        <w:ind w:left="0" w:right="0" w:firstLine="0"/>
        <w:jc w:val="right"/>
        <w:rPr>
          <w:sz w:val="28"/>
          <w:szCs w:val="28"/>
        </w:rPr>
      </w:pPr>
      <w:r>
        <w:fldChar w:fldCharType="begin"/>
        <w:instrText xml:space="preserve"> TOC \o "1-5" \h \z </w:instrText>
        <w:fldChar w:fldCharType="separate"/>
      </w:r>
      <w:r>
        <w:rPr>
          <w:color w:val="000000"/>
          <w:spacing w:val="0"/>
          <w:w w:val="100"/>
          <w:position w:val="0"/>
          <w:sz w:val="24"/>
          <w:szCs w:val="24"/>
          <w:lang w:val="zh-TW" w:eastAsia="zh-TW" w:bidi="zh-TW"/>
        </w:rPr>
        <w:t>°—#打</w:t>
      </w:r>
      <w:r>
        <w:rPr>
          <w:i w:val="0"/>
          <w:iCs w:val="0"/>
          <w:color w:val="000000"/>
          <w:spacing w:val="0"/>
          <w:w w:val="100"/>
          <w:position w:val="0"/>
          <w:sz w:val="28"/>
          <w:szCs w:val="28"/>
          <w:lang w:val="zh-TW" w:eastAsia="zh-TW" w:bidi="zh-TW"/>
        </w:rPr>
        <w:t xml:space="preserve"> </w:t>
      </w:r>
      <w:r>
        <w:rPr>
          <w:i w:val="0"/>
          <w:iCs w:val="0"/>
          <w:color w:val="000000"/>
          <w:spacing w:val="0"/>
          <w:w w:val="100"/>
          <w:position w:val="0"/>
          <w:sz w:val="28"/>
          <w:szCs w:val="28"/>
          <w:lang w:val="en-US" w:eastAsia="en-US" w:bidi="en-US"/>
        </w:rPr>
        <w:t>'#8</w:t>
      </w:r>
      <w:r>
        <w:rPr>
          <w:color w:val="000000"/>
          <w:spacing w:val="0"/>
          <w:w w:val="100"/>
          <w:position w:val="0"/>
          <w:sz w:val="24"/>
          <w:szCs w:val="24"/>
          <w:lang w:val="zh-TW" w:eastAsia="zh-TW" w:bidi="zh-TW"/>
        </w:rPr>
        <w:t>、#§********</w:t>
      </w:r>
      <w:r>
        <w:rPr>
          <w:i w:val="0"/>
          <w:iCs w:val="0"/>
          <w:color w:val="000000"/>
          <w:spacing w:val="0"/>
          <w:w w:val="100"/>
          <w:position w:val="0"/>
          <w:sz w:val="28"/>
          <w:szCs w:val="28"/>
          <w:lang w:val="zh-TW" w:eastAsia="zh-TW" w:bidi="zh-TW"/>
        </w:rPr>
        <w:tab/>
      </w:r>
      <w:r>
        <w:rPr>
          <w:i w:val="0"/>
          <w:iCs w:val="0"/>
          <w:color w:val="000000"/>
          <w:spacing w:val="0"/>
          <w:w w:val="100"/>
          <w:position w:val="0"/>
          <w:sz w:val="28"/>
          <w:szCs w:val="28"/>
          <w:lang w:val="en-US" w:eastAsia="en-US" w:bidi="en-US"/>
        </w:rPr>
        <w:t>y</w:t>
      </w:r>
    </w:p>
    <w:p>
      <w:pPr>
        <w:pStyle w:val="Style10"/>
        <w:keepNext w:val="0"/>
        <w:keepLines w:val="0"/>
        <w:widowControl w:val="0"/>
        <w:shd w:val="clear" w:color="auto" w:fill="auto"/>
        <w:tabs>
          <w:tab w:pos="3773" w:val="right"/>
        </w:tabs>
        <w:bidi w:val="0"/>
        <w:spacing w:before="0" w:line="240" w:lineRule="auto"/>
        <w:ind w:left="0" w:right="0" w:firstLine="0"/>
        <w:jc w:val="right"/>
      </w:pPr>
      <w:r>
        <w:rPr>
          <w:color w:val="000000"/>
          <w:spacing w:val="0"/>
          <w:w w:val="100"/>
          <w:position w:val="0"/>
          <w:sz w:val="24"/>
          <w:szCs w:val="24"/>
          <w:lang w:val="zh-TW" w:eastAsia="zh-TW" w:bidi="zh-TW"/>
        </w:rPr>
        <w:t>°—#。</w:t>
      </w:r>
      <w:r>
        <w:rPr>
          <w:color w:val="000000"/>
          <w:spacing w:val="0"/>
          <w:w w:val="100"/>
          <w:position w:val="0"/>
          <w:lang w:val="zh-TW" w:eastAsia="zh-TW" w:bidi="zh-TW"/>
        </w:rPr>
        <w:t xml:space="preserve">1 </w:t>
      </w:r>
      <w:r>
        <w:rPr>
          <w:color w:val="000000"/>
          <w:spacing w:val="0"/>
          <w:w w:val="100"/>
          <w:position w:val="0"/>
          <w:lang w:val="en-US" w:eastAsia="en-US" w:bidi="en-US"/>
        </w:rPr>
        <w:t>'—#6*********</w:t>
        <w:tab/>
        <w:t>'9</w:t>
      </w:r>
    </w:p>
    <w:p>
      <w:pPr>
        <w:pStyle w:val="Style10"/>
        <w:keepNext w:val="0"/>
        <w:keepLines w:val="0"/>
        <w:widowControl w:val="0"/>
        <w:shd w:val="clear" w:color="auto" w:fill="auto"/>
        <w:tabs>
          <w:tab w:pos="4938" w:val="right"/>
        </w:tabs>
        <w:bidi w:val="0"/>
        <w:spacing w:before="0" w:line="240" w:lineRule="auto"/>
        <w:ind w:left="0" w:right="0" w:firstLine="0"/>
        <w:jc w:val="right"/>
        <w:rPr>
          <w:sz w:val="28"/>
          <w:szCs w:val="28"/>
        </w:rPr>
      </w:pPr>
      <w:r>
        <w:rPr>
          <w:i w:val="0"/>
          <w:iCs w:val="0"/>
          <w:color w:val="000000"/>
          <w:spacing w:val="0"/>
          <w:w w:val="100"/>
          <w:position w:val="0"/>
          <w:sz w:val="26"/>
          <w:szCs w:val="26"/>
          <w:lang w:val="zh-TW" w:eastAsia="zh-TW" w:bidi="zh-TW"/>
        </w:rPr>
        <w:t>渣彭</w:t>
      </w:r>
      <w:r>
        <w:rPr>
          <w:i w:val="0"/>
          <w:iCs w:val="0"/>
          <w:color w:val="000000"/>
          <w:spacing w:val="0"/>
          <w:w w:val="100"/>
          <w:position w:val="0"/>
          <w:sz w:val="28"/>
          <w:szCs w:val="28"/>
          <w:lang w:val="en-US" w:eastAsia="en-US" w:bidi="en-US"/>
        </w:rPr>
        <w:t>W"WW H********</w:t>
        <w:tab/>
        <w:t>M</w:t>
      </w:r>
    </w:p>
    <w:p>
      <w:pPr>
        <w:pStyle w:val="Style10"/>
        <w:keepNext w:val="0"/>
        <w:keepLines w:val="0"/>
        <w:widowControl w:val="0"/>
        <w:shd w:val="clear" w:color="auto" w:fill="auto"/>
        <w:tabs>
          <w:tab w:pos="4938" w:val="right"/>
        </w:tabs>
        <w:bidi w:val="0"/>
        <w:spacing w:before="0" w:line="240" w:lineRule="auto"/>
        <w:ind w:left="0" w:right="0" w:firstLine="0"/>
        <w:jc w:val="right"/>
      </w:pPr>
      <w:r>
        <w:rPr>
          <w:i w:val="0"/>
          <w:iCs w:val="0"/>
          <w:color w:val="000000"/>
          <w:spacing w:val="0"/>
          <w:w w:val="100"/>
          <w:position w:val="0"/>
          <w:lang w:val="zh-TW" w:eastAsia="zh-TW" w:bidi="zh-TW"/>
        </w:rPr>
        <w:t>宵芻</w:t>
      </w:r>
      <w:r>
        <w:rPr>
          <w:i w:val="0"/>
          <w:iCs w:val="0"/>
          <w:color w:val="000000"/>
          <w:spacing w:val="0"/>
          <w:w w:val="100"/>
          <w:position w:val="0"/>
          <w:sz w:val="28"/>
          <w:szCs w:val="28"/>
          <w:lang w:val="en-US" w:eastAsia="en-US" w:bidi="en-US"/>
        </w:rPr>
        <w:t xml:space="preserve">WWW"% </w:t>
      </w:r>
      <w:r>
        <w:rPr>
          <w:color w:val="000000"/>
          <w:spacing w:val="0"/>
          <w:w w:val="100"/>
          <w:position w:val="0"/>
          <w:lang w:val="zh-TW" w:eastAsia="zh-TW" w:bidi="zh-TW"/>
        </w:rPr>
        <w:t>'I*******</w:t>
        <w:tab/>
        <w:t>&gt;</w:t>
      </w:r>
      <w:r>
        <w:fldChar w:fldCharType="end"/>
      </w:r>
    </w:p>
    <w:p>
      <w:pPr>
        <w:pStyle w:val="Style2"/>
        <w:keepNext w:val="0"/>
        <w:keepLines w:val="0"/>
        <w:widowControl w:val="0"/>
        <w:shd w:val="clear" w:color="auto" w:fill="auto"/>
        <w:bidi w:val="0"/>
        <w:spacing w:before="0" w:after="320" w:line="240" w:lineRule="auto"/>
        <w:ind w:left="0" w:right="0" w:firstLine="0"/>
        <w:jc w:val="right"/>
      </w:pPr>
      <w:r>
        <w:rPr>
          <w:color w:val="000000"/>
          <w:spacing w:val="0"/>
          <w:w w:val="100"/>
          <w:position w:val="0"/>
          <w:sz w:val="24"/>
          <w:szCs w:val="24"/>
        </w:rPr>
        <w:t>°，斯—瓯喜风留乌二</w:t>
      </w:r>
      <w:r>
        <w:rPr>
          <w:color w:val="000000"/>
          <w:spacing w:val="0"/>
          <w:w w:val="100"/>
          <w:position w:val="0"/>
          <w:sz w:val="24"/>
          <w:szCs w:val="24"/>
          <w:lang w:val="en-US" w:eastAsia="en-US" w:bidi="en-US"/>
        </w:rPr>
        <w:t>**** *** '£</w:t>
      </w:r>
    </w:p>
    <w:p>
      <w:pPr>
        <w:pStyle w:val="Style2"/>
        <w:keepNext w:val="0"/>
        <w:keepLines w:val="0"/>
        <w:widowControl w:val="0"/>
        <w:shd w:val="clear" w:color="auto" w:fill="auto"/>
        <w:bidi w:val="0"/>
        <w:spacing w:before="0" w:after="320" w:line="240" w:lineRule="auto"/>
        <w:ind w:left="0" w:right="0" w:firstLine="0"/>
        <w:jc w:val="right"/>
        <w:rPr>
          <w:sz w:val="28"/>
          <w:szCs w:val="28"/>
        </w:rPr>
      </w:pPr>
      <w:r>
        <w:rPr>
          <w:color w:val="000000"/>
          <w:spacing w:val="0"/>
          <w:w w:val="100"/>
          <w:position w:val="0"/>
          <w:sz w:val="24"/>
          <w:szCs w:val="24"/>
        </w:rPr>
        <w:t>。翦甥耐圉哥</w:t>
      </w:r>
      <w:r>
        <w:rPr>
          <w:color w:val="000000"/>
          <w:spacing w:val="0"/>
          <w:w w:val="100"/>
          <w:position w:val="0"/>
          <w:sz w:val="26"/>
          <w:szCs w:val="26"/>
          <w:lang w:val="en-US" w:eastAsia="en-US" w:bidi="en-US"/>
        </w:rPr>
        <w:t>M* ****</w:t>
      </w:r>
      <w:r>
        <w:rPr>
          <w:i w:val="0"/>
          <w:iCs w:val="0"/>
          <w:color w:val="000000"/>
          <w:spacing w:val="0"/>
          <w:w w:val="100"/>
          <w:position w:val="0"/>
          <w:sz w:val="28"/>
          <w:szCs w:val="28"/>
          <w:lang w:val="en-US" w:eastAsia="en-US" w:bidi="en-US"/>
        </w:rPr>
        <w:t xml:space="preserve"> Y</w:t>
      </w:r>
    </w:p>
    <w:p>
      <w:pPr>
        <w:pStyle w:val="Style2"/>
        <w:keepNext w:val="0"/>
        <w:keepLines w:val="0"/>
        <w:widowControl w:val="0"/>
        <w:shd w:val="clear" w:color="auto" w:fill="auto"/>
        <w:bidi w:val="0"/>
        <w:spacing w:before="0" w:after="320" w:line="240" w:lineRule="auto"/>
        <w:ind w:left="0" w:right="0" w:firstLine="0"/>
        <w:jc w:val="right"/>
        <w:rPr>
          <w:sz w:val="28"/>
          <w:szCs w:val="28"/>
        </w:rPr>
      </w:pPr>
      <w:r>
        <w:rPr>
          <w:color w:val="000000"/>
          <w:spacing w:val="0"/>
          <w:w w:val="100"/>
          <w:position w:val="0"/>
          <w:sz w:val="24"/>
          <w:szCs w:val="24"/>
        </w:rPr>
        <w:t>。蔦崙</w:t>
      </w:r>
      <w:r>
        <w:rPr>
          <w:i w:val="0"/>
          <w:iCs w:val="0"/>
          <w:color w:val="000000"/>
          <w:spacing w:val="0"/>
          <w:w w:val="100"/>
          <w:position w:val="0"/>
          <w:sz w:val="26"/>
          <w:szCs w:val="26"/>
        </w:rPr>
        <w:t xml:space="preserve"> '虜昭禀猝乂再#“ </w:t>
      </w:r>
      <w:r>
        <w:rPr>
          <w:color w:val="000000"/>
          <w:spacing w:val="0"/>
          <w:w w:val="100"/>
          <w:position w:val="0"/>
          <w:sz w:val="26"/>
          <w:szCs w:val="26"/>
          <w:lang w:val="en-US" w:eastAsia="en-US" w:bidi="en-US"/>
        </w:rPr>
        <w:t>'#01</w:t>
      </w:r>
      <w:r>
        <w:rPr>
          <w:color w:val="000000"/>
          <w:spacing w:val="0"/>
          <w:w w:val="100"/>
          <w:position w:val="0"/>
          <w:sz w:val="24"/>
          <w:szCs w:val="24"/>
        </w:rPr>
        <w:t>、#</w:t>
      </w:r>
      <w:r>
        <w:rPr>
          <w:color w:val="000000"/>
          <w:spacing w:val="0"/>
          <w:w w:val="100"/>
          <w:position w:val="0"/>
          <w:sz w:val="26"/>
          <w:szCs w:val="26"/>
        </w:rPr>
        <w:t xml:space="preserve">6 </w:t>
      </w:r>
      <w:r>
        <w:rPr>
          <w:color w:val="000000"/>
          <w:spacing w:val="0"/>
          <w:w w:val="100"/>
          <w:position w:val="0"/>
          <w:sz w:val="26"/>
          <w:szCs w:val="26"/>
          <w:lang w:val="en-US" w:eastAsia="en-US" w:bidi="en-US"/>
        </w:rPr>
        <w:t>'#§******</w:t>
      </w:r>
      <w:r>
        <w:rPr>
          <w:i w:val="0"/>
          <w:iCs w:val="0"/>
          <w:color w:val="000000"/>
          <w:spacing w:val="0"/>
          <w:w w:val="100"/>
          <w:position w:val="0"/>
          <w:sz w:val="28"/>
          <w:szCs w:val="28"/>
          <w:lang w:val="en-US" w:eastAsia="en-US" w:bidi="en-US"/>
        </w:rPr>
        <w:t xml:space="preserve"> </w:t>
      </w:r>
      <w:r>
        <w:rPr>
          <w:i w:val="0"/>
          <w:iCs w:val="0"/>
          <w:color w:val="000000"/>
          <w:spacing w:val="0"/>
          <w:w w:val="100"/>
          <w:position w:val="0"/>
          <w:sz w:val="28"/>
          <w:szCs w:val="28"/>
        </w:rPr>
        <w:t>7</w:t>
      </w:r>
    </w:p>
    <w:p>
      <w:pPr>
        <w:pStyle w:val="Style2"/>
        <w:keepNext w:val="0"/>
        <w:keepLines w:val="0"/>
        <w:widowControl w:val="0"/>
        <w:shd w:val="clear" w:color="auto" w:fill="auto"/>
        <w:bidi w:val="0"/>
        <w:spacing w:before="0" w:after="320" w:line="240" w:lineRule="auto"/>
        <w:ind w:left="0" w:right="0" w:firstLine="0"/>
        <w:jc w:val="right"/>
      </w:pPr>
      <w:r>
        <w:rPr>
          <w:color w:val="000000"/>
          <w:spacing w:val="0"/>
          <w:w w:val="100"/>
          <w:position w:val="0"/>
          <w:sz w:val="24"/>
          <w:szCs w:val="24"/>
          <w:lang w:val="zh-CN" w:eastAsia="zh-CN" w:bidi="zh-CN"/>
        </w:rPr>
        <w:t>:街</w:t>
      </w:r>
      <w:r>
        <w:rPr>
          <w:color w:val="000000"/>
          <w:spacing w:val="0"/>
          <w:w w:val="100"/>
          <w:position w:val="0"/>
          <w:sz w:val="24"/>
          <w:szCs w:val="24"/>
        </w:rPr>
        <w:t>，爼¥-工矗王関由，丄</w:t>
      </w:r>
    </w:p>
    <w:p>
      <w:pPr>
        <w:pStyle w:val="Style2"/>
        <w:keepNext w:val="0"/>
        <w:keepLines w:val="0"/>
        <w:widowControl w:val="0"/>
        <w:shd w:val="clear" w:color="auto" w:fill="auto"/>
        <w:bidi w:val="0"/>
        <w:spacing w:before="0" w:after="320" w:line="240" w:lineRule="auto"/>
        <w:ind w:left="0" w:right="0" w:firstLine="0"/>
        <w:jc w:val="right"/>
        <w:rPr>
          <w:sz w:val="26"/>
          <w:szCs w:val="26"/>
        </w:rPr>
      </w:pPr>
      <w:r>
        <w:rPr>
          <w:color w:val="000000"/>
          <w:spacing w:val="0"/>
          <w:w w:val="100"/>
          <w:position w:val="0"/>
          <w:sz w:val="24"/>
          <w:szCs w:val="24"/>
        </w:rPr>
        <w:t>菖蛙市車琵</w:t>
      </w:r>
      <w:r>
        <w:rPr>
          <w:color w:val="000000"/>
          <w:spacing w:val="0"/>
          <w:w w:val="100"/>
          <w:position w:val="0"/>
          <w:sz w:val="26"/>
          <w:szCs w:val="26"/>
        </w:rPr>
        <w:t>44</w:t>
      </w:r>
      <w:r>
        <w:rPr>
          <w:color w:val="000000"/>
          <w:spacing w:val="0"/>
          <w:w w:val="100"/>
          <w:position w:val="0"/>
          <w:sz w:val="24"/>
          <w:szCs w:val="24"/>
        </w:rPr>
        <w:t xml:space="preserve">沒迁近切驟喜褪夠 </w:t>
      </w:r>
      <w:r>
        <w:rPr>
          <w:color w:val="000000"/>
          <w:spacing w:val="0"/>
          <w:w w:val="100"/>
          <w:position w:val="0"/>
          <w:sz w:val="26"/>
          <w:szCs w:val="26"/>
        </w:rPr>
        <w:t>1&amp;</w:t>
      </w:r>
      <w:r>
        <w:rPr>
          <w:color w:val="000000"/>
          <w:spacing w:val="0"/>
          <w:w w:val="100"/>
          <w:position w:val="0"/>
          <w:sz w:val="24"/>
          <w:szCs w:val="24"/>
        </w:rPr>
        <w:t>目近</w:t>
      </w:r>
      <w:r>
        <w:rPr>
          <w:color w:val="000000"/>
          <w:spacing w:val="0"/>
          <w:w w:val="100"/>
          <w:position w:val="0"/>
          <w:sz w:val="24"/>
          <w:szCs w:val="24"/>
          <w:lang w:val="en-US" w:eastAsia="en-US" w:bidi="en-US"/>
        </w:rPr>
        <w:t>*******</w:t>
      </w:r>
      <w:r>
        <w:rPr>
          <w:color w:val="000000"/>
          <w:spacing w:val="0"/>
          <w:w w:val="100"/>
          <w:position w:val="0"/>
          <w:sz w:val="24"/>
          <w:szCs w:val="24"/>
        </w:rPr>
        <w:t>配购、</w:t>
      </w:r>
      <w:r>
        <w:rPr>
          <w:color w:val="000000"/>
          <w:spacing w:val="0"/>
          <w:w w:val="100"/>
          <w:position w:val="0"/>
          <w:sz w:val="26"/>
          <w:szCs w:val="26"/>
        </w:rPr>
        <w:t>6</w:t>
      </w:r>
    </w:p>
    <w:p>
      <w:pPr>
        <w:pStyle w:val="Style2"/>
        <w:keepNext w:val="0"/>
        <w:keepLines w:val="0"/>
        <w:widowControl w:val="0"/>
        <w:shd w:val="clear" w:color="auto" w:fill="auto"/>
        <w:bidi w:val="0"/>
        <w:spacing w:before="0" w:after="320" w:line="240" w:lineRule="auto"/>
        <w:ind w:left="0" w:right="0" w:firstLine="0"/>
        <w:jc w:val="right"/>
        <w:rPr>
          <w:sz w:val="26"/>
          <w:szCs w:val="26"/>
        </w:rPr>
      </w:pPr>
      <w:r>
        <w:rPr>
          <w:color w:val="000000"/>
          <w:spacing w:val="0"/>
          <w:w w:val="100"/>
          <w:position w:val="0"/>
          <w:sz w:val="24"/>
          <w:szCs w:val="24"/>
        </w:rPr>
        <w:t>菖—書多扶</w:t>
      </w:r>
      <w:r>
        <w:rPr>
          <w:color w:val="000000"/>
          <w:spacing w:val="0"/>
          <w:w w:val="100"/>
          <w:position w:val="0"/>
          <w:sz w:val="26"/>
          <w:szCs w:val="26"/>
        </w:rPr>
        <w:t xml:space="preserve">#81 </w:t>
      </w:r>
      <w:r>
        <w:rPr>
          <w:color w:val="000000"/>
          <w:spacing w:val="0"/>
          <w:w w:val="100"/>
          <w:position w:val="0"/>
          <w:sz w:val="26"/>
          <w:szCs w:val="26"/>
          <w:lang w:val="en-US" w:eastAsia="en-US" w:bidi="en-US"/>
        </w:rPr>
        <w:t xml:space="preserve">F </w:t>
      </w:r>
      <w:r>
        <w:rPr>
          <w:color w:val="000000"/>
          <w:spacing w:val="0"/>
          <w:w w:val="100"/>
          <w:position w:val="0"/>
          <w:sz w:val="26"/>
          <w:szCs w:val="26"/>
        </w:rPr>
        <w:t xml:space="preserve">:#91 </w:t>
      </w:r>
      <w:r>
        <w:rPr>
          <w:color w:val="000000"/>
          <w:spacing w:val="0"/>
          <w:w w:val="100"/>
          <w:position w:val="0"/>
          <w:sz w:val="26"/>
          <w:szCs w:val="26"/>
          <w:lang w:val="en-US" w:eastAsia="en-US" w:bidi="en-US"/>
        </w:rPr>
        <w:t>：#LI</w:t>
      </w:r>
      <w:r>
        <w:rPr>
          <w:color w:val="000000"/>
          <w:spacing w:val="0"/>
          <w:w w:val="100"/>
          <w:position w:val="0"/>
          <w:sz w:val="24"/>
          <w:szCs w:val="24"/>
          <w:lang w:val="en-US" w:eastAsia="en-US" w:bidi="en-US"/>
        </w:rPr>
        <w:t>、</w:t>
      </w:r>
      <w:r>
        <w:rPr>
          <w:color w:val="000000"/>
          <w:spacing w:val="0"/>
          <w:w w:val="100"/>
          <w:position w:val="0"/>
          <w:sz w:val="26"/>
          <w:szCs w:val="26"/>
          <w:lang w:val="en-US" w:eastAsia="en-US" w:bidi="en-US"/>
        </w:rPr>
        <w:t>0l -#8</w:t>
      </w:r>
      <w:r>
        <w:rPr>
          <w:i w:val="0"/>
          <w:iCs w:val="0"/>
          <w:color w:val="000000"/>
          <w:spacing w:val="0"/>
          <w:w w:val="100"/>
          <w:position w:val="0"/>
          <w:sz w:val="26"/>
          <w:szCs w:val="26"/>
          <w:lang w:val="en-US" w:eastAsia="en-US" w:bidi="en-US"/>
        </w:rPr>
        <w:t xml:space="preserve"> </w:t>
      </w:r>
      <w:r>
        <w:rPr>
          <w:i w:val="0"/>
          <w:iCs w:val="0"/>
          <w:color w:val="000000"/>
          <w:spacing w:val="0"/>
          <w:w w:val="100"/>
          <w:position w:val="0"/>
          <w:sz w:val="26"/>
          <w:szCs w:val="26"/>
        </w:rPr>
        <w:t>说</w:t>
      </w:r>
      <w:r>
        <w:rPr>
          <w:color w:val="000000"/>
          <w:spacing w:val="0"/>
          <w:w w:val="100"/>
          <w:position w:val="0"/>
          <w:sz w:val="24"/>
          <w:szCs w:val="24"/>
        </w:rPr>
        <w:t>、</w:t>
      </w:r>
      <w:r>
        <w:rPr>
          <w:color w:val="000000"/>
          <w:spacing w:val="0"/>
          <w:w w:val="100"/>
          <w:position w:val="0"/>
          <w:sz w:val="26"/>
          <w:szCs w:val="26"/>
        </w:rPr>
        <w:t xml:space="preserve">9 </w:t>
      </w:r>
      <w:r>
        <w:rPr>
          <w:color w:val="000000"/>
          <w:spacing w:val="0"/>
          <w:w w:val="100"/>
          <w:position w:val="0"/>
          <w:sz w:val="26"/>
          <w:szCs w:val="26"/>
          <w:lang w:val="en-US" w:eastAsia="en-US" w:bidi="en-US"/>
        </w:rPr>
        <w:t>•#£</w:t>
      </w:r>
    </w:p>
    <w:p>
      <w:pPr>
        <w:pStyle w:val="Style2"/>
        <w:keepNext w:val="0"/>
        <w:keepLines w:val="0"/>
        <w:widowControl w:val="0"/>
        <w:shd w:val="clear" w:color="auto" w:fill="auto"/>
        <w:bidi w:val="0"/>
        <w:spacing w:before="0" w:after="320" w:line="240" w:lineRule="auto"/>
        <w:ind w:left="0" w:right="0" w:firstLine="0"/>
        <w:jc w:val="right"/>
        <w:rPr>
          <w:sz w:val="28"/>
          <w:szCs w:val="28"/>
        </w:rPr>
      </w:pPr>
      <w:r>
        <w:rPr>
          <w:color w:val="000000"/>
          <w:spacing w:val="0"/>
          <w:w w:val="100"/>
          <w:position w:val="0"/>
          <w:sz w:val="24"/>
          <w:szCs w:val="24"/>
        </w:rPr>
        <w:t>%</w:t>
      </w:r>
      <w:r>
        <w:rPr>
          <w:color w:val="000000"/>
          <w:spacing w:val="0"/>
          <w:w w:val="100"/>
          <w:position w:val="0"/>
          <w:sz w:val="24"/>
          <w:szCs w:val="24"/>
          <w:lang w:val="zh-CN" w:eastAsia="zh-CN" w:bidi="zh-CN"/>
        </w:rPr>
        <w:t>、</w:t>
      </w:r>
      <w:r>
        <w:rPr>
          <w:color w:val="000000"/>
          <w:spacing w:val="0"/>
          <w:w w:val="100"/>
          <w:position w:val="0"/>
          <w:sz w:val="26"/>
          <w:szCs w:val="26"/>
          <w:lang w:val="zh-CN" w:eastAsia="zh-CN" w:bidi="zh-CN"/>
        </w:rPr>
        <w:t xml:space="preserve">1 </w:t>
      </w:r>
      <w:r>
        <w:rPr>
          <w:color w:val="000000"/>
          <w:spacing w:val="0"/>
          <w:w w:val="100"/>
          <w:position w:val="0"/>
          <w:sz w:val="24"/>
          <w:szCs w:val="24"/>
        </w:rPr>
        <w:t>虽</w:t>
      </w:r>
      <w:r>
        <w:rPr>
          <w:color w:val="000000"/>
          <w:spacing w:val="0"/>
          <w:w w:val="100"/>
          <w:position w:val="0"/>
          <w:sz w:val="26"/>
          <w:szCs w:val="26"/>
        </w:rPr>
        <w:t xml:space="preserve">#81 </w:t>
      </w:r>
      <w:r>
        <w:rPr>
          <w:color w:val="000000"/>
          <w:spacing w:val="0"/>
          <w:w w:val="100"/>
          <w:position w:val="0"/>
          <w:sz w:val="26"/>
          <w:szCs w:val="26"/>
          <w:lang w:val="en-US" w:eastAsia="en-US" w:bidi="en-US"/>
        </w:rPr>
        <w:t xml:space="preserve">'ll </w:t>
      </w:r>
      <w:r>
        <w:rPr>
          <w:color w:val="000000"/>
          <w:spacing w:val="0"/>
          <w:w w:val="100"/>
          <w:position w:val="0"/>
          <w:sz w:val="26"/>
          <w:szCs w:val="26"/>
        </w:rPr>
        <w:t xml:space="preserve">:#91 </w:t>
      </w:r>
      <w:r>
        <w:rPr>
          <w:color w:val="000000"/>
          <w:spacing w:val="0"/>
          <w:w w:val="100"/>
          <w:position w:val="0"/>
          <w:sz w:val="26"/>
          <w:szCs w:val="26"/>
          <w:lang w:val="en-US" w:eastAsia="en-US" w:bidi="en-US"/>
        </w:rPr>
        <w:t>-#Ll '01 -#8</w:t>
      </w:r>
      <w:r>
        <w:rPr>
          <w:i w:val="0"/>
          <w:iCs w:val="0"/>
          <w:color w:val="000000"/>
          <w:spacing w:val="0"/>
          <w:w w:val="100"/>
          <w:position w:val="0"/>
          <w:sz w:val="26"/>
          <w:szCs w:val="26"/>
          <w:lang w:val="en-US" w:eastAsia="en-US" w:bidi="en-US"/>
        </w:rPr>
        <w:t xml:space="preserve"> </w:t>
      </w:r>
      <w:r>
        <w:rPr>
          <w:i w:val="0"/>
          <w:iCs w:val="0"/>
          <w:color w:val="000000"/>
          <w:spacing w:val="0"/>
          <w:w w:val="100"/>
          <w:position w:val="0"/>
          <w:sz w:val="26"/>
          <w:szCs w:val="26"/>
        </w:rPr>
        <w:t>说</w:t>
      </w:r>
      <w:r>
        <w:rPr>
          <w:color w:val="000000"/>
          <w:spacing w:val="0"/>
          <w:w w:val="100"/>
          <w:position w:val="0"/>
          <w:sz w:val="24"/>
          <w:szCs w:val="24"/>
        </w:rPr>
        <w:t>、</w:t>
      </w:r>
      <w:r>
        <w:rPr>
          <w:color w:val="000000"/>
          <w:spacing w:val="0"/>
          <w:w w:val="100"/>
          <w:position w:val="0"/>
          <w:sz w:val="26"/>
          <w:szCs w:val="26"/>
        </w:rPr>
        <w:t xml:space="preserve">9 </w:t>
      </w:r>
      <w:r>
        <w:rPr>
          <w:color w:val="000000"/>
          <w:spacing w:val="0"/>
          <w:w w:val="100"/>
          <w:position w:val="0"/>
          <w:sz w:val="26"/>
          <w:szCs w:val="26"/>
          <w:lang w:val="en-US" w:eastAsia="en-US" w:bidi="en-US"/>
        </w:rPr>
        <w:t xml:space="preserve">•#£ </w:t>
      </w:r>
      <w:r>
        <w:rPr>
          <w:color w:val="000000"/>
          <w:spacing w:val="0"/>
          <w:w w:val="100"/>
          <w:position w:val="0"/>
          <w:sz w:val="26"/>
          <w:szCs w:val="26"/>
        </w:rPr>
        <w:t>% 'I*****</w:t>
      </w:r>
      <w:r>
        <w:rPr>
          <w:i w:val="0"/>
          <w:iCs w:val="0"/>
          <w:color w:val="000000"/>
          <w:spacing w:val="0"/>
          <w:w w:val="100"/>
          <w:position w:val="0"/>
          <w:sz w:val="28"/>
          <w:szCs w:val="28"/>
        </w:rPr>
        <w:t xml:space="preserve"> </w:t>
      </w:r>
      <w:r>
        <w:rPr>
          <w:i w:val="0"/>
          <w:iCs w:val="0"/>
          <w:color w:val="000000"/>
          <w:spacing w:val="0"/>
          <w:w w:val="100"/>
          <w:position w:val="0"/>
          <w:sz w:val="28"/>
          <w:szCs w:val="28"/>
          <w:lang w:val="en-US" w:eastAsia="en-US" w:bidi="en-US"/>
        </w:rPr>
        <w:t>'8</w:t>
      </w:r>
    </w:p>
    <w:p>
      <w:pPr>
        <w:pStyle w:val="Style2"/>
        <w:keepNext w:val="0"/>
        <w:keepLines w:val="0"/>
        <w:widowControl w:val="0"/>
        <w:shd w:val="clear" w:color="auto" w:fill="auto"/>
        <w:bidi w:val="0"/>
        <w:spacing w:before="0" w:after="320" w:line="240" w:lineRule="auto"/>
        <w:ind w:left="0" w:right="0" w:firstLine="0"/>
        <w:jc w:val="right"/>
        <w:rPr>
          <w:sz w:val="28"/>
          <w:szCs w:val="28"/>
        </w:rPr>
      </w:pPr>
      <w:r>
        <w:rPr>
          <w:color w:val="000000"/>
          <w:spacing w:val="0"/>
          <w:w w:val="100"/>
          <w:position w:val="0"/>
          <w:sz w:val="24"/>
          <w:szCs w:val="24"/>
        </w:rPr>
        <w:t>菖瓯</w:t>
      </w:r>
      <w:r>
        <w:rPr>
          <w:color w:val="000000"/>
          <w:spacing w:val="0"/>
          <w:w w:val="100"/>
          <w:position w:val="0"/>
          <w:sz w:val="26"/>
          <w:szCs w:val="26"/>
          <w:lang w:val="en-US" w:eastAsia="en-US" w:bidi="en-US"/>
        </w:rPr>
        <w:t>S</w:t>
      </w:r>
      <w:r>
        <w:rPr>
          <w:color w:val="000000"/>
          <w:spacing w:val="0"/>
          <w:w w:val="100"/>
          <w:position w:val="0"/>
          <w:sz w:val="24"/>
          <w:szCs w:val="24"/>
        </w:rPr>
        <w:t>里</w:t>
      </w:r>
      <w:r>
        <w:rPr>
          <w:color w:val="000000"/>
          <w:spacing w:val="0"/>
          <w:w w:val="100"/>
          <w:position w:val="0"/>
          <w:sz w:val="26"/>
          <w:szCs w:val="26"/>
        </w:rPr>
        <w:t>I</w:t>
      </w:r>
      <w:r>
        <w:rPr>
          <w:color w:val="000000"/>
          <w:spacing w:val="0"/>
          <w:w w:val="100"/>
          <w:position w:val="0"/>
          <w:sz w:val="24"/>
          <w:szCs w:val="24"/>
        </w:rPr>
        <w:t>則舞</w:t>
      </w:r>
      <w:r>
        <w:rPr>
          <w:color w:val="000000"/>
          <w:spacing w:val="0"/>
          <w:w w:val="100"/>
          <w:position w:val="0"/>
          <w:sz w:val="26"/>
          <w:szCs w:val="26"/>
        </w:rPr>
        <w:t>#6</w:t>
      </w:r>
      <w:r>
        <w:rPr>
          <w:color w:val="000000"/>
          <w:spacing w:val="0"/>
          <w:w w:val="100"/>
          <w:position w:val="0"/>
          <w:sz w:val="26"/>
          <w:szCs w:val="26"/>
          <w:lang w:val="en-US" w:eastAsia="en-US" w:bidi="en-US"/>
        </w:rPr>
        <w:t>I******</w:t>
      </w:r>
      <w:r>
        <w:rPr>
          <w:i w:val="0"/>
          <w:iCs w:val="0"/>
          <w:color w:val="000000"/>
          <w:spacing w:val="0"/>
          <w:w w:val="100"/>
          <w:position w:val="0"/>
          <w:sz w:val="28"/>
          <w:szCs w:val="28"/>
          <w:lang w:val="en-US" w:eastAsia="en-US" w:bidi="en-US"/>
        </w:rPr>
        <w:t xml:space="preserve"> y</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羽浪 </w:t>
      </w:r>
      <w:r>
        <w:rPr>
          <w:color w:val="000000"/>
          <w:spacing w:val="0"/>
          <w:w w:val="100"/>
          <w:position w:val="0"/>
          <w:sz w:val="26"/>
          <w:szCs w:val="26"/>
          <w:lang w:val="en-US" w:eastAsia="en-US" w:bidi="en-US"/>
        </w:rPr>
        <w:t>W</w:t>
      </w:r>
      <w:r>
        <w:rPr>
          <w:color w:val="000000"/>
          <w:spacing w:val="0"/>
          <w:w w:val="100"/>
          <w:position w:val="0"/>
          <w:sz w:val="24"/>
          <w:szCs w:val="24"/>
        </w:rPr>
        <w:t xml:space="preserve">据号困非—#，#£#「** </w:t>
      </w:r>
      <w:r>
        <w:rPr>
          <w:color w:val="000000"/>
          <w:spacing w:val="0"/>
          <w:w w:val="100"/>
          <w:position w:val="0"/>
          <w:sz w:val="24"/>
          <w:szCs w:val="24"/>
          <w:lang w:val="en-US" w:eastAsia="en-US" w:bidi="en-US"/>
        </w:rPr>
        <w:t xml:space="preserve">*** </w:t>
      </w:r>
      <w:r>
        <w:rPr>
          <w:color w:val="000000"/>
          <w:spacing w:val="0"/>
          <w:w w:val="100"/>
          <w:position w:val="0"/>
          <w:sz w:val="24"/>
          <w:szCs w:val="24"/>
        </w:rPr>
        <w:t>、</w:t>
      </w:r>
      <w:r>
        <w:rPr>
          <w:color w:val="000000"/>
          <w:spacing w:val="0"/>
          <w:w w:val="100"/>
          <w:position w:val="0"/>
          <w:sz w:val="26"/>
          <w:szCs w:val="26"/>
        </w:rPr>
        <w:t xml:space="preserve">9 </w:t>
      </w:r>
      <w:r>
        <w:rPr>
          <w:color w:val="000000"/>
          <w:spacing w:val="0"/>
          <w:w w:val="100"/>
          <w:position w:val="0"/>
          <w:sz w:val="24"/>
          <w:szCs w:val="24"/>
        </w:rPr>
        <w:t>能使我更好的完善不足。</w:t>
      </w:r>
    </w:p>
    <w:p>
      <w:pPr>
        <w:pStyle w:val="Style2"/>
        <w:keepNext w:val="0"/>
        <w:keepLines w:val="0"/>
        <w:widowControl w:val="0"/>
        <w:shd w:val="clear" w:color="auto" w:fill="auto"/>
        <w:bidi w:val="0"/>
        <w:spacing w:before="0" w:after="0" w:line="628" w:lineRule="exact"/>
        <w:ind w:left="0" w:right="0" w:firstLine="0"/>
        <w:jc w:val="left"/>
      </w:pPr>
      <w:r>
        <w:rPr>
          <w:color w:val="000000"/>
          <w:spacing w:val="0"/>
          <w:w w:val="100"/>
          <w:position w:val="0"/>
          <w:sz w:val="24"/>
          <w:szCs w:val="24"/>
        </w:rPr>
        <w:t>在工作中对公司的建议:</w:t>
      </w:r>
    </w:p>
    <w:p>
      <w:pPr>
        <w:pStyle w:val="Style2"/>
        <w:keepNext w:val="0"/>
        <w:keepLines w:val="0"/>
        <w:widowControl w:val="0"/>
        <w:shd w:val="clear" w:color="auto" w:fill="auto"/>
        <w:tabs>
          <w:tab w:pos="554" w:val="left"/>
        </w:tabs>
        <w:bidi w:val="0"/>
        <w:spacing w:before="0" w:after="0" w:line="628" w:lineRule="exact"/>
        <w:ind w:left="0" w:right="0" w:firstLine="0"/>
        <w:jc w:val="both"/>
      </w:pPr>
      <w:bookmarkStart w:id="5" w:name="bookmark5"/>
      <w:r>
        <w:rPr>
          <w:color w:val="000000"/>
          <w:spacing w:val="0"/>
          <w:w w:val="100"/>
          <w:position w:val="0"/>
          <w:sz w:val="26"/>
          <w:szCs w:val="26"/>
        </w:rPr>
        <w:t>1</w:t>
      </w:r>
      <w:bookmarkEnd w:id="5"/>
      <w:r>
        <w:rPr>
          <w:color w:val="000000"/>
          <w:spacing w:val="0"/>
          <w:w w:val="100"/>
          <w:position w:val="0"/>
          <w:sz w:val="24"/>
          <w:szCs w:val="24"/>
        </w:rPr>
        <w:t>、</w:t>
        <w:tab/>
        <w:t>公司的快速发展,对品牌也提出了新的要求,我们的品牌不仅仅是 购房客户的形象,更应该是含所有合作伙伴的全方位品牌,更应该是让 合作伙伴们意识到他们选择了正商就是选择到了真正诚实的朋友。</w:t>
      </w:r>
    </w:p>
    <w:p>
      <w:pPr>
        <w:pStyle w:val="Style2"/>
        <w:keepNext w:val="0"/>
        <w:keepLines w:val="0"/>
        <w:widowControl w:val="0"/>
        <w:shd w:val="clear" w:color="auto" w:fill="auto"/>
        <w:tabs>
          <w:tab w:pos="554" w:val="left"/>
        </w:tabs>
        <w:bidi w:val="0"/>
        <w:spacing w:before="0" w:after="0" w:line="628" w:lineRule="exact"/>
        <w:ind w:left="0" w:right="0" w:firstLine="0"/>
        <w:jc w:val="both"/>
      </w:pPr>
      <w:bookmarkStart w:id="6" w:name="bookmark6"/>
      <w:r>
        <w:rPr>
          <w:color w:val="000000"/>
          <w:spacing w:val="0"/>
          <w:w w:val="100"/>
          <w:position w:val="0"/>
          <w:sz w:val="26"/>
          <w:szCs w:val="26"/>
        </w:rPr>
        <w:t>2</w:t>
      </w:r>
      <w:bookmarkEnd w:id="6"/>
      <w:r>
        <w:rPr>
          <w:color w:val="000000"/>
          <w:spacing w:val="0"/>
          <w:w w:val="100"/>
          <w:position w:val="0"/>
          <w:sz w:val="24"/>
          <w:szCs w:val="24"/>
        </w:rPr>
        <w:t>、</w:t>
        <w:tab/>
        <w:t>公司能根据各部门需求安排更多的学习提高的机会,业务知识到管 理能力,我认为能得到学习和培训是对每员工最大的福利。</w:t>
      </w:r>
    </w:p>
    <w:p>
      <w:pPr>
        <w:pStyle w:val="Style2"/>
        <w:keepNext w:val="0"/>
        <w:keepLines w:val="0"/>
        <w:widowControl w:val="0"/>
        <w:shd w:val="clear" w:color="auto" w:fill="auto"/>
        <w:bidi w:val="0"/>
        <w:spacing w:before="0" w:after="0" w:line="624" w:lineRule="exact"/>
        <w:ind w:left="0" w:right="0" w:firstLine="0"/>
        <w:jc w:val="both"/>
      </w:pPr>
      <w:r>
        <w:rPr>
          <w:color w:val="000000"/>
          <w:spacing w:val="0"/>
          <w:w w:val="100"/>
          <w:position w:val="0"/>
          <w:sz w:val="26"/>
          <w:szCs w:val="26"/>
        </w:rPr>
        <w:t>12</w:t>
      </w:r>
      <w:r>
        <w:rPr>
          <w:color w:val="000000"/>
          <w:spacing w:val="0"/>
          <w:w w:val="100"/>
          <w:position w:val="0"/>
          <w:sz w:val="24"/>
          <w:szCs w:val="24"/>
        </w:rPr>
        <w:t xml:space="preserve">、 </w:t>
      </w:r>
      <w:r>
        <w:rPr>
          <w:color w:val="000000"/>
          <w:spacing w:val="0"/>
          <w:w w:val="100"/>
          <w:position w:val="0"/>
          <w:sz w:val="26"/>
          <w:szCs w:val="26"/>
        </w:rPr>
        <w:t>*******12#15#</w:t>
      </w:r>
      <w:r>
        <w:rPr>
          <w:color w:val="000000"/>
          <w:spacing w:val="0"/>
          <w:w w:val="100"/>
          <w:position w:val="0"/>
          <w:sz w:val="24"/>
          <w:szCs w:val="24"/>
        </w:rPr>
        <w:t>工程结算。</w:t>
      </w:r>
    </w:p>
    <w:p>
      <w:pPr>
        <w:pStyle w:val="Style2"/>
        <w:keepNext w:val="0"/>
        <w:keepLines w:val="0"/>
        <w:widowControl w:val="0"/>
        <w:shd w:val="clear" w:color="auto" w:fill="auto"/>
        <w:bidi w:val="0"/>
        <w:spacing w:before="0" w:after="0" w:line="624" w:lineRule="exact"/>
        <w:ind w:left="0" w:right="0" w:firstLine="0"/>
        <w:jc w:val="both"/>
      </w:pPr>
      <w:r>
        <w:rPr>
          <w:color w:val="000000"/>
          <w:spacing w:val="0"/>
          <w:w w:val="100"/>
          <w:position w:val="0"/>
          <w:sz w:val="24"/>
          <w:szCs w:val="24"/>
        </w:rPr>
        <w:t>工作态度及企业文化理解</w:t>
      </w:r>
    </w:p>
    <w:p>
      <w:pPr>
        <w:pStyle w:val="Style2"/>
        <w:keepNext w:val="0"/>
        <w:keepLines w:val="0"/>
        <w:widowControl w:val="0"/>
        <w:shd w:val="clear" w:color="auto" w:fill="auto"/>
        <w:bidi w:val="0"/>
        <w:spacing w:before="0" w:after="0" w:line="624" w:lineRule="exact"/>
        <w:ind w:left="0" w:right="0" w:firstLine="0"/>
        <w:jc w:val="both"/>
      </w:pPr>
      <w:r>
        <w:rPr>
          <w:color w:val="000000"/>
          <w:spacing w:val="0"/>
          <w:w w:val="100"/>
          <w:position w:val="0"/>
          <w:sz w:val="24"/>
          <w:szCs w:val="24"/>
        </w:rPr>
        <w:t>工作的态度决定了工作的质量,在,并以预算工程师的职业道德为准则, 始终保持严谨的工作态度,强烈的责任心，忠于职守,以公司的利益最 大为最高行动准则。通过学习公司文化和身体力行的交房攻坚战活动, 使我真正的理解</w:t>
      </w:r>
      <w:r>
        <w:rPr>
          <w:color w:val="000000"/>
          <w:spacing w:val="0"/>
          <w:w w:val="100"/>
          <w:position w:val="0"/>
          <w:sz w:val="26"/>
          <w:szCs w:val="26"/>
          <w:lang w:val="en-US" w:eastAsia="en-US" w:bidi="en-US"/>
        </w:rPr>
        <w:t>T</w:t>
      </w:r>
      <w:r>
        <w:rPr>
          <w:i w:val="0"/>
          <w:iCs w:val="0"/>
          <w:color w:val="000000"/>
          <w:spacing w:val="0"/>
          <w:w w:val="100"/>
          <w:position w:val="0"/>
          <w:sz w:val="26"/>
          <w:szCs w:val="26"/>
        </w:rPr>
        <w:t>公</w:t>
      </w:r>
      <w:r>
        <w:rPr>
          <w:color w:val="000000"/>
          <w:spacing w:val="0"/>
          <w:w w:val="100"/>
          <w:position w:val="0"/>
          <w:sz w:val="24"/>
          <w:szCs w:val="24"/>
        </w:rPr>
        <w:t>司快速发展的强大动力和灵活高效的企业运行机 制。我深深的体会到每个员工的</w:t>
      </w:r>
      <w:r>
        <w:rPr>
          <w:color w:val="000000"/>
          <w:spacing w:val="0"/>
          <w:w w:val="100"/>
          <w:position w:val="0"/>
          <w:sz w:val="24"/>
          <w:szCs w:val="24"/>
          <w:lang w:val="zh-CN" w:eastAsia="zh-CN" w:bidi="zh-CN"/>
        </w:rPr>
        <w:t>“执</w:t>
      </w:r>
      <w:r>
        <w:rPr>
          <w:color w:val="000000"/>
          <w:spacing w:val="0"/>
          <w:w w:val="100"/>
          <w:position w:val="0"/>
          <w:sz w:val="24"/>
          <w:szCs w:val="24"/>
        </w:rPr>
        <w:t>行力”就是企业的前进车轮,每一 个员工的</w:t>
      </w:r>
      <w:r>
        <w:rPr>
          <w:color w:val="000000"/>
          <w:spacing w:val="0"/>
          <w:w w:val="100"/>
          <w:position w:val="0"/>
          <w:sz w:val="24"/>
          <w:szCs w:val="24"/>
          <w:lang w:val="zh-CN" w:eastAsia="zh-CN" w:bidi="zh-CN"/>
        </w:rPr>
        <w:t>“结果</w:t>
      </w:r>
      <w:r>
        <w:rPr>
          <w:color w:val="000000"/>
          <w:spacing w:val="0"/>
          <w:w w:val="100"/>
          <w:position w:val="0"/>
          <w:sz w:val="24"/>
          <w:szCs w:val="24"/>
        </w:rPr>
        <w:t xml:space="preserve">第一,理由第二”就是企业的目标的实现。团队精神是 我们企业能面对风雨更加从容,团队精神是我们部门工作更加完整迅 速,因而我为融入到公司的团队之中并为建立一个良好的团队而努力感 到而荣幸。所以,我在工作中,与同事密切协作,为工作顺利的完成尽 最大的努力,能够很好的团结同事,具有较强的全局意识、团队意识。 在工作当中只要是领导布置下来的任务,都会坚决的按时、按量、准确 的完成,提供一个领导满意的结果,不讲任何理由、借口和条件。企业 文化是公司所有员工步伐一致目标一致的源泉,是公司员工向着公司目 </w:t>
      </w:r>
      <w:r>
        <w:rPr>
          <w:color w:val="000000"/>
          <w:spacing w:val="0"/>
          <w:w w:val="100"/>
          <w:position w:val="0"/>
          <w:sz w:val="24"/>
          <w:szCs w:val="24"/>
        </w:rPr>
        <w:t>标前进的精神食粮。因而每次公司培训我都认真学习时刻保持我的思想 与公司的计划保持一致,理解公司文化的精髓,使公司文化真正的指导 我的工作。</w:t>
      </w:r>
    </w:p>
    <w:p>
      <w:pPr>
        <w:pStyle w:val="Style2"/>
        <w:keepNext w:val="0"/>
        <w:keepLines w:val="0"/>
        <w:widowControl w:val="0"/>
        <w:shd w:val="clear" w:color="auto" w:fill="auto"/>
        <w:bidi w:val="0"/>
        <w:spacing w:before="0" w:after="0" w:line="625" w:lineRule="exact"/>
        <w:ind w:left="0" w:right="0" w:firstLine="0"/>
        <w:jc w:val="both"/>
      </w:pPr>
      <w:r>
        <w:rPr>
          <w:color w:val="000000"/>
          <w:spacing w:val="0"/>
          <w:w w:val="100"/>
          <w:position w:val="0"/>
          <w:sz w:val="24"/>
          <w:szCs w:val="24"/>
        </w:rPr>
        <w:t>工作中的得失与改进</w:t>
      </w:r>
    </w:p>
    <w:p>
      <w:pPr>
        <w:pStyle w:val="Style2"/>
        <w:keepNext w:val="0"/>
        <w:keepLines w:val="0"/>
        <w:widowControl w:val="0"/>
        <w:shd w:val="clear" w:color="auto" w:fill="auto"/>
        <w:bidi w:val="0"/>
        <w:spacing w:before="0" w:after="520" w:line="625" w:lineRule="exact"/>
        <w:ind w:left="0" w:right="0" w:firstLine="0"/>
        <w:jc w:val="left"/>
      </w:pPr>
      <w:r>
        <w:rPr>
          <w:color w:val="000000"/>
          <w:spacing w:val="0"/>
          <w:w w:val="100"/>
          <w:position w:val="0"/>
          <w:sz w:val="24"/>
          <w:szCs w:val="24"/>
        </w:rPr>
        <w:t>通过在公司的工作与以往工作经历的比较我认识到目前的许多好的工 作方法,比如我们在签订合同时</w:t>
      </w:r>
      <w:r>
        <w:rPr>
          <w:color w:val="000000"/>
          <w:spacing w:val="0"/>
          <w:w w:val="100"/>
          <w:position w:val="0"/>
          <w:sz w:val="24"/>
          <w:szCs w:val="24"/>
          <w:lang w:val="zh-CN" w:eastAsia="zh-CN" w:bidi="zh-CN"/>
        </w:rPr>
        <w:t>“合同</w:t>
      </w:r>
      <w:r>
        <w:rPr>
          <w:color w:val="000000"/>
          <w:spacing w:val="0"/>
          <w:w w:val="100"/>
          <w:position w:val="0"/>
          <w:sz w:val="24"/>
          <w:szCs w:val="24"/>
        </w:rPr>
        <w:t>价一次包死”的做法,很大程度 上避免了签证变更而影响的工程造价的不确定性,对整个工程成本的控 制起到了降低成本的作用。但是这也会使得图纸出来以后急于开工的情 况下,怎样才能快速准确的确定合同总价,当然这需要我们造价预算人 员大量而集中的工作。可是尽管这样依然没有足够的时间完成。这些工 作中的不足还要我与同事门共同解决的问题。现在的工作当中我的业务 知识就是算得对、算的准。实际在工作当中我更应该在图纸设计时的工 程造价的前期控制和工程管理过程中造价的过程控制。比如在设计阶段 各个造价指标的合理控制,这种指标要有历史数据统计得出得出而不是 仅凭个别工程经验。而在工程管理过程中造价的过程控制这更要求我们 随时掌握工程进度及其工作流程,发生设计变更签证及时反映出造价的 动态变动情况,同时加强与施工队伍的过程管理,才能更有效的控制成 本。工作中也存在工作不够细心的情况,如世纪港湾景观工程的结算失 误,尽管是设计和项目资料不齐造成的但对于我们没能深入审核也有责 任,同时也反映出公司的责任管理的漏洞,都负责反而到最后都不负责 的现象。</w:t>
      </w:r>
    </w:p>
    <w:p>
      <w:pPr>
        <w:pStyle w:val="Style15"/>
        <w:keepNext/>
        <w:keepLines/>
        <w:widowControl w:val="0"/>
        <w:shd w:val="clear" w:color="auto" w:fill="auto"/>
        <w:bidi w:val="0"/>
        <w:spacing w:before="0" w:line="240" w:lineRule="auto"/>
        <w:ind w:left="0" w:right="0" w:firstLine="0"/>
        <w:jc w:val="center"/>
      </w:pPr>
      <w:bookmarkStart w:id="7" w:name="bookmark7"/>
      <w:bookmarkStart w:id="8" w:name="bookmark8"/>
      <w:bookmarkStart w:id="9" w:name="bookmark9"/>
      <w:r>
        <w:rPr>
          <w:color w:val="000000"/>
          <w:spacing w:val="0"/>
          <w:w w:val="100"/>
          <w:position w:val="0"/>
          <w:lang w:val="zh-CN" w:eastAsia="zh-CN" w:bidi="zh-CN"/>
        </w:rPr>
        <w:t>“一</w:t>
      </w:r>
      <w:r>
        <w:rPr>
          <w:color w:val="000000"/>
          <w:spacing w:val="0"/>
          <w:w w:val="100"/>
          <w:position w:val="0"/>
        </w:rPr>
        <w:t>体化，，全面预算管理心得体会</w:t>
      </w:r>
      <w:bookmarkEnd w:id="7"/>
      <w:bookmarkEnd w:id="8"/>
      <w:bookmarkEnd w:id="9"/>
    </w:p>
    <w:p>
      <w:pPr>
        <w:pStyle w:val="Style2"/>
        <w:keepNext w:val="0"/>
        <w:keepLines w:val="0"/>
        <w:widowControl w:val="0"/>
        <w:shd w:val="clear" w:color="auto" w:fill="auto"/>
        <w:bidi w:val="0"/>
        <w:spacing w:before="0" w:after="0" w:line="626" w:lineRule="exact"/>
        <w:ind w:left="0" w:right="0" w:firstLine="600"/>
        <w:jc w:val="both"/>
        <w:rPr>
          <w:sz w:val="26"/>
          <w:szCs w:val="26"/>
        </w:rPr>
      </w:pPr>
      <w:r>
        <w:rPr>
          <w:i w:val="0"/>
          <w:iCs w:val="0"/>
          <w:color w:val="000000"/>
          <w:spacing w:val="0"/>
          <w:w w:val="100"/>
          <w:position w:val="0"/>
          <w:sz w:val="26"/>
          <w:szCs w:val="26"/>
        </w:rPr>
        <w:t>全面预算管理是加强企业内部管理控制，优化内部资源配置， 实现经营目标的一种主要方法。</w:t>
      </w:r>
    </w:p>
    <w:p>
      <w:pPr>
        <w:pStyle w:val="Style2"/>
        <w:keepNext w:val="0"/>
        <w:keepLines w:val="0"/>
        <w:widowControl w:val="0"/>
        <w:shd w:val="clear" w:color="auto" w:fill="auto"/>
        <w:bidi w:val="0"/>
        <w:spacing w:before="0" w:after="0" w:line="626" w:lineRule="exact"/>
        <w:ind w:left="0" w:right="0" w:firstLine="600"/>
        <w:jc w:val="both"/>
        <w:rPr>
          <w:sz w:val="26"/>
          <w:szCs w:val="26"/>
        </w:rPr>
      </w:pPr>
      <w:r>
        <w:rPr>
          <w:i w:val="0"/>
          <w:iCs w:val="0"/>
          <w:color w:val="000000"/>
          <w:spacing w:val="0"/>
          <w:w w:val="100"/>
          <w:position w:val="0"/>
          <w:sz w:val="26"/>
          <w:szCs w:val="26"/>
        </w:rPr>
        <w:t>公司发展战略应当与年度发展规划相结合。公司从产业结构、 产品结构、市场地位、发展规模、财务业绩、核心能力等六个方面形 成明确的战略目标，使企业各层面形成共同价值观和一致行动。</w:t>
      </w:r>
    </w:p>
    <w:p>
      <w:pPr>
        <w:pStyle w:val="Style2"/>
        <w:keepNext w:val="0"/>
        <w:keepLines w:val="0"/>
        <w:widowControl w:val="0"/>
        <w:shd w:val="clear" w:color="auto" w:fill="auto"/>
        <w:tabs>
          <w:tab w:pos="438" w:val="left"/>
        </w:tabs>
        <w:bidi w:val="0"/>
        <w:spacing w:before="0" w:after="0" w:line="626" w:lineRule="exact"/>
        <w:ind w:left="0" w:right="0" w:firstLine="0"/>
        <w:jc w:val="both"/>
        <w:rPr>
          <w:sz w:val="26"/>
          <w:szCs w:val="26"/>
        </w:rPr>
      </w:pPr>
      <w:bookmarkStart w:id="10" w:name="bookmark10"/>
      <w:r>
        <w:rPr>
          <w:i w:val="0"/>
          <w:iCs w:val="0"/>
          <w:color w:val="000000"/>
          <w:spacing w:val="0"/>
          <w:w w:val="100"/>
          <w:position w:val="0"/>
          <w:sz w:val="28"/>
          <w:szCs w:val="28"/>
        </w:rPr>
        <w:t>1</w:t>
      </w:r>
      <w:bookmarkEnd w:id="10"/>
      <w:r>
        <w:rPr>
          <w:i w:val="0"/>
          <w:iCs w:val="0"/>
          <w:color w:val="000000"/>
          <w:spacing w:val="0"/>
          <w:w w:val="100"/>
          <w:position w:val="0"/>
          <w:sz w:val="26"/>
          <w:szCs w:val="26"/>
        </w:rPr>
        <w:t>、</w:t>
        <w:tab/>
        <w:t>以职能发展战略保证公司发展战略</w:t>
      </w:r>
    </w:p>
    <w:p>
      <w:pPr>
        <w:pStyle w:val="Style2"/>
        <w:keepNext w:val="0"/>
        <w:keepLines w:val="0"/>
        <w:widowControl w:val="0"/>
        <w:shd w:val="clear" w:color="auto" w:fill="auto"/>
        <w:bidi w:val="0"/>
        <w:spacing w:before="0" w:after="0" w:line="626" w:lineRule="exact"/>
        <w:ind w:left="0" w:right="0" w:firstLine="600"/>
        <w:jc w:val="both"/>
        <w:rPr>
          <w:sz w:val="26"/>
          <w:szCs w:val="26"/>
        </w:rPr>
      </w:pPr>
      <w:r>
        <w:rPr>
          <w:i w:val="0"/>
          <w:iCs w:val="0"/>
          <w:color w:val="000000"/>
          <w:spacing w:val="0"/>
          <w:w w:val="100"/>
          <w:position w:val="0"/>
          <w:sz w:val="26"/>
          <w:szCs w:val="26"/>
        </w:rPr>
        <w:t>为保证公司发展战略的顺利实施，通过明确具体的职能战略方案 进行战略部署。根据总体战略目标，制订了市场领先、成本改善、结 构调整、技术创新、循环经济和业绩文化等六大职能战略方案，并从 工作层面、目标和关键举措方面进行了清晰明确的描述，指明了具体 努力方向和目标。</w:t>
      </w:r>
    </w:p>
    <w:p>
      <w:pPr>
        <w:pStyle w:val="Style2"/>
        <w:keepNext w:val="0"/>
        <w:keepLines w:val="0"/>
        <w:widowControl w:val="0"/>
        <w:shd w:val="clear" w:color="auto" w:fill="auto"/>
        <w:tabs>
          <w:tab w:pos="438" w:val="left"/>
        </w:tabs>
        <w:bidi w:val="0"/>
        <w:spacing w:before="0" w:after="0" w:line="626" w:lineRule="exact"/>
        <w:ind w:left="0" w:right="0" w:firstLine="0"/>
        <w:jc w:val="both"/>
        <w:rPr>
          <w:sz w:val="26"/>
          <w:szCs w:val="26"/>
        </w:rPr>
      </w:pPr>
      <w:bookmarkStart w:id="11" w:name="bookmark11"/>
      <w:r>
        <w:rPr>
          <w:i w:val="0"/>
          <w:iCs w:val="0"/>
          <w:color w:val="000000"/>
          <w:spacing w:val="0"/>
          <w:w w:val="100"/>
          <w:position w:val="0"/>
          <w:sz w:val="28"/>
          <w:szCs w:val="28"/>
        </w:rPr>
        <w:t>2</w:t>
      </w:r>
      <w:bookmarkEnd w:id="11"/>
      <w:r>
        <w:rPr>
          <w:i w:val="0"/>
          <w:iCs w:val="0"/>
          <w:color w:val="000000"/>
          <w:spacing w:val="0"/>
          <w:w w:val="100"/>
          <w:position w:val="0"/>
          <w:sz w:val="26"/>
          <w:szCs w:val="26"/>
        </w:rPr>
        <w:t>、</w:t>
        <w:tab/>
        <w:t>以年度发展规划保证职能发展战略</w:t>
      </w:r>
    </w:p>
    <w:p>
      <w:pPr>
        <w:pStyle w:val="Style2"/>
        <w:keepNext w:val="0"/>
        <w:keepLines w:val="0"/>
        <w:widowControl w:val="0"/>
        <w:shd w:val="clear" w:color="auto" w:fill="auto"/>
        <w:bidi w:val="0"/>
        <w:spacing w:before="0" w:after="0" w:line="626" w:lineRule="exact"/>
        <w:ind w:left="0" w:right="0" w:firstLine="600"/>
        <w:jc w:val="both"/>
        <w:rPr>
          <w:sz w:val="26"/>
          <w:szCs w:val="26"/>
        </w:rPr>
      </w:pPr>
      <w:r>
        <w:rPr>
          <w:i w:val="0"/>
          <w:iCs w:val="0"/>
          <w:color w:val="000000"/>
          <w:spacing w:val="0"/>
          <w:w w:val="100"/>
          <w:position w:val="0"/>
          <w:sz w:val="26"/>
          <w:szCs w:val="26"/>
        </w:rPr>
        <w:t>根据总体的职能发展战略目标，以年度为周期制定发展规划。各 职能部门结合分析宏观经济形势预测、政策调整动向、行业发展趋势、 竞争形势变化和企业发展状况等内外部因素的变化，以职能发展战略 为导向，制定年度发展规划。作为民爆器材生产企业，年度发展规划 以主要产品产量的安排为依据，在销售、生产、采购、技术创新、工 艺完善、产品研发等具体资源配置方面，体现出市场领先、成本改善、 结构调整、技术创新等职能发展战略，从数量上进行第一次资源配置 和总体平衡。使职能战略渗透到相应过程管理之中，实现职能发展战 略和年度发展规划的具体结合。</w:t>
      </w:r>
    </w:p>
    <w:p>
      <w:pPr>
        <w:pStyle w:val="Style2"/>
        <w:keepNext w:val="0"/>
        <w:keepLines w:val="0"/>
        <w:widowControl w:val="0"/>
        <w:shd w:val="clear" w:color="auto" w:fill="auto"/>
        <w:tabs>
          <w:tab w:pos="438" w:val="left"/>
        </w:tabs>
        <w:bidi w:val="0"/>
        <w:spacing w:before="0" w:after="0" w:line="626" w:lineRule="exact"/>
        <w:ind w:left="0" w:right="0" w:firstLine="0"/>
        <w:jc w:val="both"/>
        <w:rPr>
          <w:sz w:val="26"/>
          <w:szCs w:val="26"/>
        </w:rPr>
      </w:pPr>
      <w:bookmarkStart w:id="12" w:name="bookmark12"/>
      <w:r>
        <w:rPr>
          <w:i w:val="0"/>
          <w:iCs w:val="0"/>
          <w:color w:val="000000"/>
          <w:spacing w:val="0"/>
          <w:w w:val="100"/>
          <w:position w:val="0"/>
          <w:sz w:val="28"/>
          <w:szCs w:val="28"/>
        </w:rPr>
        <w:t>3</w:t>
      </w:r>
      <w:bookmarkEnd w:id="12"/>
      <w:r>
        <w:rPr>
          <w:i w:val="0"/>
          <w:iCs w:val="0"/>
          <w:color w:val="000000"/>
          <w:spacing w:val="0"/>
          <w:w w:val="100"/>
          <w:position w:val="0"/>
          <w:sz w:val="26"/>
          <w:szCs w:val="26"/>
        </w:rPr>
        <w:t>、</w:t>
        <w:tab/>
        <w:t>全面预算与绩效考核的结合</w:t>
      </w:r>
    </w:p>
    <w:p>
      <w:pPr>
        <w:pStyle w:val="Style2"/>
        <w:keepNext w:val="0"/>
        <w:keepLines w:val="0"/>
        <w:widowControl w:val="0"/>
        <w:shd w:val="clear" w:color="auto" w:fill="auto"/>
        <w:bidi w:val="0"/>
        <w:spacing w:before="0" w:after="0" w:line="625" w:lineRule="exact"/>
        <w:ind w:left="0" w:right="0" w:firstLine="580"/>
        <w:jc w:val="both"/>
        <w:rPr>
          <w:sz w:val="26"/>
          <w:szCs w:val="26"/>
        </w:rPr>
      </w:pPr>
      <w:r>
        <w:rPr>
          <w:i w:val="0"/>
          <w:iCs w:val="0"/>
          <w:color w:val="000000"/>
          <w:spacing w:val="0"/>
          <w:w w:val="100"/>
          <w:position w:val="0"/>
          <w:sz w:val="26"/>
          <w:szCs w:val="26"/>
        </w:rPr>
        <w:t>为保证全面预算得到有效贯彻落实，增强预算约束控制作用，促 进预算总体目标的实现，公司从纵向、横向两个方面建立了以全面预 算关键指标为主体的绩效考核指标体系。纵向上，对民爆主业各生产 厂设立产量和工序成本指标，按照产销研一体化运作要求，对各车间 设立产量和利润指标，各生产厂再层层分解设立相应的产量及成本或 费用指标；对其他子公司设立净资产收益率指标。横向上，按照各职 能部室的职责分工，将公司利润、产量、成本降低率、产品品种结构 优化、新产品开发、技术经济指标提升、循环经济、采购渠道优化等 完成公司预算目标的关键指标，按责任程度分为直接责任部门、间接 责任部门、关联责任部门等予以分解落实。从而保证绩效考核的导向 促进预算指标的实现。</w:t>
      </w:r>
    </w:p>
    <w:sectPr>
      <w:footnotePr>
        <w:pos w:val="pageBottom"/>
        <w:numFmt w:val="decimal"/>
        <w:numRestart w:val="continuous"/>
      </w:footnotePr>
      <w:pgSz w:w="11900" w:h="16840"/>
      <w:pgMar w:top="1299" w:right="1723" w:bottom="1303" w:left="1751" w:header="871" w:footer="875"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1_"/>
    <w:basedOn w:val="DefaultParagraphFont"/>
    <w:link w:val="Style2"/>
    <w:rPr>
      <w:rFonts w:ascii="SimSun" w:eastAsia="SimSun" w:hAnsi="SimSun" w:cs="SimSun"/>
      <w:b w:val="0"/>
      <w:bCs w:val="0"/>
      <w:i/>
      <w:iCs/>
      <w:smallCaps w:val="0"/>
      <w:strike w:val="0"/>
      <w:u w:val="none"/>
      <w:shd w:val="clear" w:color="auto" w:fill="auto"/>
      <w:lang w:val="zh-TW" w:eastAsia="zh-TW" w:bidi="zh-TW"/>
    </w:rPr>
  </w:style>
  <w:style w:type="character" w:customStyle="1" w:styleId="CharStyle6">
    <w:name w:val="Body text|2_"/>
    <w:basedOn w:val="DefaultParagraphFont"/>
    <w:link w:val="Style5"/>
    <w:rPr>
      <w:rFonts w:ascii="SimSun" w:eastAsia="SimSun" w:hAnsi="SimSun" w:cs="SimSun"/>
      <w:b w:val="0"/>
      <w:bCs w:val="0"/>
      <w:i w:val="0"/>
      <w:iCs w:val="0"/>
      <w:smallCaps w:val="0"/>
      <w:strike w:val="0"/>
      <w:sz w:val="28"/>
      <w:szCs w:val="28"/>
      <w:u w:val="none"/>
      <w:shd w:val="clear" w:color="auto" w:fill="auto"/>
    </w:rPr>
  </w:style>
  <w:style w:type="character" w:customStyle="1" w:styleId="CharStyle11">
    <w:name w:val="Table of contents|1_"/>
    <w:basedOn w:val="DefaultParagraphFont"/>
    <w:link w:val="Style10"/>
    <w:rPr>
      <w:rFonts w:ascii="SimSun" w:eastAsia="SimSun" w:hAnsi="SimSun" w:cs="SimSun"/>
      <w:b w:val="0"/>
      <w:bCs w:val="0"/>
      <w:i/>
      <w:iCs/>
      <w:smallCaps w:val="0"/>
      <w:strike w:val="0"/>
      <w:sz w:val="26"/>
      <w:szCs w:val="26"/>
      <w:u w:val="none"/>
      <w:shd w:val="clear" w:color="auto" w:fill="auto"/>
    </w:rPr>
  </w:style>
  <w:style w:type="character" w:customStyle="1" w:styleId="CharStyle16">
    <w:name w:val="Heading #1|1_"/>
    <w:basedOn w:val="DefaultParagraphFont"/>
    <w:link w:val="Style15"/>
    <w:rPr>
      <w:rFonts w:ascii="SimSun" w:eastAsia="SimSun" w:hAnsi="SimSun" w:cs="SimSun"/>
      <w:b w:val="0"/>
      <w:bCs w:val="0"/>
      <w:i w:val="0"/>
      <w:iCs w:val="0"/>
      <w:smallCaps w:val="0"/>
      <w:strike w:val="0"/>
      <w:sz w:val="32"/>
      <w:szCs w:val="32"/>
      <w:u w:val="none"/>
      <w:shd w:val="clear" w:color="auto" w:fill="auto"/>
      <w:lang w:val="zh-TW" w:eastAsia="zh-TW" w:bidi="zh-TW"/>
    </w:rPr>
  </w:style>
  <w:style w:type="paragraph" w:customStyle="1" w:styleId="Style2">
    <w:name w:val="Body text|1"/>
    <w:basedOn w:val="Normal"/>
    <w:link w:val="CharStyle3"/>
    <w:pPr>
      <w:widowControl w:val="0"/>
      <w:shd w:val="clear" w:color="auto" w:fill="auto"/>
      <w:spacing w:line="480" w:lineRule="auto"/>
    </w:pPr>
    <w:rPr>
      <w:rFonts w:ascii="SimSun" w:eastAsia="SimSun" w:hAnsi="SimSun" w:cs="SimSun"/>
      <w:b w:val="0"/>
      <w:bCs w:val="0"/>
      <w:i/>
      <w:iCs/>
      <w:smallCaps w:val="0"/>
      <w:strike w:val="0"/>
      <w:u w:val="none"/>
      <w:shd w:val="clear" w:color="auto" w:fill="auto"/>
      <w:lang w:val="zh-TW" w:eastAsia="zh-TW" w:bidi="zh-TW"/>
    </w:rPr>
  </w:style>
  <w:style w:type="paragraph" w:customStyle="1" w:styleId="Style5">
    <w:name w:val="Body text|2"/>
    <w:basedOn w:val="Normal"/>
    <w:link w:val="CharStyle6"/>
    <w:pPr>
      <w:widowControl w:val="0"/>
      <w:shd w:val="clear" w:color="auto" w:fill="auto"/>
    </w:pPr>
    <w:rPr>
      <w:rFonts w:ascii="SimSun" w:eastAsia="SimSun" w:hAnsi="SimSun" w:cs="SimSun"/>
      <w:b w:val="0"/>
      <w:bCs w:val="0"/>
      <w:i w:val="0"/>
      <w:iCs w:val="0"/>
      <w:smallCaps w:val="0"/>
      <w:strike w:val="0"/>
      <w:sz w:val="28"/>
      <w:szCs w:val="28"/>
      <w:u w:val="none"/>
      <w:shd w:val="clear" w:color="auto" w:fill="auto"/>
    </w:rPr>
  </w:style>
  <w:style w:type="paragraph" w:customStyle="1" w:styleId="Style10">
    <w:name w:val="Table of contents|1"/>
    <w:basedOn w:val="Normal"/>
    <w:link w:val="CharStyle11"/>
    <w:pPr>
      <w:widowControl w:val="0"/>
      <w:shd w:val="clear" w:color="auto" w:fill="auto"/>
      <w:spacing w:after="320"/>
      <w:jc w:val="right"/>
    </w:pPr>
    <w:rPr>
      <w:rFonts w:ascii="SimSun" w:eastAsia="SimSun" w:hAnsi="SimSun" w:cs="SimSun"/>
      <w:b w:val="0"/>
      <w:bCs w:val="0"/>
      <w:i/>
      <w:iCs/>
      <w:smallCaps w:val="0"/>
      <w:strike w:val="0"/>
      <w:sz w:val="26"/>
      <w:szCs w:val="26"/>
      <w:u w:val="none"/>
      <w:shd w:val="clear" w:color="auto" w:fill="auto"/>
    </w:rPr>
  </w:style>
  <w:style w:type="paragraph" w:customStyle="1" w:styleId="Style15">
    <w:name w:val="Heading #1|1"/>
    <w:basedOn w:val="Normal"/>
    <w:link w:val="CharStyle16"/>
    <w:pPr>
      <w:widowControl w:val="0"/>
      <w:shd w:val="clear" w:color="auto" w:fill="auto"/>
      <w:spacing w:after="260"/>
      <w:jc w:val="center"/>
      <w:outlineLvl w:val="0"/>
    </w:pPr>
    <w:rPr>
      <w:rFonts w:ascii="SimSun" w:eastAsia="SimSun" w:hAnsi="SimSun" w:cs="SimSun"/>
      <w:b w:val="0"/>
      <w:bCs w:val="0"/>
      <w:i w:val="0"/>
      <w:iCs w:val="0"/>
      <w:smallCaps w:val="0"/>
      <w:strike w:val="0"/>
      <w:sz w:val="32"/>
      <w:szCs w:val="32"/>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å·¥ç¨‰é•€ä»·å‚Ÿå¹´ç»‹å·¥ä½œæ•»ç»fi</dc:title>
  <dc:subject/>
  <dc:creator>hasee</dc:creator>
  <cp:keywords/>
</cp:coreProperties>
</file>